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7665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43C3EE89" w14:textId="77777777" w:rsidR="000D13EE" w:rsidRPr="007D37A1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sz w:val="7"/>
        </w:rPr>
      </w:pPr>
      <w:r w:rsidRPr="007D37A1">
        <w:rPr>
          <w:rFonts w:ascii="Pretendard Light" w:eastAsia="Pretendard Light" w:hAnsi="Pretendard Light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4EA2E2B3" w14:textId="77777777" w:rsidR="000D13EE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sz w:val="40"/>
        </w:rPr>
      </w:pPr>
      <w:r w:rsidRPr="007D37A1">
        <w:rPr>
          <w:rFonts w:ascii="Pretendard Light" w:eastAsia="Pretendard Light" w:hAnsi="Pretendard Light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>
        <w:rPr>
          <w:rFonts w:ascii="Pretendard Light" w:eastAsia="Pretendard Light" w:hAnsi="Pretendard Light" w:hint="eastAsia"/>
          <w:sz w:val="40"/>
        </w:rPr>
        <w:t xml:space="preserve">JB금융그룹 </w:t>
      </w:r>
      <w:proofErr w:type="spellStart"/>
      <w:r w:rsidR="000D55BC">
        <w:rPr>
          <w:rFonts w:ascii="Pretendard Light" w:eastAsia="Pretendard Light" w:hAnsi="Pretendard Light" w:hint="eastAsia"/>
          <w:sz w:val="40"/>
        </w:rPr>
        <w:t>Fin:AI</w:t>
      </w:r>
      <w:proofErr w:type="spellEnd"/>
      <w:r w:rsidR="00DC4290"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 w14:paraId="59DFBA34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057FAFA9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3A2C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3750D79D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829BA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9ACE94" w14:textId="77777777" w:rsidR="003368D2" w:rsidRDefault="00000000">
            <w:r>
              <w:t>(참가 팀명 기입)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F3ED5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E4F9D3" w14:textId="77777777" w:rsidR="003368D2" w:rsidRDefault="00000000">
            <w:r>
              <w:t>지정주제 2 · 준법자문가 AI Agent</w:t>
            </w:r>
          </w:p>
        </w:tc>
      </w:tr>
      <w:tr w:rsidR="00DC4290" w:rsidRPr="00DC4290" w14:paraId="56B009F9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6C7236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6642BA" w14:textId="77777777" w:rsidR="003368D2" w:rsidRDefault="00000000">
            <w:r>
              <w:t>(개인/팀원 성명·역할 기입)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1AD3D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3E3CD2" w14:textId="77777777" w:rsidR="003368D2" w:rsidRDefault="00000000">
            <w:r>
              <w:t>2026.06.15</w:t>
            </w:r>
          </w:p>
        </w:tc>
      </w:tr>
    </w:tbl>
    <w:p w14:paraId="3A7B6C73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2BFC4D32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3C81C7B9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A53B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9E061" w14:textId="77777777" w:rsidR="003368D2" w:rsidRDefault="00000000">
            <w:r>
              <w:rPr>
                <w:sz w:val="18"/>
              </w:rPr>
              <w:t>JB 준법 코파일럿</w:t>
            </w:r>
          </w:p>
        </w:tc>
      </w:tr>
      <w:tr w:rsidR="00DC4290" w:rsidRPr="00DC4290" w14:paraId="6B15178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7DFE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620CC" w14:textId="77777777" w:rsidR="003368D2" w:rsidRDefault="00000000">
            <w:r>
              <w:rPr>
                <w:sz w:val="18"/>
              </w:rPr>
              <w:t>소비자가 오해하기 전에 — 작성 시점에 오인을 차단하는 온프레미스 준법자문 AI Agent</w:t>
            </w:r>
          </w:p>
        </w:tc>
      </w:tr>
      <w:tr w:rsidR="00DC4290" w:rsidRPr="00DC4290" w14:paraId="1B6CBEA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5C6E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C72CB" w14:textId="77777777" w:rsidR="003368D2" w:rsidRDefault="00000000">
            <w:r>
              <w:rPr>
                <w:sz w:val="18"/>
              </w:rPr>
              <w:t>은행 광고의 사후·수작업 심의 병목과 '합법이지만 오해를 부르는' 사각지대를 해결하기 위해, 대고객 금융 콘텐츠를 작성 시점부터 심의하고 소비자 오해를 시뮬레이션하며 통과까지 자율 개선한다.</w:t>
            </w:r>
          </w:p>
        </w:tc>
      </w:tr>
      <w:tr w:rsidR="00DC4290" w:rsidRPr="00DC4290" w14:paraId="2006D24A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AA52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F4BAC" w14:textId="77777777" w:rsidR="003368D2" w:rsidRDefault="00000000">
            <w:r>
              <w:rPr>
                <w:sz w:val="18"/>
              </w:rPr>
              <w:t>마케팅·지점 담당자(작성), 준법감시인(검토·승인), (간접) 금융소비자</w:t>
            </w:r>
          </w:p>
        </w:tc>
      </w:tr>
      <w:tr w:rsidR="00DC4290" w:rsidRPr="00DC4290" w14:paraId="0C52ECF1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E1B5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B3311" w14:textId="77777777" w:rsidR="003368D2" w:rsidRDefault="00000000">
            <w:r>
              <w:rPr>
                <w:sz w:val="18"/>
              </w:rPr>
              <w:t>전수 1차심의 자동화로 준법 인력은 판단에 집중 · 작성 시점 오인 사전 차단으로 불완전판매·민원 감소 · 심의 리드타임 단축으로 마케팅 적시성 회복 · 다국어 심의 한계비용 ≈ 0</w:t>
            </w:r>
          </w:p>
        </w:tc>
      </w:tr>
    </w:tbl>
    <w:p w14:paraId="6458A441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37A22F20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00820EC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6AC79" w14:textId="77777777" w:rsidR="003368D2" w:rsidRDefault="00000000">
            <w:r>
              <w:rPr>
                <w:noProof/>
              </w:rPr>
              <w:drawing>
                <wp:inline distT="0" distB="0" distL="0" distR="0" wp14:anchorId="322D314D" wp14:editId="0AC91EC2">
                  <wp:extent cx="6035040" cy="2273594"/>
                  <wp:effectExtent l="0" t="0" r="0" b="0"/>
                  <wp:docPr id="450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h_fin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27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39399" w14:textId="77777777" w:rsidR="003368D2" w:rsidRDefault="00000000">
            <w:r>
              <w:rPr>
                <w:sz w:val="17"/>
              </w:rPr>
              <w:t>온프레미스 · 망분리 3-Zone — 내부망(심의 코어, 데이터 외부 유출 0) · DMZ(망연계 게이트웨이, 단방향·배치·검역) · 외부망(법제처 OpenAPI·발송채널·코어뱅킹, 어댑터 교체). 심의 코어: ①유형분류 → (②RAG ∥ ③룰엔진) → (④LLM 심의 ∥ ⑤오인 시뮬레이터) → ⑥리포트 → ⑦⑧승인·감사로그, ★오토파일럿. LLM은 Ollama(Qwen2.5-7B), 미연결 시 룰 기반 결정적 폴백. 룰엔진이 등급 권위·LLM은 보조.</w:t>
            </w:r>
          </w:p>
        </w:tc>
      </w:tr>
    </w:tbl>
    <w:p w14:paraId="187EAD7C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3. 핵심 기능 명세 (Feature Specification)</w:t>
      </w:r>
    </w:p>
    <w:p w14:paraId="4ED22DD0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0B7EFA1F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459A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FDF4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0502C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771CA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53DC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25367517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4E250C" w14:textId="77777777" w:rsidR="003368D2" w:rsidRDefault="00000000">
            <w:r>
              <w:rPr>
                <w:b/>
                <w:sz w:val="17"/>
              </w:rPr>
              <w:t>★소비자 오인 시뮬레이터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EFF029" w14:textId="77777777" w:rsidR="003368D2" w:rsidRDefault="00000000">
            <w:r>
              <w:rPr>
                <w:sz w:val="17"/>
              </w:rPr>
              <w:t>고령자·금융초보·외국인 페르소나가 광고를 1인칭으로 읽고 오해하는 과정을 재현(헤드라인 기능)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DD3495" w14:textId="77777777" w:rsidR="003368D2" w:rsidRDefault="00000000">
            <w:r>
              <w:rPr>
                <w:sz w:val="17"/>
              </w:rPr>
              <w:t>초안+상품조건 / 페르소나별 오해·유발문구·조항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36E9E2" w14:textId="77777777" w:rsidR="003368D2" w:rsidRDefault="00000000">
            <w:r>
              <w:rPr>
                <w:sz w:val="17"/>
              </w:rPr>
              <w:t>LLM 역할극+오해 판정, 페르소나 매핑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B74DF5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DC4290" w:rsidRPr="00DC4290" w14:paraId="2DEA138E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36B8F7" w14:textId="77777777" w:rsidR="003368D2" w:rsidRDefault="00000000">
            <w:r>
              <w:rPr>
                <w:b/>
                <w:sz w:val="17"/>
              </w:rPr>
              <w:t>★준법 오토파일럿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62ABC2" w14:textId="77777777" w:rsidR="003368D2" w:rsidRDefault="00000000">
            <w:r>
              <w:rPr>
                <w:sz w:val="17"/>
              </w:rPr>
              <w:t>위반 초안을 심의→고쳐쓰기→재심의로 통과/종료조건까지 자율 개선(미수렴 시 사람 에스컬레이션)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63E4A7" w14:textId="77777777" w:rsidR="003368D2" w:rsidRDefault="00000000">
            <w:r>
              <w:rPr>
                <w:sz w:val="17"/>
              </w:rPr>
              <w:t>초안 / 회차별 수정·점수·근거 trace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47B6D5" w14:textId="77777777" w:rsidR="003368D2" w:rsidRDefault="00000000">
            <w:r>
              <w:rPr>
                <w:sz w:val="17"/>
              </w:rPr>
              <w:t>룰엔진 검증 루프, LLM 재작성, 결정적 안전망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3DCCE4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DC4290" w:rsidRPr="00DC4290" w14:paraId="7BE2CDE9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FD086E" w14:textId="77777777" w:rsidR="003368D2" w:rsidRDefault="00000000">
            <w:r>
              <w:rPr>
                <w:b/>
                <w:sz w:val="17"/>
              </w:rPr>
              <w:t>룰엔진 심의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390F46" w14:textId="77777777" w:rsidR="003368D2" w:rsidRDefault="00000000">
            <w:r>
              <w:rPr>
                <w:sz w:val="17"/>
              </w:rPr>
              <w:t>금지표현·필수고지·금리표기를 결정적으로 검출(판정 권위)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0BA374" w14:textId="77777777" w:rsidR="003368D2" w:rsidRDefault="00000000">
            <w:r>
              <w:rPr>
                <w:sz w:val="17"/>
              </w:rPr>
              <w:t>초안+유형 / 위반·근거·위치·수정안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8A8DBB" w14:textId="77777777" w:rsidR="003368D2" w:rsidRDefault="00000000">
            <w:r>
              <w:rPr>
                <w:sz w:val="17"/>
              </w:rPr>
              <w:t>YAML+정규식, span 추출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6C0AAF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DC4290" w:rsidRPr="00DC4290" w14:paraId="7F608F27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026B0A" w14:textId="77777777" w:rsidR="003368D2" w:rsidRDefault="00000000">
            <w:r>
              <w:rPr>
                <w:b/>
                <w:sz w:val="17"/>
              </w:rPr>
              <w:t>규제 근거 검색(RAG)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D1412A" w14:textId="77777777" w:rsidR="003368D2" w:rsidRDefault="00000000">
            <w:r>
              <w:rPr>
                <w:sz w:val="17"/>
              </w:rPr>
              <w:t>관련 조항 검색 + 법률 참조 그래프 확장(교차참조 맥락)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BDBCA0" w14:textId="77777777" w:rsidR="003368D2" w:rsidRDefault="00000000">
            <w:r>
              <w:rPr>
                <w:sz w:val="17"/>
              </w:rPr>
              <w:t>초안 / top-k 조항+출처+유사도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FA3432" w14:textId="77777777" w:rsidR="003368D2" w:rsidRDefault="00000000">
            <w:r>
              <w:rPr>
                <w:sz w:val="17"/>
              </w:rPr>
              <w:t>어휘검색/BGE-m3 임베딩, 참조그래프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B1358F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3368D2" w14:paraId="78DB2878" w14:textId="77777777">
        <w:trPr>
          <w:jc w:val="center"/>
        </w:trPr>
        <w:tc>
          <w:tcPr>
            <w:tcW w:w="2085" w:type="dxa"/>
          </w:tcPr>
          <w:p w14:paraId="3660D410" w14:textId="77777777" w:rsidR="003368D2" w:rsidRDefault="00000000">
            <w:r>
              <w:rPr>
                <w:b/>
                <w:sz w:val="17"/>
              </w:rPr>
              <w:t>LLM 뉘앙스 심의</w:t>
            </w:r>
          </w:p>
        </w:tc>
        <w:tc>
          <w:tcPr>
            <w:tcW w:w="2085" w:type="dxa"/>
          </w:tcPr>
          <w:p w14:paraId="3BB43E42" w14:textId="77777777" w:rsidR="003368D2" w:rsidRDefault="00000000">
            <w:r>
              <w:rPr>
                <w:sz w:val="17"/>
              </w:rPr>
              <w:t>룰이 못 잡는 맥락 오인·과장 분위기 검출(인용은 검색 조항으로 제한)</w:t>
            </w:r>
          </w:p>
        </w:tc>
        <w:tc>
          <w:tcPr>
            <w:tcW w:w="2085" w:type="dxa"/>
          </w:tcPr>
          <w:p w14:paraId="0CC538A8" w14:textId="77777777" w:rsidR="003368D2" w:rsidRDefault="00000000">
            <w:r>
              <w:rPr>
                <w:sz w:val="17"/>
              </w:rPr>
              <w:t>초안+근거+룰결과 / 표현리스크·수정안</w:t>
            </w:r>
          </w:p>
        </w:tc>
        <w:tc>
          <w:tcPr>
            <w:tcW w:w="2085" w:type="dxa"/>
          </w:tcPr>
          <w:p w14:paraId="051B2DDF" w14:textId="77777777" w:rsidR="003368D2" w:rsidRDefault="00000000">
            <w:r>
              <w:rPr>
                <w:sz w:val="17"/>
              </w:rPr>
              <w:t>Qwen2.5-7B, 인용 화이트리스트</w:t>
            </w:r>
          </w:p>
        </w:tc>
        <w:tc>
          <w:tcPr>
            <w:tcW w:w="2085" w:type="dxa"/>
          </w:tcPr>
          <w:p w14:paraId="7EBB7742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3368D2" w14:paraId="4A88A12A" w14:textId="77777777">
        <w:trPr>
          <w:jc w:val="center"/>
        </w:trPr>
        <w:tc>
          <w:tcPr>
            <w:tcW w:w="2085" w:type="dxa"/>
          </w:tcPr>
          <w:p w14:paraId="0AAC696D" w14:textId="77777777" w:rsidR="003368D2" w:rsidRDefault="00000000">
            <w:r>
              <w:rPr>
                <w:b/>
                <w:sz w:val="17"/>
              </w:rPr>
              <w:t>내부 심의기준(내규)</w:t>
            </w:r>
          </w:p>
        </w:tc>
        <w:tc>
          <w:tcPr>
            <w:tcW w:w="2085" w:type="dxa"/>
          </w:tcPr>
          <w:p w14:paraId="13552862" w14:textId="77777777" w:rsidR="003368D2" w:rsidRDefault="00000000">
            <w:r>
              <w:rPr>
                <w:sz w:val="17"/>
              </w:rPr>
              <w:t>비개발자가 평문으로 적은 내규를 AI가 룰로 변환해 법규와 함께 적용</w:t>
            </w:r>
          </w:p>
        </w:tc>
        <w:tc>
          <w:tcPr>
            <w:tcW w:w="2085" w:type="dxa"/>
          </w:tcPr>
          <w:p w14:paraId="44FAEA67" w14:textId="77777777" w:rsidR="003368D2" w:rsidRDefault="00000000">
            <w:r>
              <w:rPr>
                <w:sz w:val="17"/>
              </w:rPr>
              <w:t>자연어 내규 / 구조화 룰</w:t>
            </w:r>
          </w:p>
        </w:tc>
        <w:tc>
          <w:tcPr>
            <w:tcW w:w="2085" w:type="dxa"/>
          </w:tcPr>
          <w:p w14:paraId="68FF5119" w14:textId="77777777" w:rsidR="003368D2" w:rsidRDefault="00000000">
            <w:r>
              <w:rPr>
                <w:sz w:val="17"/>
              </w:rPr>
              <w:t>LLM 변환+정규식 컴파일검증+사람 승인</w:t>
            </w:r>
          </w:p>
        </w:tc>
        <w:tc>
          <w:tcPr>
            <w:tcW w:w="2085" w:type="dxa"/>
          </w:tcPr>
          <w:p w14:paraId="25D72A90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3368D2" w14:paraId="75A51D5D" w14:textId="77777777">
        <w:trPr>
          <w:jc w:val="center"/>
        </w:trPr>
        <w:tc>
          <w:tcPr>
            <w:tcW w:w="2085" w:type="dxa"/>
          </w:tcPr>
          <w:p w14:paraId="769BB3B4" w14:textId="77777777" w:rsidR="003368D2" w:rsidRDefault="00000000">
            <w:r>
              <w:rPr>
                <w:b/>
                <w:sz w:val="17"/>
              </w:rPr>
              <w:t>규제 자동 추적</w:t>
            </w:r>
          </w:p>
        </w:tc>
        <w:tc>
          <w:tcPr>
            <w:tcW w:w="2085" w:type="dxa"/>
          </w:tcPr>
          <w:p w14:paraId="4E49EC5D" w14:textId="77777777" w:rsidR="003368D2" w:rsidRDefault="00000000">
            <w:r>
              <w:rPr>
                <w:sz w:val="17"/>
              </w:rPr>
              <w:t>규제 피드 변경 감지 → 영향 콘텐츠 분석 → 룰 자동 제안(사람 승인)</w:t>
            </w:r>
          </w:p>
        </w:tc>
        <w:tc>
          <w:tcPr>
            <w:tcW w:w="2085" w:type="dxa"/>
          </w:tcPr>
          <w:p w14:paraId="04FD7BE3" w14:textId="77777777" w:rsidR="003368D2" w:rsidRDefault="00000000">
            <w:r>
              <w:rPr>
                <w:sz w:val="17"/>
              </w:rPr>
              <w:t>규제 피드 / 변경·영향·제안 룰</w:t>
            </w:r>
          </w:p>
        </w:tc>
        <w:tc>
          <w:tcPr>
            <w:tcW w:w="2085" w:type="dxa"/>
          </w:tcPr>
          <w:p w14:paraId="0B866D9D" w14:textId="77777777" w:rsidR="003368D2" w:rsidRDefault="00000000">
            <w:r>
              <w:rPr>
                <w:sz w:val="17"/>
              </w:rPr>
              <w:t>코퍼스 diff, NL→룰 (운영: 법제처 OpenAPI)</w:t>
            </w:r>
          </w:p>
        </w:tc>
        <w:tc>
          <w:tcPr>
            <w:tcW w:w="2085" w:type="dxa"/>
          </w:tcPr>
          <w:p w14:paraId="3F27D1B7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3368D2" w14:paraId="0C22955F" w14:textId="77777777">
        <w:trPr>
          <w:jc w:val="center"/>
        </w:trPr>
        <w:tc>
          <w:tcPr>
            <w:tcW w:w="2085" w:type="dxa"/>
          </w:tcPr>
          <w:p w14:paraId="5A64685A" w14:textId="77777777" w:rsidR="003368D2" w:rsidRDefault="00000000">
            <w:r>
              <w:rPr>
                <w:b/>
                <w:sz w:val="17"/>
              </w:rPr>
              <w:t>준법관리자 승인 + 감사로그</w:t>
            </w:r>
          </w:p>
        </w:tc>
        <w:tc>
          <w:tcPr>
            <w:tcW w:w="2085" w:type="dxa"/>
          </w:tcPr>
          <w:p w14:paraId="5904305E" w14:textId="77777777" w:rsidR="003368D2" w:rsidRDefault="00000000">
            <w:r>
              <w:rPr>
                <w:sz w:val="17"/>
              </w:rPr>
              <w:t>AI 1차심의 → 사람 승인, '누가·언제·근거'를 영구 기록(확증편향 방지 UX)</w:t>
            </w:r>
          </w:p>
        </w:tc>
        <w:tc>
          <w:tcPr>
            <w:tcW w:w="2085" w:type="dxa"/>
          </w:tcPr>
          <w:p w14:paraId="10C060AA" w14:textId="77777777" w:rsidR="003368D2" w:rsidRDefault="00000000">
            <w:r>
              <w:rPr>
                <w:sz w:val="17"/>
              </w:rPr>
              <w:t>리포트 / 승인상태·감사로그</w:t>
            </w:r>
          </w:p>
        </w:tc>
        <w:tc>
          <w:tcPr>
            <w:tcW w:w="2085" w:type="dxa"/>
          </w:tcPr>
          <w:p w14:paraId="3F491D6B" w14:textId="77777777" w:rsidR="003368D2" w:rsidRDefault="00000000">
            <w:r>
              <w:rPr>
                <w:sz w:val="17"/>
              </w:rPr>
              <w:t>SQLite, 승인 전 검토 확인 강제</w:t>
            </w:r>
          </w:p>
        </w:tc>
        <w:tc>
          <w:tcPr>
            <w:tcW w:w="2085" w:type="dxa"/>
          </w:tcPr>
          <w:p w14:paraId="72FA6C88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3368D2" w14:paraId="12CADE66" w14:textId="77777777">
        <w:trPr>
          <w:jc w:val="center"/>
        </w:trPr>
        <w:tc>
          <w:tcPr>
            <w:tcW w:w="2085" w:type="dxa"/>
          </w:tcPr>
          <w:p w14:paraId="25C909A5" w14:textId="77777777" w:rsidR="003368D2" w:rsidRDefault="00000000">
            <w:r>
              <w:rPr>
                <w:b/>
                <w:sz w:val="17"/>
              </w:rPr>
              <w:t>마케팅 배포 연계(Last-Mile)</w:t>
            </w:r>
          </w:p>
        </w:tc>
        <w:tc>
          <w:tcPr>
            <w:tcW w:w="2085" w:type="dxa"/>
          </w:tcPr>
          <w:p w14:paraId="2C83D842" w14:textId="77777777" w:rsidR="003368D2" w:rsidRDefault="00000000">
            <w:r>
              <w:rPr>
                <w:sz w:val="17"/>
              </w:rPr>
              <w:t>승인 콘텐츠를 채널(푸시·SMS·이메일·SNS·CRM)로 자동 발송(미승인 차단)</w:t>
            </w:r>
          </w:p>
        </w:tc>
        <w:tc>
          <w:tcPr>
            <w:tcW w:w="2085" w:type="dxa"/>
          </w:tcPr>
          <w:p w14:paraId="590C233B" w14:textId="77777777" w:rsidR="003368D2" w:rsidRDefault="00000000">
            <w:r>
              <w:rPr>
                <w:sz w:val="17"/>
              </w:rPr>
              <w:t>승인본 / 발송결과·로그</w:t>
            </w:r>
          </w:p>
        </w:tc>
        <w:tc>
          <w:tcPr>
            <w:tcW w:w="2085" w:type="dxa"/>
          </w:tcPr>
          <w:p w14:paraId="41B084AC" w14:textId="77777777" w:rsidR="003368D2" w:rsidRDefault="00000000">
            <w:r>
              <w:rPr>
                <w:sz w:val="17"/>
              </w:rPr>
              <w:t>채널 어댑터 (운영: FCM·SNS·알림톡)</w:t>
            </w:r>
          </w:p>
        </w:tc>
        <w:tc>
          <w:tcPr>
            <w:tcW w:w="2085" w:type="dxa"/>
          </w:tcPr>
          <w:p w14:paraId="2BDE8617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3368D2" w14:paraId="61D59DD3" w14:textId="77777777">
        <w:trPr>
          <w:jc w:val="center"/>
        </w:trPr>
        <w:tc>
          <w:tcPr>
            <w:tcW w:w="2085" w:type="dxa"/>
          </w:tcPr>
          <w:p w14:paraId="0BC2B1D2" w14:textId="77777777" w:rsidR="003368D2" w:rsidRDefault="00000000">
            <w:r>
              <w:rPr>
                <w:b/>
                <w:sz w:val="17"/>
              </w:rPr>
              <w:t>다국어 생성 + 재심의</w:t>
            </w:r>
          </w:p>
        </w:tc>
        <w:tc>
          <w:tcPr>
            <w:tcW w:w="2085" w:type="dxa"/>
          </w:tcPr>
          <w:p w14:paraId="472C72B2" w14:textId="77777777" w:rsidR="003368D2" w:rsidRDefault="00000000">
            <w:r>
              <w:rPr>
                <w:sz w:val="17"/>
              </w:rPr>
              <w:t>승인본 외국어 버전 생성·재심의(직역 오역 검출) + 비-한/영 신뢰도 방어</w:t>
            </w:r>
          </w:p>
        </w:tc>
        <w:tc>
          <w:tcPr>
            <w:tcW w:w="2085" w:type="dxa"/>
          </w:tcPr>
          <w:p w14:paraId="0F38F35B" w14:textId="77777777" w:rsidR="003368D2" w:rsidRDefault="00000000">
            <w:r>
              <w:rPr>
                <w:sz w:val="17"/>
              </w:rPr>
              <w:t>승인본 / 번역+재심의 리포트</w:t>
            </w:r>
          </w:p>
        </w:tc>
        <w:tc>
          <w:tcPr>
            <w:tcW w:w="2085" w:type="dxa"/>
          </w:tcPr>
          <w:p w14:paraId="16DC91A0" w14:textId="77777777" w:rsidR="003368D2" w:rsidRDefault="00000000">
            <w:r>
              <w:rPr>
                <w:sz w:val="17"/>
              </w:rPr>
              <w:t>영문 룰셋, 신뢰도 플래그·KO 피벗</w:t>
            </w:r>
          </w:p>
        </w:tc>
        <w:tc>
          <w:tcPr>
            <w:tcW w:w="2085" w:type="dxa"/>
          </w:tcPr>
          <w:p w14:paraId="26CB5702" w14:textId="77777777" w:rsidR="003368D2" w:rsidRDefault="00000000">
            <w:r>
              <w:rPr>
                <w:sz w:val="17"/>
              </w:rPr>
              <w:t>O</w:t>
            </w:r>
          </w:p>
        </w:tc>
      </w:tr>
      <w:tr w:rsidR="003368D2" w14:paraId="2DA97579" w14:textId="77777777">
        <w:trPr>
          <w:jc w:val="center"/>
        </w:trPr>
        <w:tc>
          <w:tcPr>
            <w:tcW w:w="2085" w:type="dxa"/>
          </w:tcPr>
          <w:p w14:paraId="5B148709" w14:textId="77777777" w:rsidR="003368D2" w:rsidRDefault="00000000">
            <w:r>
              <w:rPr>
                <w:b/>
                <w:sz w:val="17"/>
              </w:rPr>
              <w:t>실시간 검사</w:t>
            </w:r>
          </w:p>
        </w:tc>
        <w:tc>
          <w:tcPr>
            <w:tcW w:w="2085" w:type="dxa"/>
          </w:tcPr>
          <w:p w14:paraId="3D8D46E0" w14:textId="77777777" w:rsidR="003368D2" w:rsidRDefault="00000000">
            <w:r>
              <w:rPr>
                <w:sz w:val="17"/>
              </w:rPr>
              <w:t>작성 중 멈추면 즉시 룰 검사(0.03초) → LLM 심의 보강(2단계)</w:t>
            </w:r>
          </w:p>
        </w:tc>
        <w:tc>
          <w:tcPr>
            <w:tcW w:w="2085" w:type="dxa"/>
          </w:tcPr>
          <w:p w14:paraId="6FE4DAB6" w14:textId="77777777" w:rsidR="003368D2" w:rsidRDefault="00000000">
            <w:r>
              <w:rPr>
                <w:sz w:val="17"/>
              </w:rPr>
              <w:t>입력 텍스트 / 밑줄·점수·시뮬</w:t>
            </w:r>
          </w:p>
        </w:tc>
        <w:tc>
          <w:tcPr>
            <w:tcW w:w="2085" w:type="dxa"/>
          </w:tcPr>
          <w:p w14:paraId="39A76211" w14:textId="77777777" w:rsidR="003368D2" w:rsidRDefault="00000000">
            <w:r>
              <w:rPr>
                <w:sz w:val="17"/>
              </w:rPr>
              <w:t>디바운스+중단/최신만 적용</w:t>
            </w:r>
          </w:p>
        </w:tc>
        <w:tc>
          <w:tcPr>
            <w:tcW w:w="2085" w:type="dxa"/>
          </w:tcPr>
          <w:p w14:paraId="6569FA05" w14:textId="77777777" w:rsidR="003368D2" w:rsidRDefault="00000000">
            <w:r>
              <w:rPr>
                <w:sz w:val="17"/>
              </w:rPr>
              <w:t>O</w:t>
            </w:r>
          </w:p>
        </w:tc>
      </w:tr>
    </w:tbl>
    <w:p w14:paraId="590C6CC3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4CB54B75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621CA07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4902B319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BB324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rFonts w:hint="eastAsia"/>
                <w:sz w:val="18"/>
              </w:rPr>
              <w:t>①</w:t>
            </w:r>
            <w:r w:rsidRPr="00B51B64">
              <w:rPr>
                <w:sz w:val="18"/>
              </w:rPr>
              <w:t xml:space="preserve"> </w:t>
            </w:r>
            <w:proofErr w:type="gramStart"/>
            <w:r w:rsidRPr="00B51B64">
              <w:rPr>
                <w:sz w:val="18"/>
              </w:rPr>
              <w:t>작성 :</w:t>
            </w:r>
            <w:proofErr w:type="gramEnd"/>
            <w:r w:rsidRPr="00B51B64">
              <w:rPr>
                <w:sz w:val="18"/>
              </w:rPr>
              <w:t xml:space="preserve"> 마케팅 담당자가 초안 작성(상품코드 선택 시 상품조건 자동 주입)</w:t>
            </w:r>
          </w:p>
          <w:p w14:paraId="39C43343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↓ (멈추면 즉시 룰 검사 → LLM 심의·오인 시뮬레이터 보강)</w:t>
            </w:r>
          </w:p>
          <w:p w14:paraId="1765F29D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rFonts w:hint="eastAsia"/>
                <w:sz w:val="18"/>
              </w:rPr>
              <w:t>②</w:t>
            </w:r>
            <w:r w:rsidRPr="00B51B64">
              <w:rPr>
                <w:sz w:val="18"/>
              </w:rPr>
              <w:t xml:space="preserve"> </w:t>
            </w:r>
            <w:proofErr w:type="gramStart"/>
            <w:r w:rsidRPr="00B51B64">
              <w:rPr>
                <w:sz w:val="18"/>
              </w:rPr>
              <w:t>인지 :</w:t>
            </w:r>
            <w:proofErr w:type="gramEnd"/>
            <w:r w:rsidRPr="00B51B64">
              <w:rPr>
                <w:sz w:val="18"/>
              </w:rPr>
              <w:t xml:space="preserve"> 헤드라인 「소비자는 이렇게 </w:t>
            </w:r>
            <w:proofErr w:type="spellStart"/>
            <w:r w:rsidRPr="00B51B64">
              <w:rPr>
                <w:sz w:val="18"/>
              </w:rPr>
              <w:t>오해합니다」에</w:t>
            </w:r>
            <w:proofErr w:type="spellEnd"/>
            <w:r w:rsidRPr="00B51B64">
              <w:rPr>
                <w:sz w:val="18"/>
              </w:rPr>
              <w:t xml:space="preserve"> 페르소나별 오해·유발문구 + 규제 인용</w:t>
            </w:r>
          </w:p>
          <w:p w14:paraId="3D192EB4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· 전북 특화 페르소나(농업인·소상공인) 추가 ← [신규]</w:t>
            </w:r>
          </w:p>
          <w:p w14:paraId="0A2175AD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↓</w:t>
            </w:r>
          </w:p>
          <w:p w14:paraId="28B4E5BD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rFonts w:hint="eastAsia"/>
                <w:sz w:val="18"/>
              </w:rPr>
              <w:t>③</w:t>
            </w:r>
            <w:r w:rsidRPr="00B51B64">
              <w:rPr>
                <w:sz w:val="18"/>
              </w:rPr>
              <w:t xml:space="preserve"> </w:t>
            </w:r>
            <w:proofErr w:type="gramStart"/>
            <w:r w:rsidRPr="00B51B64">
              <w:rPr>
                <w:sz w:val="18"/>
              </w:rPr>
              <w:t>개선 :</w:t>
            </w:r>
            <w:proofErr w:type="gramEnd"/>
            <w:r w:rsidRPr="00B51B64">
              <w:rPr>
                <w:sz w:val="18"/>
              </w:rPr>
              <w:t xml:space="preserve"> [자동 개선] </w:t>
            </w:r>
            <w:proofErr w:type="spellStart"/>
            <w:r w:rsidRPr="00B51B64">
              <w:rPr>
                <w:sz w:val="18"/>
              </w:rPr>
              <w:t>오토파일럿이</w:t>
            </w:r>
            <w:proofErr w:type="spellEnd"/>
            <w:r w:rsidRPr="00B51B64">
              <w:rPr>
                <w:sz w:val="18"/>
              </w:rPr>
              <w:t xml:space="preserve"> 통과까지 자율 수정(법규+내규 동시 적용)</w:t>
            </w:r>
          </w:p>
          <w:p w14:paraId="3EDE3CD5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· 수정 전/후 비교 뷰(diff) 제공 ← [신규]</w:t>
            </w:r>
          </w:p>
          <w:p w14:paraId="6ED0818E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· 자동 수정 완료 시 마케팅 효과 점수(가독성) 1회 표시 ← [신규]</w:t>
            </w:r>
          </w:p>
          <w:p w14:paraId="50071E0B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↓</w:t>
            </w:r>
          </w:p>
          <w:p w14:paraId="11913731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rFonts w:hint="eastAsia"/>
                <w:sz w:val="18"/>
              </w:rPr>
              <w:t>④</w:t>
            </w:r>
            <w:r w:rsidRPr="00B51B64">
              <w:rPr>
                <w:sz w:val="18"/>
              </w:rPr>
              <w:t xml:space="preserve"> 검토·</w:t>
            </w:r>
            <w:proofErr w:type="gramStart"/>
            <w:r w:rsidRPr="00B51B64">
              <w:rPr>
                <w:sz w:val="18"/>
              </w:rPr>
              <w:t>승인 :</w:t>
            </w:r>
            <w:proofErr w:type="gramEnd"/>
            <w:r w:rsidRPr="00B51B64">
              <w:rPr>
                <w:sz w:val="18"/>
              </w:rPr>
              <w:t xml:space="preserve"> 준법감시인이 AI 1차심의 근거 + diff로 승인/반려</w:t>
            </w:r>
          </w:p>
          <w:p w14:paraId="0AFEFB31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(원문 직접 검토 확인 → 감사로그)</w:t>
            </w:r>
          </w:p>
          <w:p w14:paraId="72F7369A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↓</w:t>
            </w:r>
          </w:p>
          <w:p w14:paraId="6276750D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rFonts w:hint="eastAsia"/>
                <w:sz w:val="18"/>
              </w:rPr>
              <w:t>⑤</w:t>
            </w:r>
            <w:r w:rsidRPr="00B51B64">
              <w:rPr>
                <w:sz w:val="18"/>
              </w:rPr>
              <w:t xml:space="preserve"> </w:t>
            </w:r>
            <w:proofErr w:type="gramStart"/>
            <w:r w:rsidRPr="00B51B64">
              <w:rPr>
                <w:sz w:val="18"/>
              </w:rPr>
              <w:t>배포 :</w:t>
            </w:r>
            <w:proofErr w:type="gramEnd"/>
            <w:r w:rsidRPr="00B51B64">
              <w:rPr>
                <w:sz w:val="18"/>
              </w:rPr>
              <w:t xml:space="preserve"> 승인된 한국어 콘텐츠를 마케팅 채널로 즉시 발송(</w:t>
            </w:r>
            <w:proofErr w:type="spellStart"/>
            <w:r w:rsidRPr="00B51B64">
              <w:rPr>
                <w:sz w:val="18"/>
              </w:rPr>
              <w:t>미승인</w:t>
            </w:r>
            <w:proofErr w:type="spellEnd"/>
            <w:r w:rsidRPr="00B51B64">
              <w:rPr>
                <w:sz w:val="18"/>
              </w:rPr>
              <w:t xml:space="preserve"> 차단)</w:t>
            </w:r>
          </w:p>
          <w:p w14:paraId="75755CEB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AI·사람·시스템 분리 기록</w:t>
            </w:r>
          </w:p>
          <w:p w14:paraId="327AA479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↓</w:t>
            </w:r>
          </w:p>
          <w:p w14:paraId="17DF58DA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rFonts w:hint="eastAsia"/>
                <w:sz w:val="18"/>
              </w:rPr>
              <w:t>⑥</w:t>
            </w:r>
            <w:r w:rsidRPr="00B51B64">
              <w:rPr>
                <w:sz w:val="18"/>
              </w:rPr>
              <w:t xml:space="preserve"> </w:t>
            </w:r>
            <w:proofErr w:type="gramStart"/>
            <w:r w:rsidRPr="00B51B64">
              <w:rPr>
                <w:sz w:val="18"/>
              </w:rPr>
              <w:t>다국어 :</w:t>
            </w:r>
            <w:proofErr w:type="gramEnd"/>
            <w:r w:rsidRPr="00B51B64">
              <w:rPr>
                <w:sz w:val="18"/>
              </w:rPr>
              <w:t xml:space="preserve"> 한국어 배포 후 외국어 버전 자동 생성·재심의(오역 검출·신뢰도 방어)</w:t>
            </w:r>
          </w:p>
          <w:p w14:paraId="6E6071CB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→ 재심의 불통과 시 알림 ← [신규]</w:t>
            </w:r>
          </w:p>
          <w:p w14:paraId="04FA6758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→ 마케터 확인·수정 후 준법감시인 승인 → 외국어 채널 후속 배포</w:t>
            </w:r>
          </w:p>
          <w:p w14:paraId="155B5258" w14:textId="77777777" w:rsidR="00B51B64" w:rsidRPr="00B51B64" w:rsidRDefault="00B51B64" w:rsidP="00B51B64">
            <w:pPr>
              <w:rPr>
                <w:sz w:val="18"/>
              </w:rPr>
            </w:pPr>
          </w:p>
          <w:p w14:paraId="6B72B65C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>[상시] 규제 자동 추적 + 승인 콘텐츠 재검사 ← [재검사 신규]</w:t>
            </w:r>
          </w:p>
          <w:p w14:paraId="2ACAD0B3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· 규제 변경 감지 → 영향분석 → 룰 제안(사람 승인) → </w:t>
            </w:r>
            <w:proofErr w:type="spellStart"/>
            <w:r w:rsidRPr="00B51B64">
              <w:rPr>
                <w:sz w:val="18"/>
              </w:rPr>
              <w:t>룰셋</w:t>
            </w:r>
            <w:proofErr w:type="spellEnd"/>
            <w:r w:rsidRPr="00B51B64">
              <w:rPr>
                <w:sz w:val="18"/>
              </w:rPr>
              <w:t xml:space="preserve"> 최신화</w:t>
            </w:r>
          </w:p>
          <w:p w14:paraId="41B51E72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 xml:space="preserve">   · 이미 배포된 과거 콘텐츠 중 새 규제 </w:t>
            </w:r>
            <w:proofErr w:type="spellStart"/>
            <w:r w:rsidRPr="00B51B64">
              <w:rPr>
                <w:sz w:val="18"/>
              </w:rPr>
              <w:t>영향분</w:t>
            </w:r>
            <w:proofErr w:type="spellEnd"/>
            <w:r w:rsidRPr="00B51B64">
              <w:rPr>
                <w:sz w:val="18"/>
              </w:rPr>
              <w:t xml:space="preserve"> 자동 탐지 → 재심의 알림</w:t>
            </w:r>
          </w:p>
          <w:p w14:paraId="5C5DD6D3" w14:textId="77777777" w:rsidR="00B51B64" w:rsidRPr="00B51B64" w:rsidRDefault="00B51B64" w:rsidP="00B51B64">
            <w:pPr>
              <w:rPr>
                <w:sz w:val="18"/>
              </w:rPr>
            </w:pPr>
          </w:p>
          <w:p w14:paraId="17074D92" w14:textId="77777777" w:rsidR="00B51B64" w:rsidRPr="00B51B64" w:rsidRDefault="00B51B64" w:rsidP="00B51B64">
            <w:pPr>
              <w:rPr>
                <w:sz w:val="18"/>
              </w:rPr>
            </w:pPr>
            <w:r w:rsidRPr="00B51B64">
              <w:rPr>
                <w:sz w:val="18"/>
              </w:rPr>
              <w:t>[상시] 내규 관리 + 충돌 탐지 ← [충돌 탐지 신규]</w:t>
            </w:r>
          </w:p>
          <w:p w14:paraId="05026C55" w14:textId="0E37A99E" w:rsidR="003368D2" w:rsidRDefault="00B51B64" w:rsidP="00B51B64">
            <w:r w:rsidRPr="00B51B64">
              <w:rPr>
                <w:sz w:val="18"/>
              </w:rPr>
              <w:t xml:space="preserve">   · 자연어 내규 → 룰 자동 변환 → 기존 법규 룰과 충돌 체크 → 사람 승인</w:t>
            </w:r>
          </w:p>
        </w:tc>
      </w:tr>
    </w:tbl>
    <w:p w14:paraId="079DA518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4DB25B08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497C" w14:textId="77777777" w:rsidR="003368D2" w:rsidRDefault="00000000">
            <w:r>
              <w:rPr>
                <w:sz w:val="18"/>
              </w:rPr>
              <w:t>· PoC — 준법감시부와 과거 심의 사례 50~100건 블라인드 비교(AI vs 사람 일치율·정밀도/재현율)</w:t>
            </w:r>
          </w:p>
          <w:p w14:paraId="55B6E3A0" w14:textId="77777777" w:rsidR="003368D2" w:rsidRDefault="00000000">
            <w:r>
              <w:rPr>
                <w:sz w:val="18"/>
              </w:rPr>
              <w:t>· 파일럿 — 1개 부서 신규 콘텐츠 병행 적용 → 검출률·시간 절감 측정, 준법점수 가중치 캘리브레이션</w:t>
            </w:r>
          </w:p>
          <w:p w14:paraId="64475933" w14:textId="77777777" w:rsidR="003368D2" w:rsidRDefault="00000000">
            <w:r>
              <w:rPr>
                <w:sz w:val="18"/>
              </w:rPr>
              <w:t>· 본선 고도화 — 법제처 OpenAPI·발송채널·코어뱅킹 실연동, Qdrant 하이브리드, 형태소 룰 매칭, 마케팅 효과(가독성·소구력) 점수로 '통과+효과' 파레토 최적화, 내규 룰 테스트·미리보기</w:t>
            </w:r>
          </w:p>
          <w:p w14:paraId="2035DED5" w14:textId="77777777" w:rsidR="003368D2" w:rsidRDefault="00000000">
            <w:r>
              <w:rPr>
                <w:sz w:val="18"/>
              </w:rPr>
              <w:t>· 확장 — 계열사(광주은행·캐피탈·자산운용)·콘텐츠 유형(카드·이벤트·보험)·언어(베트남어·중국어)·채널(사내 결재·CMS) 수평 확장, 약관·상품설명서·콜센터 스크립트로 적용 영역 확대</w:t>
            </w:r>
          </w:p>
        </w:tc>
      </w:tr>
    </w:tbl>
    <w:p w14:paraId="4E5B30F3" w14:textId="77777777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75B5C37F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BB76" w14:textId="77777777" w:rsidR="003368D2" w:rsidRDefault="00000000">
            <w:r>
              <w:rPr>
                <w:sz w:val="18"/>
              </w:rPr>
              <w:t>· 규제 출처 — 금융소비자보호법 §22, 표시·광고의 공정화에 관한 법률 §3, 자본시장법 §57, 금융상품 표시·광고 심사지침, 은행연합회·금융투자협회 광고심의규정 (국가법령정보센터; 법령은 저작권법 §7 비보호 저작물)</w:t>
            </w:r>
          </w:p>
          <w:p w14:paraId="753167E5" w14:textId="77777777" w:rsidR="003368D2" w:rsidRDefault="00000000">
            <w:r>
              <w:rPr>
                <w:sz w:val="18"/>
              </w:rPr>
              <w:t>· 시연용 가상 데이터 — JB 내부 심의기준·규제 변경 피드·상품 카탈로그(운영 시 실제 내규/법제처 OpenAPI/코어뱅킹 API로 교체)</w:t>
            </w:r>
          </w:p>
          <w:p w14:paraId="036BA7B8" w14:textId="77777777" w:rsidR="003368D2" w:rsidRDefault="00000000">
            <w:r>
              <w:rPr>
                <w:sz w:val="18"/>
              </w:rPr>
              <w:t>· 오픈소스 — Qwen2.5-7B-Instruct(Apache 2.0), BGE-m3(MIT), Ollama(MIT), FastAPI/Uvicorn/PyYAML/httpx(MIT/BSD). 상용 API 미사용</w:t>
            </w:r>
          </w:p>
          <w:p w14:paraId="540DE422" w14:textId="77777777" w:rsidR="003368D2" w:rsidRDefault="00000000">
            <w:r>
              <w:rPr>
                <w:sz w:val="18"/>
              </w:rPr>
              <w:t>· 검증 — 자동 테스트 56건 전체 통과(룰·분류·통합·오토파일럿·엔터프라이즈), 1-커맨드 구동</w:t>
            </w:r>
          </w:p>
          <w:p w14:paraId="33F5BF39" w14:textId="77777777" w:rsidR="003368D2" w:rsidRDefault="00000000">
            <w:r>
              <w:rPr>
                <w:sz w:val="18"/>
              </w:rPr>
              <w:t>· 산출물 — MVP 제안서 · 본 기능명세서 · 사용/로직 설명서 · 설계 문서 · MVP 코드(GitHub)</w:t>
            </w:r>
          </w:p>
        </w:tc>
      </w:tr>
    </w:tbl>
    <w:p w14:paraId="5919DE83" w14:textId="77777777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507A3FB3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10424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6565AFEE" w14:textId="77777777" w:rsidTr="00B51B64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EA966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81E1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C664B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139C73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6FDE8E5B" w14:textId="77777777" w:rsidTr="00B51B64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1B3A98" w14:textId="3D1D2B01" w:rsidR="003368D2" w:rsidRPr="00B51B64" w:rsidRDefault="00B51B64" w:rsidP="00B51B64">
            <w:r w:rsidRPr="00B51B64">
              <w:t>2026.</w:t>
            </w:r>
            <w:proofErr w:type="gramStart"/>
            <w:r w:rsidRPr="00B51B64">
              <w:t>06.xx</w:t>
            </w:r>
            <w:proofErr w:type="gramEnd"/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A399BB" w14:textId="7EC95BF3" w:rsidR="003368D2" w:rsidRPr="00B51B64" w:rsidRDefault="00B51B64" w:rsidP="00B51B64">
            <w:r w:rsidRPr="00B51B64">
              <w:t>오인 시뮬레이터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4D83D5" w14:textId="21E1A525" w:rsidR="003368D2" w:rsidRPr="00B51B64" w:rsidRDefault="00B51B64" w:rsidP="00B51B64">
            <w:r w:rsidRPr="00B51B64">
              <w:t xml:space="preserve">전북 특화 </w:t>
            </w:r>
            <w:r w:rsidRPr="00B51B64">
              <w:lastRenderedPageBreak/>
              <w:t>페르소나(농업인·소상공인) 추가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C7679C" w14:textId="266899D5" w:rsidR="003368D2" w:rsidRPr="00B51B64" w:rsidRDefault="00B51B64" w:rsidP="00B51B64">
            <w:r w:rsidRPr="00B51B64">
              <w:lastRenderedPageBreak/>
              <w:t xml:space="preserve">전북은행 고객 특성 반영 </w:t>
            </w:r>
            <w:r w:rsidRPr="00B51B64">
              <w:lastRenderedPageBreak/>
              <w:t>(고령·외국인·소상공인 비중 높음)</w:t>
            </w:r>
          </w:p>
        </w:tc>
      </w:tr>
      <w:tr w:rsidR="00DC4290" w:rsidRPr="00DC4290" w14:paraId="51EEF165" w14:textId="77777777" w:rsidTr="00B51B64">
        <w:trPr>
          <w:trHeight w:val="840"/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082C39" w14:textId="21453E7A" w:rsidR="00DC4290" w:rsidRPr="00B51B64" w:rsidRDefault="00B51B64" w:rsidP="00B51B64">
            <w:r w:rsidRPr="00B51B64">
              <w:lastRenderedPageBreak/>
              <w:t>2026.</w:t>
            </w:r>
            <w:proofErr w:type="gramStart"/>
            <w:r w:rsidRPr="00B51B64">
              <w:t>06.xx</w:t>
            </w:r>
            <w:proofErr w:type="gramEnd"/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956796" w14:textId="2B4C0FB6" w:rsidR="00DC4290" w:rsidRPr="00B51B64" w:rsidRDefault="00B51B64" w:rsidP="00B51B64">
            <w:proofErr w:type="spellStart"/>
            <w:r w:rsidRPr="00B51B64">
              <w:t>오토파일럿</w:t>
            </w:r>
            <w:proofErr w:type="spellEnd"/>
            <w:r w:rsidRPr="00B51B64">
              <w:t>·심의 리포트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B5357E" w14:textId="13CE6AAF" w:rsidR="00DC4290" w:rsidRPr="00B51B64" w:rsidRDefault="00B51B64" w:rsidP="00B51B64">
            <w:r w:rsidRPr="00B51B64">
              <w:t>수정 전/후 비교 뷰(diff) 추가</w:t>
            </w:r>
          </w:p>
          <w:p w14:paraId="0AB3E061" w14:textId="77777777" w:rsidR="00B51B64" w:rsidRPr="00B51B64" w:rsidRDefault="00B51B64" w:rsidP="00B51B64"/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A049E9" w14:textId="055295AE" w:rsidR="00DC4290" w:rsidRPr="00B51B64" w:rsidRDefault="00B51B64" w:rsidP="00B51B64">
            <w:r w:rsidRPr="00B51B64">
              <w:t>준법감시인·마케터의 AI 수정 내역 파악 용이성, 감사 추적 강화</w:t>
            </w:r>
          </w:p>
          <w:p w14:paraId="31B39885" w14:textId="77777777" w:rsidR="00B51B64" w:rsidRPr="00B51B64" w:rsidRDefault="00B51B64" w:rsidP="00B51B64"/>
        </w:tc>
      </w:tr>
      <w:tr w:rsidR="00DC4290" w:rsidRPr="00DC4290" w14:paraId="483AFD78" w14:textId="77777777" w:rsidTr="00B51B64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AF89AE" w14:textId="2FD4E947" w:rsidR="00DC4290" w:rsidRPr="00B51B64" w:rsidRDefault="00B51B64" w:rsidP="00B51B64">
            <w:r w:rsidRPr="00B51B64">
              <w:t>2026.</w:t>
            </w:r>
            <w:proofErr w:type="gramStart"/>
            <w:r w:rsidRPr="00B51B64">
              <w:t>06.xx</w:t>
            </w:r>
            <w:proofErr w:type="gramEnd"/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741B7D2" w14:textId="382D4279" w:rsidR="00DC4290" w:rsidRPr="00B51B64" w:rsidRDefault="00B51B64" w:rsidP="00B51B64">
            <w:proofErr w:type="spellStart"/>
            <w:r w:rsidRPr="00B51B64">
              <w:t>오토파일럿</w:t>
            </w:r>
            <w:proofErr w:type="spellEnd"/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35C470" w14:textId="28D0BCC5" w:rsidR="00DC4290" w:rsidRPr="00B51B64" w:rsidRDefault="00B51B64" w:rsidP="00B51B64">
            <w:r w:rsidRPr="00B51B64">
              <w:t>자동 수정 완료 시 마케팅 효과 점수(가독성) 1회 표시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BDCBA9" w14:textId="50A2C2BB" w:rsidR="00DC4290" w:rsidRPr="00B51B64" w:rsidRDefault="00B51B64" w:rsidP="00B51B64">
            <w:r w:rsidRPr="00B51B64">
              <w:t>준법 통과만 추구 시 문장 경직 부작용 방지</w:t>
            </w:r>
          </w:p>
        </w:tc>
      </w:tr>
      <w:tr w:rsidR="00B51B64" w:rsidRPr="00DC4290" w14:paraId="4118BE17" w14:textId="77777777" w:rsidTr="00B51B64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CC8EA3" w14:textId="3961640D" w:rsidR="00B51B64" w:rsidRPr="00B51B64" w:rsidRDefault="00B51B64" w:rsidP="00B51B64">
            <w:r w:rsidRPr="00B51B64">
              <w:t>2026.</w:t>
            </w:r>
            <w:proofErr w:type="gramStart"/>
            <w:r w:rsidRPr="00B51B64">
              <w:t>06.xx</w:t>
            </w:r>
            <w:proofErr w:type="gramEnd"/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88AE4C" w14:textId="0D6F47E9" w:rsidR="00B51B64" w:rsidRPr="00B51B64" w:rsidRDefault="00B51B64" w:rsidP="00B51B64">
            <w:r w:rsidRPr="00B51B64">
              <w:t>다국어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938474" w14:textId="700F0630" w:rsidR="00B51B64" w:rsidRPr="00B51B64" w:rsidRDefault="00B51B64" w:rsidP="00B51B64">
            <w:r w:rsidRPr="00B51B64">
              <w:t>재심의 불통과 시 마케터·준법감시인 알림 추가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4D573E" w14:textId="6FCF9134" w:rsidR="00B51B64" w:rsidRPr="00B51B64" w:rsidRDefault="00B51B64" w:rsidP="00B51B64">
            <w:r w:rsidRPr="00B51B64">
              <w:t>외국어 버전 오역·누락 사후 관리</w:t>
            </w:r>
          </w:p>
        </w:tc>
      </w:tr>
      <w:tr w:rsidR="00B51B64" w:rsidRPr="00DC4290" w14:paraId="035FABFD" w14:textId="77777777" w:rsidTr="00B51B64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3BD891" w14:textId="68480EA7" w:rsidR="00B51B64" w:rsidRPr="00B51B64" w:rsidRDefault="00B51B64" w:rsidP="00B51B64">
            <w:r w:rsidRPr="00B51B64">
              <w:t>2026.</w:t>
            </w:r>
            <w:proofErr w:type="gramStart"/>
            <w:r w:rsidRPr="00B51B64">
              <w:t>06.xx</w:t>
            </w:r>
            <w:proofErr w:type="gramEnd"/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EFEF97" w14:textId="7C8EEE2A" w:rsidR="00B51B64" w:rsidRPr="00B51B64" w:rsidRDefault="00B51B64" w:rsidP="00B51B64">
            <w:r w:rsidRPr="00B51B64">
              <w:t>규제 자동 추적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C7678B" w14:textId="0AAC989E" w:rsidR="00B51B64" w:rsidRPr="00B51B64" w:rsidRDefault="00B51B64" w:rsidP="00B51B64">
            <w:r w:rsidRPr="00B51B64">
              <w:t>승인·배포된 과거 콘텐츠 재검사 기능 추가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DC2AB7" w14:textId="1A95A63D" w:rsidR="00B51B64" w:rsidRPr="00B51B64" w:rsidRDefault="00B51B64" w:rsidP="00B51B64">
            <w:r w:rsidRPr="00B51B64">
              <w:t>규제 변경 시 사후 관리 체계 확보</w:t>
            </w:r>
          </w:p>
        </w:tc>
      </w:tr>
      <w:tr w:rsidR="00B51B64" w:rsidRPr="00DC4290" w14:paraId="2CCA8CC1" w14:textId="77777777" w:rsidTr="00B51B64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6A9FC1" w14:textId="2F6704E5" w:rsidR="00B51B64" w:rsidRPr="00B51B64" w:rsidRDefault="00B51B64" w:rsidP="00B51B64">
            <w:r w:rsidRPr="00B51B64">
              <w:t>2026.</w:t>
            </w:r>
            <w:proofErr w:type="gramStart"/>
            <w:r w:rsidRPr="00B51B64">
              <w:t>06.xx</w:t>
            </w:r>
            <w:proofErr w:type="gramEnd"/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7F84AE" w14:textId="5D4D3222" w:rsidR="00B51B64" w:rsidRPr="00B51B64" w:rsidRDefault="00B51B64" w:rsidP="00B51B64">
            <w:r w:rsidRPr="00B51B64">
              <w:t>내규 관리(F13)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11F1AE" w14:textId="686FCD35" w:rsidR="00B51B64" w:rsidRPr="00B51B64" w:rsidRDefault="00B51B64" w:rsidP="00B51B64">
            <w:r w:rsidRPr="00B51B64">
              <w:t>기존 법규 룰 충돌 탐지 기능 추가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2728E7" w14:textId="13319C55" w:rsidR="00B51B64" w:rsidRPr="00B51B64" w:rsidRDefault="00B51B64" w:rsidP="00B51B64">
            <w:r w:rsidRPr="00B51B64">
              <w:t>내규와 법규 간 모순 방지 (거버넌스 강화)</w:t>
            </w:r>
          </w:p>
          <w:p w14:paraId="1271A4C3" w14:textId="77777777" w:rsidR="00B51B64" w:rsidRPr="00B51B64" w:rsidRDefault="00B51B64" w:rsidP="00B51B64"/>
        </w:tc>
      </w:tr>
      <w:tr w:rsidR="00B51B64" w:rsidRPr="00DC4290" w14:paraId="4E056B4C" w14:textId="77777777" w:rsidTr="00B51B64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B4085B" w14:textId="77777777" w:rsidR="00B51B64" w:rsidRPr="00B51B64" w:rsidRDefault="00B51B64" w:rsidP="00B51B64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B14A00" w14:textId="77777777" w:rsidR="00B51B64" w:rsidRPr="00DC4290" w:rsidRDefault="00B51B64" w:rsidP="00B51B64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70ABA7" w14:textId="77777777" w:rsidR="00B51B64" w:rsidRPr="00DC4290" w:rsidRDefault="00B51B64" w:rsidP="00B51B64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7614B5" w14:textId="77777777" w:rsidR="00B51B64" w:rsidRPr="00DC4290" w:rsidRDefault="00B51B64" w:rsidP="00B51B64">
            <w:pPr>
              <w:rPr>
                <w:rFonts w:ascii="Pretendard Light" w:eastAsia="Pretendard Light" w:hAnsi="Pretendard Light"/>
              </w:rPr>
            </w:pPr>
          </w:p>
        </w:tc>
      </w:tr>
    </w:tbl>
    <w:p w14:paraId="708F6B28" w14:textId="77777777" w:rsidR="00B51B64" w:rsidRPr="00DC4290" w:rsidRDefault="00B51B64" w:rsidP="00DC4290">
      <w:pPr>
        <w:spacing w:line="475" w:lineRule="exact"/>
        <w:rPr>
          <w:rFonts w:ascii="Pretendard Light" w:eastAsia="Pretendard Light" w:hAnsi="Pretendard Light" w:hint="eastAsia"/>
          <w:sz w:val="40"/>
        </w:rPr>
      </w:pPr>
    </w:p>
    <w:sectPr w:rsidR="00B51B64" w:rsidRPr="00DC4290" w:rsidSect="00A84842">
      <w:headerReference w:type="default" r:id="rId8"/>
      <w:footerReference w:type="default" r:id="rId9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4691" w14:textId="77777777" w:rsidR="00966EFC" w:rsidRDefault="00966EFC">
      <w:r>
        <w:separator/>
      </w:r>
    </w:p>
  </w:endnote>
  <w:endnote w:type="continuationSeparator" w:id="0">
    <w:p w14:paraId="5BD0F980" w14:textId="77777777" w:rsidR="00966EFC" w:rsidRDefault="00966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DEFFA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471666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40471666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59671" w14:textId="77777777" w:rsidR="00966EFC" w:rsidRDefault="00966EFC">
      <w:r>
        <w:separator/>
      </w:r>
    </w:p>
  </w:footnote>
  <w:footnote w:type="continuationSeparator" w:id="0">
    <w:p w14:paraId="4577368B" w14:textId="77777777" w:rsidR="00966EFC" w:rsidRDefault="00966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EC0A" w14:textId="77777777" w:rsidR="00745E6E" w:rsidRDefault="00745E6E" w:rsidP="00745E6E">
    <w:pPr>
      <w:pStyle w:val="a5"/>
    </w:pPr>
  </w:p>
  <w:p w14:paraId="71FB1AF0" w14:textId="77777777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368D2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66EFC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51B64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D6F2C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7BB63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현정 김</cp:lastModifiedBy>
  <cp:revision>2</cp:revision>
  <cp:lastPrinted>2024-05-23T06:46:00Z</cp:lastPrinted>
  <dcterms:created xsi:type="dcterms:W3CDTF">2026-06-26T12:54:00Z</dcterms:created>
  <dcterms:modified xsi:type="dcterms:W3CDTF">2026-06-26T12:54:00Z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