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74BF" w14:textId="64686673" w:rsidR="00DF6C42" w:rsidRDefault="0058239F" w:rsidP="00FD2072">
      <w:pPr>
        <w:pStyle w:val="Heading2"/>
        <w:spacing w:before="0" w:after="0" w:line="480" w:lineRule="auto"/>
        <w:contextualSpacing/>
        <w:jc w:val="center"/>
        <w:rPr>
          <w:sz w:val="36"/>
          <w:szCs w:val="36"/>
        </w:rPr>
      </w:pPr>
      <w:r>
        <w:rPr>
          <w:sz w:val="36"/>
          <w:szCs w:val="36"/>
        </w:rPr>
        <w:t>Preliminary Design</w:t>
      </w:r>
    </w:p>
    <w:p w14:paraId="62F7A923" w14:textId="77777777" w:rsidR="00DF6C42" w:rsidRDefault="00DF6C42" w:rsidP="00FD2072">
      <w:pPr>
        <w:spacing w:after="0" w:line="480" w:lineRule="auto"/>
        <w:contextualSpacing/>
        <w:jc w:val="center"/>
      </w:pPr>
      <w:r>
        <w:t>Kala Huff</w:t>
      </w:r>
    </w:p>
    <w:p w14:paraId="5220972E" w14:textId="1999E64F" w:rsidR="00DF6C42" w:rsidRDefault="00DF6C42" w:rsidP="00FD2072">
      <w:pPr>
        <w:spacing w:after="0" w:line="480" w:lineRule="auto"/>
        <w:jc w:val="center"/>
      </w:pPr>
      <w:r>
        <w:t>1/</w:t>
      </w:r>
      <w:r w:rsidR="0058239F">
        <w:t>31</w:t>
      </w:r>
      <w:r>
        <w:t>/2026</w:t>
      </w:r>
    </w:p>
    <w:p w14:paraId="76CD6C35" w14:textId="77777777" w:rsidR="00D83F8C" w:rsidRDefault="00D83F8C" w:rsidP="00D83F8C">
      <w:pPr>
        <w:jc w:val="center"/>
      </w:pPr>
    </w:p>
    <w:p w14:paraId="28A5A850" w14:textId="22BD8210" w:rsidR="00D557B7" w:rsidRDefault="00D557B7" w:rsidP="009821C0">
      <w:pPr>
        <w:pStyle w:val="Heading2"/>
        <w:numPr>
          <w:ilvl w:val="0"/>
          <w:numId w:val="4"/>
        </w:numPr>
        <w:spacing w:before="0" w:after="0" w:line="480" w:lineRule="auto"/>
        <w:contextualSpacing/>
      </w:pPr>
      <w:r w:rsidRPr="00D557B7">
        <w:t>Description and README</w:t>
      </w:r>
    </w:p>
    <w:p w14:paraId="130C6DFA" w14:textId="50A6C378" w:rsidR="00DF6C42" w:rsidRDefault="00DF6C42" w:rsidP="009821C0">
      <w:pPr>
        <w:spacing w:after="0" w:line="480" w:lineRule="auto"/>
        <w:ind w:firstLine="720"/>
        <w:contextualSpacing/>
      </w:pPr>
      <w:r>
        <w:t xml:space="preserve">In this paper, I will be </w:t>
      </w:r>
      <w:r w:rsidR="0098771A">
        <w:t>specifying the</w:t>
      </w:r>
      <w:r>
        <w:t xml:space="preserve"> </w:t>
      </w:r>
      <w:r w:rsidR="00545DEE">
        <w:t xml:space="preserve">key parts that I </w:t>
      </w:r>
      <w:r>
        <w:t>am proposing for my project.</w:t>
      </w:r>
      <w:r w:rsidR="00545DEE">
        <w:t xml:space="preserve"> With this project, I would be creating a mobile application for an interactive library interface by using the free website Project Gutenberg as a database.</w:t>
      </w:r>
      <w:r>
        <w:t xml:space="preserve"> </w:t>
      </w:r>
      <w:r w:rsidR="00545DEE">
        <w:t xml:space="preserve">I specifically chose this website because they do not have a designated application for their website as </w:t>
      </w:r>
      <w:r w:rsidR="003E1F55">
        <w:t>it is</w:t>
      </w:r>
      <w:r w:rsidR="00545DEE">
        <w:t xml:space="preserve"> accessible for mobile-device view and e-reader view with accompanying downloadable PDF files. </w:t>
      </w:r>
      <w:r w:rsidR="009B5A91">
        <w:t>This would be an example of a database GUI.</w:t>
      </w:r>
    </w:p>
    <w:p w14:paraId="62FEA9D2" w14:textId="76222370" w:rsidR="00DF6C42" w:rsidRDefault="00DF6C42" w:rsidP="009821C0">
      <w:pPr>
        <w:spacing w:after="0" w:line="480" w:lineRule="auto"/>
        <w:ind w:firstLine="720"/>
        <w:contextualSpacing/>
      </w:pPr>
      <w:r>
        <w:t xml:space="preserve">I </w:t>
      </w:r>
      <w:r w:rsidR="00D557B7">
        <w:t>will</w:t>
      </w:r>
      <w:r>
        <w:t xml:space="preserve"> create script that reads the website and lists the books</w:t>
      </w:r>
      <w:r w:rsidR="00D557B7">
        <w:t xml:space="preserve"> in the application</w:t>
      </w:r>
      <w:r>
        <w:t xml:space="preserve">. </w:t>
      </w:r>
      <w:r w:rsidR="00545DEE">
        <w:t xml:space="preserve">The book will </w:t>
      </w:r>
      <w:r w:rsidR="00D557B7">
        <w:t>be downloaded</w:t>
      </w:r>
      <w:r w:rsidR="000244EF">
        <w:t xml:space="preserve"> </w:t>
      </w:r>
      <w:r w:rsidR="00545DEE">
        <w:t>from the website and saved locally on the device. The app will then present the book in an e-reader format, like Amazon Kindle. The app will have multiple views for different devices</w:t>
      </w:r>
      <w:r w:rsidR="00736261">
        <w:t xml:space="preserve"> including computers, tablets, and phones</w:t>
      </w:r>
      <w:r w:rsidR="00545DEE">
        <w:t xml:space="preserve">. I’d </w:t>
      </w:r>
      <w:r w:rsidR="00736261">
        <w:t xml:space="preserve">also </w:t>
      </w:r>
      <w:r w:rsidR="00545DEE">
        <w:t xml:space="preserve">like to </w:t>
      </w:r>
      <w:r w:rsidR="00736261">
        <w:t xml:space="preserve">incorporate </w:t>
      </w:r>
      <w:r w:rsidR="00545DEE">
        <w:t>accessibility features so that text</w:t>
      </w:r>
      <w:r w:rsidR="000244EF">
        <w:t xml:space="preserve"> size can change</w:t>
      </w:r>
      <w:r w:rsidR="00545DEE">
        <w:t xml:space="preserve"> </w:t>
      </w:r>
      <w:r w:rsidR="00D557B7">
        <w:t>and</w:t>
      </w:r>
      <w:r w:rsidR="001E23AE">
        <w:t xml:space="preserve"> </w:t>
      </w:r>
      <w:r w:rsidR="00545DEE">
        <w:t>read aloud</w:t>
      </w:r>
      <w:r w:rsidR="00D557B7">
        <w:t xml:space="preserve"> the text</w:t>
      </w:r>
      <w:r w:rsidR="00736261">
        <w:t>, and at a minimum include a dark mode.</w:t>
      </w:r>
    </w:p>
    <w:p w14:paraId="491A354F" w14:textId="076FBD57" w:rsidR="00545DEE" w:rsidRDefault="00DF6C42" w:rsidP="009821C0">
      <w:pPr>
        <w:spacing w:after="0" w:line="480" w:lineRule="auto"/>
        <w:ind w:firstLine="720"/>
        <w:contextualSpacing/>
      </w:pPr>
      <w:r>
        <w:t xml:space="preserve">When you first launch the app, </w:t>
      </w:r>
      <w:r w:rsidR="00545DEE">
        <w:t xml:space="preserve">it will reflect the website homepage where </w:t>
      </w:r>
      <w:r>
        <w:t>the</w:t>
      </w:r>
      <w:r w:rsidR="00545DEE">
        <w:t xml:space="preserve"> Newest Releases</w:t>
      </w:r>
      <w:r>
        <w:t xml:space="preserve"> will always appear </w:t>
      </w:r>
      <w:r w:rsidR="00545DEE">
        <w:t>on the top shelf</w:t>
      </w:r>
      <w:r>
        <w:t xml:space="preserve">. </w:t>
      </w:r>
      <w:r w:rsidR="00545DEE">
        <w:t xml:space="preserve">The second shelf will have the Most Popular books. </w:t>
      </w:r>
      <w:r>
        <w:t xml:space="preserve">The books lined up on shelves that will scroll horizontally. From there you can filter the shelves by genre or search for a book by name or author. </w:t>
      </w:r>
    </w:p>
    <w:p w14:paraId="6D688B10" w14:textId="6EB1C979" w:rsidR="0063715C" w:rsidRDefault="00545DEE" w:rsidP="009821C0">
      <w:pPr>
        <w:spacing w:after="0" w:line="480" w:lineRule="auto"/>
        <w:ind w:firstLine="720"/>
        <w:contextualSpacing/>
      </w:pPr>
      <w:r>
        <w:t>I would also like to have a floating navigation bar that, when clicked</w:t>
      </w:r>
      <w:r w:rsidR="009B5A91">
        <w:t xml:space="preserve"> on</w:t>
      </w:r>
      <w:r>
        <w:t>, displays the</w:t>
      </w:r>
      <w:r w:rsidR="00736261">
        <w:t xml:space="preserve"> About, Frequently Downloaded, Main Categories, Reading Lists, and Search Options tabs. The </w:t>
      </w:r>
      <w:r>
        <w:t>About</w:t>
      </w:r>
      <w:r w:rsidR="00736261">
        <w:t xml:space="preserve"> section of the navigation menu has a sub menu with</w:t>
      </w:r>
      <w:r w:rsidR="000244EF">
        <w:t>:</w:t>
      </w:r>
      <w:r w:rsidR="00736261">
        <w:t xml:space="preserve"> </w:t>
      </w:r>
      <w:r w:rsidR="000244EF">
        <w:t>Contact</w:t>
      </w:r>
      <w:r w:rsidR="00736261">
        <w:t xml:space="preserve"> Us, History &amp; </w:t>
      </w:r>
      <w:r w:rsidR="00736261">
        <w:lastRenderedPageBreak/>
        <w:t xml:space="preserve">Philosophy, Kindles &amp; eReaders, Help </w:t>
      </w:r>
      <w:r w:rsidR="00D557B7">
        <w:t>P</w:t>
      </w:r>
      <w:r w:rsidR="00736261">
        <w:t xml:space="preserve">ages, Offline Catalogs, and Donate. </w:t>
      </w:r>
      <w:r>
        <w:t>Donate and PayPal buttons will launch a browser to these designated websites.</w:t>
      </w:r>
      <w:r w:rsidR="00736261">
        <w:t xml:space="preserve"> </w:t>
      </w:r>
    </w:p>
    <w:p w14:paraId="01BCDD84" w14:textId="7276A888" w:rsidR="0063715C" w:rsidRDefault="0063715C" w:rsidP="009821C0">
      <w:pPr>
        <w:pStyle w:val="Heading2"/>
        <w:numPr>
          <w:ilvl w:val="0"/>
          <w:numId w:val="4"/>
        </w:numPr>
        <w:spacing w:before="0" w:after="0" w:line="480" w:lineRule="auto"/>
        <w:contextualSpacing/>
      </w:pPr>
      <w:r>
        <w:t>Wireframe</w:t>
      </w:r>
      <w:r w:rsidR="00D557B7">
        <w:t xml:space="preserve"> </w:t>
      </w:r>
      <w:r w:rsidR="00D86F47">
        <w:t xml:space="preserve">solution architecture </w:t>
      </w:r>
      <w:r w:rsidR="00D557B7">
        <w:t>diagrams</w:t>
      </w:r>
    </w:p>
    <w:p w14:paraId="5587737D" w14:textId="0073FC52" w:rsidR="000244EF" w:rsidRDefault="000244EF" w:rsidP="009821C0">
      <w:pPr>
        <w:spacing w:after="0" w:line="480" w:lineRule="auto"/>
        <w:contextualSpacing/>
      </w:pPr>
      <w:r>
        <w:rPr>
          <w:noProof/>
        </w:rPr>
        <w:drawing>
          <wp:inline distT="0" distB="0" distL="0" distR="0" wp14:anchorId="39B14218" wp14:editId="6936027E">
            <wp:extent cx="5827479" cy="2995357"/>
            <wp:effectExtent l="0" t="0" r="1905" b="0"/>
            <wp:docPr id="1729158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8963" name="Picture 17291589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0209" cy="3012180"/>
                    </a:xfrm>
                    <a:prstGeom prst="rect">
                      <a:avLst/>
                    </a:prstGeom>
                  </pic:spPr>
                </pic:pic>
              </a:graphicData>
            </a:graphic>
          </wp:inline>
        </w:drawing>
      </w:r>
    </w:p>
    <w:p w14:paraId="1635C289" w14:textId="7CA38EF5" w:rsidR="00243A98" w:rsidRDefault="000244EF" w:rsidP="009821C0">
      <w:pPr>
        <w:spacing w:after="0" w:line="480" w:lineRule="auto"/>
        <w:contextualSpacing/>
      </w:pPr>
      <w:r>
        <w:rPr>
          <w:noProof/>
        </w:rPr>
        <w:drawing>
          <wp:inline distT="0" distB="0" distL="0" distR="0" wp14:anchorId="16E350FE" wp14:editId="1EE3D1F1">
            <wp:extent cx="5943600" cy="2314495"/>
            <wp:effectExtent l="0" t="0" r="0" b="0"/>
            <wp:docPr id="224896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6335" name="Picture 224896335"/>
                    <pic:cNvPicPr/>
                  </pic:nvPicPr>
                  <pic:blipFill>
                    <a:blip r:embed="rId9">
                      <a:extLst>
                        <a:ext uri="{28A0092B-C50C-407E-A947-70E740481C1C}">
                          <a14:useLocalDpi xmlns:a14="http://schemas.microsoft.com/office/drawing/2010/main" val="0"/>
                        </a:ext>
                      </a:extLst>
                    </a:blip>
                    <a:stretch>
                      <a:fillRect/>
                    </a:stretch>
                  </pic:blipFill>
                  <pic:spPr>
                    <a:xfrm>
                      <a:off x="0" y="0"/>
                      <a:ext cx="5943600" cy="2314495"/>
                    </a:xfrm>
                    <a:prstGeom prst="rect">
                      <a:avLst/>
                    </a:prstGeom>
                  </pic:spPr>
                </pic:pic>
              </a:graphicData>
            </a:graphic>
          </wp:inline>
        </w:drawing>
      </w:r>
    </w:p>
    <w:p w14:paraId="5C9488AF" w14:textId="29B03D8D" w:rsidR="00243A98" w:rsidRDefault="000244EF" w:rsidP="009821C0">
      <w:pPr>
        <w:spacing w:after="0" w:line="480" w:lineRule="auto"/>
        <w:contextualSpacing/>
      </w:pPr>
      <w:r>
        <w:rPr>
          <w:noProof/>
        </w:rPr>
        <w:lastRenderedPageBreak/>
        <w:drawing>
          <wp:inline distT="0" distB="0" distL="0" distR="0" wp14:anchorId="28C1ABAB" wp14:editId="4F3F9CCA">
            <wp:extent cx="5943600" cy="1951655"/>
            <wp:effectExtent l="0" t="0" r="0" b="0"/>
            <wp:docPr id="209650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09034" name="Picture 2096509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51655"/>
                    </a:xfrm>
                    <a:prstGeom prst="rect">
                      <a:avLst/>
                    </a:prstGeom>
                  </pic:spPr>
                </pic:pic>
              </a:graphicData>
            </a:graphic>
          </wp:inline>
        </w:drawing>
      </w:r>
    </w:p>
    <w:p w14:paraId="5F2E775A" w14:textId="4AD3C0F8" w:rsidR="009B5A91" w:rsidRDefault="000244EF" w:rsidP="009821C0">
      <w:pPr>
        <w:spacing w:after="0" w:line="480" w:lineRule="auto"/>
        <w:contextualSpacing/>
      </w:pPr>
      <w:r>
        <w:rPr>
          <w:noProof/>
        </w:rPr>
        <w:drawing>
          <wp:inline distT="0" distB="0" distL="0" distR="0" wp14:anchorId="381723C5" wp14:editId="5BB2FA8F">
            <wp:extent cx="5943600" cy="2260969"/>
            <wp:effectExtent l="0" t="0" r="0" b="6350"/>
            <wp:docPr id="138546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68726" name="Picture 1385468726"/>
                    <pic:cNvPicPr/>
                  </pic:nvPicPr>
                  <pic:blipFill>
                    <a:blip r:embed="rId11">
                      <a:extLst>
                        <a:ext uri="{28A0092B-C50C-407E-A947-70E740481C1C}">
                          <a14:useLocalDpi xmlns:a14="http://schemas.microsoft.com/office/drawing/2010/main" val="0"/>
                        </a:ext>
                      </a:extLst>
                    </a:blip>
                    <a:stretch>
                      <a:fillRect/>
                    </a:stretch>
                  </pic:blipFill>
                  <pic:spPr>
                    <a:xfrm>
                      <a:off x="0" y="0"/>
                      <a:ext cx="5943600" cy="2260969"/>
                    </a:xfrm>
                    <a:prstGeom prst="rect">
                      <a:avLst/>
                    </a:prstGeom>
                  </pic:spPr>
                </pic:pic>
              </a:graphicData>
            </a:graphic>
          </wp:inline>
        </w:drawing>
      </w:r>
    </w:p>
    <w:p w14:paraId="3DD8191C" w14:textId="77777777" w:rsidR="00FD2072" w:rsidRDefault="00FD2072" w:rsidP="009821C0">
      <w:pPr>
        <w:spacing w:after="0" w:line="480" w:lineRule="auto"/>
        <w:contextualSpacing/>
      </w:pPr>
    </w:p>
    <w:p w14:paraId="449B956F" w14:textId="466030CB" w:rsidR="00DF6C42" w:rsidRDefault="00D557B7" w:rsidP="009821C0">
      <w:pPr>
        <w:pStyle w:val="Heading2"/>
        <w:numPr>
          <w:ilvl w:val="0"/>
          <w:numId w:val="4"/>
        </w:numPr>
        <w:spacing w:before="0" w:after="0" w:line="480" w:lineRule="auto"/>
        <w:contextualSpacing/>
      </w:pPr>
      <w:r>
        <w:t xml:space="preserve">User Stories </w:t>
      </w:r>
    </w:p>
    <w:tbl>
      <w:tblPr>
        <w:tblStyle w:val="TableGrid"/>
        <w:tblW w:w="11865" w:type="dxa"/>
        <w:tblInd w:w="-1265" w:type="dxa"/>
        <w:tblLook w:val="04A0" w:firstRow="1" w:lastRow="0" w:firstColumn="1" w:lastColumn="0" w:noHBand="0" w:noVBand="1"/>
      </w:tblPr>
      <w:tblGrid>
        <w:gridCol w:w="2340"/>
        <w:gridCol w:w="2340"/>
        <w:gridCol w:w="2340"/>
        <w:gridCol w:w="2430"/>
        <w:gridCol w:w="2415"/>
      </w:tblGrid>
      <w:tr w:rsidR="00FE1F79" w14:paraId="626BCEB8" w14:textId="77777777" w:rsidTr="00FE1F79">
        <w:tc>
          <w:tcPr>
            <w:tcW w:w="2340" w:type="dxa"/>
          </w:tcPr>
          <w:p w14:paraId="37729A28" w14:textId="4834749B" w:rsidR="00FE1F79" w:rsidRPr="00FE1F79" w:rsidRDefault="00FE1F79" w:rsidP="009821C0">
            <w:pPr>
              <w:spacing w:line="480" w:lineRule="auto"/>
              <w:contextualSpacing/>
              <w:jc w:val="center"/>
              <w:rPr>
                <w:b/>
                <w:bCs/>
                <w:sz w:val="18"/>
                <w:szCs w:val="18"/>
              </w:rPr>
            </w:pPr>
            <w:r w:rsidRPr="00FE1F79">
              <w:rPr>
                <w:b/>
                <w:bCs/>
                <w:sz w:val="18"/>
                <w:szCs w:val="18"/>
              </w:rPr>
              <w:t>1</w:t>
            </w:r>
          </w:p>
        </w:tc>
        <w:tc>
          <w:tcPr>
            <w:tcW w:w="2340" w:type="dxa"/>
          </w:tcPr>
          <w:p w14:paraId="4290BB3C" w14:textId="1F6A45B6" w:rsidR="00FE1F79" w:rsidRPr="00FE1F79" w:rsidRDefault="00FE1F79" w:rsidP="009821C0">
            <w:pPr>
              <w:spacing w:line="480" w:lineRule="auto"/>
              <w:contextualSpacing/>
              <w:jc w:val="center"/>
              <w:rPr>
                <w:b/>
                <w:bCs/>
                <w:sz w:val="18"/>
                <w:szCs w:val="18"/>
              </w:rPr>
            </w:pPr>
            <w:r w:rsidRPr="00FE1F79">
              <w:rPr>
                <w:b/>
                <w:bCs/>
                <w:sz w:val="18"/>
                <w:szCs w:val="18"/>
              </w:rPr>
              <w:t>2</w:t>
            </w:r>
          </w:p>
        </w:tc>
        <w:tc>
          <w:tcPr>
            <w:tcW w:w="2340" w:type="dxa"/>
          </w:tcPr>
          <w:p w14:paraId="456BCA4F" w14:textId="4B012411" w:rsidR="00FE1F79" w:rsidRPr="00FE1F79" w:rsidRDefault="00FE1F79" w:rsidP="009821C0">
            <w:pPr>
              <w:spacing w:line="480" w:lineRule="auto"/>
              <w:contextualSpacing/>
              <w:jc w:val="center"/>
              <w:rPr>
                <w:b/>
                <w:bCs/>
                <w:sz w:val="18"/>
                <w:szCs w:val="18"/>
              </w:rPr>
            </w:pPr>
            <w:r w:rsidRPr="00FE1F79">
              <w:rPr>
                <w:b/>
                <w:bCs/>
                <w:sz w:val="18"/>
                <w:szCs w:val="18"/>
              </w:rPr>
              <w:t>3</w:t>
            </w:r>
          </w:p>
        </w:tc>
        <w:tc>
          <w:tcPr>
            <w:tcW w:w="2430" w:type="dxa"/>
          </w:tcPr>
          <w:p w14:paraId="533D068D" w14:textId="05D18EEC" w:rsidR="00FE1F79" w:rsidRPr="00FE1F79" w:rsidRDefault="00FE1F79" w:rsidP="009821C0">
            <w:pPr>
              <w:spacing w:line="480" w:lineRule="auto"/>
              <w:contextualSpacing/>
              <w:jc w:val="center"/>
              <w:rPr>
                <w:b/>
                <w:bCs/>
                <w:sz w:val="18"/>
                <w:szCs w:val="18"/>
              </w:rPr>
            </w:pPr>
            <w:r w:rsidRPr="00FE1F79">
              <w:rPr>
                <w:b/>
                <w:bCs/>
                <w:sz w:val="18"/>
                <w:szCs w:val="18"/>
              </w:rPr>
              <w:t>4</w:t>
            </w:r>
          </w:p>
        </w:tc>
        <w:tc>
          <w:tcPr>
            <w:tcW w:w="2415" w:type="dxa"/>
          </w:tcPr>
          <w:p w14:paraId="67311E7F" w14:textId="5364B90B" w:rsidR="00FE1F79" w:rsidRPr="00FE1F79" w:rsidRDefault="00FE1F79" w:rsidP="009821C0">
            <w:pPr>
              <w:spacing w:line="480" w:lineRule="auto"/>
              <w:contextualSpacing/>
              <w:jc w:val="center"/>
              <w:rPr>
                <w:b/>
                <w:bCs/>
                <w:sz w:val="18"/>
                <w:szCs w:val="18"/>
              </w:rPr>
            </w:pPr>
            <w:r w:rsidRPr="00FE1F79">
              <w:rPr>
                <w:b/>
                <w:bCs/>
                <w:sz w:val="18"/>
                <w:szCs w:val="18"/>
              </w:rPr>
              <w:t>5</w:t>
            </w:r>
          </w:p>
        </w:tc>
      </w:tr>
      <w:tr w:rsidR="00FE1F79" w14:paraId="7E21E4A6" w14:textId="77777777" w:rsidTr="00FE1F79">
        <w:tc>
          <w:tcPr>
            <w:tcW w:w="2340" w:type="dxa"/>
          </w:tcPr>
          <w:p w14:paraId="65EAE5B7" w14:textId="2E6102C5" w:rsidR="00FE1F79" w:rsidRPr="00FE1F79" w:rsidRDefault="00FE1F79" w:rsidP="009821C0">
            <w:pPr>
              <w:spacing w:line="480" w:lineRule="auto"/>
              <w:contextualSpacing/>
              <w:rPr>
                <w:sz w:val="18"/>
                <w:szCs w:val="18"/>
              </w:rPr>
            </w:pPr>
            <w:r w:rsidRPr="00FE1F79">
              <w:rPr>
                <w:b/>
                <w:bCs/>
                <w:sz w:val="18"/>
                <w:szCs w:val="18"/>
              </w:rPr>
              <w:t>As a</w:t>
            </w:r>
            <w:r w:rsidRPr="00FE1F79">
              <w:rPr>
                <w:sz w:val="18"/>
                <w:szCs w:val="18"/>
              </w:rPr>
              <w:t> </w:t>
            </w:r>
            <w:r w:rsidR="00F52E49">
              <w:rPr>
                <w:i/>
                <w:iCs/>
                <w:sz w:val="18"/>
                <w:szCs w:val="18"/>
              </w:rPr>
              <w:t>Developer</w:t>
            </w:r>
          </w:p>
        </w:tc>
        <w:tc>
          <w:tcPr>
            <w:tcW w:w="2340" w:type="dxa"/>
          </w:tcPr>
          <w:p w14:paraId="7F7B8733" w14:textId="26F61E41" w:rsidR="00FE1F79" w:rsidRPr="00FE1F79" w:rsidRDefault="00FE1F79" w:rsidP="009821C0">
            <w:pPr>
              <w:spacing w:line="480" w:lineRule="auto"/>
              <w:contextualSpacing/>
              <w:rPr>
                <w:sz w:val="18"/>
                <w:szCs w:val="18"/>
              </w:rPr>
            </w:pPr>
            <w:r w:rsidRPr="00FE1F79">
              <w:rPr>
                <w:b/>
                <w:bCs/>
                <w:sz w:val="18"/>
                <w:szCs w:val="18"/>
              </w:rPr>
              <w:t>As a</w:t>
            </w:r>
            <w:r w:rsidRPr="00FE1F79">
              <w:rPr>
                <w:sz w:val="18"/>
                <w:szCs w:val="18"/>
              </w:rPr>
              <w:t> </w:t>
            </w:r>
            <w:proofErr w:type="gramStart"/>
            <w:r w:rsidR="00F52E49">
              <w:rPr>
                <w:i/>
                <w:iCs/>
                <w:sz w:val="18"/>
                <w:szCs w:val="18"/>
              </w:rPr>
              <w:t>Customer</w:t>
            </w:r>
            <w:proofErr w:type="gramEnd"/>
          </w:p>
        </w:tc>
        <w:tc>
          <w:tcPr>
            <w:tcW w:w="2340" w:type="dxa"/>
          </w:tcPr>
          <w:p w14:paraId="40FEBB0B" w14:textId="4E78A9E3" w:rsidR="00FE1F79" w:rsidRPr="00FE1F79" w:rsidRDefault="00FE1F79" w:rsidP="009821C0">
            <w:pPr>
              <w:spacing w:line="480" w:lineRule="auto"/>
              <w:contextualSpacing/>
              <w:rPr>
                <w:sz w:val="18"/>
                <w:szCs w:val="18"/>
              </w:rPr>
            </w:pPr>
            <w:r w:rsidRPr="00FE1F79">
              <w:rPr>
                <w:b/>
                <w:bCs/>
                <w:sz w:val="18"/>
                <w:szCs w:val="18"/>
              </w:rPr>
              <w:t>As a</w:t>
            </w:r>
            <w:r w:rsidRPr="00FE1F79">
              <w:rPr>
                <w:sz w:val="18"/>
                <w:szCs w:val="18"/>
              </w:rPr>
              <w:t> </w:t>
            </w:r>
            <w:r w:rsidR="00F52E49">
              <w:rPr>
                <w:i/>
                <w:iCs/>
                <w:sz w:val="18"/>
                <w:szCs w:val="18"/>
              </w:rPr>
              <w:t>Developer</w:t>
            </w:r>
          </w:p>
        </w:tc>
        <w:tc>
          <w:tcPr>
            <w:tcW w:w="2430" w:type="dxa"/>
          </w:tcPr>
          <w:p w14:paraId="075A773B" w14:textId="55CF25CD" w:rsidR="00FE1F79" w:rsidRPr="00FE1F79" w:rsidRDefault="00FE1F79" w:rsidP="009821C0">
            <w:pPr>
              <w:spacing w:line="480" w:lineRule="auto"/>
              <w:contextualSpacing/>
              <w:rPr>
                <w:sz w:val="18"/>
                <w:szCs w:val="18"/>
              </w:rPr>
            </w:pPr>
            <w:r w:rsidRPr="00FE1F79">
              <w:rPr>
                <w:b/>
                <w:bCs/>
                <w:sz w:val="18"/>
                <w:szCs w:val="18"/>
              </w:rPr>
              <w:t>As a</w:t>
            </w:r>
            <w:r w:rsidRPr="00FE1F79">
              <w:rPr>
                <w:sz w:val="18"/>
                <w:szCs w:val="18"/>
              </w:rPr>
              <w:t> </w:t>
            </w:r>
            <w:r w:rsidR="00F52E49">
              <w:rPr>
                <w:i/>
                <w:iCs/>
                <w:sz w:val="18"/>
                <w:szCs w:val="18"/>
              </w:rPr>
              <w:t>Developer</w:t>
            </w:r>
          </w:p>
        </w:tc>
        <w:tc>
          <w:tcPr>
            <w:tcW w:w="2415" w:type="dxa"/>
          </w:tcPr>
          <w:p w14:paraId="5AC49B1B" w14:textId="1520E026" w:rsidR="00FE1F79" w:rsidRPr="00FE1F79" w:rsidRDefault="00FE1F79" w:rsidP="009821C0">
            <w:pPr>
              <w:spacing w:line="480" w:lineRule="auto"/>
              <w:contextualSpacing/>
              <w:rPr>
                <w:sz w:val="18"/>
                <w:szCs w:val="18"/>
              </w:rPr>
            </w:pPr>
            <w:r w:rsidRPr="00FE1F79">
              <w:rPr>
                <w:b/>
                <w:bCs/>
                <w:sz w:val="18"/>
                <w:szCs w:val="18"/>
              </w:rPr>
              <w:t>As a</w:t>
            </w:r>
            <w:r w:rsidRPr="00FE1F79">
              <w:rPr>
                <w:sz w:val="18"/>
                <w:szCs w:val="18"/>
              </w:rPr>
              <w:t> </w:t>
            </w:r>
            <w:r w:rsidR="00B27543">
              <w:rPr>
                <w:i/>
                <w:iCs/>
                <w:sz w:val="18"/>
                <w:szCs w:val="18"/>
              </w:rPr>
              <w:t>Developer</w:t>
            </w:r>
          </w:p>
        </w:tc>
      </w:tr>
      <w:tr w:rsidR="00FE1F79" w14:paraId="79CBA24F" w14:textId="77777777" w:rsidTr="00FE1F79">
        <w:tc>
          <w:tcPr>
            <w:tcW w:w="2340" w:type="dxa"/>
          </w:tcPr>
          <w:p w14:paraId="754DAC7D" w14:textId="7DB702ED" w:rsidR="00FE1F79" w:rsidRPr="00FE1F79" w:rsidRDefault="00FE1F79" w:rsidP="009821C0">
            <w:pPr>
              <w:spacing w:line="480" w:lineRule="auto"/>
              <w:contextualSpacing/>
              <w:rPr>
                <w:sz w:val="18"/>
                <w:szCs w:val="18"/>
              </w:rPr>
            </w:pPr>
            <w:r w:rsidRPr="00FE1F79">
              <w:rPr>
                <w:b/>
                <w:bCs/>
                <w:sz w:val="18"/>
                <w:szCs w:val="18"/>
              </w:rPr>
              <w:t>I want/need</w:t>
            </w:r>
            <w:r w:rsidRPr="00FE1F79">
              <w:rPr>
                <w:sz w:val="18"/>
                <w:szCs w:val="18"/>
              </w:rPr>
              <w:t> </w:t>
            </w:r>
            <w:r w:rsidR="00F52E49" w:rsidRPr="00F52E49">
              <w:rPr>
                <w:i/>
                <w:iCs/>
                <w:sz w:val="18"/>
                <w:szCs w:val="18"/>
              </w:rPr>
              <w:t>a floating navigation bar</w:t>
            </w:r>
          </w:p>
        </w:tc>
        <w:tc>
          <w:tcPr>
            <w:tcW w:w="2340" w:type="dxa"/>
          </w:tcPr>
          <w:p w14:paraId="3FDF1EBD" w14:textId="7FFF0F2E" w:rsidR="00FE1F79" w:rsidRPr="00FE1F79" w:rsidRDefault="00FE1F79" w:rsidP="009821C0">
            <w:pPr>
              <w:spacing w:line="480" w:lineRule="auto"/>
              <w:contextualSpacing/>
              <w:rPr>
                <w:sz w:val="18"/>
                <w:szCs w:val="18"/>
              </w:rPr>
            </w:pPr>
            <w:r w:rsidRPr="00FE1F79">
              <w:rPr>
                <w:b/>
                <w:bCs/>
                <w:sz w:val="18"/>
                <w:szCs w:val="18"/>
              </w:rPr>
              <w:t>I want/need</w:t>
            </w:r>
            <w:r w:rsidRPr="00FE1F79">
              <w:rPr>
                <w:sz w:val="18"/>
                <w:szCs w:val="18"/>
              </w:rPr>
              <w:t> </w:t>
            </w:r>
            <w:r w:rsidR="00F52E49">
              <w:rPr>
                <w:i/>
                <w:iCs/>
                <w:sz w:val="18"/>
                <w:szCs w:val="18"/>
              </w:rPr>
              <w:t>dark mode and text scalability</w:t>
            </w:r>
          </w:p>
        </w:tc>
        <w:tc>
          <w:tcPr>
            <w:tcW w:w="2340" w:type="dxa"/>
          </w:tcPr>
          <w:p w14:paraId="6DAAFEB7" w14:textId="39AD5954" w:rsidR="00FE1F79" w:rsidRPr="00FE1F79" w:rsidRDefault="00FE1F79" w:rsidP="009821C0">
            <w:pPr>
              <w:spacing w:line="480" w:lineRule="auto"/>
              <w:contextualSpacing/>
              <w:rPr>
                <w:sz w:val="18"/>
                <w:szCs w:val="18"/>
              </w:rPr>
            </w:pPr>
            <w:r w:rsidRPr="00FE1F79">
              <w:rPr>
                <w:b/>
                <w:bCs/>
                <w:sz w:val="18"/>
                <w:szCs w:val="18"/>
              </w:rPr>
              <w:t>I want/need</w:t>
            </w:r>
            <w:r w:rsidRPr="00FE1F79">
              <w:rPr>
                <w:sz w:val="18"/>
                <w:szCs w:val="18"/>
              </w:rPr>
              <w:t> </w:t>
            </w:r>
            <w:r w:rsidR="00F52E49" w:rsidRPr="00F52E49">
              <w:rPr>
                <w:i/>
                <w:iCs/>
                <w:sz w:val="18"/>
                <w:szCs w:val="18"/>
              </w:rPr>
              <w:t>the</w:t>
            </w:r>
            <w:r w:rsidR="00F52E49">
              <w:rPr>
                <w:i/>
                <w:iCs/>
                <w:sz w:val="18"/>
                <w:szCs w:val="18"/>
              </w:rPr>
              <w:t xml:space="preserve"> </w:t>
            </w:r>
            <w:r w:rsidR="00F52E49" w:rsidRPr="00F52E49">
              <w:rPr>
                <w:i/>
                <w:iCs/>
                <w:sz w:val="18"/>
                <w:szCs w:val="18"/>
              </w:rPr>
              <w:t xml:space="preserve">app will have multiple views </w:t>
            </w:r>
          </w:p>
        </w:tc>
        <w:tc>
          <w:tcPr>
            <w:tcW w:w="2430" w:type="dxa"/>
          </w:tcPr>
          <w:p w14:paraId="53FAAC50" w14:textId="7C546A1B" w:rsidR="00FE1F79" w:rsidRPr="00FE1F79" w:rsidRDefault="00FE1F79" w:rsidP="009821C0">
            <w:pPr>
              <w:spacing w:line="480" w:lineRule="auto"/>
              <w:contextualSpacing/>
              <w:rPr>
                <w:sz w:val="18"/>
                <w:szCs w:val="18"/>
              </w:rPr>
            </w:pPr>
            <w:r w:rsidRPr="00FE1F79">
              <w:rPr>
                <w:b/>
                <w:bCs/>
                <w:sz w:val="18"/>
                <w:szCs w:val="18"/>
              </w:rPr>
              <w:t>I want/need</w:t>
            </w:r>
            <w:r w:rsidRPr="00FE1F79">
              <w:rPr>
                <w:sz w:val="18"/>
                <w:szCs w:val="18"/>
              </w:rPr>
              <w:t> </w:t>
            </w:r>
            <w:r w:rsidR="00F52E49" w:rsidRPr="00F52E49">
              <w:rPr>
                <w:i/>
                <w:iCs/>
                <w:sz w:val="18"/>
                <w:szCs w:val="18"/>
              </w:rPr>
              <w:t xml:space="preserve">The About section of the navigation menu has a sub menu </w:t>
            </w:r>
          </w:p>
        </w:tc>
        <w:tc>
          <w:tcPr>
            <w:tcW w:w="2415" w:type="dxa"/>
          </w:tcPr>
          <w:p w14:paraId="041BDE93" w14:textId="7110B763" w:rsidR="00FE1F79" w:rsidRPr="00FE1F79" w:rsidRDefault="00FE1F79" w:rsidP="009821C0">
            <w:pPr>
              <w:spacing w:line="480" w:lineRule="auto"/>
              <w:contextualSpacing/>
              <w:rPr>
                <w:sz w:val="18"/>
                <w:szCs w:val="18"/>
              </w:rPr>
            </w:pPr>
            <w:r w:rsidRPr="00FE1F79">
              <w:rPr>
                <w:b/>
                <w:bCs/>
                <w:sz w:val="18"/>
                <w:szCs w:val="18"/>
              </w:rPr>
              <w:t>I</w:t>
            </w:r>
            <w:r>
              <w:rPr>
                <w:b/>
                <w:bCs/>
                <w:sz w:val="18"/>
                <w:szCs w:val="18"/>
              </w:rPr>
              <w:t xml:space="preserve"> </w:t>
            </w:r>
            <w:r w:rsidRPr="00FE1F79">
              <w:rPr>
                <w:b/>
                <w:bCs/>
                <w:sz w:val="18"/>
                <w:szCs w:val="18"/>
              </w:rPr>
              <w:t>want/need</w:t>
            </w:r>
            <w:r w:rsidRPr="00FE1F79">
              <w:rPr>
                <w:sz w:val="18"/>
                <w:szCs w:val="18"/>
              </w:rPr>
              <w:t> </w:t>
            </w:r>
            <w:r w:rsidR="00B27543">
              <w:rPr>
                <w:i/>
                <w:iCs/>
                <w:sz w:val="18"/>
                <w:szCs w:val="18"/>
              </w:rPr>
              <w:t>t</w:t>
            </w:r>
            <w:r w:rsidR="00B27543" w:rsidRPr="00B27543">
              <w:rPr>
                <w:i/>
                <w:iCs/>
                <w:sz w:val="18"/>
                <w:szCs w:val="18"/>
              </w:rPr>
              <w:t>he app will then present the book in an e-reader format</w:t>
            </w:r>
          </w:p>
        </w:tc>
      </w:tr>
      <w:tr w:rsidR="00FE1F79" w14:paraId="1B37B109" w14:textId="77777777" w:rsidTr="00FE1F79">
        <w:tc>
          <w:tcPr>
            <w:tcW w:w="2340" w:type="dxa"/>
          </w:tcPr>
          <w:p w14:paraId="141EA391" w14:textId="4B66755C" w:rsidR="00FE1F79" w:rsidRPr="00F52E49" w:rsidRDefault="00FE1F79" w:rsidP="009821C0">
            <w:pPr>
              <w:spacing w:line="480" w:lineRule="auto"/>
              <w:contextualSpacing/>
              <w:rPr>
                <w:sz w:val="18"/>
                <w:szCs w:val="18"/>
              </w:rPr>
            </w:pPr>
            <w:r w:rsidRPr="00F52E49">
              <w:rPr>
                <w:b/>
                <w:bCs/>
                <w:sz w:val="18"/>
                <w:szCs w:val="18"/>
              </w:rPr>
              <w:t>So that</w:t>
            </w:r>
            <w:r w:rsidRPr="00F52E49">
              <w:rPr>
                <w:sz w:val="18"/>
                <w:szCs w:val="18"/>
              </w:rPr>
              <w:t> </w:t>
            </w:r>
            <w:r w:rsidR="00F52E49" w:rsidRPr="00F52E49">
              <w:rPr>
                <w:i/>
                <w:iCs/>
                <w:sz w:val="18"/>
                <w:szCs w:val="18"/>
              </w:rPr>
              <w:t xml:space="preserve">when clicked on, it </w:t>
            </w:r>
            <w:r w:rsidR="00F52E49" w:rsidRPr="00F52E49">
              <w:rPr>
                <w:i/>
                <w:iCs/>
                <w:sz w:val="18"/>
                <w:szCs w:val="18"/>
              </w:rPr>
              <w:t xml:space="preserve">displays the About, Frequently Downloaded, Main Categories, Reading </w:t>
            </w:r>
            <w:r w:rsidR="00F52E49" w:rsidRPr="00F52E49">
              <w:rPr>
                <w:i/>
                <w:iCs/>
                <w:sz w:val="18"/>
                <w:szCs w:val="18"/>
              </w:rPr>
              <w:lastRenderedPageBreak/>
              <w:t>Lists, and Search Options tabs</w:t>
            </w:r>
          </w:p>
        </w:tc>
        <w:tc>
          <w:tcPr>
            <w:tcW w:w="2340" w:type="dxa"/>
          </w:tcPr>
          <w:p w14:paraId="7675B6AF" w14:textId="6FABED77" w:rsidR="00FE1F79" w:rsidRPr="00FE1F79" w:rsidRDefault="00FE1F79" w:rsidP="009821C0">
            <w:pPr>
              <w:spacing w:line="480" w:lineRule="auto"/>
              <w:contextualSpacing/>
              <w:rPr>
                <w:sz w:val="18"/>
                <w:szCs w:val="18"/>
              </w:rPr>
            </w:pPr>
            <w:r w:rsidRPr="00FE1F79">
              <w:rPr>
                <w:b/>
                <w:bCs/>
                <w:sz w:val="18"/>
                <w:szCs w:val="18"/>
              </w:rPr>
              <w:lastRenderedPageBreak/>
              <w:t>So that</w:t>
            </w:r>
            <w:r w:rsidRPr="00FE1F79">
              <w:rPr>
                <w:sz w:val="18"/>
                <w:szCs w:val="18"/>
              </w:rPr>
              <w:t> </w:t>
            </w:r>
            <w:r w:rsidR="00F52E49" w:rsidRPr="00F52E49">
              <w:rPr>
                <w:i/>
                <w:iCs/>
                <w:sz w:val="18"/>
                <w:szCs w:val="18"/>
              </w:rPr>
              <w:t>it</w:t>
            </w:r>
            <w:r w:rsidR="00F52E49">
              <w:rPr>
                <w:sz w:val="18"/>
                <w:szCs w:val="18"/>
              </w:rPr>
              <w:t xml:space="preserve"> </w:t>
            </w:r>
            <w:r w:rsidR="00F52E49" w:rsidRPr="00F52E49">
              <w:rPr>
                <w:i/>
                <w:iCs/>
                <w:sz w:val="18"/>
                <w:szCs w:val="18"/>
              </w:rPr>
              <w:t>incorporate</w:t>
            </w:r>
            <w:r w:rsidR="00F52E49">
              <w:rPr>
                <w:i/>
                <w:iCs/>
                <w:sz w:val="18"/>
                <w:szCs w:val="18"/>
              </w:rPr>
              <w:t>s</w:t>
            </w:r>
            <w:r w:rsidR="00F52E49" w:rsidRPr="00F52E49">
              <w:rPr>
                <w:i/>
                <w:iCs/>
                <w:sz w:val="18"/>
                <w:szCs w:val="18"/>
              </w:rPr>
              <w:t xml:space="preserve"> accessibility features so that text size can change</w:t>
            </w:r>
            <w:r w:rsidR="00F52E49">
              <w:rPr>
                <w:i/>
                <w:iCs/>
                <w:sz w:val="18"/>
                <w:szCs w:val="18"/>
              </w:rPr>
              <w:t xml:space="preserve">, be </w:t>
            </w:r>
            <w:r w:rsidR="00F52E49" w:rsidRPr="00F52E49">
              <w:rPr>
                <w:i/>
                <w:iCs/>
                <w:sz w:val="18"/>
                <w:szCs w:val="18"/>
              </w:rPr>
              <w:t xml:space="preserve">read aloud, and at a </w:t>
            </w:r>
            <w:r w:rsidR="00F52E49" w:rsidRPr="00F52E49">
              <w:rPr>
                <w:i/>
                <w:iCs/>
                <w:sz w:val="18"/>
                <w:szCs w:val="18"/>
              </w:rPr>
              <w:lastRenderedPageBreak/>
              <w:t>minimum include a dark mode.</w:t>
            </w:r>
          </w:p>
        </w:tc>
        <w:tc>
          <w:tcPr>
            <w:tcW w:w="2340" w:type="dxa"/>
          </w:tcPr>
          <w:p w14:paraId="1CEE3C94" w14:textId="1D3B946C" w:rsidR="00FE1F79" w:rsidRPr="00FE1F79" w:rsidRDefault="00FE1F79" w:rsidP="009821C0">
            <w:pPr>
              <w:spacing w:line="480" w:lineRule="auto"/>
              <w:contextualSpacing/>
              <w:rPr>
                <w:sz w:val="18"/>
                <w:szCs w:val="18"/>
              </w:rPr>
            </w:pPr>
            <w:r w:rsidRPr="00FE1F79">
              <w:rPr>
                <w:b/>
                <w:bCs/>
                <w:sz w:val="18"/>
                <w:szCs w:val="18"/>
              </w:rPr>
              <w:lastRenderedPageBreak/>
              <w:t>So that</w:t>
            </w:r>
            <w:r w:rsidRPr="00FE1F79">
              <w:rPr>
                <w:sz w:val="18"/>
                <w:szCs w:val="18"/>
              </w:rPr>
              <w:t> </w:t>
            </w:r>
            <w:r w:rsidR="00F52E49" w:rsidRPr="00F52E49">
              <w:rPr>
                <w:i/>
                <w:iCs/>
                <w:sz w:val="18"/>
                <w:szCs w:val="18"/>
              </w:rPr>
              <w:t>the</w:t>
            </w:r>
            <w:r w:rsidR="00F52E49">
              <w:rPr>
                <w:sz w:val="18"/>
                <w:szCs w:val="18"/>
              </w:rPr>
              <w:t xml:space="preserve"> </w:t>
            </w:r>
            <w:r w:rsidR="00F52E49" w:rsidRPr="00F52E49">
              <w:rPr>
                <w:i/>
                <w:iCs/>
                <w:sz w:val="18"/>
                <w:szCs w:val="18"/>
              </w:rPr>
              <w:t xml:space="preserve">app will have multiple views for different devices including </w:t>
            </w:r>
            <w:r w:rsidR="00F52E49" w:rsidRPr="00F52E49">
              <w:rPr>
                <w:i/>
                <w:iCs/>
                <w:sz w:val="18"/>
                <w:szCs w:val="18"/>
              </w:rPr>
              <w:lastRenderedPageBreak/>
              <w:t>computers, tablets, and phones</w:t>
            </w:r>
          </w:p>
        </w:tc>
        <w:tc>
          <w:tcPr>
            <w:tcW w:w="2430" w:type="dxa"/>
          </w:tcPr>
          <w:p w14:paraId="7A96CDE8" w14:textId="32A4EE3D" w:rsidR="00FE1F79" w:rsidRPr="00FE1F79" w:rsidRDefault="00FE1F79" w:rsidP="009821C0">
            <w:pPr>
              <w:spacing w:line="480" w:lineRule="auto"/>
              <w:contextualSpacing/>
              <w:rPr>
                <w:sz w:val="18"/>
                <w:szCs w:val="18"/>
              </w:rPr>
            </w:pPr>
            <w:r w:rsidRPr="00FE1F79">
              <w:rPr>
                <w:b/>
                <w:bCs/>
                <w:sz w:val="18"/>
                <w:szCs w:val="18"/>
              </w:rPr>
              <w:lastRenderedPageBreak/>
              <w:t>So that</w:t>
            </w:r>
            <w:r w:rsidRPr="00FE1F79">
              <w:rPr>
                <w:sz w:val="18"/>
                <w:szCs w:val="18"/>
              </w:rPr>
              <w:t> </w:t>
            </w:r>
            <w:r w:rsidR="00F52E49" w:rsidRPr="00F52E49">
              <w:rPr>
                <w:i/>
                <w:iCs/>
                <w:sz w:val="18"/>
                <w:szCs w:val="18"/>
              </w:rPr>
              <w:t xml:space="preserve">The About section of the navigation menu has a sub menu with: Contact Us, History &amp; Philosophy, </w:t>
            </w:r>
            <w:r w:rsidR="00F52E49" w:rsidRPr="00F52E49">
              <w:rPr>
                <w:i/>
                <w:iCs/>
                <w:sz w:val="18"/>
                <w:szCs w:val="18"/>
              </w:rPr>
              <w:lastRenderedPageBreak/>
              <w:t>Kindles &amp; eReaders, Help Pages, Offline Catalogs, and Donate.</w:t>
            </w:r>
          </w:p>
        </w:tc>
        <w:tc>
          <w:tcPr>
            <w:tcW w:w="2415" w:type="dxa"/>
          </w:tcPr>
          <w:p w14:paraId="0A91A78C" w14:textId="79F89303" w:rsidR="00FE1F79" w:rsidRPr="00FE1F79" w:rsidRDefault="00FE1F79" w:rsidP="009821C0">
            <w:pPr>
              <w:spacing w:line="480" w:lineRule="auto"/>
              <w:contextualSpacing/>
              <w:rPr>
                <w:sz w:val="18"/>
                <w:szCs w:val="18"/>
              </w:rPr>
            </w:pPr>
            <w:r w:rsidRPr="00FE1F79">
              <w:rPr>
                <w:b/>
                <w:bCs/>
                <w:sz w:val="18"/>
                <w:szCs w:val="18"/>
              </w:rPr>
              <w:lastRenderedPageBreak/>
              <w:t>So that</w:t>
            </w:r>
            <w:r w:rsidRPr="00FE1F79">
              <w:rPr>
                <w:sz w:val="18"/>
                <w:szCs w:val="18"/>
              </w:rPr>
              <w:t> </w:t>
            </w:r>
            <w:r w:rsidR="00B27543" w:rsidRPr="00B27543">
              <w:rPr>
                <w:i/>
                <w:iCs/>
                <w:sz w:val="18"/>
                <w:szCs w:val="18"/>
              </w:rPr>
              <w:t xml:space="preserve">I will create script that reads the website and lists the books in the application. The book will be </w:t>
            </w:r>
            <w:r w:rsidR="00B27543" w:rsidRPr="00B27543">
              <w:rPr>
                <w:i/>
                <w:iCs/>
                <w:sz w:val="18"/>
                <w:szCs w:val="18"/>
              </w:rPr>
              <w:lastRenderedPageBreak/>
              <w:t>downloaded from the website and saved locally on the device. The app will then present the book in an e-reader format, like Amazon Kindle.</w:t>
            </w:r>
          </w:p>
        </w:tc>
      </w:tr>
    </w:tbl>
    <w:p w14:paraId="326D9DBA" w14:textId="77777777" w:rsidR="00D557B7" w:rsidRPr="00D557B7" w:rsidRDefault="00D557B7" w:rsidP="009821C0">
      <w:pPr>
        <w:spacing w:after="0" w:line="480" w:lineRule="auto"/>
        <w:contextualSpacing/>
      </w:pPr>
    </w:p>
    <w:p w14:paraId="0230AE54" w14:textId="207E0150" w:rsidR="00D557B7" w:rsidRDefault="00D557B7" w:rsidP="009821C0">
      <w:pPr>
        <w:pStyle w:val="Heading2"/>
        <w:numPr>
          <w:ilvl w:val="0"/>
          <w:numId w:val="4"/>
        </w:numPr>
        <w:spacing w:before="0" w:after="0" w:line="480" w:lineRule="auto"/>
        <w:contextualSpacing/>
      </w:pPr>
      <w:r>
        <w:t>Initial Use Cases</w:t>
      </w:r>
    </w:p>
    <w:tbl>
      <w:tblPr>
        <w:tblStyle w:val="TableGrid"/>
        <w:tblW w:w="11865" w:type="dxa"/>
        <w:tblInd w:w="-1265" w:type="dxa"/>
        <w:tblLook w:val="04A0" w:firstRow="1" w:lastRow="0" w:firstColumn="1" w:lastColumn="0" w:noHBand="0" w:noVBand="1"/>
      </w:tblPr>
      <w:tblGrid>
        <w:gridCol w:w="2340"/>
        <w:gridCol w:w="2340"/>
        <w:gridCol w:w="2340"/>
        <w:gridCol w:w="2520"/>
        <w:gridCol w:w="2325"/>
      </w:tblGrid>
      <w:tr w:rsidR="00FE1F79" w:rsidRPr="00FE1F79" w14:paraId="351B0DB5" w14:textId="77777777" w:rsidTr="00A42506">
        <w:trPr>
          <w:trHeight w:val="215"/>
        </w:trPr>
        <w:tc>
          <w:tcPr>
            <w:tcW w:w="2340" w:type="dxa"/>
          </w:tcPr>
          <w:p w14:paraId="13084981" w14:textId="69E9A39B" w:rsidR="00FE1F79" w:rsidRPr="00290E6C" w:rsidRDefault="00FE1F79" w:rsidP="009821C0">
            <w:pPr>
              <w:spacing w:line="480" w:lineRule="auto"/>
              <w:contextualSpacing/>
              <w:jc w:val="center"/>
              <w:rPr>
                <w:b/>
                <w:bCs/>
                <w:sz w:val="18"/>
                <w:szCs w:val="18"/>
              </w:rPr>
            </w:pPr>
            <w:r w:rsidRPr="00290E6C">
              <w:rPr>
                <w:b/>
                <w:bCs/>
                <w:sz w:val="18"/>
                <w:szCs w:val="18"/>
              </w:rPr>
              <w:t>1</w:t>
            </w:r>
          </w:p>
        </w:tc>
        <w:tc>
          <w:tcPr>
            <w:tcW w:w="2340" w:type="dxa"/>
          </w:tcPr>
          <w:p w14:paraId="3FF89881" w14:textId="43365CC2" w:rsidR="00FE1F79" w:rsidRPr="00290E6C" w:rsidRDefault="00FE1F79" w:rsidP="009821C0">
            <w:pPr>
              <w:spacing w:line="480" w:lineRule="auto"/>
              <w:contextualSpacing/>
              <w:jc w:val="center"/>
              <w:rPr>
                <w:b/>
                <w:bCs/>
                <w:sz w:val="18"/>
                <w:szCs w:val="18"/>
              </w:rPr>
            </w:pPr>
            <w:r w:rsidRPr="00290E6C">
              <w:rPr>
                <w:b/>
                <w:bCs/>
                <w:sz w:val="18"/>
                <w:szCs w:val="18"/>
              </w:rPr>
              <w:t>2</w:t>
            </w:r>
          </w:p>
        </w:tc>
        <w:tc>
          <w:tcPr>
            <w:tcW w:w="2340" w:type="dxa"/>
          </w:tcPr>
          <w:p w14:paraId="3EFF6102" w14:textId="17914416" w:rsidR="00FE1F79" w:rsidRPr="00290E6C" w:rsidRDefault="00FE1F79" w:rsidP="009821C0">
            <w:pPr>
              <w:spacing w:line="480" w:lineRule="auto"/>
              <w:contextualSpacing/>
              <w:jc w:val="center"/>
              <w:rPr>
                <w:b/>
                <w:bCs/>
                <w:sz w:val="18"/>
                <w:szCs w:val="18"/>
              </w:rPr>
            </w:pPr>
            <w:r w:rsidRPr="00290E6C">
              <w:rPr>
                <w:b/>
                <w:bCs/>
                <w:sz w:val="18"/>
                <w:szCs w:val="18"/>
              </w:rPr>
              <w:t>3</w:t>
            </w:r>
          </w:p>
        </w:tc>
        <w:tc>
          <w:tcPr>
            <w:tcW w:w="2520" w:type="dxa"/>
          </w:tcPr>
          <w:p w14:paraId="663962E4" w14:textId="3AEDD004" w:rsidR="00FE1F79" w:rsidRPr="00290E6C" w:rsidRDefault="00FE1F79" w:rsidP="009821C0">
            <w:pPr>
              <w:spacing w:line="480" w:lineRule="auto"/>
              <w:contextualSpacing/>
              <w:jc w:val="center"/>
              <w:rPr>
                <w:b/>
                <w:bCs/>
                <w:sz w:val="18"/>
                <w:szCs w:val="18"/>
              </w:rPr>
            </w:pPr>
            <w:r w:rsidRPr="00290E6C">
              <w:rPr>
                <w:b/>
                <w:bCs/>
                <w:sz w:val="18"/>
                <w:szCs w:val="18"/>
              </w:rPr>
              <w:t>4</w:t>
            </w:r>
          </w:p>
        </w:tc>
        <w:tc>
          <w:tcPr>
            <w:tcW w:w="2325" w:type="dxa"/>
          </w:tcPr>
          <w:p w14:paraId="4293A483" w14:textId="505202FE" w:rsidR="00FE1F79" w:rsidRPr="00290E6C" w:rsidRDefault="00FE1F79" w:rsidP="009821C0">
            <w:pPr>
              <w:spacing w:line="480" w:lineRule="auto"/>
              <w:contextualSpacing/>
              <w:jc w:val="center"/>
              <w:rPr>
                <w:b/>
                <w:bCs/>
                <w:sz w:val="18"/>
                <w:szCs w:val="18"/>
              </w:rPr>
            </w:pPr>
            <w:r w:rsidRPr="00290E6C">
              <w:rPr>
                <w:b/>
                <w:bCs/>
                <w:sz w:val="18"/>
                <w:szCs w:val="18"/>
              </w:rPr>
              <w:t>5</w:t>
            </w:r>
          </w:p>
        </w:tc>
      </w:tr>
      <w:tr w:rsidR="00FE1F79" w:rsidRPr="00FE1F79" w14:paraId="0F27B7D9" w14:textId="77777777" w:rsidTr="00EE4E4D">
        <w:tc>
          <w:tcPr>
            <w:tcW w:w="2340" w:type="dxa"/>
          </w:tcPr>
          <w:p w14:paraId="460A7E13" w14:textId="02E03D2F" w:rsidR="00FE1F79" w:rsidRPr="00290E6C" w:rsidRDefault="00FE1F79" w:rsidP="009821C0">
            <w:pPr>
              <w:spacing w:line="480" w:lineRule="auto"/>
              <w:contextualSpacing/>
              <w:rPr>
                <w:sz w:val="18"/>
                <w:szCs w:val="18"/>
              </w:rPr>
            </w:pPr>
            <w:r w:rsidRPr="00290E6C">
              <w:rPr>
                <w:b/>
                <w:bCs/>
                <w:sz w:val="18"/>
                <w:szCs w:val="18"/>
              </w:rPr>
              <w:t>Brief description</w:t>
            </w:r>
            <w:r w:rsidRPr="00290E6C">
              <w:rPr>
                <w:sz w:val="18"/>
                <w:szCs w:val="18"/>
              </w:rPr>
              <w:t> (or title)</w:t>
            </w:r>
            <w:r w:rsidR="00E22E8B">
              <w:rPr>
                <w:sz w:val="18"/>
                <w:szCs w:val="18"/>
              </w:rPr>
              <w:t>: Floating navigation bar</w:t>
            </w:r>
          </w:p>
        </w:tc>
        <w:tc>
          <w:tcPr>
            <w:tcW w:w="2340" w:type="dxa"/>
          </w:tcPr>
          <w:p w14:paraId="63EEECF2" w14:textId="77777777" w:rsidR="00FE1F79" w:rsidRDefault="00FE1F79" w:rsidP="009821C0">
            <w:pPr>
              <w:spacing w:line="480" w:lineRule="auto"/>
              <w:contextualSpacing/>
              <w:rPr>
                <w:sz w:val="18"/>
                <w:szCs w:val="18"/>
              </w:rPr>
            </w:pPr>
            <w:r w:rsidRPr="00290E6C">
              <w:rPr>
                <w:b/>
                <w:bCs/>
                <w:sz w:val="18"/>
                <w:szCs w:val="18"/>
              </w:rPr>
              <w:t>Brief description</w:t>
            </w:r>
            <w:r w:rsidRPr="00290E6C">
              <w:rPr>
                <w:sz w:val="18"/>
                <w:szCs w:val="18"/>
              </w:rPr>
              <w:t> (or title)</w:t>
            </w:r>
            <w:r w:rsidR="00E22E8B">
              <w:rPr>
                <w:sz w:val="18"/>
                <w:szCs w:val="18"/>
              </w:rPr>
              <w:t>:</w:t>
            </w:r>
          </w:p>
          <w:p w14:paraId="1B93754C" w14:textId="3EFCCB49" w:rsidR="00E22E8B" w:rsidRPr="00290E6C" w:rsidRDefault="00744183" w:rsidP="009821C0">
            <w:pPr>
              <w:spacing w:line="480" w:lineRule="auto"/>
              <w:contextualSpacing/>
              <w:rPr>
                <w:sz w:val="18"/>
                <w:szCs w:val="18"/>
              </w:rPr>
            </w:pPr>
            <w:r>
              <w:rPr>
                <w:sz w:val="18"/>
                <w:szCs w:val="18"/>
              </w:rPr>
              <w:t>S</w:t>
            </w:r>
            <w:r w:rsidR="00E22E8B" w:rsidRPr="00E22E8B">
              <w:rPr>
                <w:sz w:val="18"/>
                <w:szCs w:val="18"/>
              </w:rPr>
              <w:t xml:space="preserve">cript </w:t>
            </w:r>
          </w:p>
        </w:tc>
        <w:tc>
          <w:tcPr>
            <w:tcW w:w="2340" w:type="dxa"/>
          </w:tcPr>
          <w:p w14:paraId="36B83DED" w14:textId="77777777" w:rsidR="00FE1F79" w:rsidRDefault="00FE1F79" w:rsidP="009821C0">
            <w:pPr>
              <w:spacing w:line="480" w:lineRule="auto"/>
              <w:contextualSpacing/>
              <w:rPr>
                <w:sz w:val="18"/>
                <w:szCs w:val="18"/>
              </w:rPr>
            </w:pPr>
            <w:r w:rsidRPr="00290E6C">
              <w:rPr>
                <w:b/>
                <w:bCs/>
                <w:sz w:val="18"/>
                <w:szCs w:val="18"/>
              </w:rPr>
              <w:t>Brief description</w:t>
            </w:r>
            <w:r w:rsidRPr="00290E6C">
              <w:rPr>
                <w:sz w:val="18"/>
                <w:szCs w:val="18"/>
              </w:rPr>
              <w:t> (or title)</w:t>
            </w:r>
            <w:r w:rsidR="00744183">
              <w:rPr>
                <w:sz w:val="18"/>
                <w:szCs w:val="18"/>
              </w:rPr>
              <w:t>:</w:t>
            </w:r>
          </w:p>
          <w:p w14:paraId="0307A8A6" w14:textId="41331520" w:rsidR="00744183" w:rsidRPr="00290E6C" w:rsidRDefault="00744183" w:rsidP="009821C0">
            <w:pPr>
              <w:spacing w:line="480" w:lineRule="auto"/>
              <w:contextualSpacing/>
              <w:rPr>
                <w:sz w:val="18"/>
                <w:szCs w:val="18"/>
              </w:rPr>
            </w:pPr>
            <w:r>
              <w:rPr>
                <w:sz w:val="18"/>
                <w:szCs w:val="18"/>
              </w:rPr>
              <w:t>Multi</w:t>
            </w:r>
            <w:r w:rsidR="00C31194">
              <w:rPr>
                <w:sz w:val="18"/>
                <w:szCs w:val="18"/>
              </w:rPr>
              <w:t xml:space="preserve">ple </w:t>
            </w:r>
            <w:r>
              <w:rPr>
                <w:sz w:val="18"/>
                <w:szCs w:val="18"/>
              </w:rPr>
              <w:t>views</w:t>
            </w:r>
          </w:p>
        </w:tc>
        <w:tc>
          <w:tcPr>
            <w:tcW w:w="2520" w:type="dxa"/>
          </w:tcPr>
          <w:p w14:paraId="71533DAE" w14:textId="77777777" w:rsidR="00FE1F79" w:rsidRDefault="00FE1F79" w:rsidP="009821C0">
            <w:pPr>
              <w:spacing w:line="480" w:lineRule="auto"/>
              <w:contextualSpacing/>
              <w:rPr>
                <w:sz w:val="18"/>
                <w:szCs w:val="18"/>
              </w:rPr>
            </w:pPr>
            <w:r w:rsidRPr="00290E6C">
              <w:rPr>
                <w:b/>
                <w:bCs/>
                <w:sz w:val="18"/>
                <w:szCs w:val="18"/>
              </w:rPr>
              <w:t>Brief description</w:t>
            </w:r>
            <w:r w:rsidRPr="00290E6C">
              <w:rPr>
                <w:sz w:val="18"/>
                <w:szCs w:val="18"/>
              </w:rPr>
              <w:t> (or title)</w:t>
            </w:r>
            <w:r w:rsidR="00744183">
              <w:rPr>
                <w:sz w:val="18"/>
                <w:szCs w:val="18"/>
              </w:rPr>
              <w:t>:</w:t>
            </w:r>
          </w:p>
          <w:p w14:paraId="57DD9915" w14:textId="39ED152E" w:rsidR="00744183" w:rsidRPr="00290E6C" w:rsidRDefault="009821C0" w:rsidP="009821C0">
            <w:pPr>
              <w:spacing w:line="480" w:lineRule="auto"/>
              <w:contextualSpacing/>
              <w:rPr>
                <w:sz w:val="18"/>
                <w:szCs w:val="18"/>
              </w:rPr>
            </w:pPr>
            <w:r>
              <w:rPr>
                <w:sz w:val="18"/>
                <w:szCs w:val="18"/>
              </w:rPr>
              <w:t>Scrolling shelves</w:t>
            </w:r>
          </w:p>
        </w:tc>
        <w:tc>
          <w:tcPr>
            <w:tcW w:w="2325" w:type="dxa"/>
          </w:tcPr>
          <w:p w14:paraId="0AC97148" w14:textId="77777777" w:rsidR="00FE1F79" w:rsidRDefault="00FE1F79" w:rsidP="009821C0">
            <w:pPr>
              <w:spacing w:line="480" w:lineRule="auto"/>
              <w:contextualSpacing/>
              <w:rPr>
                <w:sz w:val="18"/>
                <w:szCs w:val="18"/>
              </w:rPr>
            </w:pPr>
            <w:r w:rsidRPr="00290E6C">
              <w:rPr>
                <w:b/>
                <w:bCs/>
                <w:sz w:val="18"/>
                <w:szCs w:val="18"/>
              </w:rPr>
              <w:t>Brief description</w:t>
            </w:r>
            <w:r w:rsidRPr="00290E6C">
              <w:rPr>
                <w:sz w:val="18"/>
                <w:szCs w:val="18"/>
              </w:rPr>
              <w:t> (or title)</w:t>
            </w:r>
            <w:r w:rsidR="00744183">
              <w:rPr>
                <w:sz w:val="18"/>
                <w:szCs w:val="18"/>
              </w:rPr>
              <w:t>:</w:t>
            </w:r>
          </w:p>
          <w:p w14:paraId="6B469DFC" w14:textId="6EECA064" w:rsidR="00744183" w:rsidRPr="00290E6C" w:rsidRDefault="009821C0" w:rsidP="009821C0">
            <w:pPr>
              <w:spacing w:line="480" w:lineRule="auto"/>
              <w:contextualSpacing/>
              <w:rPr>
                <w:sz w:val="18"/>
                <w:szCs w:val="18"/>
              </w:rPr>
            </w:pPr>
            <w:r>
              <w:rPr>
                <w:sz w:val="18"/>
                <w:szCs w:val="18"/>
              </w:rPr>
              <w:t>Advanced Search filtering</w:t>
            </w:r>
          </w:p>
        </w:tc>
      </w:tr>
      <w:tr w:rsidR="00FE1F79" w:rsidRPr="00FE1F79" w14:paraId="77A59855" w14:textId="77777777" w:rsidTr="00EE4E4D">
        <w:tc>
          <w:tcPr>
            <w:tcW w:w="2340" w:type="dxa"/>
          </w:tcPr>
          <w:p w14:paraId="6FCD75B1" w14:textId="77777777" w:rsidR="00FE1F79" w:rsidRDefault="00FE1F79" w:rsidP="009821C0">
            <w:pPr>
              <w:spacing w:line="480" w:lineRule="auto"/>
              <w:contextualSpacing/>
              <w:rPr>
                <w:b/>
                <w:bCs/>
                <w:sz w:val="18"/>
                <w:szCs w:val="18"/>
              </w:rPr>
            </w:pPr>
            <w:r w:rsidRPr="00290E6C">
              <w:rPr>
                <w:b/>
                <w:bCs/>
                <w:sz w:val="18"/>
                <w:szCs w:val="18"/>
              </w:rPr>
              <w:t>The [relevant] system</w:t>
            </w:r>
            <w:r w:rsidR="00E22E8B">
              <w:rPr>
                <w:b/>
                <w:bCs/>
                <w:sz w:val="18"/>
                <w:szCs w:val="18"/>
              </w:rPr>
              <w:t>:</w:t>
            </w:r>
          </w:p>
          <w:p w14:paraId="01C4B782" w14:textId="1E9F6F98" w:rsidR="00E22E8B" w:rsidRPr="00290E6C" w:rsidRDefault="00E22E8B" w:rsidP="009821C0">
            <w:pPr>
              <w:spacing w:line="480" w:lineRule="auto"/>
              <w:contextualSpacing/>
              <w:rPr>
                <w:sz w:val="18"/>
                <w:szCs w:val="18"/>
              </w:rPr>
            </w:pPr>
            <w:r>
              <w:rPr>
                <w:sz w:val="18"/>
                <w:szCs w:val="18"/>
              </w:rPr>
              <w:t>Floating navigation bar menu</w:t>
            </w:r>
          </w:p>
        </w:tc>
        <w:tc>
          <w:tcPr>
            <w:tcW w:w="2340" w:type="dxa"/>
          </w:tcPr>
          <w:p w14:paraId="3C564475" w14:textId="77777777" w:rsidR="00FE1F79" w:rsidRDefault="00FE1F79" w:rsidP="009821C0">
            <w:pPr>
              <w:spacing w:line="480" w:lineRule="auto"/>
              <w:contextualSpacing/>
              <w:rPr>
                <w:b/>
                <w:bCs/>
                <w:sz w:val="18"/>
                <w:szCs w:val="18"/>
              </w:rPr>
            </w:pPr>
            <w:r w:rsidRPr="00290E6C">
              <w:rPr>
                <w:b/>
                <w:bCs/>
                <w:sz w:val="18"/>
                <w:szCs w:val="18"/>
              </w:rPr>
              <w:t>The [relevant] system</w:t>
            </w:r>
            <w:r w:rsidR="00E22E8B">
              <w:rPr>
                <w:b/>
                <w:bCs/>
                <w:sz w:val="18"/>
                <w:szCs w:val="18"/>
              </w:rPr>
              <w:t>:</w:t>
            </w:r>
          </w:p>
          <w:p w14:paraId="72C0A820" w14:textId="157D9BE5" w:rsidR="00E22E8B" w:rsidRPr="00290E6C" w:rsidRDefault="00744183" w:rsidP="009821C0">
            <w:pPr>
              <w:spacing w:line="480" w:lineRule="auto"/>
              <w:contextualSpacing/>
              <w:rPr>
                <w:sz w:val="18"/>
                <w:szCs w:val="18"/>
              </w:rPr>
            </w:pPr>
            <w:r>
              <w:rPr>
                <w:sz w:val="18"/>
                <w:szCs w:val="18"/>
              </w:rPr>
              <w:t xml:space="preserve">Mobile application API script </w:t>
            </w:r>
          </w:p>
        </w:tc>
        <w:tc>
          <w:tcPr>
            <w:tcW w:w="2340" w:type="dxa"/>
          </w:tcPr>
          <w:p w14:paraId="299D4736" w14:textId="77777777" w:rsidR="00FE1F79" w:rsidRDefault="00FE1F79" w:rsidP="009821C0">
            <w:pPr>
              <w:spacing w:line="480" w:lineRule="auto"/>
              <w:contextualSpacing/>
              <w:rPr>
                <w:b/>
                <w:bCs/>
                <w:sz w:val="18"/>
                <w:szCs w:val="18"/>
              </w:rPr>
            </w:pPr>
            <w:r w:rsidRPr="00290E6C">
              <w:rPr>
                <w:b/>
                <w:bCs/>
                <w:sz w:val="18"/>
                <w:szCs w:val="18"/>
              </w:rPr>
              <w:t>The [relevant] system</w:t>
            </w:r>
            <w:r w:rsidR="00744183">
              <w:rPr>
                <w:b/>
                <w:bCs/>
                <w:sz w:val="18"/>
                <w:szCs w:val="18"/>
              </w:rPr>
              <w:t>:</w:t>
            </w:r>
          </w:p>
          <w:p w14:paraId="63FED2C7" w14:textId="4C63B365" w:rsidR="00744183" w:rsidRPr="00290E6C" w:rsidRDefault="00744183" w:rsidP="009821C0">
            <w:pPr>
              <w:spacing w:line="480" w:lineRule="auto"/>
              <w:contextualSpacing/>
              <w:rPr>
                <w:sz w:val="18"/>
                <w:szCs w:val="18"/>
              </w:rPr>
            </w:pPr>
            <w:r>
              <w:rPr>
                <w:sz w:val="18"/>
                <w:szCs w:val="18"/>
              </w:rPr>
              <w:t>Multiple views for different devices</w:t>
            </w:r>
          </w:p>
        </w:tc>
        <w:tc>
          <w:tcPr>
            <w:tcW w:w="2520" w:type="dxa"/>
          </w:tcPr>
          <w:p w14:paraId="429568AE" w14:textId="77777777" w:rsidR="00FE1F79" w:rsidRDefault="00FE1F79" w:rsidP="009821C0">
            <w:pPr>
              <w:spacing w:line="480" w:lineRule="auto"/>
              <w:contextualSpacing/>
              <w:rPr>
                <w:b/>
                <w:bCs/>
                <w:sz w:val="18"/>
                <w:szCs w:val="18"/>
              </w:rPr>
            </w:pPr>
            <w:r w:rsidRPr="00290E6C">
              <w:rPr>
                <w:b/>
                <w:bCs/>
                <w:sz w:val="18"/>
                <w:szCs w:val="18"/>
              </w:rPr>
              <w:t>The [relevant] system</w:t>
            </w:r>
            <w:r w:rsidR="00744183">
              <w:rPr>
                <w:b/>
                <w:bCs/>
                <w:sz w:val="18"/>
                <w:szCs w:val="18"/>
              </w:rPr>
              <w:t>:</w:t>
            </w:r>
          </w:p>
          <w:p w14:paraId="41E91680" w14:textId="215D2374" w:rsidR="00744183" w:rsidRPr="00290E6C" w:rsidRDefault="009821C0" w:rsidP="009821C0">
            <w:pPr>
              <w:spacing w:line="480" w:lineRule="auto"/>
              <w:contextualSpacing/>
              <w:rPr>
                <w:sz w:val="18"/>
                <w:szCs w:val="18"/>
              </w:rPr>
            </w:pPr>
            <w:r>
              <w:rPr>
                <w:sz w:val="18"/>
                <w:szCs w:val="18"/>
              </w:rPr>
              <w:t>Horizontal scrolling shelves filtered by genre</w:t>
            </w:r>
          </w:p>
        </w:tc>
        <w:tc>
          <w:tcPr>
            <w:tcW w:w="2325" w:type="dxa"/>
          </w:tcPr>
          <w:p w14:paraId="6D99D855" w14:textId="77777777" w:rsidR="00FE1F79" w:rsidRDefault="00FE1F79" w:rsidP="009821C0">
            <w:pPr>
              <w:spacing w:line="480" w:lineRule="auto"/>
              <w:contextualSpacing/>
              <w:rPr>
                <w:b/>
                <w:bCs/>
                <w:sz w:val="18"/>
                <w:szCs w:val="18"/>
              </w:rPr>
            </w:pPr>
            <w:r w:rsidRPr="00290E6C">
              <w:rPr>
                <w:b/>
                <w:bCs/>
                <w:sz w:val="18"/>
                <w:szCs w:val="18"/>
              </w:rPr>
              <w:t>The [relevant] system</w:t>
            </w:r>
            <w:r w:rsidR="00744183">
              <w:rPr>
                <w:b/>
                <w:bCs/>
                <w:sz w:val="18"/>
                <w:szCs w:val="18"/>
              </w:rPr>
              <w:t>:</w:t>
            </w:r>
          </w:p>
          <w:p w14:paraId="26111028" w14:textId="42EDB087" w:rsidR="00744183" w:rsidRPr="00290E6C" w:rsidRDefault="009821C0" w:rsidP="009821C0">
            <w:pPr>
              <w:spacing w:line="480" w:lineRule="auto"/>
              <w:contextualSpacing/>
              <w:rPr>
                <w:sz w:val="18"/>
                <w:szCs w:val="18"/>
              </w:rPr>
            </w:pPr>
            <w:r>
              <w:rPr>
                <w:sz w:val="18"/>
                <w:szCs w:val="18"/>
              </w:rPr>
              <w:t>Advanced Search filtering</w:t>
            </w:r>
          </w:p>
        </w:tc>
      </w:tr>
      <w:tr w:rsidR="00FE1F79" w:rsidRPr="00FE1F79" w14:paraId="3DD00878" w14:textId="77777777" w:rsidTr="00EE4E4D">
        <w:tc>
          <w:tcPr>
            <w:tcW w:w="2340" w:type="dxa"/>
          </w:tcPr>
          <w:p w14:paraId="65CD05A6" w14:textId="77777777" w:rsidR="00FE1F79" w:rsidRDefault="00FE1F79" w:rsidP="009821C0">
            <w:pPr>
              <w:spacing w:line="480" w:lineRule="auto"/>
              <w:contextualSpacing/>
              <w:rPr>
                <w:sz w:val="18"/>
                <w:szCs w:val="18"/>
              </w:rPr>
            </w:pPr>
            <w:r w:rsidRPr="00290E6C">
              <w:rPr>
                <w:b/>
                <w:bCs/>
                <w:sz w:val="18"/>
                <w:szCs w:val="18"/>
              </w:rPr>
              <w:t>The actor(s)</w:t>
            </w:r>
            <w:r w:rsidRPr="00290E6C">
              <w:rPr>
                <w:sz w:val="18"/>
                <w:szCs w:val="18"/>
              </w:rPr>
              <w:t> including those initiating or responding to events</w:t>
            </w:r>
            <w:r w:rsidR="00E22E8B">
              <w:rPr>
                <w:sz w:val="18"/>
                <w:szCs w:val="18"/>
              </w:rPr>
              <w:t>:</w:t>
            </w:r>
          </w:p>
          <w:p w14:paraId="26D1F1DC" w14:textId="3CF99496" w:rsidR="00E22E8B" w:rsidRPr="00290E6C" w:rsidRDefault="00E22E8B" w:rsidP="009821C0">
            <w:pPr>
              <w:spacing w:line="480" w:lineRule="auto"/>
              <w:contextualSpacing/>
              <w:rPr>
                <w:sz w:val="18"/>
                <w:szCs w:val="18"/>
              </w:rPr>
            </w:pPr>
            <w:proofErr w:type="gramStart"/>
            <w:r w:rsidRPr="00F52E49">
              <w:rPr>
                <w:i/>
                <w:iCs/>
                <w:sz w:val="18"/>
                <w:szCs w:val="18"/>
              </w:rPr>
              <w:t>when</w:t>
            </w:r>
            <w:proofErr w:type="gramEnd"/>
            <w:r w:rsidRPr="00F52E49">
              <w:rPr>
                <w:i/>
                <w:iCs/>
                <w:sz w:val="18"/>
                <w:szCs w:val="18"/>
              </w:rPr>
              <w:t xml:space="preserve"> clicked on, it displays the About, Frequently Downloaded, Main Categories, Reading Lists, and Search Options tabs</w:t>
            </w:r>
          </w:p>
        </w:tc>
        <w:tc>
          <w:tcPr>
            <w:tcW w:w="2340" w:type="dxa"/>
          </w:tcPr>
          <w:p w14:paraId="47F65C33" w14:textId="77777777" w:rsidR="00FE1F79" w:rsidRDefault="00FE1F79" w:rsidP="009821C0">
            <w:pPr>
              <w:spacing w:line="480" w:lineRule="auto"/>
              <w:contextualSpacing/>
              <w:rPr>
                <w:sz w:val="18"/>
                <w:szCs w:val="18"/>
              </w:rPr>
            </w:pPr>
            <w:r w:rsidRPr="00290E6C">
              <w:rPr>
                <w:b/>
                <w:bCs/>
                <w:sz w:val="18"/>
                <w:szCs w:val="18"/>
              </w:rPr>
              <w:t>The actor(s)</w:t>
            </w:r>
            <w:r w:rsidRPr="00290E6C">
              <w:rPr>
                <w:sz w:val="18"/>
                <w:szCs w:val="18"/>
              </w:rPr>
              <w:t> including those initiating or responding to events</w:t>
            </w:r>
            <w:r w:rsidR="00E22E8B">
              <w:rPr>
                <w:sz w:val="18"/>
                <w:szCs w:val="18"/>
              </w:rPr>
              <w:t>:</w:t>
            </w:r>
          </w:p>
          <w:p w14:paraId="5F385DDC" w14:textId="3FE6A6AF" w:rsidR="00E22E8B" w:rsidRPr="00744183" w:rsidRDefault="00E22E8B" w:rsidP="009821C0">
            <w:pPr>
              <w:spacing w:line="480" w:lineRule="auto"/>
              <w:contextualSpacing/>
              <w:rPr>
                <w:i/>
                <w:iCs/>
                <w:sz w:val="18"/>
                <w:szCs w:val="18"/>
              </w:rPr>
            </w:pPr>
            <w:r w:rsidRPr="00744183">
              <w:rPr>
                <w:i/>
                <w:iCs/>
                <w:sz w:val="18"/>
                <w:szCs w:val="18"/>
              </w:rPr>
              <w:t>script that reads the</w:t>
            </w:r>
            <w:r w:rsidR="00744183" w:rsidRPr="00744183">
              <w:rPr>
                <w:i/>
                <w:iCs/>
                <w:sz w:val="18"/>
                <w:szCs w:val="18"/>
              </w:rPr>
              <w:t xml:space="preserve"> Project Gutenberg</w:t>
            </w:r>
            <w:r w:rsidRPr="00744183">
              <w:rPr>
                <w:i/>
                <w:iCs/>
                <w:sz w:val="18"/>
                <w:szCs w:val="18"/>
              </w:rPr>
              <w:t xml:space="preserve"> website and lists the books in the application. The book will be downloaded from the website and saved locally on the device.</w:t>
            </w:r>
          </w:p>
        </w:tc>
        <w:tc>
          <w:tcPr>
            <w:tcW w:w="2340" w:type="dxa"/>
          </w:tcPr>
          <w:p w14:paraId="0A43429B" w14:textId="77777777" w:rsidR="00FE1F79" w:rsidRDefault="00FE1F79" w:rsidP="009821C0">
            <w:pPr>
              <w:spacing w:line="480" w:lineRule="auto"/>
              <w:contextualSpacing/>
              <w:rPr>
                <w:sz w:val="18"/>
                <w:szCs w:val="18"/>
              </w:rPr>
            </w:pPr>
            <w:r w:rsidRPr="00290E6C">
              <w:rPr>
                <w:b/>
                <w:bCs/>
                <w:sz w:val="18"/>
                <w:szCs w:val="18"/>
              </w:rPr>
              <w:t>The actor(s)</w:t>
            </w:r>
            <w:r w:rsidRPr="00290E6C">
              <w:rPr>
                <w:sz w:val="18"/>
                <w:szCs w:val="18"/>
              </w:rPr>
              <w:t> including those initiating or responding to events</w:t>
            </w:r>
            <w:r w:rsidR="00744183">
              <w:rPr>
                <w:sz w:val="18"/>
                <w:szCs w:val="18"/>
              </w:rPr>
              <w:t>:</w:t>
            </w:r>
          </w:p>
          <w:p w14:paraId="1075B211" w14:textId="4FDDFA3A" w:rsidR="00744183" w:rsidRPr="00290E6C" w:rsidRDefault="00744183" w:rsidP="009821C0">
            <w:pPr>
              <w:spacing w:line="480" w:lineRule="auto"/>
              <w:contextualSpacing/>
              <w:rPr>
                <w:sz w:val="18"/>
                <w:szCs w:val="18"/>
              </w:rPr>
            </w:pPr>
            <w:r w:rsidRPr="00744183">
              <w:rPr>
                <w:i/>
                <w:iCs/>
                <w:sz w:val="18"/>
                <w:szCs w:val="18"/>
              </w:rPr>
              <w:t>The app will have multiple views for different devices including computers, tablets, and phones.</w:t>
            </w:r>
          </w:p>
        </w:tc>
        <w:tc>
          <w:tcPr>
            <w:tcW w:w="2520" w:type="dxa"/>
          </w:tcPr>
          <w:p w14:paraId="41E73484" w14:textId="77777777" w:rsidR="00FE1F79" w:rsidRDefault="00FE1F79" w:rsidP="009821C0">
            <w:pPr>
              <w:spacing w:line="480" w:lineRule="auto"/>
              <w:contextualSpacing/>
              <w:rPr>
                <w:sz w:val="18"/>
                <w:szCs w:val="18"/>
              </w:rPr>
            </w:pPr>
            <w:r w:rsidRPr="00290E6C">
              <w:rPr>
                <w:b/>
                <w:bCs/>
                <w:sz w:val="18"/>
                <w:szCs w:val="18"/>
              </w:rPr>
              <w:t>The actor(s)</w:t>
            </w:r>
            <w:r w:rsidRPr="00290E6C">
              <w:rPr>
                <w:sz w:val="18"/>
                <w:szCs w:val="18"/>
              </w:rPr>
              <w:t> including those initiating or responding to events</w:t>
            </w:r>
            <w:r w:rsidR="00744183">
              <w:rPr>
                <w:sz w:val="18"/>
                <w:szCs w:val="18"/>
              </w:rPr>
              <w:t>:</w:t>
            </w:r>
          </w:p>
          <w:p w14:paraId="0E3CF44B" w14:textId="39502E18" w:rsidR="00744183" w:rsidRPr="009821C0" w:rsidRDefault="009821C0" w:rsidP="009821C0">
            <w:pPr>
              <w:spacing w:line="480" w:lineRule="auto"/>
              <w:contextualSpacing/>
              <w:rPr>
                <w:i/>
                <w:iCs/>
                <w:sz w:val="18"/>
                <w:szCs w:val="18"/>
              </w:rPr>
            </w:pPr>
            <w:r w:rsidRPr="009821C0">
              <w:rPr>
                <w:i/>
                <w:iCs/>
                <w:sz w:val="18"/>
                <w:szCs w:val="18"/>
              </w:rPr>
              <w:t>The books are lined up on shelves that will scroll horizontally.</w:t>
            </w:r>
          </w:p>
        </w:tc>
        <w:tc>
          <w:tcPr>
            <w:tcW w:w="2325" w:type="dxa"/>
          </w:tcPr>
          <w:p w14:paraId="012EF988" w14:textId="77777777" w:rsidR="00FE1F79" w:rsidRDefault="00FE1F79" w:rsidP="009821C0">
            <w:pPr>
              <w:spacing w:line="480" w:lineRule="auto"/>
              <w:contextualSpacing/>
              <w:rPr>
                <w:sz w:val="18"/>
                <w:szCs w:val="18"/>
              </w:rPr>
            </w:pPr>
            <w:r w:rsidRPr="00290E6C">
              <w:rPr>
                <w:b/>
                <w:bCs/>
                <w:sz w:val="18"/>
                <w:szCs w:val="18"/>
              </w:rPr>
              <w:t>The actor(s)</w:t>
            </w:r>
            <w:r w:rsidRPr="00290E6C">
              <w:rPr>
                <w:sz w:val="18"/>
                <w:szCs w:val="18"/>
              </w:rPr>
              <w:t> including those initiating or responding to events</w:t>
            </w:r>
            <w:r w:rsidR="00744183">
              <w:rPr>
                <w:sz w:val="18"/>
                <w:szCs w:val="18"/>
              </w:rPr>
              <w:t>:</w:t>
            </w:r>
          </w:p>
          <w:p w14:paraId="5374AAFA" w14:textId="64599D03" w:rsidR="00744183" w:rsidRPr="009821C0" w:rsidRDefault="009821C0" w:rsidP="009821C0">
            <w:pPr>
              <w:spacing w:line="480" w:lineRule="auto"/>
              <w:contextualSpacing/>
              <w:rPr>
                <w:i/>
                <w:iCs/>
                <w:sz w:val="18"/>
                <w:szCs w:val="18"/>
              </w:rPr>
            </w:pPr>
            <w:r w:rsidRPr="009821C0">
              <w:rPr>
                <w:i/>
                <w:iCs/>
                <w:sz w:val="18"/>
                <w:szCs w:val="18"/>
              </w:rPr>
              <w:t>Advanced Search filtering</w:t>
            </w:r>
            <w:r>
              <w:rPr>
                <w:i/>
                <w:iCs/>
                <w:sz w:val="18"/>
                <w:szCs w:val="18"/>
              </w:rPr>
              <w:t xml:space="preserve"> for fields such as Author, Title, Subject, Subject Areas, Language, Datatype, and Filetype.</w:t>
            </w:r>
          </w:p>
        </w:tc>
      </w:tr>
      <w:tr w:rsidR="00FE1F79" w:rsidRPr="00FE1F79" w14:paraId="7E30E229" w14:textId="77777777" w:rsidTr="00EE4E4D">
        <w:tc>
          <w:tcPr>
            <w:tcW w:w="2340" w:type="dxa"/>
          </w:tcPr>
          <w:p w14:paraId="184BB0C5" w14:textId="77777777" w:rsidR="00FE1F79" w:rsidRDefault="00FE1F79" w:rsidP="009821C0">
            <w:pPr>
              <w:spacing w:line="480" w:lineRule="auto"/>
              <w:contextualSpacing/>
              <w:rPr>
                <w:sz w:val="18"/>
                <w:szCs w:val="18"/>
              </w:rPr>
            </w:pPr>
            <w:r w:rsidRPr="00290E6C">
              <w:rPr>
                <w:b/>
                <w:bCs/>
                <w:sz w:val="18"/>
                <w:szCs w:val="18"/>
              </w:rPr>
              <w:t>Scenario</w:t>
            </w:r>
            <w:r w:rsidRPr="00290E6C">
              <w:rPr>
                <w:sz w:val="18"/>
                <w:szCs w:val="18"/>
              </w:rPr>
              <w:t> usually will include the pre-existing conditions and (all) relevant action sequences</w:t>
            </w:r>
            <w:r w:rsidR="00E22E8B">
              <w:rPr>
                <w:sz w:val="18"/>
                <w:szCs w:val="18"/>
              </w:rPr>
              <w:t>:</w:t>
            </w:r>
          </w:p>
          <w:p w14:paraId="426165F2" w14:textId="7FDEBC4C" w:rsidR="00E22E8B" w:rsidRPr="00290E6C" w:rsidRDefault="00E22E8B" w:rsidP="009821C0">
            <w:pPr>
              <w:spacing w:line="480" w:lineRule="auto"/>
              <w:contextualSpacing/>
              <w:rPr>
                <w:b/>
                <w:bCs/>
                <w:sz w:val="18"/>
                <w:szCs w:val="18"/>
              </w:rPr>
            </w:pPr>
            <w:r w:rsidRPr="00F52E49">
              <w:rPr>
                <w:i/>
                <w:iCs/>
                <w:sz w:val="18"/>
                <w:szCs w:val="18"/>
              </w:rPr>
              <w:lastRenderedPageBreak/>
              <w:t>The About section of the navigation menu has a sub menu with: Contact Us, History &amp; Philosophy, Kindles &amp; eReaders, Help Pages, Offline Catalogs, and Donate.</w:t>
            </w:r>
          </w:p>
        </w:tc>
        <w:tc>
          <w:tcPr>
            <w:tcW w:w="2340" w:type="dxa"/>
          </w:tcPr>
          <w:p w14:paraId="0EBC7AC8" w14:textId="77777777" w:rsidR="00FE1F79" w:rsidRDefault="00FE1F79" w:rsidP="009821C0">
            <w:pPr>
              <w:spacing w:line="480" w:lineRule="auto"/>
              <w:contextualSpacing/>
              <w:rPr>
                <w:sz w:val="18"/>
                <w:szCs w:val="18"/>
              </w:rPr>
            </w:pPr>
            <w:r w:rsidRPr="00290E6C">
              <w:rPr>
                <w:b/>
                <w:bCs/>
                <w:sz w:val="18"/>
                <w:szCs w:val="18"/>
              </w:rPr>
              <w:lastRenderedPageBreak/>
              <w:t>Scenario</w:t>
            </w:r>
            <w:r w:rsidRPr="00290E6C">
              <w:rPr>
                <w:sz w:val="18"/>
                <w:szCs w:val="18"/>
              </w:rPr>
              <w:t> usually will include the pre-existing conditions and (all) relevant action sequences</w:t>
            </w:r>
            <w:r w:rsidR="00744183">
              <w:rPr>
                <w:sz w:val="18"/>
                <w:szCs w:val="18"/>
              </w:rPr>
              <w:t>:</w:t>
            </w:r>
          </w:p>
          <w:p w14:paraId="2D90D63F" w14:textId="18B4A082" w:rsidR="00744183" w:rsidRPr="00290E6C" w:rsidRDefault="00744183" w:rsidP="009821C0">
            <w:pPr>
              <w:spacing w:line="480" w:lineRule="auto"/>
              <w:contextualSpacing/>
              <w:rPr>
                <w:b/>
                <w:bCs/>
                <w:sz w:val="18"/>
                <w:szCs w:val="18"/>
              </w:rPr>
            </w:pPr>
            <w:r w:rsidRPr="00744183">
              <w:rPr>
                <w:i/>
                <w:iCs/>
                <w:sz w:val="18"/>
                <w:szCs w:val="18"/>
              </w:rPr>
              <w:lastRenderedPageBreak/>
              <w:t>The book will be downloaded from the website and saved locally on the device.</w:t>
            </w:r>
          </w:p>
        </w:tc>
        <w:tc>
          <w:tcPr>
            <w:tcW w:w="2340" w:type="dxa"/>
          </w:tcPr>
          <w:p w14:paraId="0BFED44A" w14:textId="77777777" w:rsidR="00FE1F79" w:rsidRDefault="00FE1F79" w:rsidP="009821C0">
            <w:pPr>
              <w:spacing w:line="480" w:lineRule="auto"/>
              <w:contextualSpacing/>
              <w:rPr>
                <w:sz w:val="18"/>
                <w:szCs w:val="18"/>
              </w:rPr>
            </w:pPr>
            <w:r w:rsidRPr="00290E6C">
              <w:rPr>
                <w:b/>
                <w:bCs/>
                <w:sz w:val="18"/>
                <w:szCs w:val="18"/>
              </w:rPr>
              <w:lastRenderedPageBreak/>
              <w:t>Scenario</w:t>
            </w:r>
            <w:r w:rsidRPr="00290E6C">
              <w:rPr>
                <w:sz w:val="18"/>
                <w:szCs w:val="18"/>
              </w:rPr>
              <w:t> usually will include the pre-existing conditions and (all) relevant action sequences</w:t>
            </w:r>
            <w:r w:rsidR="00744183">
              <w:rPr>
                <w:sz w:val="18"/>
                <w:szCs w:val="18"/>
              </w:rPr>
              <w:t>:</w:t>
            </w:r>
          </w:p>
          <w:p w14:paraId="287806DB" w14:textId="16AB390D" w:rsidR="00744183" w:rsidRPr="00290E6C" w:rsidRDefault="00C31194" w:rsidP="009821C0">
            <w:pPr>
              <w:spacing w:line="480" w:lineRule="auto"/>
              <w:contextualSpacing/>
              <w:rPr>
                <w:b/>
                <w:bCs/>
                <w:sz w:val="18"/>
                <w:szCs w:val="18"/>
              </w:rPr>
            </w:pPr>
            <w:r w:rsidRPr="00744183">
              <w:rPr>
                <w:i/>
                <w:iCs/>
                <w:sz w:val="18"/>
                <w:szCs w:val="18"/>
              </w:rPr>
              <w:lastRenderedPageBreak/>
              <w:t>The app will have multiple views for different devices including computers, tablets, and phones.</w:t>
            </w:r>
          </w:p>
        </w:tc>
        <w:tc>
          <w:tcPr>
            <w:tcW w:w="2520" w:type="dxa"/>
          </w:tcPr>
          <w:p w14:paraId="76A40AC9" w14:textId="77777777" w:rsidR="00FE1F79" w:rsidRDefault="00FE1F79" w:rsidP="009821C0">
            <w:pPr>
              <w:spacing w:line="480" w:lineRule="auto"/>
              <w:contextualSpacing/>
              <w:rPr>
                <w:sz w:val="18"/>
                <w:szCs w:val="18"/>
              </w:rPr>
            </w:pPr>
            <w:r w:rsidRPr="00290E6C">
              <w:rPr>
                <w:b/>
                <w:bCs/>
                <w:sz w:val="18"/>
                <w:szCs w:val="18"/>
              </w:rPr>
              <w:lastRenderedPageBreak/>
              <w:t>Scenario</w:t>
            </w:r>
            <w:r w:rsidRPr="00290E6C">
              <w:rPr>
                <w:sz w:val="18"/>
                <w:szCs w:val="18"/>
              </w:rPr>
              <w:t> usually will include the pre-existing conditions and (all) relevant action sequences</w:t>
            </w:r>
            <w:r w:rsidR="00744183">
              <w:rPr>
                <w:sz w:val="18"/>
                <w:szCs w:val="18"/>
              </w:rPr>
              <w:t>:</w:t>
            </w:r>
          </w:p>
          <w:p w14:paraId="1FABBC7A" w14:textId="2F7378DF" w:rsidR="00744183" w:rsidRPr="00290E6C" w:rsidRDefault="009821C0" w:rsidP="009821C0">
            <w:pPr>
              <w:spacing w:line="480" w:lineRule="auto"/>
              <w:contextualSpacing/>
              <w:rPr>
                <w:b/>
                <w:bCs/>
                <w:sz w:val="18"/>
                <w:szCs w:val="18"/>
              </w:rPr>
            </w:pPr>
            <w:r w:rsidRPr="009821C0">
              <w:rPr>
                <w:i/>
                <w:iCs/>
                <w:sz w:val="18"/>
                <w:szCs w:val="18"/>
              </w:rPr>
              <w:lastRenderedPageBreak/>
              <w:t>The books are lined up on shelves that will scroll horizontally.</w:t>
            </w:r>
          </w:p>
        </w:tc>
        <w:tc>
          <w:tcPr>
            <w:tcW w:w="2325" w:type="dxa"/>
          </w:tcPr>
          <w:p w14:paraId="45C18504" w14:textId="77777777" w:rsidR="00FE1F79" w:rsidRDefault="00FE1F79" w:rsidP="009821C0">
            <w:pPr>
              <w:spacing w:line="480" w:lineRule="auto"/>
              <w:contextualSpacing/>
              <w:rPr>
                <w:sz w:val="18"/>
                <w:szCs w:val="18"/>
              </w:rPr>
            </w:pPr>
            <w:r w:rsidRPr="00290E6C">
              <w:rPr>
                <w:b/>
                <w:bCs/>
                <w:sz w:val="18"/>
                <w:szCs w:val="18"/>
              </w:rPr>
              <w:lastRenderedPageBreak/>
              <w:t>Scenario</w:t>
            </w:r>
            <w:r w:rsidRPr="00290E6C">
              <w:rPr>
                <w:sz w:val="18"/>
                <w:szCs w:val="18"/>
              </w:rPr>
              <w:t> usually will include the pre-existing conditions and (all) relevant action sequences</w:t>
            </w:r>
            <w:r w:rsidR="00744183">
              <w:rPr>
                <w:sz w:val="18"/>
                <w:szCs w:val="18"/>
              </w:rPr>
              <w:t>:</w:t>
            </w:r>
          </w:p>
          <w:p w14:paraId="1A6A61A6" w14:textId="41E1B28C" w:rsidR="00744183" w:rsidRPr="00290E6C" w:rsidRDefault="009821C0" w:rsidP="009821C0">
            <w:pPr>
              <w:spacing w:line="480" w:lineRule="auto"/>
              <w:contextualSpacing/>
              <w:rPr>
                <w:b/>
                <w:bCs/>
                <w:sz w:val="18"/>
                <w:szCs w:val="18"/>
              </w:rPr>
            </w:pPr>
            <w:r w:rsidRPr="009821C0">
              <w:rPr>
                <w:i/>
                <w:iCs/>
                <w:sz w:val="18"/>
                <w:szCs w:val="18"/>
              </w:rPr>
              <w:lastRenderedPageBreak/>
              <w:t>Advanced Search filtering</w:t>
            </w:r>
            <w:r>
              <w:rPr>
                <w:i/>
                <w:iCs/>
                <w:sz w:val="18"/>
                <w:szCs w:val="18"/>
              </w:rPr>
              <w:t xml:space="preserve"> for fields such as Author, Title, Subject, Subject Areas, Language, Datatype, and Filetype.</w:t>
            </w:r>
          </w:p>
        </w:tc>
      </w:tr>
      <w:tr w:rsidR="00FE1F79" w:rsidRPr="00FE1F79" w14:paraId="1831BE5A" w14:textId="77777777" w:rsidTr="009821C0">
        <w:trPr>
          <w:trHeight w:val="440"/>
        </w:trPr>
        <w:tc>
          <w:tcPr>
            <w:tcW w:w="2340" w:type="dxa"/>
          </w:tcPr>
          <w:p w14:paraId="2FD79E57" w14:textId="77777777" w:rsidR="00FE1F79" w:rsidRDefault="00FE1F79" w:rsidP="009821C0">
            <w:pPr>
              <w:spacing w:line="480" w:lineRule="auto"/>
              <w:contextualSpacing/>
              <w:rPr>
                <w:b/>
                <w:bCs/>
                <w:sz w:val="18"/>
                <w:szCs w:val="18"/>
              </w:rPr>
            </w:pPr>
            <w:r w:rsidRPr="00290E6C">
              <w:rPr>
                <w:b/>
                <w:bCs/>
                <w:sz w:val="18"/>
                <w:szCs w:val="18"/>
              </w:rPr>
              <w:lastRenderedPageBreak/>
              <w:t>Expected result</w:t>
            </w:r>
            <w:r w:rsidR="00E22E8B">
              <w:rPr>
                <w:b/>
                <w:bCs/>
                <w:sz w:val="18"/>
                <w:szCs w:val="18"/>
              </w:rPr>
              <w:t>:</w:t>
            </w:r>
          </w:p>
          <w:p w14:paraId="34613C53" w14:textId="11816A6F" w:rsidR="00E22E8B" w:rsidRPr="00E22E8B" w:rsidRDefault="00E22E8B" w:rsidP="009821C0">
            <w:pPr>
              <w:spacing w:line="480" w:lineRule="auto"/>
              <w:contextualSpacing/>
              <w:rPr>
                <w:i/>
                <w:iCs/>
                <w:sz w:val="18"/>
                <w:szCs w:val="18"/>
              </w:rPr>
            </w:pPr>
            <w:r>
              <w:rPr>
                <w:i/>
                <w:iCs/>
                <w:sz w:val="18"/>
                <w:szCs w:val="18"/>
              </w:rPr>
              <w:t xml:space="preserve">A fully functional floating navigation bar </w:t>
            </w:r>
            <w:r w:rsidR="00C31194">
              <w:rPr>
                <w:i/>
                <w:iCs/>
                <w:sz w:val="18"/>
                <w:szCs w:val="18"/>
              </w:rPr>
              <w:t xml:space="preserve">that </w:t>
            </w:r>
            <w:r w:rsidR="00C31194" w:rsidRPr="00F52E49">
              <w:rPr>
                <w:i/>
                <w:iCs/>
                <w:sz w:val="18"/>
                <w:szCs w:val="18"/>
              </w:rPr>
              <w:t>when clicked on, it displays the About, Frequently Downloaded, Main Categories, Reading Lists, and Search Options tabs</w:t>
            </w:r>
          </w:p>
        </w:tc>
        <w:tc>
          <w:tcPr>
            <w:tcW w:w="2340" w:type="dxa"/>
          </w:tcPr>
          <w:p w14:paraId="011A942D" w14:textId="77777777" w:rsidR="00FE1F79" w:rsidRDefault="00FE1F79" w:rsidP="009821C0">
            <w:pPr>
              <w:spacing w:line="480" w:lineRule="auto"/>
              <w:contextualSpacing/>
              <w:rPr>
                <w:b/>
                <w:bCs/>
                <w:sz w:val="18"/>
                <w:szCs w:val="18"/>
              </w:rPr>
            </w:pPr>
            <w:r w:rsidRPr="00290E6C">
              <w:rPr>
                <w:b/>
                <w:bCs/>
                <w:sz w:val="18"/>
                <w:szCs w:val="18"/>
              </w:rPr>
              <w:t>Expected result</w:t>
            </w:r>
            <w:r w:rsidR="00744183">
              <w:rPr>
                <w:b/>
                <w:bCs/>
                <w:sz w:val="18"/>
                <w:szCs w:val="18"/>
              </w:rPr>
              <w:t>:</w:t>
            </w:r>
          </w:p>
          <w:p w14:paraId="115418B1" w14:textId="1593AA50" w:rsidR="00744183" w:rsidRPr="00744183" w:rsidRDefault="00744183" w:rsidP="009821C0">
            <w:pPr>
              <w:spacing w:line="480" w:lineRule="auto"/>
              <w:contextualSpacing/>
              <w:rPr>
                <w:b/>
                <w:bCs/>
                <w:i/>
                <w:iCs/>
                <w:sz w:val="18"/>
                <w:szCs w:val="18"/>
              </w:rPr>
            </w:pPr>
            <w:r>
              <w:rPr>
                <w:i/>
                <w:iCs/>
                <w:sz w:val="18"/>
                <w:szCs w:val="18"/>
              </w:rPr>
              <w:t xml:space="preserve">A </w:t>
            </w:r>
            <w:r w:rsidR="00C31194">
              <w:rPr>
                <w:i/>
                <w:iCs/>
                <w:sz w:val="18"/>
                <w:szCs w:val="18"/>
              </w:rPr>
              <w:t xml:space="preserve">full functional </w:t>
            </w:r>
            <w:r w:rsidRPr="00744183">
              <w:rPr>
                <w:i/>
                <w:iCs/>
                <w:sz w:val="18"/>
                <w:szCs w:val="18"/>
              </w:rPr>
              <w:t>script that reads the Project Gutenberg website and lists the books in the application. The book will be downloaded from the website and saved locally on the device.</w:t>
            </w:r>
          </w:p>
        </w:tc>
        <w:tc>
          <w:tcPr>
            <w:tcW w:w="2340" w:type="dxa"/>
          </w:tcPr>
          <w:p w14:paraId="2CB698AD" w14:textId="77777777" w:rsidR="00FE1F79" w:rsidRDefault="00FE1F79" w:rsidP="009821C0">
            <w:pPr>
              <w:spacing w:line="480" w:lineRule="auto"/>
              <w:contextualSpacing/>
              <w:rPr>
                <w:b/>
                <w:bCs/>
                <w:sz w:val="18"/>
                <w:szCs w:val="18"/>
              </w:rPr>
            </w:pPr>
            <w:r w:rsidRPr="00290E6C">
              <w:rPr>
                <w:b/>
                <w:bCs/>
                <w:sz w:val="18"/>
                <w:szCs w:val="18"/>
              </w:rPr>
              <w:t>Expected result</w:t>
            </w:r>
            <w:r w:rsidR="00744183">
              <w:rPr>
                <w:b/>
                <w:bCs/>
                <w:sz w:val="18"/>
                <w:szCs w:val="18"/>
              </w:rPr>
              <w:t>:</w:t>
            </w:r>
          </w:p>
          <w:p w14:paraId="6243FE4A" w14:textId="28B53DD7" w:rsidR="00744183" w:rsidRPr="00744183" w:rsidRDefault="00744183" w:rsidP="009821C0">
            <w:pPr>
              <w:spacing w:line="480" w:lineRule="auto"/>
              <w:contextualSpacing/>
              <w:rPr>
                <w:i/>
                <w:iCs/>
                <w:sz w:val="18"/>
                <w:szCs w:val="18"/>
              </w:rPr>
            </w:pPr>
            <w:r w:rsidRPr="00744183">
              <w:rPr>
                <w:i/>
                <w:iCs/>
                <w:sz w:val="18"/>
                <w:szCs w:val="18"/>
              </w:rPr>
              <w:t>The book will be downloaded from the website and saved locally on the device. The app will then present the book in an e-reader format, like Amazon Kindle. The app will have multiple views for different devices including computers, tablets, and phones.</w:t>
            </w:r>
          </w:p>
        </w:tc>
        <w:tc>
          <w:tcPr>
            <w:tcW w:w="2520" w:type="dxa"/>
          </w:tcPr>
          <w:p w14:paraId="771B8D9C" w14:textId="77777777" w:rsidR="00FE1F79" w:rsidRDefault="00FE1F79" w:rsidP="009821C0">
            <w:pPr>
              <w:spacing w:line="480" w:lineRule="auto"/>
              <w:contextualSpacing/>
              <w:rPr>
                <w:b/>
                <w:bCs/>
                <w:sz w:val="18"/>
                <w:szCs w:val="18"/>
              </w:rPr>
            </w:pPr>
            <w:r w:rsidRPr="00290E6C">
              <w:rPr>
                <w:b/>
                <w:bCs/>
                <w:sz w:val="18"/>
                <w:szCs w:val="18"/>
              </w:rPr>
              <w:t>Expected result</w:t>
            </w:r>
            <w:r w:rsidR="00744183">
              <w:rPr>
                <w:b/>
                <w:bCs/>
                <w:sz w:val="18"/>
                <w:szCs w:val="18"/>
              </w:rPr>
              <w:t>:</w:t>
            </w:r>
          </w:p>
          <w:p w14:paraId="657F3B5E" w14:textId="0D41EC8E" w:rsidR="00744183" w:rsidRPr="009821C0" w:rsidRDefault="009821C0" w:rsidP="009821C0">
            <w:pPr>
              <w:spacing w:line="480" w:lineRule="auto"/>
              <w:contextualSpacing/>
              <w:rPr>
                <w:i/>
                <w:iCs/>
                <w:sz w:val="18"/>
                <w:szCs w:val="18"/>
              </w:rPr>
            </w:pPr>
            <w:r w:rsidRPr="009821C0">
              <w:rPr>
                <w:i/>
                <w:iCs/>
                <w:sz w:val="18"/>
                <w:szCs w:val="18"/>
              </w:rPr>
              <w:t xml:space="preserve">When you first launch the app, it will reflect the website homepage where the Newest Releases will always appear on the top shelf. The second shelf will have the Most Popular books. The books </w:t>
            </w:r>
            <w:r w:rsidRPr="009821C0">
              <w:rPr>
                <w:i/>
                <w:iCs/>
                <w:sz w:val="18"/>
                <w:szCs w:val="18"/>
              </w:rPr>
              <w:t xml:space="preserve">are </w:t>
            </w:r>
            <w:r w:rsidRPr="009821C0">
              <w:rPr>
                <w:i/>
                <w:iCs/>
                <w:sz w:val="18"/>
                <w:szCs w:val="18"/>
              </w:rPr>
              <w:t xml:space="preserve">lined up on shelves that will scroll horizontally. </w:t>
            </w:r>
          </w:p>
        </w:tc>
        <w:tc>
          <w:tcPr>
            <w:tcW w:w="2325" w:type="dxa"/>
          </w:tcPr>
          <w:p w14:paraId="1EEA2309" w14:textId="77777777" w:rsidR="00FE1F79" w:rsidRDefault="00FE1F79" w:rsidP="009821C0">
            <w:pPr>
              <w:spacing w:line="480" w:lineRule="auto"/>
              <w:contextualSpacing/>
              <w:rPr>
                <w:b/>
                <w:bCs/>
                <w:sz w:val="18"/>
                <w:szCs w:val="18"/>
              </w:rPr>
            </w:pPr>
            <w:r w:rsidRPr="00290E6C">
              <w:rPr>
                <w:b/>
                <w:bCs/>
                <w:sz w:val="18"/>
                <w:szCs w:val="18"/>
              </w:rPr>
              <w:t>Expected result</w:t>
            </w:r>
            <w:r w:rsidR="00744183">
              <w:rPr>
                <w:b/>
                <w:bCs/>
                <w:sz w:val="18"/>
                <w:szCs w:val="18"/>
              </w:rPr>
              <w:t>:</w:t>
            </w:r>
          </w:p>
          <w:p w14:paraId="5D1560DC" w14:textId="351CBFFB" w:rsidR="00744183" w:rsidRPr="00290E6C" w:rsidRDefault="009821C0" w:rsidP="009821C0">
            <w:pPr>
              <w:spacing w:line="480" w:lineRule="auto"/>
              <w:contextualSpacing/>
              <w:rPr>
                <w:b/>
                <w:bCs/>
                <w:sz w:val="18"/>
                <w:szCs w:val="18"/>
              </w:rPr>
            </w:pPr>
            <w:r w:rsidRPr="009821C0">
              <w:rPr>
                <w:i/>
                <w:iCs/>
                <w:sz w:val="18"/>
                <w:szCs w:val="18"/>
              </w:rPr>
              <w:t>From there you can filter the shelves by genre or search for a book by name or author.</w:t>
            </w:r>
          </w:p>
        </w:tc>
      </w:tr>
    </w:tbl>
    <w:p w14:paraId="20E8AD40" w14:textId="77777777" w:rsidR="00A42506" w:rsidRDefault="00A42506" w:rsidP="00A42506"/>
    <w:p w14:paraId="7701C53F" w14:textId="03E33214" w:rsidR="00D557B7" w:rsidRDefault="00D557B7" w:rsidP="00A42506">
      <w:pPr>
        <w:pStyle w:val="Heading2"/>
        <w:numPr>
          <w:ilvl w:val="0"/>
          <w:numId w:val="4"/>
        </w:numPr>
      </w:pPr>
      <w:r>
        <w:lastRenderedPageBreak/>
        <w:t>Use</w:t>
      </w:r>
      <w:r>
        <w:t xml:space="preserve"> Case Diagram</w:t>
      </w:r>
      <w:r w:rsidR="00A42506">
        <w:t>s</w:t>
      </w:r>
    </w:p>
    <w:p w14:paraId="54E732C3" w14:textId="77777777" w:rsidR="00FD2072" w:rsidRDefault="00A42506" w:rsidP="00FD2072">
      <w:pPr>
        <w:jc w:val="center"/>
      </w:pPr>
      <w:r>
        <w:rPr>
          <w:noProof/>
        </w:rPr>
        <w:drawing>
          <wp:inline distT="0" distB="0" distL="0" distR="0" wp14:anchorId="4B941978" wp14:editId="57BE9637">
            <wp:extent cx="3735506" cy="3691719"/>
            <wp:effectExtent l="0" t="0" r="0" b="23495"/>
            <wp:docPr id="70807744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B3E47AE" w14:textId="4595918C" w:rsidR="00A42506" w:rsidRPr="00A42506" w:rsidRDefault="00FD2072" w:rsidP="00FD2072">
      <w:pPr>
        <w:jc w:val="center"/>
      </w:pPr>
      <w:r>
        <w:rPr>
          <w:noProof/>
        </w:rPr>
        <w:drawing>
          <wp:inline distT="0" distB="0" distL="0" distR="0" wp14:anchorId="4C02035E" wp14:editId="6D5D1D62">
            <wp:extent cx="5882185" cy="2122170"/>
            <wp:effectExtent l="0" t="0" r="23495" b="0"/>
            <wp:docPr id="171247789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BD5F6EB" w14:textId="4FDDB00A" w:rsidR="006D5F4C" w:rsidRDefault="00E064FF" w:rsidP="009821C0">
      <w:pPr>
        <w:spacing w:after="0" w:line="480" w:lineRule="auto"/>
        <w:contextualSpacing/>
      </w:pPr>
      <w:r>
        <w:t xml:space="preserve">             </w:t>
      </w:r>
      <w:r w:rsidR="00290E6C">
        <w:t xml:space="preserve">      </w:t>
      </w:r>
    </w:p>
    <w:p w14:paraId="3D6BFC54" w14:textId="77777777" w:rsidR="00290E6C" w:rsidRDefault="00290E6C" w:rsidP="009821C0">
      <w:pPr>
        <w:spacing w:after="0" w:line="480" w:lineRule="auto"/>
        <w:contextualSpacing/>
      </w:pPr>
    </w:p>
    <w:sectPr w:rsidR="00290E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6A34" w14:textId="77777777" w:rsidR="005567CC" w:rsidRDefault="005567CC" w:rsidP="00A42506">
      <w:pPr>
        <w:spacing w:after="0" w:line="240" w:lineRule="auto"/>
      </w:pPr>
      <w:r>
        <w:separator/>
      </w:r>
    </w:p>
  </w:endnote>
  <w:endnote w:type="continuationSeparator" w:id="0">
    <w:p w14:paraId="7E5F90BE" w14:textId="77777777" w:rsidR="005567CC" w:rsidRDefault="005567CC" w:rsidP="00A42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F83E5" w14:textId="77777777" w:rsidR="005567CC" w:rsidRDefault="005567CC" w:rsidP="00A42506">
      <w:pPr>
        <w:spacing w:after="0" w:line="240" w:lineRule="auto"/>
      </w:pPr>
      <w:r>
        <w:separator/>
      </w:r>
    </w:p>
  </w:footnote>
  <w:footnote w:type="continuationSeparator" w:id="0">
    <w:p w14:paraId="2CF3A5F3" w14:textId="77777777" w:rsidR="005567CC" w:rsidRDefault="005567CC" w:rsidP="00A425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AF0"/>
    <w:multiLevelType w:val="multilevel"/>
    <w:tmpl w:val="B50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216FF"/>
    <w:multiLevelType w:val="multilevel"/>
    <w:tmpl w:val="C29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47968"/>
    <w:multiLevelType w:val="multilevel"/>
    <w:tmpl w:val="AC7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D1E23"/>
    <w:multiLevelType w:val="hybridMultilevel"/>
    <w:tmpl w:val="30266ED6"/>
    <w:lvl w:ilvl="0" w:tplc="A1A48D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453248">
    <w:abstractNumId w:val="1"/>
  </w:num>
  <w:num w:numId="2" w16cid:durableId="787553597">
    <w:abstractNumId w:val="0"/>
  </w:num>
  <w:num w:numId="3" w16cid:durableId="1402563860">
    <w:abstractNumId w:val="2"/>
  </w:num>
  <w:num w:numId="4" w16cid:durableId="40634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42"/>
    <w:rsid w:val="000244EF"/>
    <w:rsid w:val="00135CE0"/>
    <w:rsid w:val="001E23AE"/>
    <w:rsid w:val="00203D2C"/>
    <w:rsid w:val="00243A98"/>
    <w:rsid w:val="00290E6C"/>
    <w:rsid w:val="003E1F55"/>
    <w:rsid w:val="004E4347"/>
    <w:rsid w:val="005357BA"/>
    <w:rsid w:val="00545DEE"/>
    <w:rsid w:val="005567CC"/>
    <w:rsid w:val="0058239F"/>
    <w:rsid w:val="0063715C"/>
    <w:rsid w:val="006D5F4C"/>
    <w:rsid w:val="00736261"/>
    <w:rsid w:val="00744183"/>
    <w:rsid w:val="007F1D79"/>
    <w:rsid w:val="00821A7D"/>
    <w:rsid w:val="0088303E"/>
    <w:rsid w:val="009664F5"/>
    <w:rsid w:val="009821C0"/>
    <w:rsid w:val="0098771A"/>
    <w:rsid w:val="009B5A91"/>
    <w:rsid w:val="00A346EE"/>
    <w:rsid w:val="00A375C2"/>
    <w:rsid w:val="00A42506"/>
    <w:rsid w:val="00B27543"/>
    <w:rsid w:val="00B75A02"/>
    <w:rsid w:val="00C31194"/>
    <w:rsid w:val="00D557B7"/>
    <w:rsid w:val="00D83F8C"/>
    <w:rsid w:val="00D86F47"/>
    <w:rsid w:val="00DD086A"/>
    <w:rsid w:val="00DF6C42"/>
    <w:rsid w:val="00E064FF"/>
    <w:rsid w:val="00E22E8B"/>
    <w:rsid w:val="00E26876"/>
    <w:rsid w:val="00F52E49"/>
    <w:rsid w:val="00FA2996"/>
    <w:rsid w:val="00FD2072"/>
    <w:rsid w:val="00FE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A41D"/>
  <w15:chartTrackingRefBased/>
  <w15:docId w15:val="{CDC2FB0A-18EE-41D4-9FE5-BF4F4448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C42"/>
    <w:pPr>
      <w:spacing w:line="276" w:lineRule="auto"/>
    </w:pPr>
  </w:style>
  <w:style w:type="paragraph" w:styleId="Heading1">
    <w:name w:val="heading 1"/>
    <w:basedOn w:val="Normal"/>
    <w:next w:val="Normal"/>
    <w:link w:val="Heading1Char"/>
    <w:uiPriority w:val="9"/>
    <w:qFormat/>
    <w:rsid w:val="00DF6C42"/>
    <w:pPr>
      <w:keepNext/>
      <w:keepLines/>
      <w:spacing w:before="360" w:after="80" w:line="278" w:lineRule="auto"/>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DF6C42"/>
    <w:pPr>
      <w:keepNext/>
      <w:keepLines/>
      <w:spacing w:before="160" w:after="80" w:line="278"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DF6C42"/>
    <w:pPr>
      <w:keepNext/>
      <w:keepLines/>
      <w:spacing w:before="160" w:after="80" w:line="278" w:lineRule="auto"/>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DF6C42"/>
    <w:pPr>
      <w:keepNext/>
      <w:keepLines/>
      <w:spacing w:before="80" w:after="40" w:line="278" w:lineRule="auto"/>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DF6C42"/>
    <w:pPr>
      <w:keepNext/>
      <w:keepLines/>
      <w:spacing w:before="80" w:after="40" w:line="278" w:lineRule="auto"/>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DF6C42"/>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42"/>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42"/>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42"/>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42"/>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DF6C42"/>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DF6C42"/>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DF6C42"/>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DF6C42"/>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DF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42"/>
    <w:rPr>
      <w:rFonts w:eastAsiaTheme="majorEastAsia" w:cstheme="majorBidi"/>
      <w:color w:val="272727" w:themeColor="text1" w:themeTint="D8"/>
    </w:rPr>
  </w:style>
  <w:style w:type="paragraph" w:styleId="Title">
    <w:name w:val="Title"/>
    <w:basedOn w:val="Normal"/>
    <w:next w:val="Normal"/>
    <w:link w:val="TitleChar"/>
    <w:uiPriority w:val="10"/>
    <w:qFormat/>
    <w:rsid w:val="00DF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4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42"/>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DF6C42"/>
    <w:rPr>
      <w:i/>
      <w:iCs/>
      <w:color w:val="404040" w:themeColor="text1" w:themeTint="BF"/>
    </w:rPr>
  </w:style>
  <w:style w:type="paragraph" w:styleId="ListParagraph">
    <w:name w:val="List Paragraph"/>
    <w:basedOn w:val="Normal"/>
    <w:uiPriority w:val="34"/>
    <w:qFormat/>
    <w:rsid w:val="00DF6C42"/>
    <w:pPr>
      <w:spacing w:line="278" w:lineRule="auto"/>
      <w:ind w:left="720"/>
      <w:contextualSpacing/>
    </w:pPr>
  </w:style>
  <w:style w:type="character" w:styleId="IntenseEmphasis">
    <w:name w:val="Intense Emphasis"/>
    <w:basedOn w:val="DefaultParagraphFont"/>
    <w:uiPriority w:val="21"/>
    <w:qFormat/>
    <w:rsid w:val="00DF6C42"/>
    <w:rPr>
      <w:i/>
      <w:iCs/>
      <w:color w:val="6D1D6A" w:themeColor="accent1" w:themeShade="BF"/>
    </w:rPr>
  </w:style>
  <w:style w:type="paragraph" w:styleId="IntenseQuote">
    <w:name w:val="Intense Quote"/>
    <w:basedOn w:val="Normal"/>
    <w:next w:val="Normal"/>
    <w:link w:val="IntenseQuoteChar"/>
    <w:uiPriority w:val="30"/>
    <w:qFormat/>
    <w:rsid w:val="00DF6C42"/>
    <w:pPr>
      <w:pBdr>
        <w:top w:val="single" w:sz="4" w:space="10" w:color="6D1D6A" w:themeColor="accent1" w:themeShade="BF"/>
        <w:bottom w:val="single" w:sz="4" w:space="10" w:color="6D1D6A" w:themeColor="accent1" w:themeShade="BF"/>
      </w:pBdr>
      <w:spacing w:before="360" w:after="360" w:line="278" w:lineRule="auto"/>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DF6C42"/>
    <w:rPr>
      <w:i/>
      <w:iCs/>
      <w:color w:val="6D1D6A" w:themeColor="accent1" w:themeShade="BF"/>
    </w:rPr>
  </w:style>
  <w:style w:type="character" w:styleId="IntenseReference">
    <w:name w:val="Intense Reference"/>
    <w:basedOn w:val="DefaultParagraphFont"/>
    <w:uiPriority w:val="32"/>
    <w:qFormat/>
    <w:rsid w:val="00DF6C42"/>
    <w:rPr>
      <w:b/>
      <w:bCs/>
      <w:smallCaps/>
      <w:color w:val="6D1D6A" w:themeColor="accent1" w:themeShade="BF"/>
      <w:spacing w:val="5"/>
    </w:rPr>
  </w:style>
  <w:style w:type="table" w:styleId="TableGrid">
    <w:name w:val="Table Grid"/>
    <w:basedOn w:val="TableNormal"/>
    <w:uiPriority w:val="39"/>
    <w:rsid w:val="00FE1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5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506"/>
  </w:style>
  <w:style w:type="paragraph" w:styleId="Footer">
    <w:name w:val="footer"/>
    <w:basedOn w:val="Normal"/>
    <w:link w:val="FooterChar"/>
    <w:uiPriority w:val="99"/>
    <w:unhideWhenUsed/>
    <w:rsid w:val="00A42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styles" Target="styles.xml"/><Relationship Id="rId21" Type="http://schemas.microsoft.com/office/2007/relationships/diagramDrawing" Target="diagrams/drawing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9BD606-BAD3-498A-BE30-B1249FD1BCA2}"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A89945DF-BAB7-4A65-8994-484CA1424598}">
      <dgm:prSet phldrT="[Text]"/>
      <dgm:spPr/>
      <dgm:t>
        <a:bodyPr/>
        <a:lstStyle/>
        <a:p>
          <a:pPr algn="ctr"/>
          <a:r>
            <a:rPr lang="en-US"/>
            <a:t>Floating navigation bar</a:t>
          </a:r>
        </a:p>
      </dgm:t>
    </dgm:pt>
    <dgm:pt modelId="{890DAD79-BB9E-4604-91C9-63E70C0F592D}" type="parTrans" cxnId="{B14044CD-C0DB-4A1B-9C54-0B6172D6DF7E}">
      <dgm:prSet/>
      <dgm:spPr/>
      <dgm:t>
        <a:bodyPr/>
        <a:lstStyle/>
        <a:p>
          <a:pPr algn="ctr"/>
          <a:endParaRPr lang="en-US"/>
        </a:p>
      </dgm:t>
    </dgm:pt>
    <dgm:pt modelId="{D90F2498-7B09-42E9-B1AB-C98AB5C0548B}" type="sibTrans" cxnId="{B14044CD-C0DB-4A1B-9C54-0B6172D6DF7E}">
      <dgm:prSet/>
      <dgm:spPr/>
      <dgm:t>
        <a:bodyPr/>
        <a:lstStyle/>
        <a:p>
          <a:pPr algn="ctr"/>
          <a:endParaRPr lang="en-US"/>
        </a:p>
      </dgm:t>
    </dgm:pt>
    <dgm:pt modelId="{19C0E72B-EFEC-43E3-BD1D-AC77A0A08A60}">
      <dgm:prSet phldrT="[Text]"/>
      <dgm:spPr/>
      <dgm:t>
        <a:bodyPr/>
        <a:lstStyle/>
        <a:p>
          <a:pPr algn="ctr">
            <a:buNone/>
          </a:pPr>
          <a:r>
            <a:rPr lang="en-US" i="1"/>
            <a:t>About </a:t>
          </a:r>
          <a:endParaRPr lang="en-US"/>
        </a:p>
      </dgm:t>
    </dgm:pt>
    <dgm:pt modelId="{72EE5DA6-74B6-459F-9BB1-F6493FD6E865}" type="parTrans" cxnId="{41A09768-DB2C-4B59-A793-95757D8FD722}">
      <dgm:prSet/>
      <dgm:spPr/>
      <dgm:t>
        <a:bodyPr/>
        <a:lstStyle/>
        <a:p>
          <a:pPr algn="ctr"/>
          <a:endParaRPr lang="en-US"/>
        </a:p>
      </dgm:t>
    </dgm:pt>
    <dgm:pt modelId="{F6B4C6AD-BDE8-4AC8-B9DB-74AE43EBCA8E}" type="sibTrans" cxnId="{41A09768-DB2C-4B59-A793-95757D8FD722}">
      <dgm:prSet/>
      <dgm:spPr/>
      <dgm:t>
        <a:bodyPr/>
        <a:lstStyle/>
        <a:p>
          <a:pPr algn="ctr"/>
          <a:endParaRPr lang="en-US"/>
        </a:p>
      </dgm:t>
    </dgm:pt>
    <dgm:pt modelId="{18B57A65-2DFB-497D-B0D3-5BA653F0BF1B}">
      <dgm:prSet phldrT="[Text]"/>
      <dgm:spPr/>
      <dgm:t>
        <a:bodyPr/>
        <a:lstStyle/>
        <a:p>
          <a:pPr algn="ctr">
            <a:buNone/>
          </a:pPr>
          <a:r>
            <a:rPr lang="en-US" i="1"/>
            <a:t>Contact Us</a:t>
          </a:r>
          <a:endParaRPr lang="en-US"/>
        </a:p>
      </dgm:t>
    </dgm:pt>
    <dgm:pt modelId="{C2572EBD-1AC2-408D-B2EC-4361050B7C68}" type="parTrans" cxnId="{6D7071DF-734B-4F18-B197-9DE915D0B98B}">
      <dgm:prSet/>
      <dgm:spPr/>
      <dgm:t>
        <a:bodyPr/>
        <a:lstStyle/>
        <a:p>
          <a:pPr algn="ctr"/>
          <a:endParaRPr lang="en-US"/>
        </a:p>
      </dgm:t>
    </dgm:pt>
    <dgm:pt modelId="{E462A222-6ADC-4845-86CC-C22C61BC3DFA}" type="sibTrans" cxnId="{6D7071DF-734B-4F18-B197-9DE915D0B98B}">
      <dgm:prSet/>
      <dgm:spPr/>
      <dgm:t>
        <a:bodyPr/>
        <a:lstStyle/>
        <a:p>
          <a:pPr algn="ctr"/>
          <a:endParaRPr lang="en-US"/>
        </a:p>
      </dgm:t>
    </dgm:pt>
    <dgm:pt modelId="{D5FBE4B9-EEF9-4080-9170-3DAF6D5D3B53}">
      <dgm:prSet phldrT="[Text]"/>
      <dgm:spPr/>
      <dgm:t>
        <a:bodyPr/>
        <a:lstStyle/>
        <a:p>
          <a:pPr algn="ctr"/>
          <a:r>
            <a:rPr lang="en-US" i="1"/>
            <a:t>Offline Catalogs</a:t>
          </a:r>
          <a:endParaRPr lang="en-US"/>
        </a:p>
      </dgm:t>
    </dgm:pt>
    <dgm:pt modelId="{5611C6A5-168E-4A4D-9F43-6F443541657B}" type="parTrans" cxnId="{A3B75D51-9233-4545-B5E1-118224BD05B0}">
      <dgm:prSet/>
      <dgm:spPr/>
      <dgm:t>
        <a:bodyPr/>
        <a:lstStyle/>
        <a:p>
          <a:pPr algn="ctr"/>
          <a:endParaRPr lang="en-US"/>
        </a:p>
      </dgm:t>
    </dgm:pt>
    <dgm:pt modelId="{6466DDF1-98DE-40CE-A3B8-AAEEF3D34AA1}" type="sibTrans" cxnId="{A3B75D51-9233-4545-B5E1-118224BD05B0}">
      <dgm:prSet/>
      <dgm:spPr/>
      <dgm:t>
        <a:bodyPr/>
        <a:lstStyle/>
        <a:p>
          <a:pPr algn="ctr"/>
          <a:endParaRPr lang="en-US"/>
        </a:p>
      </dgm:t>
    </dgm:pt>
    <dgm:pt modelId="{AC7847E8-A532-4617-8808-596752DB1CCA}">
      <dgm:prSet phldrT="[Text]"/>
      <dgm:spPr/>
      <dgm:t>
        <a:bodyPr/>
        <a:lstStyle/>
        <a:p>
          <a:pPr algn="ctr"/>
          <a:r>
            <a:rPr lang="en-US" i="1"/>
            <a:t>Frequently Downloaded</a:t>
          </a:r>
          <a:endParaRPr lang="en-US"/>
        </a:p>
      </dgm:t>
    </dgm:pt>
    <dgm:pt modelId="{D824D0D2-92C8-4B34-90CD-F9EBEF855BA3}" type="parTrans" cxnId="{B73141FA-7577-45F1-998F-F2DE21F19D3B}">
      <dgm:prSet/>
      <dgm:spPr/>
      <dgm:t>
        <a:bodyPr/>
        <a:lstStyle/>
        <a:p>
          <a:pPr algn="ctr"/>
          <a:endParaRPr lang="en-US"/>
        </a:p>
      </dgm:t>
    </dgm:pt>
    <dgm:pt modelId="{C4F3FDE8-3F31-47D3-8893-9EDD980B95A1}" type="sibTrans" cxnId="{B73141FA-7577-45F1-998F-F2DE21F19D3B}">
      <dgm:prSet/>
      <dgm:spPr/>
      <dgm:t>
        <a:bodyPr/>
        <a:lstStyle/>
        <a:p>
          <a:pPr algn="ctr"/>
          <a:endParaRPr lang="en-US"/>
        </a:p>
      </dgm:t>
    </dgm:pt>
    <dgm:pt modelId="{62FBEED5-2FD8-4AE5-A33F-929C86B05DCD}">
      <dgm:prSet phldrT="[Text]"/>
      <dgm:spPr/>
      <dgm:t>
        <a:bodyPr/>
        <a:lstStyle/>
        <a:p>
          <a:pPr algn="ctr">
            <a:buNone/>
          </a:pPr>
          <a:r>
            <a:rPr lang="en-US" i="1"/>
            <a:t>Main Categories  </a:t>
          </a:r>
          <a:endParaRPr lang="en-US"/>
        </a:p>
      </dgm:t>
    </dgm:pt>
    <dgm:pt modelId="{DF831731-13AD-4FC8-ADBE-023994B4FFC0}" type="parTrans" cxnId="{FF37AEB5-AA1D-42E5-8B6B-03D3226A07FD}">
      <dgm:prSet/>
      <dgm:spPr/>
      <dgm:t>
        <a:bodyPr/>
        <a:lstStyle/>
        <a:p>
          <a:pPr algn="ctr"/>
          <a:endParaRPr lang="en-US"/>
        </a:p>
      </dgm:t>
    </dgm:pt>
    <dgm:pt modelId="{F267EB29-C3A5-45F9-BD16-C549E18AAD38}" type="sibTrans" cxnId="{FF37AEB5-AA1D-42E5-8B6B-03D3226A07FD}">
      <dgm:prSet/>
      <dgm:spPr/>
      <dgm:t>
        <a:bodyPr/>
        <a:lstStyle/>
        <a:p>
          <a:pPr algn="ctr"/>
          <a:endParaRPr lang="en-US"/>
        </a:p>
      </dgm:t>
    </dgm:pt>
    <dgm:pt modelId="{332153E0-B52A-49BC-AFFB-7E5C5C6F9243}">
      <dgm:prSet phldrT="[Text]"/>
      <dgm:spPr/>
      <dgm:t>
        <a:bodyPr/>
        <a:lstStyle/>
        <a:p>
          <a:pPr algn="ctr">
            <a:buNone/>
          </a:pPr>
          <a:r>
            <a:rPr lang="en-US" i="1"/>
            <a:t>Reading Lists </a:t>
          </a:r>
          <a:endParaRPr lang="en-US"/>
        </a:p>
      </dgm:t>
    </dgm:pt>
    <dgm:pt modelId="{96FC2C2A-42EA-4295-8204-8E5876EB1234}" type="parTrans" cxnId="{C0C42843-0C98-4CA1-A97B-62F48D11EBF9}">
      <dgm:prSet/>
      <dgm:spPr/>
      <dgm:t>
        <a:bodyPr/>
        <a:lstStyle/>
        <a:p>
          <a:pPr algn="ctr"/>
          <a:endParaRPr lang="en-US"/>
        </a:p>
      </dgm:t>
    </dgm:pt>
    <dgm:pt modelId="{CDF96D5B-EC6F-496A-ABB0-D147E00E6532}" type="sibTrans" cxnId="{C0C42843-0C98-4CA1-A97B-62F48D11EBF9}">
      <dgm:prSet/>
      <dgm:spPr/>
      <dgm:t>
        <a:bodyPr/>
        <a:lstStyle/>
        <a:p>
          <a:pPr algn="ctr"/>
          <a:endParaRPr lang="en-US"/>
        </a:p>
      </dgm:t>
    </dgm:pt>
    <dgm:pt modelId="{9B5EF515-D5E2-44E1-81C6-A15E34345340}">
      <dgm:prSet phldrT="[Text]"/>
      <dgm:spPr/>
      <dgm:t>
        <a:bodyPr/>
        <a:lstStyle/>
        <a:p>
          <a:pPr algn="ctr">
            <a:buNone/>
          </a:pPr>
          <a:r>
            <a:rPr lang="en-US" i="1"/>
            <a:t>Search Options </a:t>
          </a:r>
          <a:endParaRPr lang="en-US"/>
        </a:p>
      </dgm:t>
    </dgm:pt>
    <dgm:pt modelId="{2E21E589-D214-48A3-BA81-1C8CAB9EDDF1}" type="parTrans" cxnId="{CB3D96B4-3029-4AAA-A49A-43741686B5D0}">
      <dgm:prSet/>
      <dgm:spPr/>
      <dgm:t>
        <a:bodyPr/>
        <a:lstStyle/>
        <a:p>
          <a:pPr algn="ctr"/>
          <a:endParaRPr lang="en-US"/>
        </a:p>
      </dgm:t>
    </dgm:pt>
    <dgm:pt modelId="{6DC44F14-0AC9-448A-AF47-7367E23A207F}" type="sibTrans" cxnId="{CB3D96B4-3029-4AAA-A49A-43741686B5D0}">
      <dgm:prSet/>
      <dgm:spPr/>
      <dgm:t>
        <a:bodyPr/>
        <a:lstStyle/>
        <a:p>
          <a:pPr algn="ctr"/>
          <a:endParaRPr lang="en-US"/>
        </a:p>
      </dgm:t>
    </dgm:pt>
    <dgm:pt modelId="{A98FD164-CF17-4868-A760-BD2A180356E9}">
      <dgm:prSet phldrT="[Text]"/>
      <dgm:spPr/>
      <dgm:t>
        <a:bodyPr/>
        <a:lstStyle/>
        <a:p>
          <a:pPr algn="ctr">
            <a:buNone/>
          </a:pPr>
          <a:r>
            <a:rPr lang="en-US" i="1"/>
            <a:t>History &amp; Philosophy</a:t>
          </a:r>
          <a:endParaRPr lang="en-US"/>
        </a:p>
      </dgm:t>
    </dgm:pt>
    <dgm:pt modelId="{F731E67A-EB7B-4B4B-96BF-C71CF196B15A}" type="parTrans" cxnId="{09CF43FD-97C1-4F86-9BD2-614B1558C6CE}">
      <dgm:prSet/>
      <dgm:spPr/>
      <dgm:t>
        <a:bodyPr/>
        <a:lstStyle/>
        <a:p>
          <a:pPr algn="ctr"/>
          <a:endParaRPr lang="en-US"/>
        </a:p>
      </dgm:t>
    </dgm:pt>
    <dgm:pt modelId="{F9ED63EA-99C5-42E9-8A58-149FC286AF55}" type="sibTrans" cxnId="{09CF43FD-97C1-4F86-9BD2-614B1558C6CE}">
      <dgm:prSet/>
      <dgm:spPr/>
      <dgm:t>
        <a:bodyPr/>
        <a:lstStyle/>
        <a:p>
          <a:pPr algn="ctr"/>
          <a:endParaRPr lang="en-US"/>
        </a:p>
      </dgm:t>
    </dgm:pt>
    <dgm:pt modelId="{0282BBD0-9B83-4AE2-8183-0960CFEB6C3C}">
      <dgm:prSet phldrT="[Text]"/>
      <dgm:spPr/>
      <dgm:t>
        <a:bodyPr/>
        <a:lstStyle/>
        <a:p>
          <a:pPr algn="ctr">
            <a:buNone/>
          </a:pPr>
          <a:r>
            <a:rPr lang="en-US"/>
            <a:t>Kindles &amp; eReaders</a:t>
          </a:r>
        </a:p>
      </dgm:t>
    </dgm:pt>
    <dgm:pt modelId="{3DEA8432-CF46-43CA-A1E6-2F26BBC8F67B}" type="parTrans" cxnId="{FD383A96-AEEB-479B-AB80-23B6BB03CB89}">
      <dgm:prSet/>
      <dgm:spPr/>
      <dgm:t>
        <a:bodyPr/>
        <a:lstStyle/>
        <a:p>
          <a:pPr algn="ctr"/>
          <a:endParaRPr lang="en-US"/>
        </a:p>
      </dgm:t>
    </dgm:pt>
    <dgm:pt modelId="{A8E61983-9FDF-4C72-93AE-60712E450C64}" type="sibTrans" cxnId="{FD383A96-AEEB-479B-AB80-23B6BB03CB89}">
      <dgm:prSet/>
      <dgm:spPr/>
      <dgm:t>
        <a:bodyPr/>
        <a:lstStyle/>
        <a:p>
          <a:pPr algn="ctr"/>
          <a:endParaRPr lang="en-US"/>
        </a:p>
      </dgm:t>
    </dgm:pt>
    <dgm:pt modelId="{E0D6F440-9D67-4178-BF23-67149797A091}">
      <dgm:prSet phldrT="[Text]"/>
      <dgm:spPr/>
      <dgm:t>
        <a:bodyPr/>
        <a:lstStyle/>
        <a:p>
          <a:pPr algn="ctr">
            <a:buNone/>
          </a:pPr>
          <a:r>
            <a:rPr lang="en-US" i="1"/>
            <a:t>Help Pages</a:t>
          </a:r>
          <a:endParaRPr lang="en-US"/>
        </a:p>
      </dgm:t>
    </dgm:pt>
    <dgm:pt modelId="{D2CCA1FA-AE30-4725-A408-4C310B13FFC7}" type="parTrans" cxnId="{8C477BCE-F503-4AC7-B2A4-112161FDEE89}">
      <dgm:prSet/>
      <dgm:spPr/>
      <dgm:t>
        <a:bodyPr/>
        <a:lstStyle/>
        <a:p>
          <a:pPr algn="ctr"/>
          <a:endParaRPr lang="en-US"/>
        </a:p>
      </dgm:t>
    </dgm:pt>
    <dgm:pt modelId="{246DF0A6-58D9-418B-83A5-6F1E677D87D8}" type="sibTrans" cxnId="{8C477BCE-F503-4AC7-B2A4-112161FDEE89}">
      <dgm:prSet/>
      <dgm:spPr/>
      <dgm:t>
        <a:bodyPr/>
        <a:lstStyle/>
        <a:p>
          <a:pPr algn="ctr"/>
          <a:endParaRPr lang="en-US"/>
        </a:p>
      </dgm:t>
    </dgm:pt>
    <dgm:pt modelId="{B851D1C2-62CB-4E87-B2AA-EB06F87ADC06}">
      <dgm:prSet phldrT="[Text]"/>
      <dgm:spPr/>
      <dgm:t>
        <a:bodyPr/>
        <a:lstStyle/>
        <a:p>
          <a:pPr algn="ctr"/>
          <a:r>
            <a:rPr lang="en-US"/>
            <a:t>Donate</a:t>
          </a:r>
        </a:p>
      </dgm:t>
    </dgm:pt>
    <dgm:pt modelId="{26023E1E-0696-49F9-946A-9EDA28ADAB78}" type="parTrans" cxnId="{75C4CCF2-3476-4C73-8D66-D5332A1F6CCF}">
      <dgm:prSet/>
      <dgm:spPr/>
      <dgm:t>
        <a:bodyPr/>
        <a:lstStyle/>
        <a:p>
          <a:pPr algn="ctr"/>
          <a:endParaRPr lang="en-US"/>
        </a:p>
      </dgm:t>
    </dgm:pt>
    <dgm:pt modelId="{8983E511-D2F2-4B8E-9BBA-03309A48D3DE}" type="sibTrans" cxnId="{75C4CCF2-3476-4C73-8D66-D5332A1F6CCF}">
      <dgm:prSet/>
      <dgm:spPr/>
      <dgm:t>
        <a:bodyPr/>
        <a:lstStyle/>
        <a:p>
          <a:pPr algn="ctr"/>
          <a:endParaRPr lang="en-US"/>
        </a:p>
      </dgm:t>
    </dgm:pt>
    <dgm:pt modelId="{1EABCED6-1525-4661-B4C2-283AEF51CE44}" type="pres">
      <dgm:prSet presAssocID="{909BD606-BAD3-498A-BE30-B1249FD1BCA2}" presName="diagram" presStyleCnt="0">
        <dgm:presLayoutVars>
          <dgm:chPref val="1"/>
          <dgm:dir/>
          <dgm:animOne val="branch"/>
          <dgm:animLvl val="lvl"/>
          <dgm:resizeHandles val="exact"/>
        </dgm:presLayoutVars>
      </dgm:prSet>
      <dgm:spPr/>
    </dgm:pt>
    <dgm:pt modelId="{D18AE420-5DBA-4502-9D22-76C2541BD338}" type="pres">
      <dgm:prSet presAssocID="{A89945DF-BAB7-4A65-8994-484CA1424598}" presName="root1" presStyleCnt="0"/>
      <dgm:spPr/>
    </dgm:pt>
    <dgm:pt modelId="{D3E0CB09-EABA-47B0-8DFE-D939FC83C19D}" type="pres">
      <dgm:prSet presAssocID="{A89945DF-BAB7-4A65-8994-484CA1424598}" presName="LevelOneTextNode" presStyleLbl="node0" presStyleIdx="0" presStyleCnt="1">
        <dgm:presLayoutVars>
          <dgm:chPref val="3"/>
        </dgm:presLayoutVars>
      </dgm:prSet>
      <dgm:spPr/>
    </dgm:pt>
    <dgm:pt modelId="{8964AF77-ACEE-4E19-9AC4-5F491456C70D}" type="pres">
      <dgm:prSet presAssocID="{A89945DF-BAB7-4A65-8994-484CA1424598}" presName="level2hierChild" presStyleCnt="0"/>
      <dgm:spPr/>
    </dgm:pt>
    <dgm:pt modelId="{6FDA56BC-BFD7-4130-B2C7-79B4AB32558A}" type="pres">
      <dgm:prSet presAssocID="{72EE5DA6-74B6-459F-9BB1-F6493FD6E865}" presName="conn2-1" presStyleLbl="parChTrans1D2" presStyleIdx="0" presStyleCnt="5"/>
      <dgm:spPr/>
    </dgm:pt>
    <dgm:pt modelId="{E67944C0-51D3-45D7-82E7-DE5EBCE95B13}" type="pres">
      <dgm:prSet presAssocID="{72EE5DA6-74B6-459F-9BB1-F6493FD6E865}" presName="connTx" presStyleLbl="parChTrans1D2" presStyleIdx="0" presStyleCnt="5"/>
      <dgm:spPr/>
    </dgm:pt>
    <dgm:pt modelId="{12392BBC-0CD3-4FFA-8523-2100D220C72D}" type="pres">
      <dgm:prSet presAssocID="{19C0E72B-EFEC-43E3-BD1D-AC77A0A08A60}" presName="root2" presStyleCnt="0"/>
      <dgm:spPr/>
    </dgm:pt>
    <dgm:pt modelId="{1A13808A-7902-4D0F-89E2-90A080277AB3}" type="pres">
      <dgm:prSet presAssocID="{19C0E72B-EFEC-43E3-BD1D-AC77A0A08A60}" presName="LevelTwoTextNode" presStyleLbl="node2" presStyleIdx="0" presStyleCnt="5">
        <dgm:presLayoutVars>
          <dgm:chPref val="3"/>
        </dgm:presLayoutVars>
      </dgm:prSet>
      <dgm:spPr/>
    </dgm:pt>
    <dgm:pt modelId="{83D320ED-038F-4737-8866-28D2ACE4EFEF}" type="pres">
      <dgm:prSet presAssocID="{19C0E72B-EFEC-43E3-BD1D-AC77A0A08A60}" presName="level3hierChild" presStyleCnt="0"/>
      <dgm:spPr/>
    </dgm:pt>
    <dgm:pt modelId="{AC676BA2-1579-4B36-B303-E62D71DB4CAA}" type="pres">
      <dgm:prSet presAssocID="{C2572EBD-1AC2-408D-B2EC-4361050B7C68}" presName="conn2-1" presStyleLbl="parChTrans1D3" presStyleIdx="0" presStyleCnt="6"/>
      <dgm:spPr/>
    </dgm:pt>
    <dgm:pt modelId="{4BF39B34-8485-4609-83FC-ABE13B100303}" type="pres">
      <dgm:prSet presAssocID="{C2572EBD-1AC2-408D-B2EC-4361050B7C68}" presName="connTx" presStyleLbl="parChTrans1D3" presStyleIdx="0" presStyleCnt="6"/>
      <dgm:spPr/>
    </dgm:pt>
    <dgm:pt modelId="{269AC199-047A-41A2-B232-47A0275E74B7}" type="pres">
      <dgm:prSet presAssocID="{18B57A65-2DFB-497D-B0D3-5BA653F0BF1B}" presName="root2" presStyleCnt="0"/>
      <dgm:spPr/>
    </dgm:pt>
    <dgm:pt modelId="{D66E7949-41F3-4C10-A9C8-B903E77B065F}" type="pres">
      <dgm:prSet presAssocID="{18B57A65-2DFB-497D-B0D3-5BA653F0BF1B}" presName="LevelTwoTextNode" presStyleLbl="node3" presStyleIdx="0" presStyleCnt="6">
        <dgm:presLayoutVars>
          <dgm:chPref val="3"/>
        </dgm:presLayoutVars>
      </dgm:prSet>
      <dgm:spPr/>
    </dgm:pt>
    <dgm:pt modelId="{827FB72F-F22D-482B-AB40-D46A885112AE}" type="pres">
      <dgm:prSet presAssocID="{18B57A65-2DFB-497D-B0D3-5BA653F0BF1B}" presName="level3hierChild" presStyleCnt="0"/>
      <dgm:spPr/>
    </dgm:pt>
    <dgm:pt modelId="{57FAFEEF-43EE-4554-B77C-EBAB93FBB464}" type="pres">
      <dgm:prSet presAssocID="{F731E67A-EB7B-4B4B-96BF-C71CF196B15A}" presName="conn2-1" presStyleLbl="parChTrans1D3" presStyleIdx="1" presStyleCnt="6"/>
      <dgm:spPr/>
    </dgm:pt>
    <dgm:pt modelId="{EFCCDE43-F8B9-4C47-959B-8C7FB078DD75}" type="pres">
      <dgm:prSet presAssocID="{F731E67A-EB7B-4B4B-96BF-C71CF196B15A}" presName="connTx" presStyleLbl="parChTrans1D3" presStyleIdx="1" presStyleCnt="6"/>
      <dgm:spPr/>
    </dgm:pt>
    <dgm:pt modelId="{D24EBB42-D4AA-4EDD-B53C-2A458A3B6C27}" type="pres">
      <dgm:prSet presAssocID="{A98FD164-CF17-4868-A760-BD2A180356E9}" presName="root2" presStyleCnt="0"/>
      <dgm:spPr/>
    </dgm:pt>
    <dgm:pt modelId="{D3ECCFF6-6259-4A96-8BA0-EE2271EA0DFA}" type="pres">
      <dgm:prSet presAssocID="{A98FD164-CF17-4868-A760-BD2A180356E9}" presName="LevelTwoTextNode" presStyleLbl="node3" presStyleIdx="1" presStyleCnt="6">
        <dgm:presLayoutVars>
          <dgm:chPref val="3"/>
        </dgm:presLayoutVars>
      </dgm:prSet>
      <dgm:spPr/>
    </dgm:pt>
    <dgm:pt modelId="{3FF5ED33-2F87-4BC2-B7EB-D30E4C56EB5C}" type="pres">
      <dgm:prSet presAssocID="{A98FD164-CF17-4868-A760-BD2A180356E9}" presName="level3hierChild" presStyleCnt="0"/>
      <dgm:spPr/>
    </dgm:pt>
    <dgm:pt modelId="{C3BF90EC-C940-4822-B39A-0D69DF62DBB2}" type="pres">
      <dgm:prSet presAssocID="{3DEA8432-CF46-43CA-A1E6-2F26BBC8F67B}" presName="conn2-1" presStyleLbl="parChTrans1D3" presStyleIdx="2" presStyleCnt="6"/>
      <dgm:spPr/>
    </dgm:pt>
    <dgm:pt modelId="{B75C87A2-579E-47E3-8979-A817DBFDDC77}" type="pres">
      <dgm:prSet presAssocID="{3DEA8432-CF46-43CA-A1E6-2F26BBC8F67B}" presName="connTx" presStyleLbl="parChTrans1D3" presStyleIdx="2" presStyleCnt="6"/>
      <dgm:spPr/>
    </dgm:pt>
    <dgm:pt modelId="{5DD3843B-688F-4A66-8F18-2489E2A1F55D}" type="pres">
      <dgm:prSet presAssocID="{0282BBD0-9B83-4AE2-8183-0960CFEB6C3C}" presName="root2" presStyleCnt="0"/>
      <dgm:spPr/>
    </dgm:pt>
    <dgm:pt modelId="{222968E4-447D-4E28-B34A-5011803B276D}" type="pres">
      <dgm:prSet presAssocID="{0282BBD0-9B83-4AE2-8183-0960CFEB6C3C}" presName="LevelTwoTextNode" presStyleLbl="node3" presStyleIdx="2" presStyleCnt="6">
        <dgm:presLayoutVars>
          <dgm:chPref val="3"/>
        </dgm:presLayoutVars>
      </dgm:prSet>
      <dgm:spPr/>
    </dgm:pt>
    <dgm:pt modelId="{943D79C4-C2C1-4FB1-A233-E8C3B56A832B}" type="pres">
      <dgm:prSet presAssocID="{0282BBD0-9B83-4AE2-8183-0960CFEB6C3C}" presName="level3hierChild" presStyleCnt="0"/>
      <dgm:spPr/>
    </dgm:pt>
    <dgm:pt modelId="{9A273C35-EC44-4691-B750-49AB9FB963F5}" type="pres">
      <dgm:prSet presAssocID="{D2CCA1FA-AE30-4725-A408-4C310B13FFC7}" presName="conn2-1" presStyleLbl="parChTrans1D3" presStyleIdx="3" presStyleCnt="6"/>
      <dgm:spPr/>
    </dgm:pt>
    <dgm:pt modelId="{EB2D1987-1616-433A-A7B8-0F6E14D96071}" type="pres">
      <dgm:prSet presAssocID="{D2CCA1FA-AE30-4725-A408-4C310B13FFC7}" presName="connTx" presStyleLbl="parChTrans1D3" presStyleIdx="3" presStyleCnt="6"/>
      <dgm:spPr/>
    </dgm:pt>
    <dgm:pt modelId="{6F6B76C7-2F1C-48E9-A72F-A4B1E8A217A5}" type="pres">
      <dgm:prSet presAssocID="{E0D6F440-9D67-4178-BF23-67149797A091}" presName="root2" presStyleCnt="0"/>
      <dgm:spPr/>
    </dgm:pt>
    <dgm:pt modelId="{0CD4808A-72F7-4C1E-BAF7-143710E6F447}" type="pres">
      <dgm:prSet presAssocID="{E0D6F440-9D67-4178-BF23-67149797A091}" presName="LevelTwoTextNode" presStyleLbl="node3" presStyleIdx="3" presStyleCnt="6">
        <dgm:presLayoutVars>
          <dgm:chPref val="3"/>
        </dgm:presLayoutVars>
      </dgm:prSet>
      <dgm:spPr/>
    </dgm:pt>
    <dgm:pt modelId="{8772AF58-EE58-4558-B696-39CAD9FE17A3}" type="pres">
      <dgm:prSet presAssocID="{E0D6F440-9D67-4178-BF23-67149797A091}" presName="level3hierChild" presStyleCnt="0"/>
      <dgm:spPr/>
    </dgm:pt>
    <dgm:pt modelId="{BF6C76DE-1B86-4D6C-8CBC-A4DCE8111802}" type="pres">
      <dgm:prSet presAssocID="{5611C6A5-168E-4A4D-9F43-6F443541657B}" presName="conn2-1" presStyleLbl="parChTrans1D3" presStyleIdx="4" presStyleCnt="6"/>
      <dgm:spPr/>
    </dgm:pt>
    <dgm:pt modelId="{FEFFB1BE-C2F6-4F0A-9A6F-E08B87018BD2}" type="pres">
      <dgm:prSet presAssocID="{5611C6A5-168E-4A4D-9F43-6F443541657B}" presName="connTx" presStyleLbl="parChTrans1D3" presStyleIdx="4" presStyleCnt="6"/>
      <dgm:spPr/>
    </dgm:pt>
    <dgm:pt modelId="{FED883AF-9E1A-4C02-947C-A41BE1090987}" type="pres">
      <dgm:prSet presAssocID="{D5FBE4B9-EEF9-4080-9170-3DAF6D5D3B53}" presName="root2" presStyleCnt="0"/>
      <dgm:spPr/>
    </dgm:pt>
    <dgm:pt modelId="{5BF785DB-A514-42E1-A35A-0AD878983AEE}" type="pres">
      <dgm:prSet presAssocID="{D5FBE4B9-EEF9-4080-9170-3DAF6D5D3B53}" presName="LevelTwoTextNode" presStyleLbl="node3" presStyleIdx="4" presStyleCnt="6">
        <dgm:presLayoutVars>
          <dgm:chPref val="3"/>
        </dgm:presLayoutVars>
      </dgm:prSet>
      <dgm:spPr/>
    </dgm:pt>
    <dgm:pt modelId="{3250977D-9EE0-454C-9CEA-DBDA6607FE65}" type="pres">
      <dgm:prSet presAssocID="{D5FBE4B9-EEF9-4080-9170-3DAF6D5D3B53}" presName="level3hierChild" presStyleCnt="0"/>
      <dgm:spPr/>
    </dgm:pt>
    <dgm:pt modelId="{81BF296E-CFDB-4464-AE62-E3545F59F00B}" type="pres">
      <dgm:prSet presAssocID="{26023E1E-0696-49F9-946A-9EDA28ADAB78}" presName="conn2-1" presStyleLbl="parChTrans1D3" presStyleIdx="5" presStyleCnt="6"/>
      <dgm:spPr/>
    </dgm:pt>
    <dgm:pt modelId="{6D7CE591-848F-41F2-AC86-1F25EE1010EB}" type="pres">
      <dgm:prSet presAssocID="{26023E1E-0696-49F9-946A-9EDA28ADAB78}" presName="connTx" presStyleLbl="parChTrans1D3" presStyleIdx="5" presStyleCnt="6"/>
      <dgm:spPr/>
    </dgm:pt>
    <dgm:pt modelId="{A91B5839-B027-4694-81BE-70D5EEA84C69}" type="pres">
      <dgm:prSet presAssocID="{B851D1C2-62CB-4E87-B2AA-EB06F87ADC06}" presName="root2" presStyleCnt="0"/>
      <dgm:spPr/>
    </dgm:pt>
    <dgm:pt modelId="{BD036B01-F6E0-4BBE-87DD-DBDFBA5D3016}" type="pres">
      <dgm:prSet presAssocID="{B851D1C2-62CB-4E87-B2AA-EB06F87ADC06}" presName="LevelTwoTextNode" presStyleLbl="node3" presStyleIdx="5" presStyleCnt="6">
        <dgm:presLayoutVars>
          <dgm:chPref val="3"/>
        </dgm:presLayoutVars>
      </dgm:prSet>
      <dgm:spPr/>
    </dgm:pt>
    <dgm:pt modelId="{C67DB77E-4268-46B5-8DEE-8F0F4D6501AC}" type="pres">
      <dgm:prSet presAssocID="{B851D1C2-62CB-4E87-B2AA-EB06F87ADC06}" presName="level3hierChild" presStyleCnt="0"/>
      <dgm:spPr/>
    </dgm:pt>
    <dgm:pt modelId="{23BEE2F3-025B-41E7-8534-58A8CA187500}" type="pres">
      <dgm:prSet presAssocID="{DF831731-13AD-4FC8-ADBE-023994B4FFC0}" presName="conn2-1" presStyleLbl="parChTrans1D2" presStyleIdx="1" presStyleCnt="5"/>
      <dgm:spPr/>
    </dgm:pt>
    <dgm:pt modelId="{0968BF2A-784F-4740-B2B5-ED9B25D01FA4}" type="pres">
      <dgm:prSet presAssocID="{DF831731-13AD-4FC8-ADBE-023994B4FFC0}" presName="connTx" presStyleLbl="parChTrans1D2" presStyleIdx="1" presStyleCnt="5"/>
      <dgm:spPr/>
    </dgm:pt>
    <dgm:pt modelId="{931385AC-7E09-4B59-BEEA-EAE93B5A27C7}" type="pres">
      <dgm:prSet presAssocID="{62FBEED5-2FD8-4AE5-A33F-929C86B05DCD}" presName="root2" presStyleCnt="0"/>
      <dgm:spPr/>
    </dgm:pt>
    <dgm:pt modelId="{BCEF2F8C-5C0E-4AFB-A06F-DC5428B51E9B}" type="pres">
      <dgm:prSet presAssocID="{62FBEED5-2FD8-4AE5-A33F-929C86B05DCD}" presName="LevelTwoTextNode" presStyleLbl="node2" presStyleIdx="1" presStyleCnt="5">
        <dgm:presLayoutVars>
          <dgm:chPref val="3"/>
        </dgm:presLayoutVars>
      </dgm:prSet>
      <dgm:spPr/>
    </dgm:pt>
    <dgm:pt modelId="{866A8B46-0565-473F-997F-4C35306213F3}" type="pres">
      <dgm:prSet presAssocID="{62FBEED5-2FD8-4AE5-A33F-929C86B05DCD}" presName="level3hierChild" presStyleCnt="0"/>
      <dgm:spPr/>
    </dgm:pt>
    <dgm:pt modelId="{5DA137F2-B8B4-4D44-9FA3-F54113D74D2C}" type="pres">
      <dgm:prSet presAssocID="{96FC2C2A-42EA-4295-8204-8E5876EB1234}" presName="conn2-1" presStyleLbl="parChTrans1D2" presStyleIdx="2" presStyleCnt="5"/>
      <dgm:spPr/>
    </dgm:pt>
    <dgm:pt modelId="{690E7300-DBAB-4445-B45A-82E9DF58556E}" type="pres">
      <dgm:prSet presAssocID="{96FC2C2A-42EA-4295-8204-8E5876EB1234}" presName="connTx" presStyleLbl="parChTrans1D2" presStyleIdx="2" presStyleCnt="5"/>
      <dgm:spPr/>
    </dgm:pt>
    <dgm:pt modelId="{39378A4C-41A1-43AB-87E2-9A95BAE57423}" type="pres">
      <dgm:prSet presAssocID="{332153E0-B52A-49BC-AFFB-7E5C5C6F9243}" presName="root2" presStyleCnt="0"/>
      <dgm:spPr/>
    </dgm:pt>
    <dgm:pt modelId="{68272AB1-F108-468C-8F18-6473DEB00810}" type="pres">
      <dgm:prSet presAssocID="{332153E0-B52A-49BC-AFFB-7E5C5C6F9243}" presName="LevelTwoTextNode" presStyleLbl="node2" presStyleIdx="2" presStyleCnt="5">
        <dgm:presLayoutVars>
          <dgm:chPref val="3"/>
        </dgm:presLayoutVars>
      </dgm:prSet>
      <dgm:spPr/>
    </dgm:pt>
    <dgm:pt modelId="{52E9892B-540F-449C-861A-AC6D2B198379}" type="pres">
      <dgm:prSet presAssocID="{332153E0-B52A-49BC-AFFB-7E5C5C6F9243}" presName="level3hierChild" presStyleCnt="0"/>
      <dgm:spPr/>
    </dgm:pt>
    <dgm:pt modelId="{E7C7E2B8-A8B8-4D4C-B34E-7D3D7E771ECF}" type="pres">
      <dgm:prSet presAssocID="{2E21E589-D214-48A3-BA81-1C8CAB9EDDF1}" presName="conn2-1" presStyleLbl="parChTrans1D2" presStyleIdx="3" presStyleCnt="5"/>
      <dgm:spPr/>
    </dgm:pt>
    <dgm:pt modelId="{1EA8D2C1-1ACE-4BA8-9939-F5E4E0753F2C}" type="pres">
      <dgm:prSet presAssocID="{2E21E589-D214-48A3-BA81-1C8CAB9EDDF1}" presName="connTx" presStyleLbl="parChTrans1D2" presStyleIdx="3" presStyleCnt="5"/>
      <dgm:spPr/>
    </dgm:pt>
    <dgm:pt modelId="{648624BB-EF16-4CD9-A008-AEA47BBEC644}" type="pres">
      <dgm:prSet presAssocID="{9B5EF515-D5E2-44E1-81C6-A15E34345340}" presName="root2" presStyleCnt="0"/>
      <dgm:spPr/>
    </dgm:pt>
    <dgm:pt modelId="{347FD088-6164-4F75-AB73-22116C2464EA}" type="pres">
      <dgm:prSet presAssocID="{9B5EF515-D5E2-44E1-81C6-A15E34345340}" presName="LevelTwoTextNode" presStyleLbl="node2" presStyleIdx="3" presStyleCnt="5">
        <dgm:presLayoutVars>
          <dgm:chPref val="3"/>
        </dgm:presLayoutVars>
      </dgm:prSet>
      <dgm:spPr/>
    </dgm:pt>
    <dgm:pt modelId="{3692BDA9-F1C8-4DAE-844F-F991C4E5C1E7}" type="pres">
      <dgm:prSet presAssocID="{9B5EF515-D5E2-44E1-81C6-A15E34345340}" presName="level3hierChild" presStyleCnt="0"/>
      <dgm:spPr/>
    </dgm:pt>
    <dgm:pt modelId="{B3B76CB6-54D3-45A8-A127-B6CDA6ED4248}" type="pres">
      <dgm:prSet presAssocID="{D824D0D2-92C8-4B34-90CD-F9EBEF855BA3}" presName="conn2-1" presStyleLbl="parChTrans1D2" presStyleIdx="4" presStyleCnt="5"/>
      <dgm:spPr/>
    </dgm:pt>
    <dgm:pt modelId="{90AADBEA-2BD9-4594-A361-1C5BA76DECD4}" type="pres">
      <dgm:prSet presAssocID="{D824D0D2-92C8-4B34-90CD-F9EBEF855BA3}" presName="connTx" presStyleLbl="parChTrans1D2" presStyleIdx="4" presStyleCnt="5"/>
      <dgm:spPr/>
    </dgm:pt>
    <dgm:pt modelId="{9F4E6D5B-7294-4DFF-A388-0A1F11FDD5F8}" type="pres">
      <dgm:prSet presAssocID="{AC7847E8-A532-4617-8808-596752DB1CCA}" presName="root2" presStyleCnt="0"/>
      <dgm:spPr/>
    </dgm:pt>
    <dgm:pt modelId="{5E1D16BE-CBB1-4D42-BF7A-8637BCF7A234}" type="pres">
      <dgm:prSet presAssocID="{AC7847E8-A532-4617-8808-596752DB1CCA}" presName="LevelTwoTextNode" presStyleLbl="node2" presStyleIdx="4" presStyleCnt="5">
        <dgm:presLayoutVars>
          <dgm:chPref val="3"/>
        </dgm:presLayoutVars>
      </dgm:prSet>
      <dgm:spPr/>
    </dgm:pt>
    <dgm:pt modelId="{7E155EAD-396F-43D5-B79B-B1D586C0C6B8}" type="pres">
      <dgm:prSet presAssocID="{AC7847E8-A532-4617-8808-596752DB1CCA}" presName="level3hierChild" presStyleCnt="0"/>
      <dgm:spPr/>
    </dgm:pt>
  </dgm:ptLst>
  <dgm:cxnLst>
    <dgm:cxn modelId="{D96BD00B-01CC-4553-B9E5-72B6BDDB2B84}" type="presOf" srcId="{A98FD164-CF17-4868-A760-BD2A180356E9}" destId="{D3ECCFF6-6259-4A96-8BA0-EE2271EA0DFA}" srcOrd="0" destOrd="0" presId="urn:microsoft.com/office/officeart/2005/8/layout/hierarchy2"/>
    <dgm:cxn modelId="{88788412-0413-47CE-8C64-84C4A58D3C99}" type="presOf" srcId="{0282BBD0-9B83-4AE2-8183-0960CFEB6C3C}" destId="{222968E4-447D-4E28-B34A-5011803B276D}" srcOrd="0" destOrd="0" presId="urn:microsoft.com/office/officeart/2005/8/layout/hierarchy2"/>
    <dgm:cxn modelId="{77E1FE14-6630-4515-9659-3A0E65143B09}" type="presOf" srcId="{3DEA8432-CF46-43CA-A1E6-2F26BBC8F67B}" destId="{B75C87A2-579E-47E3-8979-A817DBFDDC77}" srcOrd="1" destOrd="0" presId="urn:microsoft.com/office/officeart/2005/8/layout/hierarchy2"/>
    <dgm:cxn modelId="{E40C4F1E-1F85-48BD-B02D-3E6D3B500EE8}" type="presOf" srcId="{D2CCA1FA-AE30-4725-A408-4C310B13FFC7}" destId="{EB2D1987-1616-433A-A7B8-0F6E14D96071}" srcOrd="1" destOrd="0" presId="urn:microsoft.com/office/officeart/2005/8/layout/hierarchy2"/>
    <dgm:cxn modelId="{7F02E921-F75B-48A3-88F4-775A73AA1434}" type="presOf" srcId="{2E21E589-D214-48A3-BA81-1C8CAB9EDDF1}" destId="{E7C7E2B8-A8B8-4D4C-B34E-7D3D7E771ECF}" srcOrd="0" destOrd="0" presId="urn:microsoft.com/office/officeart/2005/8/layout/hierarchy2"/>
    <dgm:cxn modelId="{0475742C-660D-4FF6-9A90-D8595E30BCB4}" type="presOf" srcId="{96FC2C2A-42EA-4295-8204-8E5876EB1234}" destId="{690E7300-DBAB-4445-B45A-82E9DF58556E}" srcOrd="1" destOrd="0" presId="urn:microsoft.com/office/officeart/2005/8/layout/hierarchy2"/>
    <dgm:cxn modelId="{742DF42D-EC15-4D22-8909-994E62D9B4E4}" type="presOf" srcId="{96FC2C2A-42EA-4295-8204-8E5876EB1234}" destId="{5DA137F2-B8B4-4D44-9FA3-F54113D74D2C}" srcOrd="0" destOrd="0" presId="urn:microsoft.com/office/officeart/2005/8/layout/hierarchy2"/>
    <dgm:cxn modelId="{E89ACA33-67B5-43B7-B3F6-A80F47A94C85}" type="presOf" srcId="{2E21E589-D214-48A3-BA81-1C8CAB9EDDF1}" destId="{1EA8D2C1-1ACE-4BA8-9939-F5E4E0753F2C}" srcOrd="1" destOrd="0" presId="urn:microsoft.com/office/officeart/2005/8/layout/hierarchy2"/>
    <dgm:cxn modelId="{9647DE35-A384-42D1-BCC5-F08F6FCCDD6F}" type="presOf" srcId="{A89945DF-BAB7-4A65-8994-484CA1424598}" destId="{D3E0CB09-EABA-47B0-8DFE-D939FC83C19D}" srcOrd="0" destOrd="0" presId="urn:microsoft.com/office/officeart/2005/8/layout/hierarchy2"/>
    <dgm:cxn modelId="{DBC0243D-2C31-41BC-B5E0-5AE3EC0C81A8}" type="presOf" srcId="{26023E1E-0696-49F9-946A-9EDA28ADAB78}" destId="{6D7CE591-848F-41F2-AC86-1F25EE1010EB}" srcOrd="1" destOrd="0" presId="urn:microsoft.com/office/officeart/2005/8/layout/hierarchy2"/>
    <dgm:cxn modelId="{5788CD3D-C04C-4111-B808-6227D8381AD0}" type="presOf" srcId="{18B57A65-2DFB-497D-B0D3-5BA653F0BF1B}" destId="{D66E7949-41F3-4C10-A9C8-B903E77B065F}" srcOrd="0" destOrd="0" presId="urn:microsoft.com/office/officeart/2005/8/layout/hierarchy2"/>
    <dgm:cxn modelId="{31CC715C-CCA1-4AF4-A596-87F1494CA66E}" type="presOf" srcId="{AC7847E8-A532-4617-8808-596752DB1CCA}" destId="{5E1D16BE-CBB1-4D42-BF7A-8637BCF7A234}" srcOrd="0" destOrd="0" presId="urn:microsoft.com/office/officeart/2005/8/layout/hierarchy2"/>
    <dgm:cxn modelId="{D577F362-D911-4B04-B0B1-D585B984C6F3}" type="presOf" srcId="{72EE5DA6-74B6-459F-9BB1-F6493FD6E865}" destId="{6FDA56BC-BFD7-4130-B2C7-79B4AB32558A}" srcOrd="0" destOrd="0" presId="urn:microsoft.com/office/officeart/2005/8/layout/hierarchy2"/>
    <dgm:cxn modelId="{C0C42843-0C98-4CA1-A97B-62F48D11EBF9}" srcId="{A89945DF-BAB7-4A65-8994-484CA1424598}" destId="{332153E0-B52A-49BC-AFFB-7E5C5C6F9243}" srcOrd="2" destOrd="0" parTransId="{96FC2C2A-42EA-4295-8204-8E5876EB1234}" sibTransId="{CDF96D5B-EC6F-496A-ABB0-D147E00E6532}"/>
    <dgm:cxn modelId="{41A09768-DB2C-4B59-A793-95757D8FD722}" srcId="{A89945DF-BAB7-4A65-8994-484CA1424598}" destId="{19C0E72B-EFEC-43E3-BD1D-AC77A0A08A60}" srcOrd="0" destOrd="0" parTransId="{72EE5DA6-74B6-459F-9BB1-F6493FD6E865}" sibTransId="{F6B4C6AD-BDE8-4AC8-B9DB-74AE43EBCA8E}"/>
    <dgm:cxn modelId="{EB0A154A-13A5-4B55-B5C0-4A43575982AF}" type="presOf" srcId="{E0D6F440-9D67-4178-BF23-67149797A091}" destId="{0CD4808A-72F7-4C1E-BAF7-143710E6F447}" srcOrd="0" destOrd="0" presId="urn:microsoft.com/office/officeart/2005/8/layout/hierarchy2"/>
    <dgm:cxn modelId="{A3F8326D-0CFA-408F-85D7-6D9101BB6CB5}" type="presOf" srcId="{3DEA8432-CF46-43CA-A1E6-2F26BBC8F67B}" destId="{C3BF90EC-C940-4822-B39A-0D69DF62DBB2}" srcOrd="0" destOrd="0" presId="urn:microsoft.com/office/officeart/2005/8/layout/hierarchy2"/>
    <dgm:cxn modelId="{BBAD0E4F-80ED-4C25-9BAD-1C4BDDC0A6A5}" type="presOf" srcId="{D824D0D2-92C8-4B34-90CD-F9EBEF855BA3}" destId="{B3B76CB6-54D3-45A8-A127-B6CDA6ED4248}" srcOrd="0" destOrd="0" presId="urn:microsoft.com/office/officeart/2005/8/layout/hierarchy2"/>
    <dgm:cxn modelId="{A3B75D51-9233-4545-B5E1-118224BD05B0}" srcId="{19C0E72B-EFEC-43E3-BD1D-AC77A0A08A60}" destId="{D5FBE4B9-EEF9-4080-9170-3DAF6D5D3B53}" srcOrd="4" destOrd="0" parTransId="{5611C6A5-168E-4A4D-9F43-6F443541657B}" sibTransId="{6466DDF1-98DE-40CE-A3B8-AAEEF3D34AA1}"/>
    <dgm:cxn modelId="{F6A1037B-009E-4EF1-83A5-C63B3D29DBC2}" type="presOf" srcId="{D824D0D2-92C8-4B34-90CD-F9EBEF855BA3}" destId="{90AADBEA-2BD9-4594-A361-1C5BA76DECD4}" srcOrd="1" destOrd="0" presId="urn:microsoft.com/office/officeart/2005/8/layout/hierarchy2"/>
    <dgm:cxn modelId="{CF49B183-79CD-4459-8542-A4DB5A9C189B}" type="presOf" srcId="{5611C6A5-168E-4A4D-9F43-6F443541657B}" destId="{BF6C76DE-1B86-4D6C-8CBC-A4DCE8111802}" srcOrd="0" destOrd="0" presId="urn:microsoft.com/office/officeart/2005/8/layout/hierarchy2"/>
    <dgm:cxn modelId="{247A7184-44B1-48C6-AA0E-D682F3AB0C8D}" type="presOf" srcId="{9B5EF515-D5E2-44E1-81C6-A15E34345340}" destId="{347FD088-6164-4F75-AB73-22116C2464EA}" srcOrd="0" destOrd="0" presId="urn:microsoft.com/office/officeart/2005/8/layout/hierarchy2"/>
    <dgm:cxn modelId="{BDB01289-7566-4016-8D79-CA9CAA3F94FC}" type="presOf" srcId="{909BD606-BAD3-498A-BE30-B1249FD1BCA2}" destId="{1EABCED6-1525-4661-B4C2-283AEF51CE44}" srcOrd="0" destOrd="0" presId="urn:microsoft.com/office/officeart/2005/8/layout/hierarchy2"/>
    <dgm:cxn modelId="{FD383A96-AEEB-479B-AB80-23B6BB03CB89}" srcId="{19C0E72B-EFEC-43E3-BD1D-AC77A0A08A60}" destId="{0282BBD0-9B83-4AE2-8183-0960CFEB6C3C}" srcOrd="2" destOrd="0" parTransId="{3DEA8432-CF46-43CA-A1E6-2F26BBC8F67B}" sibTransId="{A8E61983-9FDF-4C72-93AE-60712E450C64}"/>
    <dgm:cxn modelId="{CBC1BBA4-706F-4700-8F6F-ED0697B4D5D5}" type="presOf" srcId="{F731E67A-EB7B-4B4B-96BF-C71CF196B15A}" destId="{57FAFEEF-43EE-4554-B77C-EBAB93FBB464}" srcOrd="0" destOrd="0" presId="urn:microsoft.com/office/officeart/2005/8/layout/hierarchy2"/>
    <dgm:cxn modelId="{359FBAA9-3C44-4D40-B9E2-3451FD146778}" type="presOf" srcId="{D2CCA1FA-AE30-4725-A408-4C310B13FFC7}" destId="{9A273C35-EC44-4691-B750-49AB9FB963F5}" srcOrd="0" destOrd="0" presId="urn:microsoft.com/office/officeart/2005/8/layout/hierarchy2"/>
    <dgm:cxn modelId="{AD8A50B4-DBD6-447B-84B9-38E2EE0B01C5}" type="presOf" srcId="{F731E67A-EB7B-4B4B-96BF-C71CF196B15A}" destId="{EFCCDE43-F8B9-4C47-959B-8C7FB078DD75}" srcOrd="1" destOrd="0" presId="urn:microsoft.com/office/officeart/2005/8/layout/hierarchy2"/>
    <dgm:cxn modelId="{CB3D96B4-3029-4AAA-A49A-43741686B5D0}" srcId="{A89945DF-BAB7-4A65-8994-484CA1424598}" destId="{9B5EF515-D5E2-44E1-81C6-A15E34345340}" srcOrd="3" destOrd="0" parTransId="{2E21E589-D214-48A3-BA81-1C8CAB9EDDF1}" sibTransId="{6DC44F14-0AC9-448A-AF47-7367E23A207F}"/>
    <dgm:cxn modelId="{8787A8B5-3E75-4389-969D-AB410200BC2A}" type="presOf" srcId="{62FBEED5-2FD8-4AE5-A33F-929C86B05DCD}" destId="{BCEF2F8C-5C0E-4AFB-A06F-DC5428B51E9B}" srcOrd="0" destOrd="0" presId="urn:microsoft.com/office/officeart/2005/8/layout/hierarchy2"/>
    <dgm:cxn modelId="{FF37AEB5-AA1D-42E5-8B6B-03D3226A07FD}" srcId="{A89945DF-BAB7-4A65-8994-484CA1424598}" destId="{62FBEED5-2FD8-4AE5-A33F-929C86B05DCD}" srcOrd="1" destOrd="0" parTransId="{DF831731-13AD-4FC8-ADBE-023994B4FFC0}" sibTransId="{F267EB29-C3A5-45F9-BD16-C549E18AAD38}"/>
    <dgm:cxn modelId="{7D69C8BF-6948-4F12-966E-CB0A7B023642}" type="presOf" srcId="{C2572EBD-1AC2-408D-B2EC-4361050B7C68}" destId="{4BF39B34-8485-4609-83FC-ABE13B100303}" srcOrd="1" destOrd="0" presId="urn:microsoft.com/office/officeart/2005/8/layout/hierarchy2"/>
    <dgm:cxn modelId="{89CDFAC1-733F-49C3-8A0F-E13B185FAD66}" type="presOf" srcId="{19C0E72B-EFEC-43E3-BD1D-AC77A0A08A60}" destId="{1A13808A-7902-4D0F-89E2-90A080277AB3}" srcOrd="0" destOrd="0" presId="urn:microsoft.com/office/officeart/2005/8/layout/hierarchy2"/>
    <dgm:cxn modelId="{29F79EC4-68E2-4BC5-BB27-84784339CA8A}" type="presOf" srcId="{332153E0-B52A-49BC-AFFB-7E5C5C6F9243}" destId="{68272AB1-F108-468C-8F18-6473DEB00810}" srcOrd="0" destOrd="0" presId="urn:microsoft.com/office/officeart/2005/8/layout/hierarchy2"/>
    <dgm:cxn modelId="{D53E44C8-974F-4839-A852-D4F43542B740}" type="presOf" srcId="{26023E1E-0696-49F9-946A-9EDA28ADAB78}" destId="{81BF296E-CFDB-4464-AE62-E3545F59F00B}" srcOrd="0" destOrd="0" presId="urn:microsoft.com/office/officeart/2005/8/layout/hierarchy2"/>
    <dgm:cxn modelId="{8DEBE4C9-6572-4896-A070-F312F8A81B40}" type="presOf" srcId="{D5FBE4B9-EEF9-4080-9170-3DAF6D5D3B53}" destId="{5BF785DB-A514-42E1-A35A-0AD878983AEE}" srcOrd="0" destOrd="0" presId="urn:microsoft.com/office/officeart/2005/8/layout/hierarchy2"/>
    <dgm:cxn modelId="{B14044CD-C0DB-4A1B-9C54-0B6172D6DF7E}" srcId="{909BD606-BAD3-498A-BE30-B1249FD1BCA2}" destId="{A89945DF-BAB7-4A65-8994-484CA1424598}" srcOrd="0" destOrd="0" parTransId="{890DAD79-BB9E-4604-91C9-63E70C0F592D}" sibTransId="{D90F2498-7B09-42E9-B1AB-C98AB5C0548B}"/>
    <dgm:cxn modelId="{8C477BCE-F503-4AC7-B2A4-112161FDEE89}" srcId="{19C0E72B-EFEC-43E3-BD1D-AC77A0A08A60}" destId="{E0D6F440-9D67-4178-BF23-67149797A091}" srcOrd="3" destOrd="0" parTransId="{D2CCA1FA-AE30-4725-A408-4C310B13FFC7}" sibTransId="{246DF0A6-58D9-418B-83A5-6F1E677D87D8}"/>
    <dgm:cxn modelId="{D90A6ED0-2333-494C-AD79-FDC452D03D02}" type="presOf" srcId="{DF831731-13AD-4FC8-ADBE-023994B4FFC0}" destId="{0968BF2A-784F-4740-B2B5-ED9B25D01FA4}" srcOrd="1" destOrd="0" presId="urn:microsoft.com/office/officeart/2005/8/layout/hierarchy2"/>
    <dgm:cxn modelId="{7FADA0D0-2EEC-4A31-8D48-3CEAF829561E}" type="presOf" srcId="{5611C6A5-168E-4A4D-9F43-6F443541657B}" destId="{FEFFB1BE-C2F6-4F0A-9A6F-E08B87018BD2}" srcOrd="1" destOrd="0" presId="urn:microsoft.com/office/officeart/2005/8/layout/hierarchy2"/>
    <dgm:cxn modelId="{3B0BFAD0-D1FA-4F06-BABA-6EB5C194B04D}" type="presOf" srcId="{B851D1C2-62CB-4E87-B2AA-EB06F87ADC06}" destId="{BD036B01-F6E0-4BBE-87DD-DBDFBA5D3016}" srcOrd="0" destOrd="0" presId="urn:microsoft.com/office/officeart/2005/8/layout/hierarchy2"/>
    <dgm:cxn modelId="{DE982CDB-A135-4859-B0D3-B9CCFFA466A2}" type="presOf" srcId="{C2572EBD-1AC2-408D-B2EC-4361050B7C68}" destId="{AC676BA2-1579-4B36-B303-E62D71DB4CAA}" srcOrd="0" destOrd="0" presId="urn:microsoft.com/office/officeart/2005/8/layout/hierarchy2"/>
    <dgm:cxn modelId="{6D7071DF-734B-4F18-B197-9DE915D0B98B}" srcId="{19C0E72B-EFEC-43E3-BD1D-AC77A0A08A60}" destId="{18B57A65-2DFB-497D-B0D3-5BA653F0BF1B}" srcOrd="0" destOrd="0" parTransId="{C2572EBD-1AC2-408D-B2EC-4361050B7C68}" sibTransId="{E462A222-6ADC-4845-86CC-C22C61BC3DFA}"/>
    <dgm:cxn modelId="{2C09AFED-727C-4665-A051-54DBEB2ABA80}" type="presOf" srcId="{72EE5DA6-74B6-459F-9BB1-F6493FD6E865}" destId="{E67944C0-51D3-45D7-82E7-DE5EBCE95B13}" srcOrd="1" destOrd="0" presId="urn:microsoft.com/office/officeart/2005/8/layout/hierarchy2"/>
    <dgm:cxn modelId="{75C4CCF2-3476-4C73-8D66-D5332A1F6CCF}" srcId="{19C0E72B-EFEC-43E3-BD1D-AC77A0A08A60}" destId="{B851D1C2-62CB-4E87-B2AA-EB06F87ADC06}" srcOrd="5" destOrd="0" parTransId="{26023E1E-0696-49F9-946A-9EDA28ADAB78}" sibTransId="{8983E511-D2F2-4B8E-9BBA-03309A48D3DE}"/>
    <dgm:cxn modelId="{A32D4FF3-45AA-443F-95A1-B35D947BA9EB}" type="presOf" srcId="{DF831731-13AD-4FC8-ADBE-023994B4FFC0}" destId="{23BEE2F3-025B-41E7-8534-58A8CA187500}" srcOrd="0" destOrd="0" presId="urn:microsoft.com/office/officeart/2005/8/layout/hierarchy2"/>
    <dgm:cxn modelId="{B73141FA-7577-45F1-998F-F2DE21F19D3B}" srcId="{A89945DF-BAB7-4A65-8994-484CA1424598}" destId="{AC7847E8-A532-4617-8808-596752DB1CCA}" srcOrd="4" destOrd="0" parTransId="{D824D0D2-92C8-4B34-90CD-F9EBEF855BA3}" sibTransId="{C4F3FDE8-3F31-47D3-8893-9EDD980B95A1}"/>
    <dgm:cxn modelId="{09CF43FD-97C1-4F86-9BD2-614B1558C6CE}" srcId="{19C0E72B-EFEC-43E3-BD1D-AC77A0A08A60}" destId="{A98FD164-CF17-4868-A760-BD2A180356E9}" srcOrd="1" destOrd="0" parTransId="{F731E67A-EB7B-4B4B-96BF-C71CF196B15A}" sibTransId="{F9ED63EA-99C5-42E9-8A58-149FC286AF55}"/>
    <dgm:cxn modelId="{13FB25CF-4D8E-48FB-BF19-A8193AB62D02}" type="presParOf" srcId="{1EABCED6-1525-4661-B4C2-283AEF51CE44}" destId="{D18AE420-5DBA-4502-9D22-76C2541BD338}" srcOrd="0" destOrd="0" presId="urn:microsoft.com/office/officeart/2005/8/layout/hierarchy2"/>
    <dgm:cxn modelId="{472E1200-56C0-4798-A122-D7361BE2D98B}" type="presParOf" srcId="{D18AE420-5DBA-4502-9D22-76C2541BD338}" destId="{D3E0CB09-EABA-47B0-8DFE-D939FC83C19D}" srcOrd="0" destOrd="0" presId="urn:microsoft.com/office/officeart/2005/8/layout/hierarchy2"/>
    <dgm:cxn modelId="{B5B13C10-D63B-4B4C-B483-FAD72FD1E630}" type="presParOf" srcId="{D18AE420-5DBA-4502-9D22-76C2541BD338}" destId="{8964AF77-ACEE-4E19-9AC4-5F491456C70D}" srcOrd="1" destOrd="0" presId="urn:microsoft.com/office/officeart/2005/8/layout/hierarchy2"/>
    <dgm:cxn modelId="{4E2FD813-FE88-48EB-B422-625DCFE8440C}" type="presParOf" srcId="{8964AF77-ACEE-4E19-9AC4-5F491456C70D}" destId="{6FDA56BC-BFD7-4130-B2C7-79B4AB32558A}" srcOrd="0" destOrd="0" presId="urn:microsoft.com/office/officeart/2005/8/layout/hierarchy2"/>
    <dgm:cxn modelId="{A8EAEBA3-7F25-4CA4-9643-28E034504EB7}" type="presParOf" srcId="{6FDA56BC-BFD7-4130-B2C7-79B4AB32558A}" destId="{E67944C0-51D3-45D7-82E7-DE5EBCE95B13}" srcOrd="0" destOrd="0" presId="urn:microsoft.com/office/officeart/2005/8/layout/hierarchy2"/>
    <dgm:cxn modelId="{A721481F-84E9-4416-8DE5-42CA182505C6}" type="presParOf" srcId="{8964AF77-ACEE-4E19-9AC4-5F491456C70D}" destId="{12392BBC-0CD3-4FFA-8523-2100D220C72D}" srcOrd="1" destOrd="0" presId="urn:microsoft.com/office/officeart/2005/8/layout/hierarchy2"/>
    <dgm:cxn modelId="{2CC9F50D-AEA4-4BF5-8C89-25639D051A96}" type="presParOf" srcId="{12392BBC-0CD3-4FFA-8523-2100D220C72D}" destId="{1A13808A-7902-4D0F-89E2-90A080277AB3}" srcOrd="0" destOrd="0" presId="urn:microsoft.com/office/officeart/2005/8/layout/hierarchy2"/>
    <dgm:cxn modelId="{0DC3FD59-0B6F-4AA2-890A-278A0B97D349}" type="presParOf" srcId="{12392BBC-0CD3-4FFA-8523-2100D220C72D}" destId="{83D320ED-038F-4737-8866-28D2ACE4EFEF}" srcOrd="1" destOrd="0" presId="urn:microsoft.com/office/officeart/2005/8/layout/hierarchy2"/>
    <dgm:cxn modelId="{3D15FDE4-846C-470D-8DE1-89BEAD2DF8DC}" type="presParOf" srcId="{83D320ED-038F-4737-8866-28D2ACE4EFEF}" destId="{AC676BA2-1579-4B36-B303-E62D71DB4CAA}" srcOrd="0" destOrd="0" presId="urn:microsoft.com/office/officeart/2005/8/layout/hierarchy2"/>
    <dgm:cxn modelId="{62D07594-2999-4039-AC5A-A4A10A223DE3}" type="presParOf" srcId="{AC676BA2-1579-4B36-B303-E62D71DB4CAA}" destId="{4BF39B34-8485-4609-83FC-ABE13B100303}" srcOrd="0" destOrd="0" presId="urn:microsoft.com/office/officeart/2005/8/layout/hierarchy2"/>
    <dgm:cxn modelId="{FA6EBB13-D3BC-4A57-B723-3A09E1A57861}" type="presParOf" srcId="{83D320ED-038F-4737-8866-28D2ACE4EFEF}" destId="{269AC199-047A-41A2-B232-47A0275E74B7}" srcOrd="1" destOrd="0" presId="urn:microsoft.com/office/officeart/2005/8/layout/hierarchy2"/>
    <dgm:cxn modelId="{6DACCC11-5FBA-4E1B-BECB-864CA4E56491}" type="presParOf" srcId="{269AC199-047A-41A2-B232-47A0275E74B7}" destId="{D66E7949-41F3-4C10-A9C8-B903E77B065F}" srcOrd="0" destOrd="0" presId="urn:microsoft.com/office/officeart/2005/8/layout/hierarchy2"/>
    <dgm:cxn modelId="{010D4220-2C60-43F1-BFF5-613D226E2726}" type="presParOf" srcId="{269AC199-047A-41A2-B232-47A0275E74B7}" destId="{827FB72F-F22D-482B-AB40-D46A885112AE}" srcOrd="1" destOrd="0" presId="urn:microsoft.com/office/officeart/2005/8/layout/hierarchy2"/>
    <dgm:cxn modelId="{38D144FA-8DC2-4EBE-8D14-33815B9F8D05}" type="presParOf" srcId="{83D320ED-038F-4737-8866-28D2ACE4EFEF}" destId="{57FAFEEF-43EE-4554-B77C-EBAB93FBB464}" srcOrd="2" destOrd="0" presId="urn:microsoft.com/office/officeart/2005/8/layout/hierarchy2"/>
    <dgm:cxn modelId="{C4C652B4-A3E3-409C-9B15-857D83757196}" type="presParOf" srcId="{57FAFEEF-43EE-4554-B77C-EBAB93FBB464}" destId="{EFCCDE43-F8B9-4C47-959B-8C7FB078DD75}" srcOrd="0" destOrd="0" presId="urn:microsoft.com/office/officeart/2005/8/layout/hierarchy2"/>
    <dgm:cxn modelId="{D6D0C470-CE12-4764-9D87-19E4F3EE5722}" type="presParOf" srcId="{83D320ED-038F-4737-8866-28D2ACE4EFEF}" destId="{D24EBB42-D4AA-4EDD-B53C-2A458A3B6C27}" srcOrd="3" destOrd="0" presId="urn:microsoft.com/office/officeart/2005/8/layout/hierarchy2"/>
    <dgm:cxn modelId="{AB9BEE26-E6A4-4608-B2CD-F692206E1A7C}" type="presParOf" srcId="{D24EBB42-D4AA-4EDD-B53C-2A458A3B6C27}" destId="{D3ECCFF6-6259-4A96-8BA0-EE2271EA0DFA}" srcOrd="0" destOrd="0" presId="urn:microsoft.com/office/officeart/2005/8/layout/hierarchy2"/>
    <dgm:cxn modelId="{0798038F-34F1-4F51-BADF-EFC3DF800191}" type="presParOf" srcId="{D24EBB42-D4AA-4EDD-B53C-2A458A3B6C27}" destId="{3FF5ED33-2F87-4BC2-B7EB-D30E4C56EB5C}" srcOrd="1" destOrd="0" presId="urn:microsoft.com/office/officeart/2005/8/layout/hierarchy2"/>
    <dgm:cxn modelId="{67112023-58C6-4E36-B273-C1702E247736}" type="presParOf" srcId="{83D320ED-038F-4737-8866-28D2ACE4EFEF}" destId="{C3BF90EC-C940-4822-B39A-0D69DF62DBB2}" srcOrd="4" destOrd="0" presId="urn:microsoft.com/office/officeart/2005/8/layout/hierarchy2"/>
    <dgm:cxn modelId="{E9521B9D-DAC3-4727-96F1-F9B0D4B0048C}" type="presParOf" srcId="{C3BF90EC-C940-4822-B39A-0D69DF62DBB2}" destId="{B75C87A2-579E-47E3-8979-A817DBFDDC77}" srcOrd="0" destOrd="0" presId="urn:microsoft.com/office/officeart/2005/8/layout/hierarchy2"/>
    <dgm:cxn modelId="{9CE25F03-14B0-41BF-B811-CAEA7C32D489}" type="presParOf" srcId="{83D320ED-038F-4737-8866-28D2ACE4EFEF}" destId="{5DD3843B-688F-4A66-8F18-2489E2A1F55D}" srcOrd="5" destOrd="0" presId="urn:microsoft.com/office/officeart/2005/8/layout/hierarchy2"/>
    <dgm:cxn modelId="{1C5874A9-2A75-44D1-9440-5CA1AE2B93F9}" type="presParOf" srcId="{5DD3843B-688F-4A66-8F18-2489E2A1F55D}" destId="{222968E4-447D-4E28-B34A-5011803B276D}" srcOrd="0" destOrd="0" presId="urn:microsoft.com/office/officeart/2005/8/layout/hierarchy2"/>
    <dgm:cxn modelId="{7CD1EF9C-9138-41F9-A7E5-F21475D8A526}" type="presParOf" srcId="{5DD3843B-688F-4A66-8F18-2489E2A1F55D}" destId="{943D79C4-C2C1-4FB1-A233-E8C3B56A832B}" srcOrd="1" destOrd="0" presId="urn:microsoft.com/office/officeart/2005/8/layout/hierarchy2"/>
    <dgm:cxn modelId="{BAD55128-72BC-4311-A8E9-A4C4429CA283}" type="presParOf" srcId="{83D320ED-038F-4737-8866-28D2ACE4EFEF}" destId="{9A273C35-EC44-4691-B750-49AB9FB963F5}" srcOrd="6" destOrd="0" presId="urn:microsoft.com/office/officeart/2005/8/layout/hierarchy2"/>
    <dgm:cxn modelId="{B3CD2EF3-C1A1-4266-84ED-06710194E6ED}" type="presParOf" srcId="{9A273C35-EC44-4691-B750-49AB9FB963F5}" destId="{EB2D1987-1616-433A-A7B8-0F6E14D96071}" srcOrd="0" destOrd="0" presId="urn:microsoft.com/office/officeart/2005/8/layout/hierarchy2"/>
    <dgm:cxn modelId="{5507E0C0-A5F5-48C0-BB32-643375216A73}" type="presParOf" srcId="{83D320ED-038F-4737-8866-28D2ACE4EFEF}" destId="{6F6B76C7-2F1C-48E9-A72F-A4B1E8A217A5}" srcOrd="7" destOrd="0" presId="urn:microsoft.com/office/officeart/2005/8/layout/hierarchy2"/>
    <dgm:cxn modelId="{B4CC84EB-ED32-4E4B-83CF-07B8498AFE39}" type="presParOf" srcId="{6F6B76C7-2F1C-48E9-A72F-A4B1E8A217A5}" destId="{0CD4808A-72F7-4C1E-BAF7-143710E6F447}" srcOrd="0" destOrd="0" presId="urn:microsoft.com/office/officeart/2005/8/layout/hierarchy2"/>
    <dgm:cxn modelId="{DF3622AB-1241-4E89-9D59-2ED4C46C30D6}" type="presParOf" srcId="{6F6B76C7-2F1C-48E9-A72F-A4B1E8A217A5}" destId="{8772AF58-EE58-4558-B696-39CAD9FE17A3}" srcOrd="1" destOrd="0" presId="urn:microsoft.com/office/officeart/2005/8/layout/hierarchy2"/>
    <dgm:cxn modelId="{04546CBE-5F6C-4C75-9406-787DB61D2665}" type="presParOf" srcId="{83D320ED-038F-4737-8866-28D2ACE4EFEF}" destId="{BF6C76DE-1B86-4D6C-8CBC-A4DCE8111802}" srcOrd="8" destOrd="0" presId="urn:microsoft.com/office/officeart/2005/8/layout/hierarchy2"/>
    <dgm:cxn modelId="{2E2AB419-101A-4526-91AA-792DA43E7F21}" type="presParOf" srcId="{BF6C76DE-1B86-4D6C-8CBC-A4DCE8111802}" destId="{FEFFB1BE-C2F6-4F0A-9A6F-E08B87018BD2}" srcOrd="0" destOrd="0" presId="urn:microsoft.com/office/officeart/2005/8/layout/hierarchy2"/>
    <dgm:cxn modelId="{856415E8-B05F-497E-948E-56FB9AB36CE8}" type="presParOf" srcId="{83D320ED-038F-4737-8866-28D2ACE4EFEF}" destId="{FED883AF-9E1A-4C02-947C-A41BE1090987}" srcOrd="9" destOrd="0" presId="urn:microsoft.com/office/officeart/2005/8/layout/hierarchy2"/>
    <dgm:cxn modelId="{D17CBD7C-9BDC-4E2A-BCFC-6866383C776B}" type="presParOf" srcId="{FED883AF-9E1A-4C02-947C-A41BE1090987}" destId="{5BF785DB-A514-42E1-A35A-0AD878983AEE}" srcOrd="0" destOrd="0" presId="urn:microsoft.com/office/officeart/2005/8/layout/hierarchy2"/>
    <dgm:cxn modelId="{B24512D1-D496-423F-8CA4-F915A86D18BB}" type="presParOf" srcId="{FED883AF-9E1A-4C02-947C-A41BE1090987}" destId="{3250977D-9EE0-454C-9CEA-DBDA6607FE65}" srcOrd="1" destOrd="0" presId="urn:microsoft.com/office/officeart/2005/8/layout/hierarchy2"/>
    <dgm:cxn modelId="{B2DD0C95-486E-4001-85B7-A5FBC4E6B9B6}" type="presParOf" srcId="{83D320ED-038F-4737-8866-28D2ACE4EFEF}" destId="{81BF296E-CFDB-4464-AE62-E3545F59F00B}" srcOrd="10" destOrd="0" presId="urn:microsoft.com/office/officeart/2005/8/layout/hierarchy2"/>
    <dgm:cxn modelId="{35C0B868-0412-4FAC-B5D6-9CA79C4AF21A}" type="presParOf" srcId="{81BF296E-CFDB-4464-AE62-E3545F59F00B}" destId="{6D7CE591-848F-41F2-AC86-1F25EE1010EB}" srcOrd="0" destOrd="0" presId="urn:microsoft.com/office/officeart/2005/8/layout/hierarchy2"/>
    <dgm:cxn modelId="{D0797B83-E9DC-4CE6-ADA0-7E5D65C5375D}" type="presParOf" srcId="{83D320ED-038F-4737-8866-28D2ACE4EFEF}" destId="{A91B5839-B027-4694-81BE-70D5EEA84C69}" srcOrd="11" destOrd="0" presId="urn:microsoft.com/office/officeart/2005/8/layout/hierarchy2"/>
    <dgm:cxn modelId="{0D362DFE-A4ED-463E-BFDD-4141194F3C50}" type="presParOf" srcId="{A91B5839-B027-4694-81BE-70D5EEA84C69}" destId="{BD036B01-F6E0-4BBE-87DD-DBDFBA5D3016}" srcOrd="0" destOrd="0" presId="urn:microsoft.com/office/officeart/2005/8/layout/hierarchy2"/>
    <dgm:cxn modelId="{18DCC53E-CEAC-47D7-8C78-EEF6F71BBC62}" type="presParOf" srcId="{A91B5839-B027-4694-81BE-70D5EEA84C69}" destId="{C67DB77E-4268-46B5-8DEE-8F0F4D6501AC}" srcOrd="1" destOrd="0" presId="urn:microsoft.com/office/officeart/2005/8/layout/hierarchy2"/>
    <dgm:cxn modelId="{2FF90D71-6E4A-48D3-BC2E-B48AF1819620}" type="presParOf" srcId="{8964AF77-ACEE-4E19-9AC4-5F491456C70D}" destId="{23BEE2F3-025B-41E7-8534-58A8CA187500}" srcOrd="2" destOrd="0" presId="urn:microsoft.com/office/officeart/2005/8/layout/hierarchy2"/>
    <dgm:cxn modelId="{8A57F4A7-4821-4423-9AAD-CC6DCF4A3785}" type="presParOf" srcId="{23BEE2F3-025B-41E7-8534-58A8CA187500}" destId="{0968BF2A-784F-4740-B2B5-ED9B25D01FA4}" srcOrd="0" destOrd="0" presId="urn:microsoft.com/office/officeart/2005/8/layout/hierarchy2"/>
    <dgm:cxn modelId="{617E3E0B-B5A0-4683-A691-564DA8C4B5F4}" type="presParOf" srcId="{8964AF77-ACEE-4E19-9AC4-5F491456C70D}" destId="{931385AC-7E09-4B59-BEEA-EAE93B5A27C7}" srcOrd="3" destOrd="0" presId="urn:microsoft.com/office/officeart/2005/8/layout/hierarchy2"/>
    <dgm:cxn modelId="{BABBB835-D181-463F-8667-45797BC921D8}" type="presParOf" srcId="{931385AC-7E09-4B59-BEEA-EAE93B5A27C7}" destId="{BCEF2F8C-5C0E-4AFB-A06F-DC5428B51E9B}" srcOrd="0" destOrd="0" presId="urn:microsoft.com/office/officeart/2005/8/layout/hierarchy2"/>
    <dgm:cxn modelId="{C9E6EDC1-1D75-4E7D-B46E-A0B8C2F84786}" type="presParOf" srcId="{931385AC-7E09-4B59-BEEA-EAE93B5A27C7}" destId="{866A8B46-0565-473F-997F-4C35306213F3}" srcOrd="1" destOrd="0" presId="urn:microsoft.com/office/officeart/2005/8/layout/hierarchy2"/>
    <dgm:cxn modelId="{2168882A-6F0C-4816-A54C-878324BBAFAD}" type="presParOf" srcId="{8964AF77-ACEE-4E19-9AC4-5F491456C70D}" destId="{5DA137F2-B8B4-4D44-9FA3-F54113D74D2C}" srcOrd="4" destOrd="0" presId="urn:microsoft.com/office/officeart/2005/8/layout/hierarchy2"/>
    <dgm:cxn modelId="{7D04E595-5996-4B8C-9038-3CAEBE94D0A8}" type="presParOf" srcId="{5DA137F2-B8B4-4D44-9FA3-F54113D74D2C}" destId="{690E7300-DBAB-4445-B45A-82E9DF58556E}" srcOrd="0" destOrd="0" presId="urn:microsoft.com/office/officeart/2005/8/layout/hierarchy2"/>
    <dgm:cxn modelId="{76FE1266-0872-4A9B-BD2F-A7687CB7E5D3}" type="presParOf" srcId="{8964AF77-ACEE-4E19-9AC4-5F491456C70D}" destId="{39378A4C-41A1-43AB-87E2-9A95BAE57423}" srcOrd="5" destOrd="0" presId="urn:microsoft.com/office/officeart/2005/8/layout/hierarchy2"/>
    <dgm:cxn modelId="{E97FF08A-F0CE-4D16-8A4F-0425A4995BA8}" type="presParOf" srcId="{39378A4C-41A1-43AB-87E2-9A95BAE57423}" destId="{68272AB1-F108-468C-8F18-6473DEB00810}" srcOrd="0" destOrd="0" presId="urn:microsoft.com/office/officeart/2005/8/layout/hierarchy2"/>
    <dgm:cxn modelId="{5DBB2B65-51D2-4F7A-9589-0A0D72271ED5}" type="presParOf" srcId="{39378A4C-41A1-43AB-87E2-9A95BAE57423}" destId="{52E9892B-540F-449C-861A-AC6D2B198379}" srcOrd="1" destOrd="0" presId="urn:microsoft.com/office/officeart/2005/8/layout/hierarchy2"/>
    <dgm:cxn modelId="{399985DE-3A0C-4709-9EE7-3D6C9B321FF4}" type="presParOf" srcId="{8964AF77-ACEE-4E19-9AC4-5F491456C70D}" destId="{E7C7E2B8-A8B8-4D4C-B34E-7D3D7E771ECF}" srcOrd="6" destOrd="0" presId="urn:microsoft.com/office/officeart/2005/8/layout/hierarchy2"/>
    <dgm:cxn modelId="{701B9929-8130-43ED-8511-C6D013977EF4}" type="presParOf" srcId="{E7C7E2B8-A8B8-4D4C-B34E-7D3D7E771ECF}" destId="{1EA8D2C1-1ACE-4BA8-9939-F5E4E0753F2C}" srcOrd="0" destOrd="0" presId="urn:microsoft.com/office/officeart/2005/8/layout/hierarchy2"/>
    <dgm:cxn modelId="{39059F1D-C7D2-47A7-9ED4-18E01902EE95}" type="presParOf" srcId="{8964AF77-ACEE-4E19-9AC4-5F491456C70D}" destId="{648624BB-EF16-4CD9-A008-AEA47BBEC644}" srcOrd="7" destOrd="0" presId="urn:microsoft.com/office/officeart/2005/8/layout/hierarchy2"/>
    <dgm:cxn modelId="{9C658196-A543-48CA-B962-EC742B7CF992}" type="presParOf" srcId="{648624BB-EF16-4CD9-A008-AEA47BBEC644}" destId="{347FD088-6164-4F75-AB73-22116C2464EA}" srcOrd="0" destOrd="0" presId="urn:microsoft.com/office/officeart/2005/8/layout/hierarchy2"/>
    <dgm:cxn modelId="{F8AD3C10-7E1D-4FBB-941F-17D289FA9726}" type="presParOf" srcId="{648624BB-EF16-4CD9-A008-AEA47BBEC644}" destId="{3692BDA9-F1C8-4DAE-844F-F991C4E5C1E7}" srcOrd="1" destOrd="0" presId="urn:microsoft.com/office/officeart/2005/8/layout/hierarchy2"/>
    <dgm:cxn modelId="{88209FDB-1410-4251-BA8C-4B9AC3AA1FD6}" type="presParOf" srcId="{8964AF77-ACEE-4E19-9AC4-5F491456C70D}" destId="{B3B76CB6-54D3-45A8-A127-B6CDA6ED4248}" srcOrd="8" destOrd="0" presId="urn:microsoft.com/office/officeart/2005/8/layout/hierarchy2"/>
    <dgm:cxn modelId="{347B8AA3-FDDE-481E-B3C6-AFFEBC30B0D8}" type="presParOf" srcId="{B3B76CB6-54D3-45A8-A127-B6CDA6ED4248}" destId="{90AADBEA-2BD9-4594-A361-1C5BA76DECD4}" srcOrd="0" destOrd="0" presId="urn:microsoft.com/office/officeart/2005/8/layout/hierarchy2"/>
    <dgm:cxn modelId="{602EB363-5065-4DF2-AAEE-3270C06674E0}" type="presParOf" srcId="{8964AF77-ACEE-4E19-9AC4-5F491456C70D}" destId="{9F4E6D5B-7294-4DFF-A388-0A1F11FDD5F8}" srcOrd="9" destOrd="0" presId="urn:microsoft.com/office/officeart/2005/8/layout/hierarchy2"/>
    <dgm:cxn modelId="{BE676573-CCB4-4DEB-A89A-C0E29B05AFF0}" type="presParOf" srcId="{9F4E6D5B-7294-4DFF-A388-0A1F11FDD5F8}" destId="{5E1D16BE-CBB1-4D42-BF7A-8637BCF7A234}" srcOrd="0" destOrd="0" presId="urn:microsoft.com/office/officeart/2005/8/layout/hierarchy2"/>
    <dgm:cxn modelId="{3F8B6E35-9E2B-4671-A560-687DC7B5C4A0}" type="presParOf" srcId="{9F4E6D5B-7294-4DFF-A388-0A1F11FDD5F8}" destId="{7E155EAD-396F-43D5-B79B-B1D586C0C6B8}" srcOrd="1" destOrd="0" presId="urn:microsoft.com/office/officeart/2005/8/layout/hierarchy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EC84A8D-B34A-4DA5-B44D-632AA713D1C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06EEE47-49DD-46C0-B4F2-1A273AD6991B}">
      <dgm:prSet phldrT="[Text]"/>
      <dgm:spPr/>
      <dgm:t>
        <a:bodyPr/>
        <a:lstStyle/>
        <a:p>
          <a:r>
            <a:rPr lang="en-US"/>
            <a:t>Advanced Search</a:t>
          </a:r>
        </a:p>
      </dgm:t>
    </dgm:pt>
    <dgm:pt modelId="{1A0BCC5C-1D3F-4E70-9685-93F63D0E0026}" type="parTrans" cxnId="{D2937D74-57EF-4805-8D89-562E0DD3E4C1}">
      <dgm:prSet/>
      <dgm:spPr/>
      <dgm:t>
        <a:bodyPr/>
        <a:lstStyle/>
        <a:p>
          <a:endParaRPr lang="en-US"/>
        </a:p>
      </dgm:t>
    </dgm:pt>
    <dgm:pt modelId="{90AD2CE2-FC6A-45B9-BAE8-248BC9AADE2E}" type="sibTrans" cxnId="{D2937D74-57EF-4805-8D89-562E0DD3E4C1}">
      <dgm:prSet/>
      <dgm:spPr/>
      <dgm:t>
        <a:bodyPr/>
        <a:lstStyle/>
        <a:p>
          <a:endParaRPr lang="en-US"/>
        </a:p>
      </dgm:t>
    </dgm:pt>
    <dgm:pt modelId="{315CA558-D385-4996-839A-F74E203F0AF0}">
      <dgm:prSet phldrT="[Text]"/>
      <dgm:spPr/>
      <dgm:t>
        <a:bodyPr/>
        <a:lstStyle/>
        <a:p>
          <a:r>
            <a:rPr lang="en-US"/>
            <a:t>Author</a:t>
          </a:r>
        </a:p>
      </dgm:t>
    </dgm:pt>
    <dgm:pt modelId="{B51AA3FE-8510-4A91-878C-A5E26F3944F7}" type="parTrans" cxnId="{4E665635-C516-4AB4-A604-5AB90C8EDD10}">
      <dgm:prSet/>
      <dgm:spPr/>
      <dgm:t>
        <a:bodyPr/>
        <a:lstStyle/>
        <a:p>
          <a:endParaRPr lang="en-US"/>
        </a:p>
      </dgm:t>
    </dgm:pt>
    <dgm:pt modelId="{33D05BFA-F74C-4B52-8DD1-8F88010BB087}" type="sibTrans" cxnId="{4E665635-C516-4AB4-A604-5AB90C8EDD10}">
      <dgm:prSet/>
      <dgm:spPr/>
      <dgm:t>
        <a:bodyPr/>
        <a:lstStyle/>
        <a:p>
          <a:endParaRPr lang="en-US"/>
        </a:p>
      </dgm:t>
    </dgm:pt>
    <dgm:pt modelId="{C0A09C17-497D-4AC2-8D78-6A7ACB86B442}">
      <dgm:prSet phldrT="[Text]"/>
      <dgm:spPr/>
      <dgm:t>
        <a:bodyPr/>
        <a:lstStyle/>
        <a:p>
          <a:r>
            <a:rPr lang="en-US"/>
            <a:t>Title</a:t>
          </a:r>
        </a:p>
      </dgm:t>
    </dgm:pt>
    <dgm:pt modelId="{F623F89D-75CB-4B8F-BDF4-707393D24BF3}" type="parTrans" cxnId="{C22F23A8-9059-47B4-9F6A-A7FEB1868E96}">
      <dgm:prSet/>
      <dgm:spPr/>
      <dgm:t>
        <a:bodyPr/>
        <a:lstStyle/>
        <a:p>
          <a:endParaRPr lang="en-US"/>
        </a:p>
      </dgm:t>
    </dgm:pt>
    <dgm:pt modelId="{53B74374-E890-47AD-AE10-C12360224C51}" type="sibTrans" cxnId="{C22F23A8-9059-47B4-9F6A-A7FEB1868E96}">
      <dgm:prSet/>
      <dgm:spPr/>
      <dgm:t>
        <a:bodyPr/>
        <a:lstStyle/>
        <a:p>
          <a:endParaRPr lang="en-US"/>
        </a:p>
      </dgm:t>
    </dgm:pt>
    <dgm:pt modelId="{6DBD9FA5-590C-4A2F-A0CC-42D5E64732B6}">
      <dgm:prSet phldrT="[Text]"/>
      <dgm:spPr/>
      <dgm:t>
        <a:bodyPr/>
        <a:lstStyle/>
        <a:p>
          <a:r>
            <a:rPr lang="en-US"/>
            <a:t>Subject</a:t>
          </a:r>
        </a:p>
      </dgm:t>
    </dgm:pt>
    <dgm:pt modelId="{A2E16463-A658-47D5-ADFE-7683C6F29B9C}" type="parTrans" cxnId="{E142918C-D29B-4415-A6B0-3A6F034F1364}">
      <dgm:prSet/>
      <dgm:spPr/>
      <dgm:t>
        <a:bodyPr/>
        <a:lstStyle/>
        <a:p>
          <a:endParaRPr lang="en-US"/>
        </a:p>
      </dgm:t>
    </dgm:pt>
    <dgm:pt modelId="{CE193273-7907-49C3-BAF3-6F36B1BF58C8}" type="sibTrans" cxnId="{E142918C-D29B-4415-A6B0-3A6F034F1364}">
      <dgm:prSet/>
      <dgm:spPr/>
      <dgm:t>
        <a:bodyPr/>
        <a:lstStyle/>
        <a:p>
          <a:endParaRPr lang="en-US"/>
        </a:p>
      </dgm:t>
    </dgm:pt>
    <dgm:pt modelId="{4B5E53EE-C875-4D50-B568-C4ACE550EF9E}">
      <dgm:prSet phldrT="[Text]"/>
      <dgm:spPr/>
      <dgm:t>
        <a:bodyPr/>
        <a:lstStyle/>
        <a:p>
          <a:r>
            <a:rPr lang="en-US"/>
            <a:t>Subject Areas</a:t>
          </a:r>
        </a:p>
      </dgm:t>
    </dgm:pt>
    <dgm:pt modelId="{C0F3BD7B-2328-4AEE-B855-635561AF3EB0}" type="parTrans" cxnId="{EE0A9626-26E2-4792-BAD7-91E866D6A7A8}">
      <dgm:prSet/>
      <dgm:spPr/>
      <dgm:t>
        <a:bodyPr/>
        <a:lstStyle/>
        <a:p>
          <a:endParaRPr lang="en-US"/>
        </a:p>
      </dgm:t>
    </dgm:pt>
    <dgm:pt modelId="{40501ADA-A9C4-4317-873E-CCC33157FA94}" type="sibTrans" cxnId="{EE0A9626-26E2-4792-BAD7-91E866D6A7A8}">
      <dgm:prSet/>
      <dgm:spPr/>
      <dgm:t>
        <a:bodyPr/>
        <a:lstStyle/>
        <a:p>
          <a:endParaRPr lang="en-US"/>
        </a:p>
      </dgm:t>
    </dgm:pt>
    <dgm:pt modelId="{492CC7AA-8439-42F7-A5FF-91CB689C11AD}">
      <dgm:prSet phldrT="[Text]"/>
      <dgm:spPr/>
      <dgm:t>
        <a:bodyPr/>
        <a:lstStyle/>
        <a:p>
          <a:r>
            <a:rPr lang="en-US"/>
            <a:t>Language</a:t>
          </a:r>
        </a:p>
      </dgm:t>
    </dgm:pt>
    <dgm:pt modelId="{61EDB054-81FE-45C7-AD53-0B2F2486C646}" type="parTrans" cxnId="{3E524E25-CAE1-4F9A-AB0D-A399A2F93895}">
      <dgm:prSet/>
      <dgm:spPr/>
      <dgm:t>
        <a:bodyPr/>
        <a:lstStyle/>
        <a:p>
          <a:endParaRPr lang="en-US"/>
        </a:p>
      </dgm:t>
    </dgm:pt>
    <dgm:pt modelId="{876FC285-D6C7-48EA-801A-F88E09000467}" type="sibTrans" cxnId="{3E524E25-CAE1-4F9A-AB0D-A399A2F93895}">
      <dgm:prSet/>
      <dgm:spPr/>
      <dgm:t>
        <a:bodyPr/>
        <a:lstStyle/>
        <a:p>
          <a:endParaRPr lang="en-US"/>
        </a:p>
      </dgm:t>
    </dgm:pt>
    <dgm:pt modelId="{584DCB4F-0438-4A59-AE4F-CC3489C9CCFA}">
      <dgm:prSet phldrT="[Text]"/>
      <dgm:spPr/>
      <dgm:t>
        <a:bodyPr/>
        <a:lstStyle/>
        <a:p>
          <a:r>
            <a:rPr lang="en-US"/>
            <a:t>Datatype</a:t>
          </a:r>
        </a:p>
      </dgm:t>
    </dgm:pt>
    <dgm:pt modelId="{228EFFB5-9D1B-4E10-8E3D-15D6014461F1}" type="parTrans" cxnId="{87104E89-3C35-4EB3-B669-8DABD5B14A32}">
      <dgm:prSet/>
      <dgm:spPr/>
      <dgm:t>
        <a:bodyPr/>
        <a:lstStyle/>
        <a:p>
          <a:endParaRPr lang="en-US"/>
        </a:p>
      </dgm:t>
    </dgm:pt>
    <dgm:pt modelId="{C1584F73-A7B6-4E5A-889A-BFF4D68080ED}" type="sibTrans" cxnId="{87104E89-3C35-4EB3-B669-8DABD5B14A32}">
      <dgm:prSet/>
      <dgm:spPr/>
      <dgm:t>
        <a:bodyPr/>
        <a:lstStyle/>
        <a:p>
          <a:endParaRPr lang="en-US"/>
        </a:p>
      </dgm:t>
    </dgm:pt>
    <dgm:pt modelId="{0A2BD5FA-6A09-4F9E-BF57-7F17B7E45AC4}">
      <dgm:prSet phldrT="[Text]"/>
      <dgm:spPr/>
      <dgm:t>
        <a:bodyPr/>
        <a:lstStyle/>
        <a:p>
          <a:r>
            <a:rPr lang="en-US"/>
            <a:t>Filetype</a:t>
          </a:r>
        </a:p>
      </dgm:t>
    </dgm:pt>
    <dgm:pt modelId="{0A2346DC-67DF-453C-B061-F87A689DE2FB}" type="parTrans" cxnId="{A2B9D7EF-46F1-450A-A49F-E64575E54E61}">
      <dgm:prSet/>
      <dgm:spPr/>
      <dgm:t>
        <a:bodyPr/>
        <a:lstStyle/>
        <a:p>
          <a:endParaRPr lang="en-US"/>
        </a:p>
      </dgm:t>
    </dgm:pt>
    <dgm:pt modelId="{6C1DB269-C2AF-4B31-BC3C-F2363A5D226E}" type="sibTrans" cxnId="{A2B9D7EF-46F1-450A-A49F-E64575E54E61}">
      <dgm:prSet/>
      <dgm:spPr/>
      <dgm:t>
        <a:bodyPr/>
        <a:lstStyle/>
        <a:p>
          <a:endParaRPr lang="en-US"/>
        </a:p>
      </dgm:t>
    </dgm:pt>
    <dgm:pt modelId="{DC3DD0C5-5C25-418A-9312-D4270A606232}" type="pres">
      <dgm:prSet presAssocID="{2EC84A8D-B34A-4DA5-B44D-632AA713D1C6}" presName="hierChild1" presStyleCnt="0">
        <dgm:presLayoutVars>
          <dgm:orgChart val="1"/>
          <dgm:chPref val="1"/>
          <dgm:dir/>
          <dgm:animOne val="branch"/>
          <dgm:animLvl val="lvl"/>
          <dgm:resizeHandles/>
        </dgm:presLayoutVars>
      </dgm:prSet>
      <dgm:spPr/>
    </dgm:pt>
    <dgm:pt modelId="{162DB118-65B6-484A-9202-1D6F19B02DAD}" type="pres">
      <dgm:prSet presAssocID="{A06EEE47-49DD-46C0-B4F2-1A273AD6991B}" presName="hierRoot1" presStyleCnt="0">
        <dgm:presLayoutVars>
          <dgm:hierBranch val="init"/>
        </dgm:presLayoutVars>
      </dgm:prSet>
      <dgm:spPr/>
    </dgm:pt>
    <dgm:pt modelId="{D8C0F9D0-A691-4FC0-B60C-ED4CCFFBA685}" type="pres">
      <dgm:prSet presAssocID="{A06EEE47-49DD-46C0-B4F2-1A273AD6991B}" presName="rootComposite1" presStyleCnt="0"/>
      <dgm:spPr/>
    </dgm:pt>
    <dgm:pt modelId="{D33C9A81-9490-4161-AA5C-048D1B0FF5F7}" type="pres">
      <dgm:prSet presAssocID="{A06EEE47-49DD-46C0-B4F2-1A273AD6991B}" presName="rootText1" presStyleLbl="node0" presStyleIdx="0" presStyleCnt="1">
        <dgm:presLayoutVars>
          <dgm:chPref val="3"/>
        </dgm:presLayoutVars>
      </dgm:prSet>
      <dgm:spPr/>
    </dgm:pt>
    <dgm:pt modelId="{8719A8F2-E9BA-4A82-A3E8-9E2BA2F5CF19}" type="pres">
      <dgm:prSet presAssocID="{A06EEE47-49DD-46C0-B4F2-1A273AD6991B}" presName="rootConnector1" presStyleLbl="node1" presStyleIdx="0" presStyleCnt="0"/>
      <dgm:spPr/>
    </dgm:pt>
    <dgm:pt modelId="{CA7D4841-CD7A-44E4-92BE-8B36E7B69302}" type="pres">
      <dgm:prSet presAssocID="{A06EEE47-49DD-46C0-B4F2-1A273AD6991B}" presName="hierChild2" presStyleCnt="0"/>
      <dgm:spPr/>
    </dgm:pt>
    <dgm:pt modelId="{522DB98F-A28E-47F0-8D76-B87D27D15861}" type="pres">
      <dgm:prSet presAssocID="{B51AA3FE-8510-4A91-878C-A5E26F3944F7}" presName="Name37" presStyleLbl="parChTrans1D2" presStyleIdx="0" presStyleCnt="7"/>
      <dgm:spPr/>
    </dgm:pt>
    <dgm:pt modelId="{F1F23F70-198A-4E8B-887A-DF37D57871A7}" type="pres">
      <dgm:prSet presAssocID="{315CA558-D385-4996-839A-F74E203F0AF0}" presName="hierRoot2" presStyleCnt="0">
        <dgm:presLayoutVars>
          <dgm:hierBranch val="init"/>
        </dgm:presLayoutVars>
      </dgm:prSet>
      <dgm:spPr/>
    </dgm:pt>
    <dgm:pt modelId="{BC71399E-5374-4C06-BAC7-C3E6FCEACB46}" type="pres">
      <dgm:prSet presAssocID="{315CA558-D385-4996-839A-F74E203F0AF0}" presName="rootComposite" presStyleCnt="0"/>
      <dgm:spPr/>
    </dgm:pt>
    <dgm:pt modelId="{5FA08BA3-BA19-4F4B-AB50-62D34AAA5EC1}" type="pres">
      <dgm:prSet presAssocID="{315CA558-D385-4996-839A-F74E203F0AF0}" presName="rootText" presStyleLbl="node2" presStyleIdx="0" presStyleCnt="7">
        <dgm:presLayoutVars>
          <dgm:chPref val="3"/>
        </dgm:presLayoutVars>
      </dgm:prSet>
      <dgm:spPr/>
    </dgm:pt>
    <dgm:pt modelId="{6FDC5C0D-CF09-45E1-A5CD-0D25FF30AD36}" type="pres">
      <dgm:prSet presAssocID="{315CA558-D385-4996-839A-F74E203F0AF0}" presName="rootConnector" presStyleLbl="node2" presStyleIdx="0" presStyleCnt="7"/>
      <dgm:spPr/>
    </dgm:pt>
    <dgm:pt modelId="{1DF7AAE9-41CB-4D02-A119-A0A108BD4E7E}" type="pres">
      <dgm:prSet presAssocID="{315CA558-D385-4996-839A-F74E203F0AF0}" presName="hierChild4" presStyleCnt="0"/>
      <dgm:spPr/>
    </dgm:pt>
    <dgm:pt modelId="{EB84B628-3E1B-45CA-AEB9-394CED17BB3F}" type="pres">
      <dgm:prSet presAssocID="{315CA558-D385-4996-839A-F74E203F0AF0}" presName="hierChild5" presStyleCnt="0"/>
      <dgm:spPr/>
    </dgm:pt>
    <dgm:pt modelId="{C2B04E51-D61C-4281-910D-19C11E0DF34C}" type="pres">
      <dgm:prSet presAssocID="{F623F89D-75CB-4B8F-BDF4-707393D24BF3}" presName="Name37" presStyleLbl="parChTrans1D2" presStyleIdx="1" presStyleCnt="7"/>
      <dgm:spPr/>
    </dgm:pt>
    <dgm:pt modelId="{A8DAED1B-DD3C-4C7C-B403-74210877C281}" type="pres">
      <dgm:prSet presAssocID="{C0A09C17-497D-4AC2-8D78-6A7ACB86B442}" presName="hierRoot2" presStyleCnt="0">
        <dgm:presLayoutVars>
          <dgm:hierBranch val="init"/>
        </dgm:presLayoutVars>
      </dgm:prSet>
      <dgm:spPr/>
    </dgm:pt>
    <dgm:pt modelId="{FEBBD33E-A0F6-45AC-B730-5A96A3DD6229}" type="pres">
      <dgm:prSet presAssocID="{C0A09C17-497D-4AC2-8D78-6A7ACB86B442}" presName="rootComposite" presStyleCnt="0"/>
      <dgm:spPr/>
    </dgm:pt>
    <dgm:pt modelId="{E51CD941-F536-46C0-816C-95A751916021}" type="pres">
      <dgm:prSet presAssocID="{C0A09C17-497D-4AC2-8D78-6A7ACB86B442}" presName="rootText" presStyleLbl="node2" presStyleIdx="1" presStyleCnt="7">
        <dgm:presLayoutVars>
          <dgm:chPref val="3"/>
        </dgm:presLayoutVars>
      </dgm:prSet>
      <dgm:spPr/>
    </dgm:pt>
    <dgm:pt modelId="{A20A0FD3-EC2C-4CA7-8ECC-8A287E4C97C1}" type="pres">
      <dgm:prSet presAssocID="{C0A09C17-497D-4AC2-8D78-6A7ACB86B442}" presName="rootConnector" presStyleLbl="node2" presStyleIdx="1" presStyleCnt="7"/>
      <dgm:spPr/>
    </dgm:pt>
    <dgm:pt modelId="{34A1CD7A-37A9-4F5F-8E3C-C1CA1B963C43}" type="pres">
      <dgm:prSet presAssocID="{C0A09C17-497D-4AC2-8D78-6A7ACB86B442}" presName="hierChild4" presStyleCnt="0"/>
      <dgm:spPr/>
    </dgm:pt>
    <dgm:pt modelId="{CF590EBC-CC58-42F1-9197-9CEAFD96819D}" type="pres">
      <dgm:prSet presAssocID="{C0A09C17-497D-4AC2-8D78-6A7ACB86B442}" presName="hierChild5" presStyleCnt="0"/>
      <dgm:spPr/>
    </dgm:pt>
    <dgm:pt modelId="{E1A55D0E-CCB8-46CD-850B-CBC2EDED1286}" type="pres">
      <dgm:prSet presAssocID="{A2E16463-A658-47D5-ADFE-7683C6F29B9C}" presName="Name37" presStyleLbl="parChTrans1D2" presStyleIdx="2" presStyleCnt="7"/>
      <dgm:spPr/>
    </dgm:pt>
    <dgm:pt modelId="{F47D5D77-9BA6-4A3E-BEA3-05CE1A07F793}" type="pres">
      <dgm:prSet presAssocID="{6DBD9FA5-590C-4A2F-A0CC-42D5E64732B6}" presName="hierRoot2" presStyleCnt="0">
        <dgm:presLayoutVars>
          <dgm:hierBranch val="init"/>
        </dgm:presLayoutVars>
      </dgm:prSet>
      <dgm:spPr/>
    </dgm:pt>
    <dgm:pt modelId="{ABDCA16E-172F-47BE-80FA-836E13555E35}" type="pres">
      <dgm:prSet presAssocID="{6DBD9FA5-590C-4A2F-A0CC-42D5E64732B6}" presName="rootComposite" presStyleCnt="0"/>
      <dgm:spPr/>
    </dgm:pt>
    <dgm:pt modelId="{F2C27B81-6C43-42D0-BAF0-11FBC04AB6F5}" type="pres">
      <dgm:prSet presAssocID="{6DBD9FA5-590C-4A2F-A0CC-42D5E64732B6}" presName="rootText" presStyleLbl="node2" presStyleIdx="2" presStyleCnt="7">
        <dgm:presLayoutVars>
          <dgm:chPref val="3"/>
        </dgm:presLayoutVars>
      </dgm:prSet>
      <dgm:spPr/>
    </dgm:pt>
    <dgm:pt modelId="{BFD273AC-8049-4D1C-8B2C-4078D0926AC2}" type="pres">
      <dgm:prSet presAssocID="{6DBD9FA5-590C-4A2F-A0CC-42D5E64732B6}" presName="rootConnector" presStyleLbl="node2" presStyleIdx="2" presStyleCnt="7"/>
      <dgm:spPr/>
    </dgm:pt>
    <dgm:pt modelId="{FFF1E278-5336-4627-9FBC-4FBCD95826AF}" type="pres">
      <dgm:prSet presAssocID="{6DBD9FA5-590C-4A2F-A0CC-42D5E64732B6}" presName="hierChild4" presStyleCnt="0"/>
      <dgm:spPr/>
    </dgm:pt>
    <dgm:pt modelId="{DB836780-E830-4154-96E1-FBF939BF76A3}" type="pres">
      <dgm:prSet presAssocID="{6DBD9FA5-590C-4A2F-A0CC-42D5E64732B6}" presName="hierChild5" presStyleCnt="0"/>
      <dgm:spPr/>
    </dgm:pt>
    <dgm:pt modelId="{6CB10E88-9C85-4D22-957D-2EA002A5A09F}" type="pres">
      <dgm:prSet presAssocID="{C0F3BD7B-2328-4AEE-B855-635561AF3EB0}" presName="Name37" presStyleLbl="parChTrans1D2" presStyleIdx="3" presStyleCnt="7"/>
      <dgm:spPr/>
    </dgm:pt>
    <dgm:pt modelId="{B8AA1733-417D-4489-ADBF-8B0511670395}" type="pres">
      <dgm:prSet presAssocID="{4B5E53EE-C875-4D50-B568-C4ACE550EF9E}" presName="hierRoot2" presStyleCnt="0">
        <dgm:presLayoutVars>
          <dgm:hierBranch val="init"/>
        </dgm:presLayoutVars>
      </dgm:prSet>
      <dgm:spPr/>
    </dgm:pt>
    <dgm:pt modelId="{15877FFC-2E7C-4391-824C-44F734783072}" type="pres">
      <dgm:prSet presAssocID="{4B5E53EE-C875-4D50-B568-C4ACE550EF9E}" presName="rootComposite" presStyleCnt="0"/>
      <dgm:spPr/>
    </dgm:pt>
    <dgm:pt modelId="{70200CE3-28DB-41D7-B9FC-8B1E2A02C748}" type="pres">
      <dgm:prSet presAssocID="{4B5E53EE-C875-4D50-B568-C4ACE550EF9E}" presName="rootText" presStyleLbl="node2" presStyleIdx="3" presStyleCnt="7">
        <dgm:presLayoutVars>
          <dgm:chPref val="3"/>
        </dgm:presLayoutVars>
      </dgm:prSet>
      <dgm:spPr/>
    </dgm:pt>
    <dgm:pt modelId="{F99F0BF3-03C6-46CD-ABE7-C5397D783416}" type="pres">
      <dgm:prSet presAssocID="{4B5E53EE-C875-4D50-B568-C4ACE550EF9E}" presName="rootConnector" presStyleLbl="node2" presStyleIdx="3" presStyleCnt="7"/>
      <dgm:spPr/>
    </dgm:pt>
    <dgm:pt modelId="{66827881-B9C8-4748-B876-C70E77D3173E}" type="pres">
      <dgm:prSet presAssocID="{4B5E53EE-C875-4D50-B568-C4ACE550EF9E}" presName="hierChild4" presStyleCnt="0"/>
      <dgm:spPr/>
    </dgm:pt>
    <dgm:pt modelId="{79416E14-5A7E-4533-861B-7C0A0ADFFC7E}" type="pres">
      <dgm:prSet presAssocID="{4B5E53EE-C875-4D50-B568-C4ACE550EF9E}" presName="hierChild5" presStyleCnt="0"/>
      <dgm:spPr/>
    </dgm:pt>
    <dgm:pt modelId="{2B75CDF7-6D1B-4E02-AB36-B945E0E9DF3C}" type="pres">
      <dgm:prSet presAssocID="{61EDB054-81FE-45C7-AD53-0B2F2486C646}" presName="Name37" presStyleLbl="parChTrans1D2" presStyleIdx="4" presStyleCnt="7"/>
      <dgm:spPr/>
    </dgm:pt>
    <dgm:pt modelId="{222B6EF9-34FA-40E5-A2A7-700136F19D63}" type="pres">
      <dgm:prSet presAssocID="{492CC7AA-8439-42F7-A5FF-91CB689C11AD}" presName="hierRoot2" presStyleCnt="0">
        <dgm:presLayoutVars>
          <dgm:hierBranch val="init"/>
        </dgm:presLayoutVars>
      </dgm:prSet>
      <dgm:spPr/>
    </dgm:pt>
    <dgm:pt modelId="{9D15D34E-4537-4B57-BE7C-8C1558409F6A}" type="pres">
      <dgm:prSet presAssocID="{492CC7AA-8439-42F7-A5FF-91CB689C11AD}" presName="rootComposite" presStyleCnt="0"/>
      <dgm:spPr/>
    </dgm:pt>
    <dgm:pt modelId="{1DFE3040-17CB-4A5F-8283-EC9F5CB6516D}" type="pres">
      <dgm:prSet presAssocID="{492CC7AA-8439-42F7-A5FF-91CB689C11AD}" presName="rootText" presStyleLbl="node2" presStyleIdx="4" presStyleCnt="7">
        <dgm:presLayoutVars>
          <dgm:chPref val="3"/>
        </dgm:presLayoutVars>
      </dgm:prSet>
      <dgm:spPr/>
    </dgm:pt>
    <dgm:pt modelId="{9E29DDFB-CB14-46E9-8EE6-0C6F62A45224}" type="pres">
      <dgm:prSet presAssocID="{492CC7AA-8439-42F7-A5FF-91CB689C11AD}" presName="rootConnector" presStyleLbl="node2" presStyleIdx="4" presStyleCnt="7"/>
      <dgm:spPr/>
    </dgm:pt>
    <dgm:pt modelId="{FE5009E2-9638-4E57-A37B-0A352AAC2882}" type="pres">
      <dgm:prSet presAssocID="{492CC7AA-8439-42F7-A5FF-91CB689C11AD}" presName="hierChild4" presStyleCnt="0"/>
      <dgm:spPr/>
    </dgm:pt>
    <dgm:pt modelId="{47E84609-C307-47EA-AD41-07931874354C}" type="pres">
      <dgm:prSet presAssocID="{492CC7AA-8439-42F7-A5FF-91CB689C11AD}" presName="hierChild5" presStyleCnt="0"/>
      <dgm:spPr/>
    </dgm:pt>
    <dgm:pt modelId="{83275ABE-B739-4FDC-9727-EA0DDF02A192}" type="pres">
      <dgm:prSet presAssocID="{228EFFB5-9D1B-4E10-8E3D-15D6014461F1}" presName="Name37" presStyleLbl="parChTrans1D2" presStyleIdx="5" presStyleCnt="7"/>
      <dgm:spPr/>
    </dgm:pt>
    <dgm:pt modelId="{4C1CCBDD-7497-4425-9B3F-527A5614FE95}" type="pres">
      <dgm:prSet presAssocID="{584DCB4F-0438-4A59-AE4F-CC3489C9CCFA}" presName="hierRoot2" presStyleCnt="0">
        <dgm:presLayoutVars>
          <dgm:hierBranch val="init"/>
        </dgm:presLayoutVars>
      </dgm:prSet>
      <dgm:spPr/>
    </dgm:pt>
    <dgm:pt modelId="{22C32532-7DA2-4FA5-84EA-2C4ACCFEE5CB}" type="pres">
      <dgm:prSet presAssocID="{584DCB4F-0438-4A59-AE4F-CC3489C9CCFA}" presName="rootComposite" presStyleCnt="0"/>
      <dgm:spPr/>
    </dgm:pt>
    <dgm:pt modelId="{A8646104-3A18-41BF-94EE-18FE25544483}" type="pres">
      <dgm:prSet presAssocID="{584DCB4F-0438-4A59-AE4F-CC3489C9CCFA}" presName="rootText" presStyleLbl="node2" presStyleIdx="5" presStyleCnt="7">
        <dgm:presLayoutVars>
          <dgm:chPref val="3"/>
        </dgm:presLayoutVars>
      </dgm:prSet>
      <dgm:spPr/>
    </dgm:pt>
    <dgm:pt modelId="{36F79152-F6D8-4288-81B0-7C206018F1E8}" type="pres">
      <dgm:prSet presAssocID="{584DCB4F-0438-4A59-AE4F-CC3489C9CCFA}" presName="rootConnector" presStyleLbl="node2" presStyleIdx="5" presStyleCnt="7"/>
      <dgm:spPr/>
    </dgm:pt>
    <dgm:pt modelId="{E7D791AE-681F-449E-AA6D-4641D71A34EF}" type="pres">
      <dgm:prSet presAssocID="{584DCB4F-0438-4A59-AE4F-CC3489C9CCFA}" presName="hierChild4" presStyleCnt="0"/>
      <dgm:spPr/>
    </dgm:pt>
    <dgm:pt modelId="{164C801C-538F-48E6-BD8C-A51685E54EB4}" type="pres">
      <dgm:prSet presAssocID="{584DCB4F-0438-4A59-AE4F-CC3489C9CCFA}" presName="hierChild5" presStyleCnt="0"/>
      <dgm:spPr/>
    </dgm:pt>
    <dgm:pt modelId="{223A9165-063B-4D77-BF07-399C8ACE375C}" type="pres">
      <dgm:prSet presAssocID="{0A2346DC-67DF-453C-B061-F87A689DE2FB}" presName="Name37" presStyleLbl="parChTrans1D2" presStyleIdx="6" presStyleCnt="7"/>
      <dgm:spPr/>
    </dgm:pt>
    <dgm:pt modelId="{929D019E-6CF1-42B1-9050-5661F0848156}" type="pres">
      <dgm:prSet presAssocID="{0A2BD5FA-6A09-4F9E-BF57-7F17B7E45AC4}" presName="hierRoot2" presStyleCnt="0">
        <dgm:presLayoutVars>
          <dgm:hierBranch val="init"/>
        </dgm:presLayoutVars>
      </dgm:prSet>
      <dgm:spPr/>
    </dgm:pt>
    <dgm:pt modelId="{A7E72F62-75DF-4ADC-A4A7-7EB29E89838E}" type="pres">
      <dgm:prSet presAssocID="{0A2BD5FA-6A09-4F9E-BF57-7F17B7E45AC4}" presName="rootComposite" presStyleCnt="0"/>
      <dgm:spPr/>
    </dgm:pt>
    <dgm:pt modelId="{B0E5FAB0-4CD4-47E4-A8B5-FAB85F56C75B}" type="pres">
      <dgm:prSet presAssocID="{0A2BD5FA-6A09-4F9E-BF57-7F17B7E45AC4}" presName="rootText" presStyleLbl="node2" presStyleIdx="6" presStyleCnt="7">
        <dgm:presLayoutVars>
          <dgm:chPref val="3"/>
        </dgm:presLayoutVars>
      </dgm:prSet>
      <dgm:spPr/>
    </dgm:pt>
    <dgm:pt modelId="{BC7DC6B1-EC6F-48BF-BCA9-0E9E77B702FC}" type="pres">
      <dgm:prSet presAssocID="{0A2BD5FA-6A09-4F9E-BF57-7F17B7E45AC4}" presName="rootConnector" presStyleLbl="node2" presStyleIdx="6" presStyleCnt="7"/>
      <dgm:spPr/>
    </dgm:pt>
    <dgm:pt modelId="{2A2A5DD2-9E63-436F-A598-4B2A803E03A0}" type="pres">
      <dgm:prSet presAssocID="{0A2BD5FA-6A09-4F9E-BF57-7F17B7E45AC4}" presName="hierChild4" presStyleCnt="0"/>
      <dgm:spPr/>
    </dgm:pt>
    <dgm:pt modelId="{EC50C829-BADF-46E1-ABC8-2667043F6A53}" type="pres">
      <dgm:prSet presAssocID="{0A2BD5FA-6A09-4F9E-BF57-7F17B7E45AC4}" presName="hierChild5" presStyleCnt="0"/>
      <dgm:spPr/>
    </dgm:pt>
    <dgm:pt modelId="{8C3DDFDE-67F3-4383-B939-AF7CC0CBB558}" type="pres">
      <dgm:prSet presAssocID="{A06EEE47-49DD-46C0-B4F2-1A273AD6991B}" presName="hierChild3" presStyleCnt="0"/>
      <dgm:spPr/>
    </dgm:pt>
  </dgm:ptLst>
  <dgm:cxnLst>
    <dgm:cxn modelId="{9FA3CF02-B2FE-4BF0-8695-F3368FFB7614}" type="presOf" srcId="{B51AA3FE-8510-4A91-878C-A5E26F3944F7}" destId="{522DB98F-A28E-47F0-8D76-B87D27D15861}" srcOrd="0" destOrd="0" presId="urn:microsoft.com/office/officeart/2005/8/layout/orgChart1"/>
    <dgm:cxn modelId="{2B0ABB0C-2FD3-4458-B39B-E1B65AD17512}" type="presOf" srcId="{4B5E53EE-C875-4D50-B568-C4ACE550EF9E}" destId="{70200CE3-28DB-41D7-B9FC-8B1E2A02C748}" srcOrd="0" destOrd="0" presId="urn:microsoft.com/office/officeart/2005/8/layout/orgChart1"/>
    <dgm:cxn modelId="{3E524E25-CAE1-4F9A-AB0D-A399A2F93895}" srcId="{A06EEE47-49DD-46C0-B4F2-1A273AD6991B}" destId="{492CC7AA-8439-42F7-A5FF-91CB689C11AD}" srcOrd="4" destOrd="0" parTransId="{61EDB054-81FE-45C7-AD53-0B2F2486C646}" sibTransId="{876FC285-D6C7-48EA-801A-F88E09000467}"/>
    <dgm:cxn modelId="{EE0A9626-26E2-4792-BAD7-91E866D6A7A8}" srcId="{A06EEE47-49DD-46C0-B4F2-1A273AD6991B}" destId="{4B5E53EE-C875-4D50-B568-C4ACE550EF9E}" srcOrd="3" destOrd="0" parTransId="{C0F3BD7B-2328-4AEE-B855-635561AF3EB0}" sibTransId="{40501ADA-A9C4-4317-873E-CCC33157FA94}"/>
    <dgm:cxn modelId="{6243BF2B-1B54-4D6F-8DA3-70C5774BA8B2}" type="presOf" srcId="{C0F3BD7B-2328-4AEE-B855-635561AF3EB0}" destId="{6CB10E88-9C85-4D22-957D-2EA002A5A09F}" srcOrd="0" destOrd="0" presId="urn:microsoft.com/office/officeart/2005/8/layout/orgChart1"/>
    <dgm:cxn modelId="{4E665635-C516-4AB4-A604-5AB90C8EDD10}" srcId="{A06EEE47-49DD-46C0-B4F2-1A273AD6991B}" destId="{315CA558-D385-4996-839A-F74E203F0AF0}" srcOrd="0" destOrd="0" parTransId="{B51AA3FE-8510-4A91-878C-A5E26F3944F7}" sibTransId="{33D05BFA-F74C-4B52-8DD1-8F88010BB087}"/>
    <dgm:cxn modelId="{E558D248-1D6B-4CA1-B1D9-DBE77DF08972}" type="presOf" srcId="{6DBD9FA5-590C-4A2F-A0CC-42D5E64732B6}" destId="{F2C27B81-6C43-42D0-BAF0-11FBC04AB6F5}" srcOrd="0" destOrd="0" presId="urn:microsoft.com/office/officeart/2005/8/layout/orgChart1"/>
    <dgm:cxn modelId="{CF9F854F-D3AE-444D-9416-884B6D94C334}" type="presOf" srcId="{6DBD9FA5-590C-4A2F-A0CC-42D5E64732B6}" destId="{BFD273AC-8049-4D1C-8B2C-4078D0926AC2}" srcOrd="1" destOrd="0" presId="urn:microsoft.com/office/officeart/2005/8/layout/orgChart1"/>
    <dgm:cxn modelId="{D2937D74-57EF-4805-8D89-562E0DD3E4C1}" srcId="{2EC84A8D-B34A-4DA5-B44D-632AA713D1C6}" destId="{A06EEE47-49DD-46C0-B4F2-1A273AD6991B}" srcOrd="0" destOrd="0" parTransId="{1A0BCC5C-1D3F-4E70-9685-93F63D0E0026}" sibTransId="{90AD2CE2-FC6A-45B9-BAE8-248BC9AADE2E}"/>
    <dgm:cxn modelId="{BED20278-9FB3-4BB3-8B6C-69EB769AAAFC}" type="presOf" srcId="{61EDB054-81FE-45C7-AD53-0B2F2486C646}" destId="{2B75CDF7-6D1B-4E02-AB36-B945E0E9DF3C}" srcOrd="0" destOrd="0" presId="urn:microsoft.com/office/officeart/2005/8/layout/orgChart1"/>
    <dgm:cxn modelId="{C9284159-FA3C-4BAC-BBDB-F7810059F4E0}" type="presOf" srcId="{228EFFB5-9D1B-4E10-8E3D-15D6014461F1}" destId="{83275ABE-B739-4FDC-9727-EA0DDF02A192}" srcOrd="0" destOrd="0" presId="urn:microsoft.com/office/officeart/2005/8/layout/orgChart1"/>
    <dgm:cxn modelId="{FDD0425A-FD68-42F5-BF7E-E4144A8EA56F}" type="presOf" srcId="{C0A09C17-497D-4AC2-8D78-6A7ACB86B442}" destId="{E51CD941-F536-46C0-816C-95A751916021}" srcOrd="0" destOrd="0" presId="urn:microsoft.com/office/officeart/2005/8/layout/orgChart1"/>
    <dgm:cxn modelId="{050F2B7D-C957-4CDC-BC1C-A79BCB516A64}" type="presOf" srcId="{2EC84A8D-B34A-4DA5-B44D-632AA713D1C6}" destId="{DC3DD0C5-5C25-418A-9312-D4270A606232}" srcOrd="0" destOrd="0" presId="urn:microsoft.com/office/officeart/2005/8/layout/orgChart1"/>
    <dgm:cxn modelId="{87104E89-3C35-4EB3-B669-8DABD5B14A32}" srcId="{A06EEE47-49DD-46C0-B4F2-1A273AD6991B}" destId="{584DCB4F-0438-4A59-AE4F-CC3489C9CCFA}" srcOrd="5" destOrd="0" parTransId="{228EFFB5-9D1B-4E10-8E3D-15D6014461F1}" sibTransId="{C1584F73-A7B6-4E5A-889A-BFF4D68080ED}"/>
    <dgm:cxn modelId="{E142918C-D29B-4415-A6B0-3A6F034F1364}" srcId="{A06EEE47-49DD-46C0-B4F2-1A273AD6991B}" destId="{6DBD9FA5-590C-4A2F-A0CC-42D5E64732B6}" srcOrd="2" destOrd="0" parTransId="{A2E16463-A658-47D5-ADFE-7683C6F29B9C}" sibTransId="{CE193273-7907-49C3-BAF3-6F36B1BF58C8}"/>
    <dgm:cxn modelId="{3884148E-935F-43D4-A66D-633132115F09}" type="presOf" srcId="{4B5E53EE-C875-4D50-B568-C4ACE550EF9E}" destId="{F99F0BF3-03C6-46CD-ABE7-C5397D783416}" srcOrd="1" destOrd="0" presId="urn:microsoft.com/office/officeart/2005/8/layout/orgChart1"/>
    <dgm:cxn modelId="{84C16791-097D-42BD-A0E1-0F5480F7A640}" type="presOf" srcId="{0A2BD5FA-6A09-4F9E-BF57-7F17B7E45AC4}" destId="{BC7DC6B1-EC6F-48BF-BCA9-0E9E77B702FC}" srcOrd="1" destOrd="0" presId="urn:microsoft.com/office/officeart/2005/8/layout/orgChart1"/>
    <dgm:cxn modelId="{DD434194-5293-4323-B5A1-A56537171768}" type="presOf" srcId="{0A2346DC-67DF-453C-B061-F87A689DE2FB}" destId="{223A9165-063B-4D77-BF07-399C8ACE375C}" srcOrd="0" destOrd="0" presId="urn:microsoft.com/office/officeart/2005/8/layout/orgChart1"/>
    <dgm:cxn modelId="{5C00AA98-57BF-4CA0-B5E1-FC80302ECE32}" type="presOf" srcId="{315CA558-D385-4996-839A-F74E203F0AF0}" destId="{6FDC5C0D-CF09-45E1-A5CD-0D25FF30AD36}" srcOrd="1" destOrd="0" presId="urn:microsoft.com/office/officeart/2005/8/layout/orgChart1"/>
    <dgm:cxn modelId="{49A775A0-7D41-4A8D-9D59-756650348676}" type="presOf" srcId="{0A2BD5FA-6A09-4F9E-BF57-7F17B7E45AC4}" destId="{B0E5FAB0-4CD4-47E4-A8B5-FAB85F56C75B}" srcOrd="0" destOrd="0" presId="urn:microsoft.com/office/officeart/2005/8/layout/orgChart1"/>
    <dgm:cxn modelId="{DB5B3DA7-5055-489A-9403-660243CDDFF3}" type="presOf" srcId="{A06EEE47-49DD-46C0-B4F2-1A273AD6991B}" destId="{8719A8F2-E9BA-4A82-A3E8-9E2BA2F5CF19}" srcOrd="1" destOrd="0" presId="urn:microsoft.com/office/officeart/2005/8/layout/orgChart1"/>
    <dgm:cxn modelId="{C22F23A8-9059-47B4-9F6A-A7FEB1868E96}" srcId="{A06EEE47-49DD-46C0-B4F2-1A273AD6991B}" destId="{C0A09C17-497D-4AC2-8D78-6A7ACB86B442}" srcOrd="1" destOrd="0" parTransId="{F623F89D-75CB-4B8F-BDF4-707393D24BF3}" sibTransId="{53B74374-E890-47AD-AE10-C12360224C51}"/>
    <dgm:cxn modelId="{DA27F8B1-CCEA-4BC8-975C-D571A407B45A}" type="presOf" srcId="{492CC7AA-8439-42F7-A5FF-91CB689C11AD}" destId="{9E29DDFB-CB14-46E9-8EE6-0C6F62A45224}" srcOrd="1" destOrd="0" presId="urn:microsoft.com/office/officeart/2005/8/layout/orgChart1"/>
    <dgm:cxn modelId="{02EF71C4-B57D-4EDB-B9B5-A25CD71276A8}" type="presOf" srcId="{C0A09C17-497D-4AC2-8D78-6A7ACB86B442}" destId="{A20A0FD3-EC2C-4CA7-8ECC-8A287E4C97C1}" srcOrd="1" destOrd="0" presId="urn:microsoft.com/office/officeart/2005/8/layout/orgChart1"/>
    <dgm:cxn modelId="{6C77BDC5-ADC2-4889-BF2E-138454818DAB}" type="presOf" srcId="{A06EEE47-49DD-46C0-B4F2-1A273AD6991B}" destId="{D33C9A81-9490-4161-AA5C-048D1B0FF5F7}" srcOrd="0" destOrd="0" presId="urn:microsoft.com/office/officeart/2005/8/layout/orgChart1"/>
    <dgm:cxn modelId="{F6EE0AC9-603E-47A7-94D5-4EFE159ABA56}" type="presOf" srcId="{315CA558-D385-4996-839A-F74E203F0AF0}" destId="{5FA08BA3-BA19-4F4B-AB50-62D34AAA5EC1}" srcOrd="0" destOrd="0" presId="urn:microsoft.com/office/officeart/2005/8/layout/orgChart1"/>
    <dgm:cxn modelId="{D6F534D8-B16D-4C49-AE7D-AD492E59AF79}" type="presOf" srcId="{584DCB4F-0438-4A59-AE4F-CC3489C9CCFA}" destId="{36F79152-F6D8-4288-81B0-7C206018F1E8}" srcOrd="1" destOrd="0" presId="urn:microsoft.com/office/officeart/2005/8/layout/orgChart1"/>
    <dgm:cxn modelId="{A2B9D7EF-46F1-450A-A49F-E64575E54E61}" srcId="{A06EEE47-49DD-46C0-B4F2-1A273AD6991B}" destId="{0A2BD5FA-6A09-4F9E-BF57-7F17B7E45AC4}" srcOrd="6" destOrd="0" parTransId="{0A2346DC-67DF-453C-B061-F87A689DE2FB}" sibTransId="{6C1DB269-C2AF-4B31-BC3C-F2363A5D226E}"/>
    <dgm:cxn modelId="{88060FF3-AA47-4361-9F4F-A051A3D1FC42}" type="presOf" srcId="{492CC7AA-8439-42F7-A5FF-91CB689C11AD}" destId="{1DFE3040-17CB-4A5F-8283-EC9F5CB6516D}" srcOrd="0" destOrd="0" presId="urn:microsoft.com/office/officeart/2005/8/layout/orgChart1"/>
    <dgm:cxn modelId="{005FE6F4-075E-4C0C-AAE3-E6B36774EB8C}" type="presOf" srcId="{A2E16463-A658-47D5-ADFE-7683C6F29B9C}" destId="{E1A55D0E-CCB8-46CD-850B-CBC2EDED1286}" srcOrd="0" destOrd="0" presId="urn:microsoft.com/office/officeart/2005/8/layout/orgChart1"/>
    <dgm:cxn modelId="{58F0DFF6-0ADF-4A83-9539-847A6D77CB59}" type="presOf" srcId="{F623F89D-75CB-4B8F-BDF4-707393D24BF3}" destId="{C2B04E51-D61C-4281-910D-19C11E0DF34C}" srcOrd="0" destOrd="0" presId="urn:microsoft.com/office/officeart/2005/8/layout/orgChart1"/>
    <dgm:cxn modelId="{620EECF6-7103-4A61-A05F-987564C7744E}" type="presOf" srcId="{584DCB4F-0438-4A59-AE4F-CC3489C9CCFA}" destId="{A8646104-3A18-41BF-94EE-18FE25544483}" srcOrd="0" destOrd="0" presId="urn:microsoft.com/office/officeart/2005/8/layout/orgChart1"/>
    <dgm:cxn modelId="{059B3E20-A9CF-455E-80CE-1F8F0021B120}" type="presParOf" srcId="{DC3DD0C5-5C25-418A-9312-D4270A606232}" destId="{162DB118-65B6-484A-9202-1D6F19B02DAD}" srcOrd="0" destOrd="0" presId="urn:microsoft.com/office/officeart/2005/8/layout/orgChart1"/>
    <dgm:cxn modelId="{D5D8553A-0C54-45A8-A569-CB42199306B7}" type="presParOf" srcId="{162DB118-65B6-484A-9202-1D6F19B02DAD}" destId="{D8C0F9D0-A691-4FC0-B60C-ED4CCFFBA685}" srcOrd="0" destOrd="0" presId="urn:microsoft.com/office/officeart/2005/8/layout/orgChart1"/>
    <dgm:cxn modelId="{637EED13-6DBF-426E-ADFB-1034B79D3EC7}" type="presParOf" srcId="{D8C0F9D0-A691-4FC0-B60C-ED4CCFFBA685}" destId="{D33C9A81-9490-4161-AA5C-048D1B0FF5F7}" srcOrd="0" destOrd="0" presId="urn:microsoft.com/office/officeart/2005/8/layout/orgChart1"/>
    <dgm:cxn modelId="{3F463EBD-9900-4AE6-AB6F-3EB20A839F5E}" type="presParOf" srcId="{D8C0F9D0-A691-4FC0-B60C-ED4CCFFBA685}" destId="{8719A8F2-E9BA-4A82-A3E8-9E2BA2F5CF19}" srcOrd="1" destOrd="0" presId="urn:microsoft.com/office/officeart/2005/8/layout/orgChart1"/>
    <dgm:cxn modelId="{9E16B12B-09A4-4DF5-94E4-576DAF723AD9}" type="presParOf" srcId="{162DB118-65B6-484A-9202-1D6F19B02DAD}" destId="{CA7D4841-CD7A-44E4-92BE-8B36E7B69302}" srcOrd="1" destOrd="0" presId="urn:microsoft.com/office/officeart/2005/8/layout/orgChart1"/>
    <dgm:cxn modelId="{A296623B-18B0-4157-9004-B06DD0AED2EB}" type="presParOf" srcId="{CA7D4841-CD7A-44E4-92BE-8B36E7B69302}" destId="{522DB98F-A28E-47F0-8D76-B87D27D15861}" srcOrd="0" destOrd="0" presId="urn:microsoft.com/office/officeart/2005/8/layout/orgChart1"/>
    <dgm:cxn modelId="{CB4CCB4C-62F7-4457-9FE0-8B891512192F}" type="presParOf" srcId="{CA7D4841-CD7A-44E4-92BE-8B36E7B69302}" destId="{F1F23F70-198A-4E8B-887A-DF37D57871A7}" srcOrd="1" destOrd="0" presId="urn:microsoft.com/office/officeart/2005/8/layout/orgChart1"/>
    <dgm:cxn modelId="{8082D683-9947-4BB5-BEBA-4EB1EC335E2E}" type="presParOf" srcId="{F1F23F70-198A-4E8B-887A-DF37D57871A7}" destId="{BC71399E-5374-4C06-BAC7-C3E6FCEACB46}" srcOrd="0" destOrd="0" presId="urn:microsoft.com/office/officeart/2005/8/layout/orgChart1"/>
    <dgm:cxn modelId="{5637BACF-8F48-4BCE-8D82-EE4B63DEC7C6}" type="presParOf" srcId="{BC71399E-5374-4C06-BAC7-C3E6FCEACB46}" destId="{5FA08BA3-BA19-4F4B-AB50-62D34AAA5EC1}" srcOrd="0" destOrd="0" presId="urn:microsoft.com/office/officeart/2005/8/layout/orgChart1"/>
    <dgm:cxn modelId="{ABE772B8-9F2D-496D-B09A-6190A62D3EC0}" type="presParOf" srcId="{BC71399E-5374-4C06-BAC7-C3E6FCEACB46}" destId="{6FDC5C0D-CF09-45E1-A5CD-0D25FF30AD36}" srcOrd="1" destOrd="0" presId="urn:microsoft.com/office/officeart/2005/8/layout/orgChart1"/>
    <dgm:cxn modelId="{C7C2C6BE-D2F8-44FB-A9BE-6BC9EDEF504A}" type="presParOf" srcId="{F1F23F70-198A-4E8B-887A-DF37D57871A7}" destId="{1DF7AAE9-41CB-4D02-A119-A0A108BD4E7E}" srcOrd="1" destOrd="0" presId="urn:microsoft.com/office/officeart/2005/8/layout/orgChart1"/>
    <dgm:cxn modelId="{E6409B34-9E9C-4E04-982D-95CD3FE82F39}" type="presParOf" srcId="{F1F23F70-198A-4E8B-887A-DF37D57871A7}" destId="{EB84B628-3E1B-45CA-AEB9-394CED17BB3F}" srcOrd="2" destOrd="0" presId="urn:microsoft.com/office/officeart/2005/8/layout/orgChart1"/>
    <dgm:cxn modelId="{146B803F-A5B2-4B2F-9286-79236CE9859E}" type="presParOf" srcId="{CA7D4841-CD7A-44E4-92BE-8B36E7B69302}" destId="{C2B04E51-D61C-4281-910D-19C11E0DF34C}" srcOrd="2" destOrd="0" presId="urn:microsoft.com/office/officeart/2005/8/layout/orgChart1"/>
    <dgm:cxn modelId="{C4E94F38-9AC9-470B-A4F6-C64E3AAFD247}" type="presParOf" srcId="{CA7D4841-CD7A-44E4-92BE-8B36E7B69302}" destId="{A8DAED1B-DD3C-4C7C-B403-74210877C281}" srcOrd="3" destOrd="0" presId="urn:microsoft.com/office/officeart/2005/8/layout/orgChart1"/>
    <dgm:cxn modelId="{43B4F8A2-C086-47BD-A492-7D70A1595AC9}" type="presParOf" srcId="{A8DAED1B-DD3C-4C7C-B403-74210877C281}" destId="{FEBBD33E-A0F6-45AC-B730-5A96A3DD6229}" srcOrd="0" destOrd="0" presId="urn:microsoft.com/office/officeart/2005/8/layout/orgChart1"/>
    <dgm:cxn modelId="{4E36CDBF-63C5-4CDF-9CC3-684ACECC9BFC}" type="presParOf" srcId="{FEBBD33E-A0F6-45AC-B730-5A96A3DD6229}" destId="{E51CD941-F536-46C0-816C-95A751916021}" srcOrd="0" destOrd="0" presId="urn:microsoft.com/office/officeart/2005/8/layout/orgChart1"/>
    <dgm:cxn modelId="{ECDF4502-E34A-416B-A18B-3B74D0416FA4}" type="presParOf" srcId="{FEBBD33E-A0F6-45AC-B730-5A96A3DD6229}" destId="{A20A0FD3-EC2C-4CA7-8ECC-8A287E4C97C1}" srcOrd="1" destOrd="0" presId="urn:microsoft.com/office/officeart/2005/8/layout/orgChart1"/>
    <dgm:cxn modelId="{446D1C40-48B3-4EEA-86FC-49F50C5C6C1F}" type="presParOf" srcId="{A8DAED1B-DD3C-4C7C-B403-74210877C281}" destId="{34A1CD7A-37A9-4F5F-8E3C-C1CA1B963C43}" srcOrd="1" destOrd="0" presId="urn:microsoft.com/office/officeart/2005/8/layout/orgChart1"/>
    <dgm:cxn modelId="{07C8D08A-DEEC-467D-89FA-26765AAD543F}" type="presParOf" srcId="{A8DAED1B-DD3C-4C7C-B403-74210877C281}" destId="{CF590EBC-CC58-42F1-9197-9CEAFD96819D}" srcOrd="2" destOrd="0" presId="urn:microsoft.com/office/officeart/2005/8/layout/orgChart1"/>
    <dgm:cxn modelId="{D3D30160-DB84-46AA-85C2-1879370EF47D}" type="presParOf" srcId="{CA7D4841-CD7A-44E4-92BE-8B36E7B69302}" destId="{E1A55D0E-CCB8-46CD-850B-CBC2EDED1286}" srcOrd="4" destOrd="0" presId="urn:microsoft.com/office/officeart/2005/8/layout/orgChart1"/>
    <dgm:cxn modelId="{A48F5B4D-67F3-4264-A4E2-82D90872D8F3}" type="presParOf" srcId="{CA7D4841-CD7A-44E4-92BE-8B36E7B69302}" destId="{F47D5D77-9BA6-4A3E-BEA3-05CE1A07F793}" srcOrd="5" destOrd="0" presId="urn:microsoft.com/office/officeart/2005/8/layout/orgChart1"/>
    <dgm:cxn modelId="{25C9DDEC-2EBB-47DE-B5B6-7AE7C1D6EA5D}" type="presParOf" srcId="{F47D5D77-9BA6-4A3E-BEA3-05CE1A07F793}" destId="{ABDCA16E-172F-47BE-80FA-836E13555E35}" srcOrd="0" destOrd="0" presId="urn:microsoft.com/office/officeart/2005/8/layout/orgChart1"/>
    <dgm:cxn modelId="{4A7DCEA7-E8C1-4E89-95B8-E37488AB3480}" type="presParOf" srcId="{ABDCA16E-172F-47BE-80FA-836E13555E35}" destId="{F2C27B81-6C43-42D0-BAF0-11FBC04AB6F5}" srcOrd="0" destOrd="0" presId="urn:microsoft.com/office/officeart/2005/8/layout/orgChart1"/>
    <dgm:cxn modelId="{1F9AB283-0FF3-4986-8951-C7714B0C9CBF}" type="presParOf" srcId="{ABDCA16E-172F-47BE-80FA-836E13555E35}" destId="{BFD273AC-8049-4D1C-8B2C-4078D0926AC2}" srcOrd="1" destOrd="0" presId="urn:microsoft.com/office/officeart/2005/8/layout/orgChart1"/>
    <dgm:cxn modelId="{191F4E23-2675-407A-B04A-0AEB109126A0}" type="presParOf" srcId="{F47D5D77-9BA6-4A3E-BEA3-05CE1A07F793}" destId="{FFF1E278-5336-4627-9FBC-4FBCD95826AF}" srcOrd="1" destOrd="0" presId="urn:microsoft.com/office/officeart/2005/8/layout/orgChart1"/>
    <dgm:cxn modelId="{18C5439D-56FD-41CC-8A7A-F782C468E38B}" type="presParOf" srcId="{F47D5D77-9BA6-4A3E-BEA3-05CE1A07F793}" destId="{DB836780-E830-4154-96E1-FBF939BF76A3}" srcOrd="2" destOrd="0" presId="urn:microsoft.com/office/officeart/2005/8/layout/orgChart1"/>
    <dgm:cxn modelId="{909EDA65-6C3E-4D8D-800F-4FC4F8548BD6}" type="presParOf" srcId="{CA7D4841-CD7A-44E4-92BE-8B36E7B69302}" destId="{6CB10E88-9C85-4D22-957D-2EA002A5A09F}" srcOrd="6" destOrd="0" presId="urn:microsoft.com/office/officeart/2005/8/layout/orgChart1"/>
    <dgm:cxn modelId="{FB4B3B8F-5ABD-4CD6-B97A-5DD0273841C8}" type="presParOf" srcId="{CA7D4841-CD7A-44E4-92BE-8B36E7B69302}" destId="{B8AA1733-417D-4489-ADBF-8B0511670395}" srcOrd="7" destOrd="0" presId="urn:microsoft.com/office/officeart/2005/8/layout/orgChart1"/>
    <dgm:cxn modelId="{DB79C254-3F7F-48C5-BB18-2EB8B11A22C8}" type="presParOf" srcId="{B8AA1733-417D-4489-ADBF-8B0511670395}" destId="{15877FFC-2E7C-4391-824C-44F734783072}" srcOrd="0" destOrd="0" presId="urn:microsoft.com/office/officeart/2005/8/layout/orgChart1"/>
    <dgm:cxn modelId="{5DF6F341-039C-4A9F-82C1-E2A8DFFCB625}" type="presParOf" srcId="{15877FFC-2E7C-4391-824C-44F734783072}" destId="{70200CE3-28DB-41D7-B9FC-8B1E2A02C748}" srcOrd="0" destOrd="0" presId="urn:microsoft.com/office/officeart/2005/8/layout/orgChart1"/>
    <dgm:cxn modelId="{740F8861-6B34-4805-A47C-4F59F2D35D92}" type="presParOf" srcId="{15877FFC-2E7C-4391-824C-44F734783072}" destId="{F99F0BF3-03C6-46CD-ABE7-C5397D783416}" srcOrd="1" destOrd="0" presId="urn:microsoft.com/office/officeart/2005/8/layout/orgChart1"/>
    <dgm:cxn modelId="{9E06D224-0E76-4937-AAF3-EF5CBDC64301}" type="presParOf" srcId="{B8AA1733-417D-4489-ADBF-8B0511670395}" destId="{66827881-B9C8-4748-B876-C70E77D3173E}" srcOrd="1" destOrd="0" presId="urn:microsoft.com/office/officeart/2005/8/layout/orgChart1"/>
    <dgm:cxn modelId="{65FAE56F-B3CD-45BF-BF4B-08271B3E2ECA}" type="presParOf" srcId="{B8AA1733-417D-4489-ADBF-8B0511670395}" destId="{79416E14-5A7E-4533-861B-7C0A0ADFFC7E}" srcOrd="2" destOrd="0" presId="urn:microsoft.com/office/officeart/2005/8/layout/orgChart1"/>
    <dgm:cxn modelId="{E343A946-DFD1-4CB7-A0D4-895FDD6077CD}" type="presParOf" srcId="{CA7D4841-CD7A-44E4-92BE-8B36E7B69302}" destId="{2B75CDF7-6D1B-4E02-AB36-B945E0E9DF3C}" srcOrd="8" destOrd="0" presId="urn:microsoft.com/office/officeart/2005/8/layout/orgChart1"/>
    <dgm:cxn modelId="{9A396A19-3F2F-404A-9960-CBE78F4F49DD}" type="presParOf" srcId="{CA7D4841-CD7A-44E4-92BE-8B36E7B69302}" destId="{222B6EF9-34FA-40E5-A2A7-700136F19D63}" srcOrd="9" destOrd="0" presId="urn:microsoft.com/office/officeart/2005/8/layout/orgChart1"/>
    <dgm:cxn modelId="{CDB530B7-B9F6-4751-BB76-D88AAD28458D}" type="presParOf" srcId="{222B6EF9-34FA-40E5-A2A7-700136F19D63}" destId="{9D15D34E-4537-4B57-BE7C-8C1558409F6A}" srcOrd="0" destOrd="0" presId="urn:microsoft.com/office/officeart/2005/8/layout/orgChart1"/>
    <dgm:cxn modelId="{B3290758-A768-4499-A116-00F34C8A38F9}" type="presParOf" srcId="{9D15D34E-4537-4B57-BE7C-8C1558409F6A}" destId="{1DFE3040-17CB-4A5F-8283-EC9F5CB6516D}" srcOrd="0" destOrd="0" presId="urn:microsoft.com/office/officeart/2005/8/layout/orgChart1"/>
    <dgm:cxn modelId="{A9CEC7CC-DFB8-4901-8FB1-0F24A25BDBF0}" type="presParOf" srcId="{9D15D34E-4537-4B57-BE7C-8C1558409F6A}" destId="{9E29DDFB-CB14-46E9-8EE6-0C6F62A45224}" srcOrd="1" destOrd="0" presId="urn:microsoft.com/office/officeart/2005/8/layout/orgChart1"/>
    <dgm:cxn modelId="{763007BA-82E7-488D-A544-57E481C1ACDB}" type="presParOf" srcId="{222B6EF9-34FA-40E5-A2A7-700136F19D63}" destId="{FE5009E2-9638-4E57-A37B-0A352AAC2882}" srcOrd="1" destOrd="0" presId="urn:microsoft.com/office/officeart/2005/8/layout/orgChart1"/>
    <dgm:cxn modelId="{175070EC-D17D-4852-AAF1-A1C616A7AA47}" type="presParOf" srcId="{222B6EF9-34FA-40E5-A2A7-700136F19D63}" destId="{47E84609-C307-47EA-AD41-07931874354C}" srcOrd="2" destOrd="0" presId="urn:microsoft.com/office/officeart/2005/8/layout/orgChart1"/>
    <dgm:cxn modelId="{F5A2EB26-F748-4C8B-92B9-9E571F4BD74C}" type="presParOf" srcId="{CA7D4841-CD7A-44E4-92BE-8B36E7B69302}" destId="{83275ABE-B739-4FDC-9727-EA0DDF02A192}" srcOrd="10" destOrd="0" presId="urn:microsoft.com/office/officeart/2005/8/layout/orgChart1"/>
    <dgm:cxn modelId="{51E2933C-65BE-467E-8AEA-AA6AB4B403B8}" type="presParOf" srcId="{CA7D4841-CD7A-44E4-92BE-8B36E7B69302}" destId="{4C1CCBDD-7497-4425-9B3F-527A5614FE95}" srcOrd="11" destOrd="0" presId="urn:microsoft.com/office/officeart/2005/8/layout/orgChart1"/>
    <dgm:cxn modelId="{84BEE8B5-E80B-4EE2-8ACF-2705566C9BB9}" type="presParOf" srcId="{4C1CCBDD-7497-4425-9B3F-527A5614FE95}" destId="{22C32532-7DA2-4FA5-84EA-2C4ACCFEE5CB}" srcOrd="0" destOrd="0" presId="urn:microsoft.com/office/officeart/2005/8/layout/orgChart1"/>
    <dgm:cxn modelId="{2980630D-C2D2-4AA6-A867-2B4829422F97}" type="presParOf" srcId="{22C32532-7DA2-4FA5-84EA-2C4ACCFEE5CB}" destId="{A8646104-3A18-41BF-94EE-18FE25544483}" srcOrd="0" destOrd="0" presId="urn:microsoft.com/office/officeart/2005/8/layout/orgChart1"/>
    <dgm:cxn modelId="{50AF3586-8A76-4AC2-BD47-7392A1F35F08}" type="presParOf" srcId="{22C32532-7DA2-4FA5-84EA-2C4ACCFEE5CB}" destId="{36F79152-F6D8-4288-81B0-7C206018F1E8}" srcOrd="1" destOrd="0" presId="urn:microsoft.com/office/officeart/2005/8/layout/orgChart1"/>
    <dgm:cxn modelId="{ED026E49-F6A6-4E06-92DE-A54A1895AEF1}" type="presParOf" srcId="{4C1CCBDD-7497-4425-9B3F-527A5614FE95}" destId="{E7D791AE-681F-449E-AA6D-4641D71A34EF}" srcOrd="1" destOrd="0" presId="urn:microsoft.com/office/officeart/2005/8/layout/orgChart1"/>
    <dgm:cxn modelId="{260FBEC4-A504-4AD6-A7F9-CA8846E476E4}" type="presParOf" srcId="{4C1CCBDD-7497-4425-9B3F-527A5614FE95}" destId="{164C801C-538F-48E6-BD8C-A51685E54EB4}" srcOrd="2" destOrd="0" presId="urn:microsoft.com/office/officeart/2005/8/layout/orgChart1"/>
    <dgm:cxn modelId="{EA50BFF1-0DCA-4FFE-A504-A80FAF27D67A}" type="presParOf" srcId="{CA7D4841-CD7A-44E4-92BE-8B36E7B69302}" destId="{223A9165-063B-4D77-BF07-399C8ACE375C}" srcOrd="12" destOrd="0" presId="urn:microsoft.com/office/officeart/2005/8/layout/orgChart1"/>
    <dgm:cxn modelId="{7A417B3A-D9C2-47F7-ABCC-C2D068F9E290}" type="presParOf" srcId="{CA7D4841-CD7A-44E4-92BE-8B36E7B69302}" destId="{929D019E-6CF1-42B1-9050-5661F0848156}" srcOrd="13" destOrd="0" presId="urn:microsoft.com/office/officeart/2005/8/layout/orgChart1"/>
    <dgm:cxn modelId="{0A79A797-12DE-48F1-8336-9C607E84D638}" type="presParOf" srcId="{929D019E-6CF1-42B1-9050-5661F0848156}" destId="{A7E72F62-75DF-4ADC-A4A7-7EB29E89838E}" srcOrd="0" destOrd="0" presId="urn:microsoft.com/office/officeart/2005/8/layout/orgChart1"/>
    <dgm:cxn modelId="{DB0F5529-C8FF-458B-BFD5-D8C17DECB404}" type="presParOf" srcId="{A7E72F62-75DF-4ADC-A4A7-7EB29E89838E}" destId="{B0E5FAB0-4CD4-47E4-A8B5-FAB85F56C75B}" srcOrd="0" destOrd="0" presId="urn:microsoft.com/office/officeart/2005/8/layout/orgChart1"/>
    <dgm:cxn modelId="{49A5464B-0A68-42F1-AE4F-D5B4BFD0B7FA}" type="presParOf" srcId="{A7E72F62-75DF-4ADC-A4A7-7EB29E89838E}" destId="{BC7DC6B1-EC6F-48BF-BCA9-0E9E77B702FC}" srcOrd="1" destOrd="0" presId="urn:microsoft.com/office/officeart/2005/8/layout/orgChart1"/>
    <dgm:cxn modelId="{810E7E52-A63F-4AC1-800C-8A817B68C8BD}" type="presParOf" srcId="{929D019E-6CF1-42B1-9050-5661F0848156}" destId="{2A2A5DD2-9E63-436F-A598-4B2A803E03A0}" srcOrd="1" destOrd="0" presId="urn:microsoft.com/office/officeart/2005/8/layout/orgChart1"/>
    <dgm:cxn modelId="{088EEADC-D452-48EB-B013-EDD4FE8137C9}" type="presParOf" srcId="{929D019E-6CF1-42B1-9050-5661F0848156}" destId="{EC50C829-BADF-46E1-ABC8-2667043F6A53}" srcOrd="2" destOrd="0" presId="urn:microsoft.com/office/officeart/2005/8/layout/orgChart1"/>
    <dgm:cxn modelId="{EC167D6C-BA13-4D78-BEBB-C962770A736A}" type="presParOf" srcId="{162DB118-65B6-484A-9202-1D6F19B02DAD}" destId="{8C3DDFDE-67F3-4383-B939-AF7CC0CBB558}"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E0CB09-EABA-47B0-8DFE-D939FC83C19D}">
      <dsp:nvSpPr>
        <dsp:cNvPr id="0" name=""/>
        <dsp:cNvSpPr/>
      </dsp:nvSpPr>
      <dsp:spPr>
        <a:xfrm>
          <a:off x="213509" y="2253978"/>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Floating navigation bar</a:t>
          </a:r>
        </a:p>
      </dsp:txBody>
      <dsp:txXfrm>
        <a:off x="226259" y="2266728"/>
        <a:ext cx="845154" cy="409827"/>
      </dsp:txXfrm>
    </dsp:sp>
    <dsp:sp modelId="{6FDA56BC-BFD7-4130-B2C7-79B4AB32558A}">
      <dsp:nvSpPr>
        <dsp:cNvPr id="0" name=""/>
        <dsp:cNvSpPr/>
      </dsp:nvSpPr>
      <dsp:spPr>
        <a:xfrm rot="17350740">
          <a:off x="728249" y="1960403"/>
          <a:ext cx="1060091" cy="21225"/>
        </a:xfrm>
        <a:custGeom>
          <a:avLst/>
          <a:gdLst/>
          <a:ahLst/>
          <a:cxnLst/>
          <a:rect l="0" t="0" r="0" b="0"/>
          <a:pathLst>
            <a:path>
              <a:moveTo>
                <a:pt x="0" y="10612"/>
              </a:moveTo>
              <a:lnTo>
                <a:pt x="1060091"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31792" y="1944513"/>
        <a:ext cx="53004" cy="53004"/>
      </dsp:txXfrm>
    </dsp:sp>
    <dsp:sp modelId="{1A13808A-7902-4D0F-89E2-90A080277AB3}">
      <dsp:nvSpPr>
        <dsp:cNvPr id="0" name=""/>
        <dsp:cNvSpPr/>
      </dsp:nvSpPr>
      <dsp:spPr>
        <a:xfrm>
          <a:off x="1432425" y="1252726"/>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About </a:t>
          </a:r>
          <a:endParaRPr lang="en-US" sz="1000" kern="1200"/>
        </a:p>
      </dsp:txBody>
      <dsp:txXfrm>
        <a:off x="1445175" y="1265476"/>
        <a:ext cx="845154" cy="409827"/>
      </dsp:txXfrm>
    </dsp:sp>
    <dsp:sp modelId="{AC676BA2-1579-4B36-B303-E62D71DB4CAA}">
      <dsp:nvSpPr>
        <dsp:cNvPr id="0" name=""/>
        <dsp:cNvSpPr/>
      </dsp:nvSpPr>
      <dsp:spPr>
        <a:xfrm rot="17132988">
          <a:off x="1827652" y="833994"/>
          <a:ext cx="1299116" cy="21225"/>
        </a:xfrm>
        <a:custGeom>
          <a:avLst/>
          <a:gdLst/>
          <a:ahLst/>
          <a:cxnLst/>
          <a:rect l="0" t="0" r="0" b="0"/>
          <a:pathLst>
            <a:path>
              <a:moveTo>
                <a:pt x="0" y="10612"/>
              </a:moveTo>
              <a:lnTo>
                <a:pt x="1299116"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44733" y="812128"/>
        <a:ext cx="64955" cy="64955"/>
      </dsp:txXfrm>
    </dsp:sp>
    <dsp:sp modelId="{D66E7949-41F3-4C10-A9C8-B903E77B065F}">
      <dsp:nvSpPr>
        <dsp:cNvPr id="0" name=""/>
        <dsp:cNvSpPr/>
      </dsp:nvSpPr>
      <dsp:spPr>
        <a:xfrm>
          <a:off x="2651341" y="1160"/>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Contact Us</a:t>
          </a:r>
          <a:endParaRPr lang="en-US" sz="1000" kern="1200"/>
        </a:p>
      </dsp:txBody>
      <dsp:txXfrm>
        <a:off x="2664091" y="13910"/>
        <a:ext cx="845154" cy="409827"/>
      </dsp:txXfrm>
    </dsp:sp>
    <dsp:sp modelId="{57FAFEEF-43EE-4554-B77C-EBAB93FBB464}">
      <dsp:nvSpPr>
        <dsp:cNvPr id="0" name=""/>
        <dsp:cNvSpPr/>
      </dsp:nvSpPr>
      <dsp:spPr>
        <a:xfrm rot="17692822">
          <a:off x="2063328" y="1084307"/>
          <a:ext cx="827765" cy="21225"/>
        </a:xfrm>
        <a:custGeom>
          <a:avLst/>
          <a:gdLst/>
          <a:ahLst/>
          <a:cxnLst/>
          <a:rect l="0" t="0" r="0" b="0"/>
          <a:pathLst>
            <a:path>
              <a:moveTo>
                <a:pt x="0" y="10612"/>
              </a:moveTo>
              <a:lnTo>
                <a:pt x="82776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56516" y="1074225"/>
        <a:ext cx="41388" cy="41388"/>
      </dsp:txXfrm>
    </dsp:sp>
    <dsp:sp modelId="{D3ECCFF6-6259-4A96-8BA0-EE2271EA0DFA}">
      <dsp:nvSpPr>
        <dsp:cNvPr id="0" name=""/>
        <dsp:cNvSpPr/>
      </dsp:nvSpPr>
      <dsp:spPr>
        <a:xfrm>
          <a:off x="2651341" y="501786"/>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History &amp; Philosophy</a:t>
          </a:r>
          <a:endParaRPr lang="en-US" sz="1000" kern="1200"/>
        </a:p>
      </dsp:txBody>
      <dsp:txXfrm>
        <a:off x="2664091" y="514536"/>
        <a:ext cx="845154" cy="409827"/>
      </dsp:txXfrm>
    </dsp:sp>
    <dsp:sp modelId="{C3BF90EC-C940-4822-B39A-0D69DF62DBB2}">
      <dsp:nvSpPr>
        <dsp:cNvPr id="0" name=""/>
        <dsp:cNvSpPr/>
      </dsp:nvSpPr>
      <dsp:spPr>
        <a:xfrm rot="19457599">
          <a:off x="2262768" y="1334620"/>
          <a:ext cx="428885" cy="21225"/>
        </a:xfrm>
        <a:custGeom>
          <a:avLst/>
          <a:gdLst/>
          <a:ahLst/>
          <a:cxnLst/>
          <a:rect l="0" t="0" r="0" b="0"/>
          <a:pathLst>
            <a:path>
              <a:moveTo>
                <a:pt x="0" y="10612"/>
              </a:moveTo>
              <a:lnTo>
                <a:pt x="42888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66488" y="1334511"/>
        <a:ext cx="21444" cy="21444"/>
      </dsp:txXfrm>
    </dsp:sp>
    <dsp:sp modelId="{222968E4-447D-4E28-B34A-5011803B276D}">
      <dsp:nvSpPr>
        <dsp:cNvPr id="0" name=""/>
        <dsp:cNvSpPr/>
      </dsp:nvSpPr>
      <dsp:spPr>
        <a:xfrm>
          <a:off x="2651341" y="1002413"/>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Kindles &amp; eReaders</a:t>
          </a:r>
        </a:p>
      </dsp:txBody>
      <dsp:txXfrm>
        <a:off x="2664091" y="1015163"/>
        <a:ext cx="845154" cy="409827"/>
      </dsp:txXfrm>
    </dsp:sp>
    <dsp:sp modelId="{9A273C35-EC44-4691-B750-49AB9FB963F5}">
      <dsp:nvSpPr>
        <dsp:cNvPr id="0" name=""/>
        <dsp:cNvSpPr/>
      </dsp:nvSpPr>
      <dsp:spPr>
        <a:xfrm rot="2142401">
          <a:off x="2262768" y="1584933"/>
          <a:ext cx="428885" cy="21225"/>
        </a:xfrm>
        <a:custGeom>
          <a:avLst/>
          <a:gdLst/>
          <a:ahLst/>
          <a:cxnLst/>
          <a:rect l="0" t="0" r="0" b="0"/>
          <a:pathLst>
            <a:path>
              <a:moveTo>
                <a:pt x="0" y="10612"/>
              </a:moveTo>
              <a:lnTo>
                <a:pt x="42888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66488" y="1584824"/>
        <a:ext cx="21444" cy="21444"/>
      </dsp:txXfrm>
    </dsp:sp>
    <dsp:sp modelId="{0CD4808A-72F7-4C1E-BAF7-143710E6F447}">
      <dsp:nvSpPr>
        <dsp:cNvPr id="0" name=""/>
        <dsp:cNvSpPr/>
      </dsp:nvSpPr>
      <dsp:spPr>
        <a:xfrm>
          <a:off x="2651341" y="1503039"/>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Help Pages</a:t>
          </a:r>
          <a:endParaRPr lang="en-US" sz="1000" kern="1200"/>
        </a:p>
      </dsp:txBody>
      <dsp:txXfrm>
        <a:off x="2664091" y="1515789"/>
        <a:ext cx="845154" cy="409827"/>
      </dsp:txXfrm>
    </dsp:sp>
    <dsp:sp modelId="{BF6C76DE-1B86-4D6C-8CBC-A4DCE8111802}">
      <dsp:nvSpPr>
        <dsp:cNvPr id="0" name=""/>
        <dsp:cNvSpPr/>
      </dsp:nvSpPr>
      <dsp:spPr>
        <a:xfrm rot="3907178">
          <a:off x="2063328" y="1835246"/>
          <a:ext cx="827765" cy="21225"/>
        </a:xfrm>
        <a:custGeom>
          <a:avLst/>
          <a:gdLst/>
          <a:ahLst/>
          <a:cxnLst/>
          <a:rect l="0" t="0" r="0" b="0"/>
          <a:pathLst>
            <a:path>
              <a:moveTo>
                <a:pt x="0" y="10612"/>
              </a:moveTo>
              <a:lnTo>
                <a:pt x="827765"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56516" y="1825165"/>
        <a:ext cx="41388" cy="41388"/>
      </dsp:txXfrm>
    </dsp:sp>
    <dsp:sp modelId="{5BF785DB-A514-42E1-A35A-0AD878983AEE}">
      <dsp:nvSpPr>
        <dsp:cNvPr id="0" name=""/>
        <dsp:cNvSpPr/>
      </dsp:nvSpPr>
      <dsp:spPr>
        <a:xfrm>
          <a:off x="2651341" y="2003665"/>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Offline Catalogs</a:t>
          </a:r>
          <a:endParaRPr lang="en-US" sz="1000" kern="1200"/>
        </a:p>
      </dsp:txBody>
      <dsp:txXfrm>
        <a:off x="2664091" y="2016415"/>
        <a:ext cx="845154" cy="409827"/>
      </dsp:txXfrm>
    </dsp:sp>
    <dsp:sp modelId="{81BF296E-CFDB-4464-AE62-E3545F59F00B}">
      <dsp:nvSpPr>
        <dsp:cNvPr id="0" name=""/>
        <dsp:cNvSpPr/>
      </dsp:nvSpPr>
      <dsp:spPr>
        <a:xfrm rot="4467012">
          <a:off x="1827652" y="2085559"/>
          <a:ext cx="1299116" cy="21225"/>
        </a:xfrm>
        <a:custGeom>
          <a:avLst/>
          <a:gdLst/>
          <a:ahLst/>
          <a:cxnLst/>
          <a:rect l="0" t="0" r="0" b="0"/>
          <a:pathLst>
            <a:path>
              <a:moveTo>
                <a:pt x="0" y="10612"/>
              </a:moveTo>
              <a:lnTo>
                <a:pt x="1299116" y="106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44733" y="2063694"/>
        <a:ext cx="64955" cy="64955"/>
      </dsp:txXfrm>
    </dsp:sp>
    <dsp:sp modelId="{BD036B01-F6E0-4BBE-87DD-DBDFBA5D3016}">
      <dsp:nvSpPr>
        <dsp:cNvPr id="0" name=""/>
        <dsp:cNvSpPr/>
      </dsp:nvSpPr>
      <dsp:spPr>
        <a:xfrm>
          <a:off x="2651341" y="2504291"/>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Donate</a:t>
          </a:r>
        </a:p>
      </dsp:txBody>
      <dsp:txXfrm>
        <a:off x="2664091" y="2517041"/>
        <a:ext cx="845154" cy="409827"/>
      </dsp:txXfrm>
    </dsp:sp>
    <dsp:sp modelId="{23BEE2F3-025B-41E7-8534-58A8CA187500}">
      <dsp:nvSpPr>
        <dsp:cNvPr id="0" name=""/>
        <dsp:cNvSpPr/>
      </dsp:nvSpPr>
      <dsp:spPr>
        <a:xfrm rot="18289469">
          <a:off x="953371" y="2210716"/>
          <a:ext cx="609846" cy="21225"/>
        </a:xfrm>
        <a:custGeom>
          <a:avLst/>
          <a:gdLst/>
          <a:ahLst/>
          <a:cxnLst/>
          <a:rect l="0" t="0" r="0" b="0"/>
          <a:pathLst>
            <a:path>
              <a:moveTo>
                <a:pt x="0" y="10612"/>
              </a:moveTo>
              <a:lnTo>
                <a:pt x="609846"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3048" y="2206083"/>
        <a:ext cx="30492" cy="30492"/>
      </dsp:txXfrm>
    </dsp:sp>
    <dsp:sp modelId="{BCEF2F8C-5C0E-4AFB-A06F-DC5428B51E9B}">
      <dsp:nvSpPr>
        <dsp:cNvPr id="0" name=""/>
        <dsp:cNvSpPr/>
      </dsp:nvSpPr>
      <dsp:spPr>
        <a:xfrm>
          <a:off x="1432425" y="1753352"/>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Main Categories  </a:t>
          </a:r>
          <a:endParaRPr lang="en-US" sz="1000" kern="1200"/>
        </a:p>
      </dsp:txBody>
      <dsp:txXfrm>
        <a:off x="1445175" y="1766102"/>
        <a:ext cx="845154" cy="409827"/>
      </dsp:txXfrm>
    </dsp:sp>
    <dsp:sp modelId="{5DA137F2-B8B4-4D44-9FA3-F54113D74D2C}">
      <dsp:nvSpPr>
        <dsp:cNvPr id="0" name=""/>
        <dsp:cNvSpPr/>
      </dsp:nvSpPr>
      <dsp:spPr>
        <a:xfrm>
          <a:off x="1084164" y="2461029"/>
          <a:ext cx="348261" cy="21225"/>
        </a:xfrm>
        <a:custGeom>
          <a:avLst/>
          <a:gdLst/>
          <a:ahLst/>
          <a:cxnLst/>
          <a:rect l="0" t="0" r="0" b="0"/>
          <a:pathLst>
            <a:path>
              <a:moveTo>
                <a:pt x="0" y="10612"/>
              </a:moveTo>
              <a:lnTo>
                <a:pt x="348261"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9588" y="2462935"/>
        <a:ext cx="17413" cy="17413"/>
      </dsp:txXfrm>
    </dsp:sp>
    <dsp:sp modelId="{68272AB1-F108-468C-8F18-6473DEB00810}">
      <dsp:nvSpPr>
        <dsp:cNvPr id="0" name=""/>
        <dsp:cNvSpPr/>
      </dsp:nvSpPr>
      <dsp:spPr>
        <a:xfrm>
          <a:off x="1432425" y="2253978"/>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Reading Lists </a:t>
          </a:r>
          <a:endParaRPr lang="en-US" sz="1000" kern="1200"/>
        </a:p>
      </dsp:txBody>
      <dsp:txXfrm>
        <a:off x="1445175" y="2266728"/>
        <a:ext cx="845154" cy="409827"/>
      </dsp:txXfrm>
    </dsp:sp>
    <dsp:sp modelId="{E7C7E2B8-A8B8-4D4C-B34E-7D3D7E771ECF}">
      <dsp:nvSpPr>
        <dsp:cNvPr id="0" name=""/>
        <dsp:cNvSpPr/>
      </dsp:nvSpPr>
      <dsp:spPr>
        <a:xfrm rot="3310531">
          <a:off x="953371" y="2711342"/>
          <a:ext cx="609846" cy="21225"/>
        </a:xfrm>
        <a:custGeom>
          <a:avLst/>
          <a:gdLst/>
          <a:ahLst/>
          <a:cxnLst/>
          <a:rect l="0" t="0" r="0" b="0"/>
          <a:pathLst>
            <a:path>
              <a:moveTo>
                <a:pt x="0" y="10612"/>
              </a:moveTo>
              <a:lnTo>
                <a:pt x="609846"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3048" y="2706709"/>
        <a:ext cx="30492" cy="30492"/>
      </dsp:txXfrm>
    </dsp:sp>
    <dsp:sp modelId="{347FD088-6164-4F75-AB73-22116C2464EA}">
      <dsp:nvSpPr>
        <dsp:cNvPr id="0" name=""/>
        <dsp:cNvSpPr/>
      </dsp:nvSpPr>
      <dsp:spPr>
        <a:xfrm>
          <a:off x="1432425" y="2754605"/>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Search Options </a:t>
          </a:r>
          <a:endParaRPr lang="en-US" sz="1000" kern="1200"/>
        </a:p>
      </dsp:txBody>
      <dsp:txXfrm>
        <a:off x="1445175" y="2767355"/>
        <a:ext cx="845154" cy="409827"/>
      </dsp:txXfrm>
    </dsp:sp>
    <dsp:sp modelId="{B3B76CB6-54D3-45A8-A127-B6CDA6ED4248}">
      <dsp:nvSpPr>
        <dsp:cNvPr id="0" name=""/>
        <dsp:cNvSpPr/>
      </dsp:nvSpPr>
      <dsp:spPr>
        <a:xfrm rot="4249260">
          <a:off x="728249" y="2961655"/>
          <a:ext cx="1060091" cy="21225"/>
        </a:xfrm>
        <a:custGeom>
          <a:avLst/>
          <a:gdLst/>
          <a:ahLst/>
          <a:cxnLst/>
          <a:rect l="0" t="0" r="0" b="0"/>
          <a:pathLst>
            <a:path>
              <a:moveTo>
                <a:pt x="0" y="10612"/>
              </a:moveTo>
              <a:lnTo>
                <a:pt x="1060091" y="1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31792" y="2945766"/>
        <a:ext cx="53004" cy="53004"/>
      </dsp:txXfrm>
    </dsp:sp>
    <dsp:sp modelId="{5E1D16BE-CBB1-4D42-BF7A-8637BCF7A234}">
      <dsp:nvSpPr>
        <dsp:cNvPr id="0" name=""/>
        <dsp:cNvSpPr/>
      </dsp:nvSpPr>
      <dsp:spPr>
        <a:xfrm>
          <a:off x="1432425" y="3255231"/>
          <a:ext cx="870654" cy="4353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i="1" kern="1200"/>
            <a:t>Frequently Downloaded</a:t>
          </a:r>
          <a:endParaRPr lang="en-US" sz="1000" kern="1200"/>
        </a:p>
      </dsp:txBody>
      <dsp:txXfrm>
        <a:off x="1445175" y="3267981"/>
        <a:ext cx="845154" cy="4098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3A9165-063B-4D77-BF07-399C8ACE375C}">
      <dsp:nvSpPr>
        <dsp:cNvPr id="0" name=""/>
        <dsp:cNvSpPr/>
      </dsp:nvSpPr>
      <dsp:spPr>
        <a:xfrm>
          <a:off x="2941092" y="986350"/>
          <a:ext cx="2583679" cy="149469"/>
        </a:xfrm>
        <a:custGeom>
          <a:avLst/>
          <a:gdLst/>
          <a:ahLst/>
          <a:cxnLst/>
          <a:rect l="0" t="0" r="0" b="0"/>
          <a:pathLst>
            <a:path>
              <a:moveTo>
                <a:pt x="0" y="0"/>
              </a:moveTo>
              <a:lnTo>
                <a:pt x="0" y="74734"/>
              </a:lnTo>
              <a:lnTo>
                <a:pt x="2583679" y="74734"/>
              </a:lnTo>
              <a:lnTo>
                <a:pt x="2583679"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275ABE-B739-4FDC-9727-EA0DDF02A192}">
      <dsp:nvSpPr>
        <dsp:cNvPr id="0" name=""/>
        <dsp:cNvSpPr/>
      </dsp:nvSpPr>
      <dsp:spPr>
        <a:xfrm>
          <a:off x="2941092" y="986350"/>
          <a:ext cx="1722452" cy="149469"/>
        </a:xfrm>
        <a:custGeom>
          <a:avLst/>
          <a:gdLst/>
          <a:ahLst/>
          <a:cxnLst/>
          <a:rect l="0" t="0" r="0" b="0"/>
          <a:pathLst>
            <a:path>
              <a:moveTo>
                <a:pt x="0" y="0"/>
              </a:moveTo>
              <a:lnTo>
                <a:pt x="0" y="74734"/>
              </a:lnTo>
              <a:lnTo>
                <a:pt x="1722452" y="74734"/>
              </a:lnTo>
              <a:lnTo>
                <a:pt x="1722452"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75CDF7-6D1B-4E02-AB36-B945E0E9DF3C}">
      <dsp:nvSpPr>
        <dsp:cNvPr id="0" name=""/>
        <dsp:cNvSpPr/>
      </dsp:nvSpPr>
      <dsp:spPr>
        <a:xfrm>
          <a:off x="2941092" y="986350"/>
          <a:ext cx="861226" cy="149469"/>
        </a:xfrm>
        <a:custGeom>
          <a:avLst/>
          <a:gdLst/>
          <a:ahLst/>
          <a:cxnLst/>
          <a:rect l="0" t="0" r="0" b="0"/>
          <a:pathLst>
            <a:path>
              <a:moveTo>
                <a:pt x="0" y="0"/>
              </a:moveTo>
              <a:lnTo>
                <a:pt x="0" y="74734"/>
              </a:lnTo>
              <a:lnTo>
                <a:pt x="861226" y="74734"/>
              </a:lnTo>
              <a:lnTo>
                <a:pt x="861226"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B10E88-9C85-4D22-957D-2EA002A5A09F}">
      <dsp:nvSpPr>
        <dsp:cNvPr id="0" name=""/>
        <dsp:cNvSpPr/>
      </dsp:nvSpPr>
      <dsp:spPr>
        <a:xfrm>
          <a:off x="2895372" y="986350"/>
          <a:ext cx="91440" cy="149469"/>
        </a:xfrm>
        <a:custGeom>
          <a:avLst/>
          <a:gdLst/>
          <a:ahLst/>
          <a:cxnLst/>
          <a:rect l="0" t="0" r="0" b="0"/>
          <a:pathLst>
            <a:path>
              <a:moveTo>
                <a:pt x="45720" y="0"/>
              </a:moveTo>
              <a:lnTo>
                <a:pt x="4572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A55D0E-CCB8-46CD-850B-CBC2EDED1286}">
      <dsp:nvSpPr>
        <dsp:cNvPr id="0" name=""/>
        <dsp:cNvSpPr/>
      </dsp:nvSpPr>
      <dsp:spPr>
        <a:xfrm>
          <a:off x="2079866" y="986350"/>
          <a:ext cx="861226" cy="149469"/>
        </a:xfrm>
        <a:custGeom>
          <a:avLst/>
          <a:gdLst/>
          <a:ahLst/>
          <a:cxnLst/>
          <a:rect l="0" t="0" r="0" b="0"/>
          <a:pathLst>
            <a:path>
              <a:moveTo>
                <a:pt x="861226" y="0"/>
              </a:moveTo>
              <a:lnTo>
                <a:pt x="861226" y="74734"/>
              </a:lnTo>
              <a:lnTo>
                <a:pt x="0" y="74734"/>
              </a:lnTo>
              <a:lnTo>
                <a:pt x="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B04E51-D61C-4281-910D-19C11E0DF34C}">
      <dsp:nvSpPr>
        <dsp:cNvPr id="0" name=""/>
        <dsp:cNvSpPr/>
      </dsp:nvSpPr>
      <dsp:spPr>
        <a:xfrm>
          <a:off x="1218639" y="986350"/>
          <a:ext cx="1722452" cy="149469"/>
        </a:xfrm>
        <a:custGeom>
          <a:avLst/>
          <a:gdLst/>
          <a:ahLst/>
          <a:cxnLst/>
          <a:rect l="0" t="0" r="0" b="0"/>
          <a:pathLst>
            <a:path>
              <a:moveTo>
                <a:pt x="1722452" y="0"/>
              </a:moveTo>
              <a:lnTo>
                <a:pt x="1722452" y="74734"/>
              </a:lnTo>
              <a:lnTo>
                <a:pt x="0" y="74734"/>
              </a:lnTo>
              <a:lnTo>
                <a:pt x="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2DB98F-A28E-47F0-8D76-B87D27D15861}">
      <dsp:nvSpPr>
        <dsp:cNvPr id="0" name=""/>
        <dsp:cNvSpPr/>
      </dsp:nvSpPr>
      <dsp:spPr>
        <a:xfrm>
          <a:off x="357413" y="986350"/>
          <a:ext cx="2583679" cy="149469"/>
        </a:xfrm>
        <a:custGeom>
          <a:avLst/>
          <a:gdLst/>
          <a:ahLst/>
          <a:cxnLst/>
          <a:rect l="0" t="0" r="0" b="0"/>
          <a:pathLst>
            <a:path>
              <a:moveTo>
                <a:pt x="2583679" y="0"/>
              </a:moveTo>
              <a:lnTo>
                <a:pt x="2583679" y="74734"/>
              </a:lnTo>
              <a:lnTo>
                <a:pt x="0" y="74734"/>
              </a:lnTo>
              <a:lnTo>
                <a:pt x="0" y="1494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3C9A81-9490-4161-AA5C-048D1B0FF5F7}">
      <dsp:nvSpPr>
        <dsp:cNvPr id="0" name=""/>
        <dsp:cNvSpPr/>
      </dsp:nvSpPr>
      <dsp:spPr>
        <a:xfrm>
          <a:off x="2585213" y="630471"/>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Advanced Search</a:t>
          </a:r>
        </a:p>
      </dsp:txBody>
      <dsp:txXfrm>
        <a:off x="2585213" y="630471"/>
        <a:ext cx="711757" cy="355878"/>
      </dsp:txXfrm>
    </dsp:sp>
    <dsp:sp modelId="{5FA08BA3-BA19-4F4B-AB50-62D34AAA5EC1}">
      <dsp:nvSpPr>
        <dsp:cNvPr id="0" name=""/>
        <dsp:cNvSpPr/>
      </dsp:nvSpPr>
      <dsp:spPr>
        <a:xfrm>
          <a:off x="1534"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Author</a:t>
          </a:r>
        </a:p>
      </dsp:txBody>
      <dsp:txXfrm>
        <a:off x="1534" y="1135819"/>
        <a:ext cx="711757" cy="355878"/>
      </dsp:txXfrm>
    </dsp:sp>
    <dsp:sp modelId="{E51CD941-F536-46C0-816C-95A751916021}">
      <dsp:nvSpPr>
        <dsp:cNvPr id="0" name=""/>
        <dsp:cNvSpPr/>
      </dsp:nvSpPr>
      <dsp:spPr>
        <a:xfrm>
          <a:off x="862761"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Title</a:t>
          </a:r>
        </a:p>
      </dsp:txBody>
      <dsp:txXfrm>
        <a:off x="862761" y="1135819"/>
        <a:ext cx="711757" cy="355878"/>
      </dsp:txXfrm>
    </dsp:sp>
    <dsp:sp modelId="{F2C27B81-6C43-42D0-BAF0-11FBC04AB6F5}">
      <dsp:nvSpPr>
        <dsp:cNvPr id="0" name=""/>
        <dsp:cNvSpPr/>
      </dsp:nvSpPr>
      <dsp:spPr>
        <a:xfrm>
          <a:off x="1723987"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Subject</a:t>
          </a:r>
        </a:p>
      </dsp:txBody>
      <dsp:txXfrm>
        <a:off x="1723987" y="1135819"/>
        <a:ext cx="711757" cy="355878"/>
      </dsp:txXfrm>
    </dsp:sp>
    <dsp:sp modelId="{70200CE3-28DB-41D7-B9FC-8B1E2A02C748}">
      <dsp:nvSpPr>
        <dsp:cNvPr id="0" name=""/>
        <dsp:cNvSpPr/>
      </dsp:nvSpPr>
      <dsp:spPr>
        <a:xfrm>
          <a:off x="2585213"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Subject Areas</a:t>
          </a:r>
        </a:p>
      </dsp:txBody>
      <dsp:txXfrm>
        <a:off x="2585213" y="1135819"/>
        <a:ext cx="711757" cy="355878"/>
      </dsp:txXfrm>
    </dsp:sp>
    <dsp:sp modelId="{1DFE3040-17CB-4A5F-8283-EC9F5CB6516D}">
      <dsp:nvSpPr>
        <dsp:cNvPr id="0" name=""/>
        <dsp:cNvSpPr/>
      </dsp:nvSpPr>
      <dsp:spPr>
        <a:xfrm>
          <a:off x="3446440"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Language</a:t>
          </a:r>
        </a:p>
      </dsp:txBody>
      <dsp:txXfrm>
        <a:off x="3446440" y="1135819"/>
        <a:ext cx="711757" cy="355878"/>
      </dsp:txXfrm>
    </dsp:sp>
    <dsp:sp modelId="{A8646104-3A18-41BF-94EE-18FE25544483}">
      <dsp:nvSpPr>
        <dsp:cNvPr id="0" name=""/>
        <dsp:cNvSpPr/>
      </dsp:nvSpPr>
      <dsp:spPr>
        <a:xfrm>
          <a:off x="4307666"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Datatype</a:t>
          </a:r>
        </a:p>
      </dsp:txBody>
      <dsp:txXfrm>
        <a:off x="4307666" y="1135819"/>
        <a:ext cx="711757" cy="355878"/>
      </dsp:txXfrm>
    </dsp:sp>
    <dsp:sp modelId="{B0E5FAB0-4CD4-47E4-A8B5-FAB85F56C75B}">
      <dsp:nvSpPr>
        <dsp:cNvPr id="0" name=""/>
        <dsp:cNvSpPr/>
      </dsp:nvSpPr>
      <dsp:spPr>
        <a:xfrm>
          <a:off x="5168892" y="1135819"/>
          <a:ext cx="711757" cy="3558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Filetype</a:t>
          </a:r>
        </a:p>
      </dsp:txBody>
      <dsp:txXfrm>
        <a:off x="5168892" y="1135819"/>
        <a:ext cx="711757" cy="35587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30903-4912-457E-9E6A-DB2B678A5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6</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Florida Academic Health Center</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Huff, Kala</dc:creator>
  <cp:keywords/>
  <dc:description/>
  <cp:lastModifiedBy>Huff, Kala</cp:lastModifiedBy>
  <cp:revision>18</cp:revision>
  <dcterms:created xsi:type="dcterms:W3CDTF">2026-01-24T14:11:00Z</dcterms:created>
  <dcterms:modified xsi:type="dcterms:W3CDTF">2026-02-01T17:17:00Z</dcterms:modified>
</cp:coreProperties>
</file>