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6FD38" w14:textId="5542FE63" w:rsidR="00FD3160" w:rsidRDefault="001C7444">
      <w:pPr>
        <w:spacing w:after="0" w:line="259" w:lineRule="auto"/>
        <w:ind w:left="0" w:firstLine="0"/>
        <w:jc w:val="center"/>
      </w:pPr>
      <w:r>
        <w:rPr>
          <w:b/>
          <w:sz w:val="34"/>
        </w:rPr>
        <w:t>SIDDHU KORABOYINA</w:t>
      </w:r>
    </w:p>
    <w:p w14:paraId="5F6D0816" w14:textId="450E8785" w:rsidR="00FD3160" w:rsidRDefault="00000000">
      <w:pPr>
        <w:spacing w:after="90" w:line="259" w:lineRule="auto"/>
        <w:ind w:left="0" w:firstLine="0"/>
        <w:jc w:val="center"/>
      </w:pPr>
      <w:r>
        <w:t xml:space="preserve">+91 </w:t>
      </w:r>
      <w:r w:rsidR="001C7444">
        <w:t>7993916075</w:t>
      </w:r>
      <w:r>
        <w:t xml:space="preserve"> ⋄ </w:t>
      </w:r>
      <w:proofErr w:type="spellStart"/>
      <w:proofErr w:type="gramStart"/>
      <w:r>
        <w:t>Warangal,Telangana</w:t>
      </w:r>
      <w:proofErr w:type="spellEnd"/>
      <w:proofErr w:type="gramEnd"/>
      <w:r>
        <w:t>, India</w:t>
      </w:r>
    </w:p>
    <w:p w14:paraId="74DC1D6A" w14:textId="7B814CCB" w:rsidR="00FD3160" w:rsidRDefault="001C7444">
      <w:pPr>
        <w:spacing w:after="318" w:line="259" w:lineRule="auto"/>
        <w:ind w:left="0" w:firstLine="0"/>
        <w:jc w:val="center"/>
      </w:pPr>
      <w:r>
        <w:rPr>
          <w:color w:val="0000FF"/>
        </w:rPr>
        <w:t xml:space="preserve">siddhukoraboina123@gmail.com </w:t>
      </w:r>
      <w:r>
        <w:t xml:space="preserve">⋄ </w:t>
      </w:r>
      <w:hyperlink r:id="rId5">
        <w:r>
          <w:rPr>
            <w:color w:val="0000FF"/>
          </w:rPr>
          <w:t>linkedin.com/in/siddhu-181157293/</w:t>
        </w:r>
      </w:hyperlink>
      <w:r>
        <w:rPr>
          <w:color w:val="0000FF"/>
        </w:rPr>
        <w:t xml:space="preserve"> </w:t>
      </w:r>
      <w:r>
        <w:t xml:space="preserve">⋄ </w:t>
      </w:r>
      <w:hyperlink r:id="rId6">
        <w:r>
          <w:rPr>
            <w:color w:val="0000FF"/>
          </w:rPr>
          <w:t>github.com/</w:t>
        </w:r>
        <w:proofErr w:type="spellStart"/>
        <w:r>
          <w:rPr>
            <w:color w:val="0000FF"/>
          </w:rPr>
          <w:t>siddhuz</w:t>
        </w:r>
        <w:proofErr w:type="spellEnd"/>
      </w:hyperlink>
    </w:p>
    <w:p w14:paraId="3B615B27" w14:textId="77777777" w:rsidR="00FD3160" w:rsidRDefault="00000000">
      <w:pPr>
        <w:pStyle w:val="Heading1"/>
        <w:ind w:left="-5"/>
      </w:pPr>
      <w:r>
        <w:t>OBJECTIVE</w:t>
      </w:r>
    </w:p>
    <w:p w14:paraId="20F2B386" w14:textId="77777777" w:rsidR="00FD3160" w:rsidRDefault="00000000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124A28" wp14:editId="42B3E228">
                <wp:extent cx="7040893" cy="5055"/>
                <wp:effectExtent l="0" t="0" r="0" b="0"/>
                <wp:docPr id="1158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8" style="width:554.401pt;height:0.398pt;mso-position-horizontal-relative:char;mso-position-vertical-relative:line" coordsize="70408,50">
                <v:shape id="Shape 16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9DDD2AE" w14:textId="2A6C1117" w:rsidR="00FD3160" w:rsidRDefault="00000000">
      <w:pPr>
        <w:spacing w:after="247"/>
      </w:pPr>
      <w:r>
        <w:t>I am seeking an opportunity at an esteemed institution where I can leverage my skills, embark on a valuable learning experience, and contribute to the organization’s objectives. I am enthusiastic about the prospect of gaining practical insights, collaborating with professionals, and making a meaningful contribution to the institute’s goals while enhancing my professional growth.</w:t>
      </w:r>
    </w:p>
    <w:p w14:paraId="6DE81D1F" w14:textId="77777777" w:rsidR="00FD3160" w:rsidRDefault="00000000">
      <w:pPr>
        <w:pStyle w:val="Heading1"/>
        <w:ind w:left="-5"/>
      </w:pPr>
      <w:r>
        <w:t>EDUCATION</w:t>
      </w:r>
    </w:p>
    <w:tbl>
      <w:tblPr>
        <w:tblStyle w:val="TableGrid"/>
        <w:tblW w:w="11088" w:type="dxa"/>
        <w:tblInd w:w="0" w:type="dxa"/>
        <w:tblCellMar>
          <w:top w:w="39" w:type="dxa"/>
          <w:bottom w:w="39" w:type="dxa"/>
        </w:tblCellMar>
        <w:tblLook w:val="04A0" w:firstRow="1" w:lastRow="0" w:firstColumn="1" w:lastColumn="0" w:noHBand="0" w:noVBand="1"/>
      </w:tblPr>
      <w:tblGrid>
        <w:gridCol w:w="9997"/>
        <w:gridCol w:w="1091"/>
      </w:tblGrid>
      <w:tr w:rsidR="00FD3160" w14:paraId="6D4B10C5" w14:textId="77777777">
        <w:trPr>
          <w:trHeight w:val="384"/>
        </w:trPr>
        <w:tc>
          <w:tcPr>
            <w:tcW w:w="9997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CB22C23" w14:textId="77777777" w:rsidR="00FD31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Bachelor of Computer </w:t>
            </w:r>
            <w:proofErr w:type="gramStart"/>
            <w:r>
              <w:rPr>
                <w:b/>
              </w:rPr>
              <w:t>Engineering(</w:t>
            </w:r>
            <w:proofErr w:type="gramEnd"/>
            <w:r>
              <w:rPr>
                <w:b/>
              </w:rPr>
              <w:t>SE)</w:t>
            </w:r>
            <w:r>
              <w:t>, Balaji Institute of Technology and Science, Warangal.</w:t>
            </w:r>
          </w:p>
        </w:tc>
        <w:tc>
          <w:tcPr>
            <w:tcW w:w="1091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5A5440E9" w14:textId="5D7FAEA2" w:rsidR="00FD3160" w:rsidRDefault="00000000">
            <w:pPr>
              <w:spacing w:after="0" w:line="259" w:lineRule="auto"/>
              <w:ind w:left="0" w:firstLine="0"/>
            </w:pPr>
            <w:r>
              <w:t>202</w:t>
            </w:r>
            <w:r w:rsidR="001C7444">
              <w:t>2</w:t>
            </w:r>
            <w:r>
              <w:t xml:space="preserve"> - 2025</w:t>
            </w:r>
          </w:p>
        </w:tc>
      </w:tr>
      <w:tr w:rsidR="00FD3160" w14:paraId="127A882D" w14:textId="77777777">
        <w:trPr>
          <w:trHeight w:val="677"/>
        </w:trPr>
        <w:tc>
          <w:tcPr>
            <w:tcW w:w="9997" w:type="dxa"/>
            <w:tcBorders>
              <w:top w:val="nil"/>
              <w:left w:val="nil"/>
              <w:bottom w:val="nil"/>
              <w:right w:val="nil"/>
            </w:tcBorders>
          </w:tcPr>
          <w:p w14:paraId="73CF4582" w14:textId="18F1F8F1" w:rsidR="00FD3160" w:rsidRDefault="00000000">
            <w:pPr>
              <w:spacing w:after="128" w:line="259" w:lineRule="auto"/>
              <w:ind w:left="0" w:firstLine="0"/>
              <w:jc w:val="left"/>
            </w:pPr>
            <w:r>
              <w:t xml:space="preserve">CGPA- </w:t>
            </w:r>
            <w:r w:rsidR="001C7444">
              <w:t>7.86</w:t>
            </w:r>
          </w:p>
          <w:p w14:paraId="71AA7473" w14:textId="51F95312" w:rsidR="00FD3160" w:rsidRDefault="001C7444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</w:rPr>
              <w:t>Diploma</w:t>
            </w:r>
            <w:r>
              <w:t>,  K</w:t>
            </w:r>
            <w:proofErr w:type="gramEnd"/>
            <w:r>
              <w:t xml:space="preserve"> B R polytechnic, </w:t>
            </w:r>
            <w:proofErr w:type="spellStart"/>
            <w:r>
              <w:t>Bhongir</w:t>
            </w:r>
            <w:proofErr w:type="spellEnd"/>
            <w:r>
              <w:t>.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25318" w14:textId="7C2A52AA" w:rsidR="00FD3160" w:rsidRDefault="00000000">
            <w:pPr>
              <w:spacing w:after="0" w:line="259" w:lineRule="auto"/>
              <w:ind w:left="0" w:firstLine="0"/>
            </w:pPr>
            <w:r>
              <w:t>2019 - 202</w:t>
            </w:r>
            <w:r w:rsidR="001C7444">
              <w:t>2</w:t>
            </w:r>
          </w:p>
        </w:tc>
      </w:tr>
      <w:tr w:rsidR="00FD3160" w14:paraId="057E0FD0" w14:textId="77777777">
        <w:trPr>
          <w:trHeight w:val="1517"/>
        </w:trPr>
        <w:tc>
          <w:tcPr>
            <w:tcW w:w="99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1C6F2A1" w14:textId="377A3724" w:rsidR="00FD3160" w:rsidRDefault="001C7444">
            <w:pPr>
              <w:spacing w:after="128" w:line="259" w:lineRule="auto"/>
              <w:ind w:left="0" w:firstLine="0"/>
              <w:jc w:val="left"/>
            </w:pPr>
            <w:r>
              <w:t xml:space="preserve">CGPA – 7.56 </w:t>
            </w:r>
          </w:p>
          <w:p w14:paraId="4856BA84" w14:textId="10AA9A3B" w:rsidR="00FD31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Secondary Education</w:t>
            </w:r>
            <w:r>
              <w:t xml:space="preserve">, </w:t>
            </w:r>
            <w:r w:rsidR="001C7444">
              <w:t>SAVES SCHOOL</w:t>
            </w:r>
            <w:r>
              <w:t>, Warangal.</w:t>
            </w:r>
          </w:p>
          <w:p w14:paraId="423E445B" w14:textId="65264E5E" w:rsidR="00FD3160" w:rsidRDefault="00000000">
            <w:pPr>
              <w:spacing w:after="248" w:line="259" w:lineRule="auto"/>
              <w:ind w:left="0" w:firstLine="0"/>
              <w:jc w:val="left"/>
            </w:pPr>
            <w:r>
              <w:t>CGPA - 9.</w:t>
            </w:r>
            <w:r w:rsidR="001C7444">
              <w:t>70</w:t>
            </w:r>
          </w:p>
          <w:p w14:paraId="69D11ED6" w14:textId="77777777" w:rsidR="00FD31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SKILLS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698F866" w14:textId="77777777" w:rsidR="00FD3160" w:rsidRDefault="00000000">
            <w:pPr>
              <w:spacing w:after="0" w:line="259" w:lineRule="auto"/>
              <w:ind w:left="0" w:firstLine="0"/>
            </w:pPr>
            <w:r>
              <w:t>2018 - 2019</w:t>
            </w:r>
          </w:p>
        </w:tc>
      </w:tr>
      <w:tr w:rsidR="00FD3160" w14:paraId="356E5FCE" w14:textId="77777777">
        <w:trPr>
          <w:trHeight w:val="1386"/>
        </w:trPr>
        <w:tc>
          <w:tcPr>
            <w:tcW w:w="999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0315F3A" w14:textId="77777777" w:rsidR="00FD3160" w:rsidRDefault="00000000">
            <w:pPr>
              <w:tabs>
                <w:tab w:val="center" w:pos="5021"/>
              </w:tabs>
              <w:spacing w:after="30" w:line="259" w:lineRule="auto"/>
              <w:ind w:left="0" w:firstLine="0"/>
              <w:jc w:val="left"/>
            </w:pPr>
            <w:r>
              <w:rPr>
                <w:b/>
              </w:rPr>
              <w:t>Technical Skills</w:t>
            </w:r>
            <w:r>
              <w:rPr>
                <w:b/>
              </w:rPr>
              <w:tab/>
            </w:r>
            <w:r>
              <w:t>JAVA, Python, C, HTML, CSS, JavaScript, Node.js, SQL</w:t>
            </w:r>
          </w:p>
          <w:p w14:paraId="111F048C" w14:textId="768996F4" w:rsidR="00FD3160" w:rsidRDefault="00000000">
            <w:pPr>
              <w:tabs>
                <w:tab w:val="center" w:pos="5984"/>
              </w:tabs>
              <w:spacing w:after="394" w:line="259" w:lineRule="auto"/>
              <w:ind w:left="0" w:firstLine="0"/>
              <w:jc w:val="left"/>
            </w:pPr>
            <w:r>
              <w:rPr>
                <w:b/>
              </w:rPr>
              <w:t>Soft Skills</w:t>
            </w:r>
            <w:r>
              <w:rPr>
                <w:b/>
              </w:rPr>
              <w:tab/>
            </w:r>
            <w:proofErr w:type="spellStart"/>
            <w:proofErr w:type="gramStart"/>
            <w:r>
              <w:t>Teamwork</w:t>
            </w:r>
            <w:r w:rsidR="00AA1BF9">
              <w:t>,Database</w:t>
            </w:r>
            <w:proofErr w:type="spellEnd"/>
            <w:proofErr w:type="gramEnd"/>
            <w:r w:rsidR="00AA1BF9">
              <w:t xml:space="preserve"> </w:t>
            </w:r>
            <w:proofErr w:type="spellStart"/>
            <w:r w:rsidR="00AA1BF9">
              <w:t>mangement</w:t>
            </w:r>
            <w:proofErr w:type="spellEnd"/>
            <w:r>
              <w:t>, Decision</w:t>
            </w:r>
            <w:r w:rsidR="001C7444">
              <w:t xml:space="preserve"> Making</w:t>
            </w:r>
            <w:r>
              <w:t>, Problem Solving, Adaptability</w:t>
            </w:r>
          </w:p>
          <w:p w14:paraId="6DFE257B" w14:textId="77777777" w:rsidR="00FD316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INTERNSHIP</w:t>
            </w:r>
          </w:p>
        </w:tc>
        <w:tc>
          <w:tcPr>
            <w:tcW w:w="109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9F0C97B" w14:textId="77777777" w:rsidR="00FD3160" w:rsidRDefault="00FD316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65E3FCB" w14:textId="77777777" w:rsidR="00FD3160" w:rsidRPr="00C146D4" w:rsidRDefault="00000000">
      <w:pPr>
        <w:pStyle w:val="Heading1"/>
        <w:tabs>
          <w:tab w:val="right" w:pos="11088"/>
        </w:tabs>
        <w:spacing w:after="30"/>
        <w:ind w:left="-15" w:firstLine="0"/>
        <w:rPr>
          <w:bCs/>
        </w:rPr>
      </w:pPr>
      <w:r>
        <w:t>JAVA Programming Intern</w:t>
      </w:r>
      <w:r>
        <w:tab/>
      </w:r>
      <w:r w:rsidRPr="00C146D4">
        <w:rPr>
          <w:bCs/>
        </w:rPr>
        <w:t>May 2024- June 2024</w:t>
      </w:r>
    </w:p>
    <w:p w14:paraId="48C24668" w14:textId="7F9B3A48" w:rsidR="00FD3160" w:rsidRPr="00C146D4" w:rsidRDefault="00000000">
      <w:pPr>
        <w:tabs>
          <w:tab w:val="right" w:pos="11088"/>
        </w:tabs>
        <w:spacing w:after="139" w:line="259" w:lineRule="auto"/>
        <w:ind w:left="0" w:firstLine="0"/>
        <w:jc w:val="left"/>
        <w:rPr>
          <w:b/>
          <w:bCs/>
        </w:rPr>
      </w:pPr>
      <w:r w:rsidRPr="00C146D4">
        <w:rPr>
          <w:b/>
          <w:bCs/>
        </w:rPr>
        <w:tab/>
      </w:r>
      <w:r w:rsidRPr="00C146D4">
        <w:rPr>
          <w:b/>
          <w:bCs/>
          <w:i/>
        </w:rPr>
        <w:t>Virtual Internship</w:t>
      </w:r>
    </w:p>
    <w:p w14:paraId="6013E0B1" w14:textId="77777777" w:rsidR="00FD3160" w:rsidRDefault="00000000">
      <w:pPr>
        <w:spacing w:after="247"/>
      </w:pPr>
      <w:r>
        <w:t>Assisted in developing, and debugging Java applications while adhering to project requirements. Gained hands-on experience in implementing object-oriented programming concepts and optimizing code for performance.</w:t>
      </w:r>
    </w:p>
    <w:p w14:paraId="0AEC61A2" w14:textId="20E3D876" w:rsidR="009721D2" w:rsidRPr="009721D2" w:rsidRDefault="009721D2">
      <w:pPr>
        <w:spacing w:after="247"/>
        <w:rPr>
          <w:b/>
          <w:bCs/>
        </w:rPr>
      </w:pPr>
      <w:proofErr w:type="spellStart"/>
      <w:r w:rsidRPr="009721D2">
        <w:rPr>
          <w:b/>
          <w:bCs/>
          <w:color w:val="404040" w:themeColor="text1" w:themeTint="BF"/>
        </w:rPr>
        <w:t>CyberSecurity</w:t>
      </w:r>
      <w:proofErr w:type="spellEnd"/>
      <w:r w:rsidRPr="009721D2">
        <w:rPr>
          <w:b/>
          <w:bCs/>
        </w:rPr>
        <w:t xml:space="preserve"> Essentials </w:t>
      </w:r>
      <w:proofErr w:type="spellStart"/>
      <w:proofErr w:type="gramStart"/>
      <w:r w:rsidRPr="009721D2">
        <w:rPr>
          <w:b/>
          <w:bCs/>
        </w:rPr>
        <w:t>Intern,CISCO</w:t>
      </w:r>
      <w:proofErr w:type="spellEnd"/>
      <w:proofErr w:type="gramEnd"/>
      <w:r w:rsidRPr="009721D2">
        <w:rPr>
          <w:b/>
          <w:bCs/>
        </w:rPr>
        <w:t>,</w:t>
      </w:r>
      <w:r>
        <w:rPr>
          <w:b/>
          <w:bCs/>
        </w:rPr>
        <w:t xml:space="preserve"> </w:t>
      </w:r>
      <w:r w:rsidRPr="009721D2">
        <w:rPr>
          <w:b/>
          <w:bCs/>
        </w:rPr>
        <w:t>India</w:t>
      </w:r>
      <w:r w:rsidR="00C146D4">
        <w:rPr>
          <w:b/>
          <w:bCs/>
        </w:rPr>
        <w:t xml:space="preserve">                                                                                     </w:t>
      </w:r>
      <w:r w:rsidRPr="009721D2">
        <w:rPr>
          <w:b/>
          <w:bCs/>
        </w:rPr>
        <w:t xml:space="preserve"> March 2023 – July 2024                                                                                               </w:t>
      </w:r>
    </w:p>
    <w:p w14:paraId="4396C1FA" w14:textId="099C5C6E" w:rsidR="00C146D4" w:rsidRDefault="009721D2" w:rsidP="009721D2">
      <w:pPr>
        <w:spacing w:after="247"/>
        <w:ind w:left="0" w:firstLine="0"/>
      </w:pPr>
      <w:r w:rsidRPr="009721D2">
        <w:t xml:space="preserve"> As a cisco Developer Intern A cybersecurity internship is typically a temporary position at a company. As an intern, you’ll often gain experience with some of the basic, administrative tasks of a cybersecurity analyst, often under the supervision of an experienced professional. The exact nature of the internship will vary depending on the company.</w:t>
      </w:r>
    </w:p>
    <w:p w14:paraId="697048B6" w14:textId="01EEE2B2" w:rsidR="00C146D4" w:rsidRDefault="00C146D4" w:rsidP="009721D2">
      <w:pPr>
        <w:spacing w:after="247"/>
        <w:ind w:left="0" w:firstLine="0"/>
      </w:pPr>
      <w:r w:rsidRPr="00C146D4">
        <w:rPr>
          <w:b/>
          <w:bCs/>
        </w:rPr>
        <w:t xml:space="preserve">Data Science Intern, </w:t>
      </w:r>
      <w:proofErr w:type="spellStart"/>
      <w:r w:rsidRPr="00C146D4">
        <w:rPr>
          <w:b/>
          <w:bCs/>
        </w:rPr>
        <w:t>UpSkill</w:t>
      </w:r>
      <w:proofErr w:type="spellEnd"/>
      <w:r w:rsidRPr="00C146D4">
        <w:rPr>
          <w:b/>
          <w:bCs/>
        </w:rPr>
        <w:t xml:space="preserve"> Foundation, India                                                                      October 2023 – November 2023</w:t>
      </w:r>
      <w:r w:rsidRPr="00C146D4">
        <w:t xml:space="preserve"> Completed an intensive internship in data science, gaining valuable experience and contributing to multiple projects in a professional environment.</w:t>
      </w:r>
    </w:p>
    <w:p w14:paraId="06388D45" w14:textId="77777777" w:rsidR="009721D2" w:rsidRDefault="009721D2">
      <w:pPr>
        <w:pStyle w:val="Heading1"/>
        <w:ind w:left="-5"/>
      </w:pPr>
    </w:p>
    <w:p w14:paraId="32FAA2FD" w14:textId="77777777" w:rsidR="009721D2" w:rsidRDefault="009721D2">
      <w:pPr>
        <w:pStyle w:val="Heading1"/>
        <w:ind w:left="-5"/>
      </w:pPr>
    </w:p>
    <w:p w14:paraId="72EA0C30" w14:textId="77777777" w:rsidR="009721D2" w:rsidRDefault="009721D2">
      <w:pPr>
        <w:pStyle w:val="Heading1"/>
        <w:ind w:left="-5"/>
      </w:pPr>
    </w:p>
    <w:p w14:paraId="07E90B0E" w14:textId="77777777" w:rsidR="009721D2" w:rsidRDefault="009721D2">
      <w:pPr>
        <w:pStyle w:val="Heading1"/>
        <w:ind w:left="-5"/>
      </w:pPr>
    </w:p>
    <w:p w14:paraId="759FC921" w14:textId="1B61899D" w:rsidR="00FD3160" w:rsidRDefault="00000000">
      <w:pPr>
        <w:pStyle w:val="Heading1"/>
        <w:ind w:left="-5"/>
      </w:pPr>
      <w:r>
        <w:t>PROJECT</w:t>
      </w:r>
    </w:p>
    <w:p w14:paraId="0DF3E73C" w14:textId="77777777" w:rsidR="00FD3160" w:rsidRDefault="00000000">
      <w:pPr>
        <w:spacing w:after="122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F7FBAA" wp14:editId="097E6827">
                <wp:extent cx="7040893" cy="5055"/>
                <wp:effectExtent l="0" t="0" r="0" b="0"/>
                <wp:docPr id="1159" name="Group 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9" style="width:554.401pt;height:0.398pt;mso-position-horizontal-relative:char;mso-position-vertical-relative:line" coordsize="70408,50">
                <v:shape id="Shape 47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189097" w14:textId="77777777" w:rsidR="009721D2" w:rsidRDefault="009721D2">
      <w:pPr>
        <w:spacing w:after="0" w:line="259" w:lineRule="auto"/>
        <w:ind w:left="-5"/>
        <w:jc w:val="left"/>
        <w:rPr>
          <w:b/>
        </w:rPr>
      </w:pPr>
      <w:r>
        <w:rPr>
          <w:b/>
        </w:rPr>
        <w:t xml:space="preserve">Eye locking system using </w:t>
      </w:r>
      <w:proofErr w:type="gramStart"/>
      <w:r>
        <w:rPr>
          <w:b/>
        </w:rPr>
        <w:t>AI(</w:t>
      </w:r>
      <w:proofErr w:type="gramEnd"/>
      <w:r>
        <w:rPr>
          <w:b/>
        </w:rPr>
        <w:t>Academic Mini Project)</w:t>
      </w:r>
    </w:p>
    <w:p w14:paraId="60FAA02B" w14:textId="59DBF0CE" w:rsidR="00FD3160" w:rsidRDefault="009721D2">
      <w:pPr>
        <w:spacing w:after="0" w:line="259" w:lineRule="auto"/>
        <w:ind w:left="-5"/>
        <w:jc w:val="left"/>
      </w:pPr>
      <w:r w:rsidRPr="009721D2">
        <w:t>• This project aims at automating the locking and unlocking of the main door of the house. Camera installed at the main door is used to click 5 consecutive photos of the person standing in front of the door as he/she presses a button present on the main door. The images thus captured, is processed by the Python Facial Recognition software</w:t>
      </w:r>
    </w:p>
    <w:p w14:paraId="03238323" w14:textId="77777777" w:rsidR="009721D2" w:rsidRDefault="009721D2">
      <w:pPr>
        <w:pStyle w:val="Heading1"/>
        <w:ind w:left="-5"/>
      </w:pPr>
    </w:p>
    <w:p w14:paraId="0715235B" w14:textId="77777777" w:rsidR="009721D2" w:rsidRDefault="009721D2">
      <w:pPr>
        <w:pStyle w:val="Heading1"/>
        <w:ind w:left="-5"/>
      </w:pPr>
    </w:p>
    <w:p w14:paraId="25E83F4F" w14:textId="77777777" w:rsidR="009721D2" w:rsidRDefault="009721D2">
      <w:pPr>
        <w:pStyle w:val="Heading1"/>
        <w:ind w:left="-5"/>
      </w:pPr>
    </w:p>
    <w:p w14:paraId="57806D87" w14:textId="77777777" w:rsidR="009721D2" w:rsidRDefault="009721D2">
      <w:pPr>
        <w:pStyle w:val="Heading1"/>
        <w:ind w:left="-5"/>
      </w:pPr>
    </w:p>
    <w:p w14:paraId="5C807026" w14:textId="59D18FA4" w:rsidR="00FD3160" w:rsidRDefault="00000000">
      <w:pPr>
        <w:pStyle w:val="Heading1"/>
        <w:ind w:left="-5"/>
      </w:pPr>
      <w:r>
        <w:t>EXTRA-CURRICULAR ACTIVITIES</w:t>
      </w:r>
    </w:p>
    <w:p w14:paraId="465B4383" w14:textId="77777777" w:rsidR="00FD3160" w:rsidRDefault="00000000">
      <w:pPr>
        <w:spacing w:after="139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6E46E8" wp14:editId="0EA3089A">
                <wp:extent cx="7040893" cy="5055"/>
                <wp:effectExtent l="0" t="0" r="0" b="0"/>
                <wp:docPr id="1160" name="Group 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0" style="width:554.401pt;height:0.398pt;mso-position-horizontal-relative:char;mso-position-vertical-relative:line" coordsize="70408,50">
                <v:shape id="Shape 53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639CD09" w14:textId="77777777" w:rsidR="00FD3160" w:rsidRDefault="00000000">
      <w:pPr>
        <w:numPr>
          <w:ilvl w:val="0"/>
          <w:numId w:val="1"/>
        </w:numPr>
        <w:ind w:hanging="218"/>
      </w:pPr>
      <w:r>
        <w:t xml:space="preserve">Actively read BBC Documentaries that helps gain </w:t>
      </w:r>
      <w:proofErr w:type="spellStart"/>
      <w:r>
        <w:t>awarness</w:t>
      </w:r>
      <w:proofErr w:type="spellEnd"/>
      <w:r>
        <w:t xml:space="preserve"> about the current scenarios and dynamic society.</w:t>
      </w:r>
    </w:p>
    <w:p w14:paraId="627BA0F1" w14:textId="77777777" w:rsidR="00FD3160" w:rsidRDefault="00000000">
      <w:pPr>
        <w:numPr>
          <w:ilvl w:val="0"/>
          <w:numId w:val="1"/>
        </w:numPr>
        <w:spacing w:after="263"/>
        <w:ind w:hanging="218"/>
      </w:pPr>
      <w:r>
        <w:t>Active enhancement of the current political Knowledge in the country and the countries around</w:t>
      </w:r>
    </w:p>
    <w:p w14:paraId="3BDA331D" w14:textId="77777777" w:rsidR="00FD3160" w:rsidRDefault="00000000">
      <w:pPr>
        <w:pStyle w:val="Heading1"/>
        <w:ind w:left="-5"/>
      </w:pPr>
      <w:r>
        <w:t>LEADERSHIP AND ACHIEVEMENTS</w:t>
      </w:r>
    </w:p>
    <w:p w14:paraId="3CE7B926" w14:textId="77777777" w:rsidR="00FD3160" w:rsidRDefault="00000000">
      <w:pPr>
        <w:spacing w:after="139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8DB904" wp14:editId="1AFF835B">
                <wp:extent cx="7040893" cy="5055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93" cy="5055"/>
                          <a:chOff x="0" y="0"/>
                          <a:chExt cx="7040893" cy="505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7040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93">
                                <a:moveTo>
                                  <a:pt x="0" y="0"/>
                                </a:moveTo>
                                <a:lnTo>
                                  <a:pt x="704089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" style="width:554.401pt;height:0.398pt;mso-position-horizontal-relative:char;mso-position-vertical-relative:line" coordsize="70408,50">
                <v:shape id="Shape 59" style="position:absolute;width:70408;height:0;left:0;top:0;" coordsize="7040893,0" path="m0,0l704089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0B6C9F0" w14:textId="77777777" w:rsidR="00FD3160" w:rsidRDefault="00000000">
      <w:pPr>
        <w:numPr>
          <w:ilvl w:val="0"/>
          <w:numId w:val="2"/>
        </w:numPr>
        <w:ind w:hanging="218"/>
      </w:pPr>
      <w:r>
        <w:t>Led a team in organizing coding workshops, skill development and among members in the college’s hobby clubs.</w:t>
      </w:r>
    </w:p>
    <w:p w14:paraId="1F6DBB94" w14:textId="77777777" w:rsidR="00FD3160" w:rsidRDefault="00000000">
      <w:pPr>
        <w:numPr>
          <w:ilvl w:val="0"/>
          <w:numId w:val="2"/>
        </w:numPr>
        <w:ind w:hanging="218"/>
      </w:pPr>
      <w:r>
        <w:rPr>
          <w:b/>
        </w:rPr>
        <w:t xml:space="preserve">PowerPoint Presentation: </w:t>
      </w:r>
      <w:r>
        <w:t xml:space="preserve">Stood 1st in the Annual Day Celebrations’ PPT </w:t>
      </w:r>
      <w:proofErr w:type="gramStart"/>
      <w:r>
        <w:t>on ”</w:t>
      </w:r>
      <w:proofErr w:type="spellStart"/>
      <w:r>
        <w:t>BlockChain</w:t>
      </w:r>
      <w:proofErr w:type="spellEnd"/>
      <w:proofErr w:type="gramEnd"/>
      <w:r>
        <w:t xml:space="preserve"> Technology”.</w:t>
      </w:r>
    </w:p>
    <w:p w14:paraId="4FC1E9DE" w14:textId="77777777" w:rsidR="00FD3160" w:rsidRDefault="00000000">
      <w:pPr>
        <w:numPr>
          <w:ilvl w:val="0"/>
          <w:numId w:val="2"/>
        </w:numPr>
        <w:spacing w:after="712"/>
        <w:ind w:hanging="218"/>
      </w:pPr>
      <w:r>
        <w:rPr>
          <w:b/>
        </w:rPr>
        <w:t xml:space="preserve">Seminar: </w:t>
      </w:r>
      <w:r>
        <w:t xml:space="preserve">Stood 3rd in SHRESHTAH’s Seminar Competitions </w:t>
      </w:r>
      <w:proofErr w:type="gramStart"/>
      <w:r>
        <w:t>on ”Should</w:t>
      </w:r>
      <w:proofErr w:type="gramEnd"/>
      <w:r>
        <w:t xml:space="preserve"> Mobiles allowed in class rooms?”</w:t>
      </w:r>
    </w:p>
    <w:p w14:paraId="5D35BFF7" w14:textId="172F0DA8" w:rsidR="00FD3160" w:rsidRDefault="00000000">
      <w:pPr>
        <w:tabs>
          <w:tab w:val="right" w:pos="11088"/>
        </w:tabs>
        <w:ind w:left="0" w:firstLine="0"/>
        <w:jc w:val="left"/>
      </w:pPr>
      <w:r>
        <w:t>PLACE: WARANGAL</w:t>
      </w:r>
      <w:r>
        <w:tab/>
      </w:r>
      <w:r w:rsidR="009721D2">
        <w:t>SIDDHU KORABOYINA</w:t>
      </w:r>
    </w:p>
    <w:sectPr w:rsidR="00FD3160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B2110"/>
    <w:multiLevelType w:val="hybridMultilevel"/>
    <w:tmpl w:val="1E66AA92"/>
    <w:lvl w:ilvl="0" w:tplc="22B8487A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CE9244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1CF10C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8AC5C8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22F8FE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67DFE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AC39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FA3310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8C41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630B5"/>
    <w:multiLevelType w:val="hybridMultilevel"/>
    <w:tmpl w:val="BCB63E7E"/>
    <w:lvl w:ilvl="0" w:tplc="CD34E99C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6CD5C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68CD6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415C6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94AB7C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CC4866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584DA2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8006BC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C8E686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7475532">
    <w:abstractNumId w:val="0"/>
  </w:num>
  <w:num w:numId="2" w16cid:durableId="996109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60"/>
    <w:rsid w:val="00155F2B"/>
    <w:rsid w:val="001C7444"/>
    <w:rsid w:val="00394DA0"/>
    <w:rsid w:val="009721D2"/>
    <w:rsid w:val="00AA1BF9"/>
    <w:rsid w:val="00C146D4"/>
    <w:rsid w:val="00F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A919"/>
  <w15:docId w15:val="{51C65752-5221-46E8-8066-A16255E2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ajayz" TargetMode="External"/><Relationship Id="rId5" Type="http://schemas.openxmlformats.org/officeDocument/2006/relationships/hyperlink" Target="https://www.linkedin.com/in/ajay-kumar-1811572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Koraboyina</dc:creator>
  <cp:keywords/>
  <cp:lastModifiedBy>Siddhu Koraboyina</cp:lastModifiedBy>
  <cp:revision>4</cp:revision>
  <dcterms:created xsi:type="dcterms:W3CDTF">2025-02-07T15:01:00Z</dcterms:created>
  <dcterms:modified xsi:type="dcterms:W3CDTF">2025-02-07T15:10:00Z</dcterms:modified>
</cp:coreProperties>
</file>