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9C" w:rsidRPr="00D6199C" w:rsidRDefault="00D6199C" w:rsidP="00D6199C">
      <w:pPr>
        <w:spacing w:before="100" w:beforeAutospacing="1" w:after="100" w:afterAutospacing="1"/>
        <w:jc w:val="left"/>
        <w:outlineLvl w:val="0"/>
        <w:rPr>
          <w:rFonts w:ascii="Times New Roman" w:hAnsi="Times New Roman"/>
          <w:b/>
          <w:bCs/>
          <w:kern w:val="36"/>
          <w:sz w:val="48"/>
          <w:szCs w:val="48"/>
          <w:lang w:val="en-US"/>
        </w:rPr>
      </w:pPr>
      <w:r w:rsidRPr="00D6199C">
        <w:rPr>
          <w:rFonts w:ascii="Times New Roman" w:hAnsi="Times New Roman"/>
          <w:b/>
          <w:bCs/>
          <w:kern w:val="36"/>
          <w:sz w:val="48"/>
          <w:szCs w:val="48"/>
          <w:lang w:val="en-US"/>
        </w:rPr>
        <w:t xml:space="preserve">How to Create a </w:t>
      </w:r>
      <w:proofErr w:type="spellStart"/>
      <w:r w:rsidRPr="00D6199C">
        <w:rPr>
          <w:rFonts w:ascii="Times New Roman" w:hAnsi="Times New Roman"/>
          <w:b/>
          <w:bCs/>
          <w:kern w:val="36"/>
          <w:sz w:val="48"/>
          <w:szCs w:val="48"/>
          <w:lang w:val="en-US"/>
        </w:rPr>
        <w:t>NuGet</w:t>
      </w:r>
      <w:proofErr w:type="spellEnd"/>
      <w:r w:rsidRPr="00D6199C">
        <w:rPr>
          <w:rFonts w:ascii="Times New Roman" w:hAnsi="Times New Roman"/>
          <w:b/>
          <w:bCs/>
          <w:kern w:val="36"/>
          <w:sz w:val="48"/>
          <w:szCs w:val="48"/>
          <w:lang w:val="en-US"/>
        </w:rPr>
        <w:t xml:space="preserve"> Package with Cross Platform Tools</w:t>
      </w:r>
    </w:p>
    <w:p w:rsidR="00D6199C" w:rsidRPr="00D6199C" w:rsidRDefault="00D6199C" w:rsidP="00D6199C">
      <w:pPr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Source: </w:t>
      </w:r>
      <w:hyperlink r:id="rId5" w:history="1">
        <w:r w:rsidRPr="007B1CD5">
          <w:rPr>
            <w:rStyle w:val="Hyperlink"/>
            <w:rFonts w:ascii="Times New Roman" w:hAnsi="Times New Roman"/>
            <w:szCs w:val="24"/>
            <w:lang w:val="en-US"/>
          </w:rPr>
          <w:t>https://docs.microsoft.com/en-us/dotnet/articles/core/deploying/creating-nuget-packages</w:t>
        </w:r>
      </w:hyperlink>
      <w:r>
        <w:rPr>
          <w:rFonts w:ascii="Times New Roman" w:hAnsi="Times New Roman"/>
          <w:szCs w:val="24"/>
          <w:lang w:val="en-US"/>
        </w:rPr>
        <w:t xml:space="preserve"> </w:t>
      </w:r>
      <w:bookmarkStart w:id="0" w:name="_GoBack"/>
      <w:bookmarkEnd w:id="0"/>
    </w:p>
    <w:p w:rsidR="00D6199C" w:rsidRPr="00D6199C" w:rsidRDefault="00D6199C" w:rsidP="00D6199C">
      <w:pPr>
        <w:jc w:val="left"/>
        <w:rPr>
          <w:rFonts w:ascii="Times New Roman" w:hAnsi="Times New Roman"/>
          <w:szCs w:val="24"/>
          <w:lang w:val="en-US"/>
        </w:rPr>
      </w:pPr>
      <w:hyperlink r:id="rId6" w:history="1">
        <w:r w:rsidRPr="00D6199C">
          <w:rPr>
            <w:rFonts w:ascii="Times New Roman" w:hAnsi="Times New Roman"/>
            <w:color w:val="0000FF"/>
            <w:szCs w:val="24"/>
            <w:u w:val="single"/>
            <w:lang w:val="en-US"/>
          </w:rPr>
          <w:t>Phillip Carter</w:t>
        </w:r>
      </w:hyperlink>
      <w:r w:rsidRPr="00D6199C">
        <w:rPr>
          <w:rFonts w:ascii="Times New Roman" w:hAnsi="Times New Roman"/>
          <w:szCs w:val="24"/>
          <w:lang w:val="en-US"/>
        </w:rPr>
        <w:t xml:space="preserve"> </w:t>
      </w:r>
    </w:p>
    <w:p w:rsidR="00D6199C" w:rsidRPr="00D6199C" w:rsidRDefault="00D6199C" w:rsidP="00D6199C">
      <w:pPr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9/1/2016 1 min to read Contributors </w:t>
      </w:r>
    </w:p>
    <w:p w:rsidR="00D6199C" w:rsidRPr="00D6199C" w:rsidRDefault="00D6199C" w:rsidP="00D6199C">
      <w:pPr>
        <w:spacing w:before="100" w:beforeAutospacing="1" w:after="100" w:afterAutospacing="1"/>
        <w:jc w:val="left"/>
        <w:outlineLvl w:val="4"/>
        <w:rPr>
          <w:rFonts w:ascii="Times New Roman" w:hAnsi="Times New Roman"/>
          <w:b/>
          <w:bCs/>
          <w:sz w:val="20"/>
          <w:lang w:val="en-US"/>
        </w:rPr>
      </w:pPr>
      <w:r w:rsidRPr="00D6199C">
        <w:rPr>
          <w:rFonts w:ascii="Times New Roman" w:hAnsi="Times New Roman"/>
          <w:b/>
          <w:bCs/>
          <w:sz w:val="20"/>
          <w:lang w:val="en-US"/>
        </w:rPr>
        <w:t>Note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The following shows command-line samples using </w:t>
      </w:r>
      <w:proofErr w:type="gramStart"/>
      <w:r w:rsidRPr="00D6199C">
        <w:rPr>
          <w:rFonts w:ascii="Times New Roman" w:hAnsi="Times New Roman"/>
          <w:szCs w:val="24"/>
          <w:lang w:val="en-US"/>
        </w:rPr>
        <w:t>Unix</w:t>
      </w:r>
      <w:proofErr w:type="gramEnd"/>
      <w:r w:rsidRPr="00D6199C">
        <w:rPr>
          <w:rFonts w:ascii="Times New Roman" w:hAnsi="Times New Roman"/>
          <w:szCs w:val="24"/>
          <w:lang w:val="en-US"/>
        </w:rPr>
        <w:t xml:space="preserve">. The </w:t>
      </w:r>
      <w:proofErr w:type="spellStart"/>
      <w:r w:rsidRPr="00D6199C">
        <w:rPr>
          <w:rFonts w:ascii="Courier New" w:hAnsi="Courier New" w:cs="Courier New"/>
          <w:sz w:val="20"/>
          <w:lang w:val="en-US"/>
        </w:rPr>
        <w:t>dotnet</w:t>
      </w:r>
      <w:proofErr w:type="spellEnd"/>
      <w:r w:rsidRPr="00D6199C">
        <w:rPr>
          <w:rFonts w:ascii="Courier New" w:hAnsi="Courier New" w:cs="Courier New"/>
          <w:sz w:val="20"/>
          <w:lang w:val="en-US"/>
        </w:rPr>
        <w:t xml:space="preserve"> pack</w:t>
      </w:r>
      <w:r w:rsidRPr="00D6199C">
        <w:rPr>
          <w:rFonts w:ascii="Times New Roman" w:hAnsi="Times New Roman"/>
          <w:szCs w:val="24"/>
          <w:lang w:val="en-US"/>
        </w:rPr>
        <w:t xml:space="preserve"> command as shown here works the same way on Windows. 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For .NET Core 1.0, libraries are expected to be distributed as </w:t>
      </w:r>
      <w:proofErr w:type="spellStart"/>
      <w:r w:rsidRPr="00D6199C">
        <w:rPr>
          <w:rFonts w:ascii="Times New Roman" w:hAnsi="Times New Roman"/>
          <w:szCs w:val="24"/>
          <w:lang w:val="en-US"/>
        </w:rPr>
        <w:t>NuGet</w:t>
      </w:r>
      <w:proofErr w:type="spellEnd"/>
      <w:r w:rsidRPr="00D6199C">
        <w:rPr>
          <w:rFonts w:ascii="Times New Roman" w:hAnsi="Times New Roman"/>
          <w:szCs w:val="24"/>
          <w:lang w:val="en-US"/>
        </w:rPr>
        <w:t xml:space="preserve"> packages. This is in fact how all of the .NET Standard libraries are distributed and consumed. This is most easily done with the </w:t>
      </w:r>
      <w:proofErr w:type="spellStart"/>
      <w:r w:rsidRPr="00D6199C">
        <w:rPr>
          <w:rFonts w:ascii="Courier New" w:hAnsi="Courier New" w:cs="Courier New"/>
          <w:sz w:val="20"/>
          <w:lang w:val="en-US"/>
        </w:rPr>
        <w:t>dotnet</w:t>
      </w:r>
      <w:proofErr w:type="spellEnd"/>
      <w:r w:rsidRPr="00D6199C">
        <w:rPr>
          <w:rFonts w:ascii="Courier New" w:hAnsi="Courier New" w:cs="Courier New"/>
          <w:sz w:val="20"/>
          <w:lang w:val="en-US"/>
        </w:rPr>
        <w:t xml:space="preserve"> pack</w:t>
      </w:r>
      <w:r w:rsidRPr="00D6199C">
        <w:rPr>
          <w:rFonts w:ascii="Times New Roman" w:hAnsi="Times New Roman"/>
          <w:szCs w:val="24"/>
          <w:lang w:val="en-US"/>
        </w:rPr>
        <w:t xml:space="preserve"> command. 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Imagine that you just wrote an awesome new library that you would like to distribute over </w:t>
      </w:r>
      <w:proofErr w:type="spellStart"/>
      <w:r w:rsidRPr="00D6199C">
        <w:rPr>
          <w:rFonts w:ascii="Times New Roman" w:hAnsi="Times New Roman"/>
          <w:szCs w:val="24"/>
          <w:lang w:val="en-US"/>
        </w:rPr>
        <w:t>NuGet</w:t>
      </w:r>
      <w:proofErr w:type="spellEnd"/>
      <w:r w:rsidRPr="00D6199C">
        <w:rPr>
          <w:rFonts w:ascii="Times New Roman" w:hAnsi="Times New Roman"/>
          <w:szCs w:val="24"/>
          <w:lang w:val="en-US"/>
        </w:rPr>
        <w:t xml:space="preserve">. You can create a </w:t>
      </w:r>
      <w:proofErr w:type="spellStart"/>
      <w:r w:rsidRPr="00D6199C">
        <w:rPr>
          <w:rFonts w:ascii="Times New Roman" w:hAnsi="Times New Roman"/>
          <w:szCs w:val="24"/>
          <w:lang w:val="en-US"/>
        </w:rPr>
        <w:t>NuGet</w:t>
      </w:r>
      <w:proofErr w:type="spellEnd"/>
      <w:r w:rsidRPr="00D6199C">
        <w:rPr>
          <w:rFonts w:ascii="Times New Roman" w:hAnsi="Times New Roman"/>
          <w:szCs w:val="24"/>
          <w:lang w:val="en-US"/>
        </w:rPr>
        <w:t xml:space="preserve"> package with cross platform tools to do exactly that! The following example assumes a library called </w:t>
      </w:r>
      <w:proofErr w:type="spellStart"/>
      <w:r w:rsidRPr="00D6199C">
        <w:rPr>
          <w:rFonts w:ascii="Times New Roman" w:hAnsi="Times New Roman"/>
          <w:b/>
          <w:bCs/>
          <w:szCs w:val="24"/>
          <w:lang w:val="en-US"/>
        </w:rPr>
        <w:t>SuperAwesomeLibrary</w:t>
      </w:r>
      <w:proofErr w:type="spellEnd"/>
      <w:r w:rsidRPr="00D6199C">
        <w:rPr>
          <w:rFonts w:ascii="Times New Roman" w:hAnsi="Times New Roman"/>
          <w:szCs w:val="24"/>
          <w:lang w:val="en-US"/>
        </w:rPr>
        <w:t xml:space="preserve"> which targets </w:t>
      </w:r>
      <w:r w:rsidRPr="00D6199C">
        <w:rPr>
          <w:rFonts w:ascii="Courier New" w:hAnsi="Courier New" w:cs="Courier New"/>
          <w:sz w:val="20"/>
          <w:lang w:val="en-US"/>
        </w:rPr>
        <w:t>netstandard1.0</w:t>
      </w:r>
      <w:r w:rsidRPr="00D6199C">
        <w:rPr>
          <w:rFonts w:ascii="Times New Roman" w:hAnsi="Times New Roman"/>
          <w:szCs w:val="24"/>
          <w:lang w:val="en-US"/>
        </w:rPr>
        <w:t xml:space="preserve">. 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If you have transitive dependencies; that is, a project which depends on another project, you'll need to make sure to restore packages for your entire solution with the </w:t>
      </w:r>
      <w:proofErr w:type="spellStart"/>
      <w:r w:rsidRPr="00D6199C">
        <w:rPr>
          <w:rFonts w:ascii="Courier New" w:hAnsi="Courier New" w:cs="Courier New"/>
          <w:sz w:val="20"/>
          <w:lang w:val="en-US"/>
        </w:rPr>
        <w:t>dotnet</w:t>
      </w:r>
      <w:proofErr w:type="spellEnd"/>
      <w:r w:rsidRPr="00D6199C">
        <w:rPr>
          <w:rFonts w:ascii="Courier New" w:hAnsi="Courier New" w:cs="Courier New"/>
          <w:sz w:val="20"/>
          <w:lang w:val="en-US"/>
        </w:rPr>
        <w:t xml:space="preserve"> restore</w:t>
      </w:r>
      <w:r w:rsidRPr="00D6199C">
        <w:rPr>
          <w:rFonts w:ascii="Times New Roman" w:hAnsi="Times New Roman"/>
          <w:szCs w:val="24"/>
          <w:lang w:val="en-US"/>
        </w:rPr>
        <w:t xml:space="preserve"> command before creating a </w:t>
      </w:r>
      <w:proofErr w:type="spellStart"/>
      <w:r w:rsidRPr="00D6199C">
        <w:rPr>
          <w:rFonts w:ascii="Times New Roman" w:hAnsi="Times New Roman"/>
          <w:szCs w:val="24"/>
          <w:lang w:val="en-US"/>
        </w:rPr>
        <w:t>NuGet</w:t>
      </w:r>
      <w:proofErr w:type="spellEnd"/>
      <w:r w:rsidRPr="00D6199C">
        <w:rPr>
          <w:rFonts w:ascii="Times New Roman" w:hAnsi="Times New Roman"/>
          <w:szCs w:val="24"/>
          <w:lang w:val="en-US"/>
        </w:rPr>
        <w:t xml:space="preserve"> package. Failing to do so will result in the </w:t>
      </w:r>
      <w:proofErr w:type="spellStart"/>
      <w:r w:rsidRPr="00D6199C">
        <w:rPr>
          <w:rFonts w:ascii="Courier New" w:hAnsi="Courier New" w:cs="Courier New"/>
          <w:sz w:val="20"/>
          <w:lang w:val="en-US"/>
        </w:rPr>
        <w:t>dotnet</w:t>
      </w:r>
      <w:proofErr w:type="spellEnd"/>
      <w:r w:rsidRPr="00D6199C">
        <w:rPr>
          <w:rFonts w:ascii="Courier New" w:hAnsi="Courier New" w:cs="Courier New"/>
          <w:sz w:val="20"/>
          <w:lang w:val="en-US"/>
        </w:rPr>
        <w:t xml:space="preserve"> pack</w:t>
      </w:r>
      <w:r w:rsidRPr="00D6199C">
        <w:rPr>
          <w:rFonts w:ascii="Times New Roman" w:hAnsi="Times New Roman"/>
          <w:szCs w:val="24"/>
          <w:lang w:val="en-US"/>
        </w:rPr>
        <w:t xml:space="preserve"> command to not work properly. 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After ensuring packages are restored, you can navigate to the directory where a library lives: 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t xml:space="preserve">$ </w:t>
      </w:r>
      <w:proofErr w:type="gramStart"/>
      <w:r w:rsidRPr="00D6199C">
        <w:rPr>
          <w:rFonts w:ascii="Courier New" w:hAnsi="Courier New" w:cs="Courier New"/>
          <w:sz w:val="20"/>
          <w:lang w:val="en-US"/>
        </w:rPr>
        <w:t>cd</w:t>
      </w:r>
      <w:proofErr w:type="gramEnd"/>
      <w:r w:rsidRPr="00D6199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6199C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D6199C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D6199C">
        <w:rPr>
          <w:rFonts w:ascii="Courier New" w:hAnsi="Courier New" w:cs="Courier New"/>
          <w:sz w:val="20"/>
          <w:lang w:val="en-US"/>
        </w:rPr>
        <w:t>SuperAwesomeLibrary</w:t>
      </w:r>
      <w:proofErr w:type="spellEnd"/>
      <w:r w:rsidRPr="00D6199C">
        <w:rPr>
          <w:rFonts w:ascii="Times New Roman" w:hAnsi="Times New Roman"/>
          <w:szCs w:val="24"/>
          <w:lang w:val="en-US"/>
        </w:rPr>
        <w:t xml:space="preserve"> 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Then it's just a single command from the command line: 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t xml:space="preserve">$ </w:t>
      </w:r>
      <w:proofErr w:type="spellStart"/>
      <w:proofErr w:type="gramStart"/>
      <w:r w:rsidRPr="00D6199C">
        <w:rPr>
          <w:rFonts w:ascii="Courier New" w:hAnsi="Courier New" w:cs="Courier New"/>
          <w:sz w:val="20"/>
          <w:lang w:val="en-US"/>
        </w:rPr>
        <w:t>dotnet</w:t>
      </w:r>
      <w:proofErr w:type="spellEnd"/>
      <w:proofErr w:type="gramEnd"/>
      <w:r w:rsidRPr="00D6199C">
        <w:rPr>
          <w:rFonts w:ascii="Courier New" w:hAnsi="Courier New" w:cs="Courier New"/>
          <w:sz w:val="20"/>
          <w:lang w:val="en-US"/>
        </w:rPr>
        <w:t xml:space="preserve"> pack</w:t>
      </w:r>
      <w:r w:rsidRPr="00D6199C">
        <w:rPr>
          <w:rFonts w:ascii="Times New Roman" w:hAnsi="Times New Roman"/>
          <w:szCs w:val="24"/>
          <w:lang w:val="en-US"/>
        </w:rPr>
        <w:t xml:space="preserve"> 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Your </w:t>
      </w:r>
      <w:r w:rsidRPr="00D6199C">
        <w:rPr>
          <w:rFonts w:ascii="Courier New" w:hAnsi="Courier New" w:cs="Courier New"/>
          <w:sz w:val="20"/>
          <w:lang w:val="en-US"/>
        </w:rPr>
        <w:t>/bin/Debug</w:t>
      </w:r>
      <w:r w:rsidRPr="00D6199C">
        <w:rPr>
          <w:rFonts w:ascii="Times New Roman" w:hAnsi="Times New Roman"/>
          <w:szCs w:val="24"/>
          <w:lang w:val="en-US"/>
        </w:rPr>
        <w:t xml:space="preserve"> folder will now look like this: </w:t>
      </w:r>
    </w:p>
    <w:p w:rsidR="00D6199C" w:rsidRPr="00D6199C" w:rsidRDefault="00D6199C" w:rsidP="00D6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t xml:space="preserve">$ </w:t>
      </w:r>
      <w:proofErr w:type="gramStart"/>
      <w:r w:rsidRPr="00D6199C">
        <w:rPr>
          <w:rFonts w:ascii="Courier New" w:hAnsi="Courier New" w:cs="Courier New"/>
          <w:sz w:val="20"/>
          <w:lang w:val="en-US"/>
        </w:rPr>
        <w:t>ls</w:t>
      </w:r>
      <w:proofErr w:type="gramEnd"/>
      <w:r w:rsidRPr="00D6199C">
        <w:rPr>
          <w:rFonts w:ascii="Courier New" w:hAnsi="Courier New" w:cs="Courier New"/>
          <w:sz w:val="20"/>
          <w:lang w:val="en-US"/>
        </w:rPr>
        <w:t xml:space="preserve"> bin/Debug</w:t>
      </w:r>
    </w:p>
    <w:p w:rsidR="00D6199C" w:rsidRPr="00D6199C" w:rsidRDefault="00D6199C" w:rsidP="00D6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lang w:val="en-US"/>
        </w:rPr>
      </w:pPr>
    </w:p>
    <w:p w:rsidR="00D6199C" w:rsidRPr="00D6199C" w:rsidRDefault="00D6199C" w:rsidP="00D6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t>netstandard1.0/</w:t>
      </w:r>
    </w:p>
    <w:p w:rsidR="00D6199C" w:rsidRPr="00D6199C" w:rsidRDefault="00D6199C" w:rsidP="00D6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t>SuperAwesomeLibrary.1.0.0.nupkg</w:t>
      </w:r>
    </w:p>
    <w:p w:rsidR="00D6199C" w:rsidRPr="00D6199C" w:rsidRDefault="00D6199C" w:rsidP="00D6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t>SuperAwesomeLibrary.1.0.0.symbols.nupkg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Note that this will produce a package which is capable of being debugged. If you want to build a </w:t>
      </w:r>
      <w:proofErr w:type="spellStart"/>
      <w:r w:rsidRPr="00D6199C">
        <w:rPr>
          <w:rFonts w:ascii="Times New Roman" w:hAnsi="Times New Roman"/>
          <w:szCs w:val="24"/>
          <w:lang w:val="en-US"/>
        </w:rPr>
        <w:t>NuGet</w:t>
      </w:r>
      <w:proofErr w:type="spellEnd"/>
      <w:r w:rsidRPr="00D6199C">
        <w:rPr>
          <w:rFonts w:ascii="Times New Roman" w:hAnsi="Times New Roman"/>
          <w:szCs w:val="24"/>
          <w:lang w:val="en-US"/>
        </w:rPr>
        <w:t xml:space="preserve"> package with release binaries, all you need to do is add the </w:t>
      </w:r>
      <w:r w:rsidRPr="00D6199C">
        <w:rPr>
          <w:rFonts w:ascii="Courier New" w:hAnsi="Courier New" w:cs="Courier New"/>
          <w:sz w:val="20"/>
          <w:lang w:val="en-US"/>
        </w:rPr>
        <w:t>-c</w:t>
      </w:r>
      <w:r w:rsidRPr="00D6199C">
        <w:rPr>
          <w:rFonts w:ascii="Times New Roman" w:hAnsi="Times New Roman"/>
          <w:szCs w:val="24"/>
          <w:lang w:val="en-US"/>
        </w:rPr>
        <w:t>/</w:t>
      </w:r>
      <w:r w:rsidRPr="00D6199C">
        <w:rPr>
          <w:rFonts w:ascii="Courier New" w:hAnsi="Courier New" w:cs="Courier New"/>
          <w:sz w:val="20"/>
          <w:lang w:val="en-US"/>
        </w:rPr>
        <w:t>--configuration</w:t>
      </w:r>
      <w:r w:rsidRPr="00D6199C">
        <w:rPr>
          <w:rFonts w:ascii="Times New Roman" w:hAnsi="Times New Roman"/>
          <w:szCs w:val="24"/>
          <w:lang w:val="en-US"/>
        </w:rPr>
        <w:t xml:space="preserve"> switch and use </w:t>
      </w:r>
      <w:r w:rsidRPr="00D6199C">
        <w:rPr>
          <w:rFonts w:ascii="Courier New" w:hAnsi="Courier New" w:cs="Courier New"/>
          <w:sz w:val="20"/>
          <w:lang w:val="en-US"/>
        </w:rPr>
        <w:t>release</w:t>
      </w:r>
      <w:r w:rsidRPr="00D6199C">
        <w:rPr>
          <w:rFonts w:ascii="Times New Roman" w:hAnsi="Times New Roman"/>
          <w:szCs w:val="24"/>
          <w:lang w:val="en-US"/>
        </w:rPr>
        <w:t xml:space="preserve"> as the argument. 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t xml:space="preserve">$ </w:t>
      </w:r>
      <w:proofErr w:type="spellStart"/>
      <w:proofErr w:type="gramStart"/>
      <w:r w:rsidRPr="00D6199C">
        <w:rPr>
          <w:rFonts w:ascii="Courier New" w:hAnsi="Courier New" w:cs="Courier New"/>
          <w:sz w:val="20"/>
          <w:lang w:val="en-US"/>
        </w:rPr>
        <w:t>dotnet</w:t>
      </w:r>
      <w:proofErr w:type="spellEnd"/>
      <w:proofErr w:type="gramEnd"/>
      <w:r w:rsidRPr="00D6199C">
        <w:rPr>
          <w:rFonts w:ascii="Courier New" w:hAnsi="Courier New" w:cs="Courier New"/>
          <w:sz w:val="20"/>
          <w:lang w:val="en-US"/>
        </w:rPr>
        <w:t xml:space="preserve"> pack --configuration release</w:t>
      </w:r>
      <w:r w:rsidRPr="00D6199C">
        <w:rPr>
          <w:rFonts w:ascii="Times New Roman" w:hAnsi="Times New Roman"/>
          <w:szCs w:val="24"/>
          <w:lang w:val="en-US"/>
        </w:rPr>
        <w:t xml:space="preserve"> 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Your </w:t>
      </w:r>
      <w:r w:rsidRPr="00D6199C">
        <w:rPr>
          <w:rFonts w:ascii="Courier New" w:hAnsi="Courier New" w:cs="Courier New"/>
          <w:sz w:val="20"/>
          <w:lang w:val="en-US"/>
        </w:rPr>
        <w:t>/bin</w:t>
      </w:r>
      <w:r w:rsidRPr="00D6199C">
        <w:rPr>
          <w:rFonts w:ascii="Times New Roman" w:hAnsi="Times New Roman"/>
          <w:szCs w:val="24"/>
          <w:lang w:val="en-US"/>
        </w:rPr>
        <w:t xml:space="preserve"> folder will now have a </w:t>
      </w:r>
      <w:r w:rsidRPr="00D6199C">
        <w:rPr>
          <w:rFonts w:ascii="Courier New" w:hAnsi="Courier New" w:cs="Courier New"/>
          <w:sz w:val="20"/>
          <w:lang w:val="en-US"/>
        </w:rPr>
        <w:t>release</w:t>
      </w:r>
      <w:r w:rsidRPr="00D6199C">
        <w:rPr>
          <w:rFonts w:ascii="Times New Roman" w:hAnsi="Times New Roman"/>
          <w:szCs w:val="24"/>
          <w:lang w:val="en-US"/>
        </w:rPr>
        <w:t xml:space="preserve"> folder containing your </w:t>
      </w:r>
      <w:proofErr w:type="spellStart"/>
      <w:r w:rsidRPr="00D6199C">
        <w:rPr>
          <w:rFonts w:ascii="Times New Roman" w:hAnsi="Times New Roman"/>
          <w:szCs w:val="24"/>
          <w:lang w:val="en-US"/>
        </w:rPr>
        <w:t>NuGet</w:t>
      </w:r>
      <w:proofErr w:type="spellEnd"/>
      <w:r w:rsidRPr="00D6199C">
        <w:rPr>
          <w:rFonts w:ascii="Times New Roman" w:hAnsi="Times New Roman"/>
          <w:szCs w:val="24"/>
          <w:lang w:val="en-US"/>
        </w:rPr>
        <w:t xml:space="preserve"> package with release binaries: </w:t>
      </w:r>
    </w:p>
    <w:p w:rsidR="00D6199C" w:rsidRPr="00D6199C" w:rsidRDefault="00D6199C" w:rsidP="00D6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t xml:space="preserve">$ </w:t>
      </w:r>
      <w:proofErr w:type="gramStart"/>
      <w:r w:rsidRPr="00D6199C">
        <w:rPr>
          <w:rFonts w:ascii="Courier New" w:hAnsi="Courier New" w:cs="Courier New"/>
          <w:sz w:val="20"/>
          <w:lang w:val="en-US"/>
        </w:rPr>
        <w:t>ls</w:t>
      </w:r>
      <w:proofErr w:type="gramEnd"/>
      <w:r w:rsidRPr="00D6199C">
        <w:rPr>
          <w:rFonts w:ascii="Courier New" w:hAnsi="Courier New" w:cs="Courier New"/>
          <w:sz w:val="20"/>
          <w:lang w:val="en-US"/>
        </w:rPr>
        <w:t xml:space="preserve"> bin/release</w:t>
      </w:r>
    </w:p>
    <w:p w:rsidR="00D6199C" w:rsidRPr="00D6199C" w:rsidRDefault="00D6199C" w:rsidP="00D6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lang w:val="en-US"/>
        </w:rPr>
      </w:pPr>
    </w:p>
    <w:p w:rsidR="00D6199C" w:rsidRPr="00D6199C" w:rsidRDefault="00D6199C" w:rsidP="00D6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t>netstandard1.0/</w:t>
      </w:r>
    </w:p>
    <w:p w:rsidR="00D6199C" w:rsidRPr="00D6199C" w:rsidRDefault="00D6199C" w:rsidP="00D6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lastRenderedPageBreak/>
        <w:t>SuperAwesomeLibrary.1.0.0.nupkg</w:t>
      </w:r>
    </w:p>
    <w:p w:rsidR="00D6199C" w:rsidRPr="00D6199C" w:rsidRDefault="00D6199C" w:rsidP="00D61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20"/>
          <w:lang w:val="en-US"/>
        </w:rPr>
      </w:pPr>
      <w:r w:rsidRPr="00D6199C">
        <w:rPr>
          <w:rFonts w:ascii="Courier New" w:hAnsi="Courier New" w:cs="Courier New"/>
          <w:sz w:val="20"/>
          <w:lang w:val="en-US"/>
        </w:rPr>
        <w:t>SuperAwesomeLibrary.1.0.0.symbols.nupkg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And now you have the necessary files to publish a </w:t>
      </w:r>
      <w:proofErr w:type="spellStart"/>
      <w:r w:rsidRPr="00D6199C">
        <w:rPr>
          <w:rFonts w:ascii="Times New Roman" w:hAnsi="Times New Roman"/>
          <w:szCs w:val="24"/>
          <w:lang w:val="en-US"/>
        </w:rPr>
        <w:t>NuGet</w:t>
      </w:r>
      <w:proofErr w:type="spellEnd"/>
      <w:r w:rsidRPr="00D6199C">
        <w:rPr>
          <w:rFonts w:ascii="Times New Roman" w:hAnsi="Times New Roman"/>
          <w:szCs w:val="24"/>
          <w:lang w:val="en-US"/>
        </w:rPr>
        <w:t xml:space="preserve"> package! </w:t>
      </w:r>
    </w:p>
    <w:p w:rsidR="00D6199C" w:rsidRPr="00D6199C" w:rsidRDefault="00D6199C" w:rsidP="00D6199C">
      <w:pPr>
        <w:spacing w:before="100" w:beforeAutospacing="1" w:after="100" w:afterAutospacing="1"/>
        <w:jc w:val="left"/>
        <w:outlineLvl w:val="1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D6199C">
        <w:rPr>
          <w:rFonts w:ascii="Times New Roman" w:hAnsi="Times New Roman"/>
          <w:b/>
          <w:bCs/>
          <w:sz w:val="36"/>
          <w:szCs w:val="36"/>
          <w:lang w:val="en-US"/>
        </w:rPr>
        <w:t xml:space="preserve">Don't confuse </w:t>
      </w:r>
      <w:proofErr w:type="spellStart"/>
      <w:r w:rsidRPr="00D6199C">
        <w:rPr>
          <w:rFonts w:ascii="Courier New" w:hAnsi="Courier New" w:cs="Courier New"/>
          <w:b/>
          <w:bCs/>
          <w:sz w:val="20"/>
          <w:lang w:val="en-US"/>
        </w:rPr>
        <w:t>dotnet</w:t>
      </w:r>
      <w:proofErr w:type="spellEnd"/>
      <w:r w:rsidRPr="00D6199C">
        <w:rPr>
          <w:rFonts w:ascii="Courier New" w:hAnsi="Courier New" w:cs="Courier New"/>
          <w:b/>
          <w:bCs/>
          <w:sz w:val="20"/>
          <w:lang w:val="en-US"/>
        </w:rPr>
        <w:t xml:space="preserve"> pack</w:t>
      </w:r>
      <w:r w:rsidRPr="00D6199C">
        <w:rPr>
          <w:rFonts w:ascii="Times New Roman" w:hAnsi="Times New Roman"/>
          <w:b/>
          <w:bCs/>
          <w:sz w:val="36"/>
          <w:szCs w:val="36"/>
          <w:lang w:val="en-US"/>
        </w:rPr>
        <w:t xml:space="preserve"> with </w:t>
      </w:r>
      <w:proofErr w:type="spellStart"/>
      <w:r w:rsidRPr="00D6199C">
        <w:rPr>
          <w:rFonts w:ascii="Courier New" w:hAnsi="Courier New" w:cs="Courier New"/>
          <w:b/>
          <w:bCs/>
          <w:sz w:val="20"/>
          <w:lang w:val="en-US"/>
        </w:rPr>
        <w:t>dotnet</w:t>
      </w:r>
      <w:proofErr w:type="spellEnd"/>
      <w:r w:rsidRPr="00D6199C">
        <w:rPr>
          <w:rFonts w:ascii="Courier New" w:hAnsi="Courier New" w:cs="Courier New"/>
          <w:b/>
          <w:bCs/>
          <w:sz w:val="20"/>
          <w:lang w:val="en-US"/>
        </w:rPr>
        <w:t xml:space="preserve"> publish</w:t>
      </w:r>
    </w:p>
    <w:p w:rsidR="00D6199C" w:rsidRPr="00D6199C" w:rsidRDefault="00D6199C" w:rsidP="00D6199C">
      <w:pPr>
        <w:spacing w:before="100" w:beforeAutospacing="1" w:after="100" w:afterAutospacing="1"/>
        <w:jc w:val="left"/>
        <w:rPr>
          <w:rFonts w:ascii="Times New Roman" w:hAnsi="Times New Roman"/>
          <w:szCs w:val="24"/>
          <w:lang w:val="en-US"/>
        </w:rPr>
      </w:pPr>
      <w:r w:rsidRPr="00D6199C">
        <w:rPr>
          <w:rFonts w:ascii="Times New Roman" w:hAnsi="Times New Roman"/>
          <w:szCs w:val="24"/>
          <w:lang w:val="en-US"/>
        </w:rPr>
        <w:t xml:space="preserve">It is important to note that at no point is the </w:t>
      </w:r>
      <w:proofErr w:type="spellStart"/>
      <w:r w:rsidRPr="00D6199C">
        <w:rPr>
          <w:rFonts w:ascii="Courier New" w:hAnsi="Courier New" w:cs="Courier New"/>
          <w:sz w:val="20"/>
          <w:lang w:val="en-US"/>
        </w:rPr>
        <w:t>dotnet</w:t>
      </w:r>
      <w:proofErr w:type="spellEnd"/>
      <w:r w:rsidRPr="00D6199C">
        <w:rPr>
          <w:rFonts w:ascii="Courier New" w:hAnsi="Courier New" w:cs="Courier New"/>
          <w:sz w:val="20"/>
          <w:lang w:val="en-US"/>
        </w:rPr>
        <w:t xml:space="preserve"> publish</w:t>
      </w:r>
      <w:r w:rsidRPr="00D6199C">
        <w:rPr>
          <w:rFonts w:ascii="Times New Roman" w:hAnsi="Times New Roman"/>
          <w:szCs w:val="24"/>
          <w:lang w:val="en-US"/>
        </w:rPr>
        <w:t xml:space="preserve"> command involved. The </w:t>
      </w:r>
      <w:proofErr w:type="spellStart"/>
      <w:r w:rsidRPr="00D6199C">
        <w:rPr>
          <w:rFonts w:ascii="Courier New" w:hAnsi="Courier New" w:cs="Courier New"/>
          <w:sz w:val="20"/>
          <w:lang w:val="en-US"/>
        </w:rPr>
        <w:t>dotnet</w:t>
      </w:r>
      <w:proofErr w:type="spellEnd"/>
      <w:r w:rsidRPr="00D6199C">
        <w:rPr>
          <w:rFonts w:ascii="Courier New" w:hAnsi="Courier New" w:cs="Courier New"/>
          <w:sz w:val="20"/>
          <w:lang w:val="en-US"/>
        </w:rPr>
        <w:t xml:space="preserve"> publish</w:t>
      </w:r>
      <w:r w:rsidRPr="00D6199C">
        <w:rPr>
          <w:rFonts w:ascii="Times New Roman" w:hAnsi="Times New Roman"/>
          <w:szCs w:val="24"/>
          <w:lang w:val="en-US"/>
        </w:rPr>
        <w:t xml:space="preserve"> command is for deploying applications with all of their dependencies in the same bundle - not for generating a </w:t>
      </w:r>
      <w:proofErr w:type="spellStart"/>
      <w:r w:rsidRPr="00D6199C">
        <w:rPr>
          <w:rFonts w:ascii="Times New Roman" w:hAnsi="Times New Roman"/>
          <w:szCs w:val="24"/>
          <w:lang w:val="en-US"/>
        </w:rPr>
        <w:t>NuGet</w:t>
      </w:r>
      <w:proofErr w:type="spellEnd"/>
      <w:r w:rsidRPr="00D6199C">
        <w:rPr>
          <w:rFonts w:ascii="Times New Roman" w:hAnsi="Times New Roman"/>
          <w:szCs w:val="24"/>
          <w:lang w:val="en-US"/>
        </w:rPr>
        <w:t xml:space="preserve"> package to be distributed and consumed via </w:t>
      </w:r>
      <w:proofErr w:type="spellStart"/>
      <w:r w:rsidRPr="00D6199C">
        <w:rPr>
          <w:rFonts w:ascii="Times New Roman" w:hAnsi="Times New Roman"/>
          <w:szCs w:val="24"/>
          <w:lang w:val="en-US"/>
        </w:rPr>
        <w:t>NuGet</w:t>
      </w:r>
      <w:proofErr w:type="spellEnd"/>
      <w:r w:rsidRPr="00D6199C">
        <w:rPr>
          <w:rFonts w:ascii="Times New Roman" w:hAnsi="Times New Roman"/>
          <w:szCs w:val="24"/>
          <w:lang w:val="en-US"/>
        </w:rPr>
        <w:t>.</w:t>
      </w:r>
    </w:p>
    <w:p w:rsidR="00385B16" w:rsidRPr="00D6199C" w:rsidRDefault="00385B16">
      <w:pPr>
        <w:rPr>
          <w:lang w:val="en-US"/>
        </w:rPr>
      </w:pPr>
    </w:p>
    <w:sectPr w:rsidR="00385B16" w:rsidRPr="00D6199C">
      <w:footnotePr>
        <w:pos w:val="beneathText"/>
      </w:footnotePr>
      <w:pgSz w:w="11907" w:h="16840"/>
      <w:pgMar w:top="851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772EC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0A51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5490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A422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7E04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6E7B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C052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F24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12C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443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A765FAB"/>
    <w:multiLevelType w:val="multilevel"/>
    <w:tmpl w:val="D83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9C"/>
    <w:rsid w:val="002059D4"/>
    <w:rsid w:val="00340223"/>
    <w:rsid w:val="00385B16"/>
    <w:rsid w:val="00D6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E1F0-AAFE-4588-867C-E4A3D514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NewRomanPS" w:eastAsia="Times New Roman" w:hAnsi="TimesNewRomanP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Gro"/>
    <w:next w:val="berschrift2"/>
    <w:link w:val="berschrift1Zchn"/>
    <w:uiPriority w:val="9"/>
    <w:qFormat/>
    <w:pPr>
      <w:keepNext/>
      <w:keepLines/>
      <w:tabs>
        <w:tab w:val="left" w:pos="284"/>
      </w:tabs>
      <w:spacing w:before="720" w:after="360"/>
      <w:ind w:left="284" w:hanging="284"/>
      <w:outlineLvl w:val="0"/>
    </w:pPr>
    <w:rPr>
      <w:b/>
      <w:u w:val="single"/>
    </w:rPr>
  </w:style>
  <w:style w:type="paragraph" w:styleId="berschrift2">
    <w:name w:val="heading 2"/>
    <w:basedOn w:val="StandardGro"/>
    <w:next w:val="berschrift3"/>
    <w:link w:val="berschrift2Zchn"/>
    <w:uiPriority w:val="9"/>
    <w:qFormat/>
    <w:pPr>
      <w:keepNext/>
      <w:keepLines/>
      <w:tabs>
        <w:tab w:val="left" w:pos="567"/>
      </w:tabs>
      <w:spacing w:before="360" w:after="240"/>
      <w:ind w:left="567" w:hanging="567"/>
      <w:outlineLvl w:val="1"/>
    </w:pPr>
    <w:rPr>
      <w:b/>
      <w:u w:val="single"/>
    </w:rPr>
  </w:style>
  <w:style w:type="paragraph" w:styleId="berschrift3">
    <w:name w:val="heading 3"/>
    <w:basedOn w:val="Standard"/>
    <w:next w:val="Standard"/>
    <w:qFormat/>
    <w:pPr>
      <w:keepNext/>
      <w:keepLines/>
      <w:tabs>
        <w:tab w:val="left" w:pos="709"/>
      </w:tabs>
      <w:spacing w:before="360" w:after="240"/>
      <w:ind w:left="709" w:hanging="709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keepLines/>
      <w:tabs>
        <w:tab w:val="left" w:pos="851"/>
      </w:tabs>
      <w:spacing w:after="240"/>
      <w:ind w:left="851" w:hanging="851"/>
      <w:outlineLvl w:val="3"/>
    </w:pPr>
    <w:rPr>
      <w:u w:val="single"/>
    </w:rPr>
  </w:style>
  <w:style w:type="paragraph" w:styleId="berschrift5">
    <w:name w:val="heading 5"/>
    <w:basedOn w:val="Standard"/>
    <w:link w:val="berschrift5Zchn"/>
    <w:uiPriority w:val="9"/>
    <w:qFormat/>
    <w:rsid w:val="00D6199C"/>
    <w:pPr>
      <w:spacing w:before="100" w:beforeAutospacing="1" w:after="100" w:afterAutospacing="1"/>
      <w:jc w:val="left"/>
      <w:outlineLvl w:val="4"/>
    </w:pPr>
    <w:rPr>
      <w:rFonts w:ascii="Times New Roman" w:hAnsi="Times New Roman"/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Gro">
    <w:name w:val="StandardGroß"/>
    <w:basedOn w:val="Standard"/>
    <w:next w:val="Standard"/>
    <w:rPr>
      <w:sz w:val="28"/>
    </w:rPr>
  </w:style>
  <w:style w:type="paragraph" w:styleId="Kommentartext">
    <w:name w:val="annotation text"/>
    <w:basedOn w:val="StandardKlein"/>
    <w:semiHidden/>
  </w:style>
  <w:style w:type="paragraph" w:customStyle="1" w:styleId="StandardKlein">
    <w:name w:val="StandardKlein"/>
    <w:basedOn w:val="Standard"/>
    <w:rPr>
      <w:sz w:val="20"/>
    </w:rPr>
  </w:style>
  <w:style w:type="paragraph" w:styleId="Verzeichnis4">
    <w:name w:val="toc 4"/>
    <w:basedOn w:val="StandardKlein"/>
    <w:semiHidden/>
    <w:pPr>
      <w:tabs>
        <w:tab w:val="right" w:leader="dot" w:pos="8646"/>
      </w:tabs>
      <w:ind w:left="1701"/>
    </w:pPr>
  </w:style>
  <w:style w:type="paragraph" w:styleId="Verzeichnis3">
    <w:name w:val="toc 3"/>
    <w:basedOn w:val="StandardKlein"/>
    <w:next w:val="Verzeichnis4"/>
    <w:semiHidden/>
    <w:pPr>
      <w:tabs>
        <w:tab w:val="right" w:leader="dot" w:pos="8647"/>
      </w:tabs>
      <w:ind w:left="1134"/>
    </w:pPr>
  </w:style>
  <w:style w:type="paragraph" w:styleId="Verzeichnis2">
    <w:name w:val="toc 2"/>
    <w:basedOn w:val="Standard"/>
    <w:next w:val="Verzeichnis3"/>
    <w:semiHidden/>
    <w:pPr>
      <w:tabs>
        <w:tab w:val="right" w:leader="dot" w:pos="8646"/>
      </w:tabs>
      <w:ind w:left="567"/>
    </w:pPr>
  </w:style>
  <w:style w:type="paragraph" w:styleId="Verzeichnis1">
    <w:name w:val="toc 1"/>
    <w:basedOn w:val="Standard"/>
    <w:next w:val="Verzeichnis2"/>
    <w:semiHidden/>
    <w:pPr>
      <w:tabs>
        <w:tab w:val="right" w:leader="dot" w:pos="8647"/>
      </w:tabs>
    </w:pPr>
    <w:rPr>
      <w:b/>
    </w:rPr>
  </w:style>
  <w:style w:type="paragraph" w:styleId="Fuzeile">
    <w:name w:val="footer"/>
    <w:basedOn w:val="StandardKlein"/>
    <w:pPr>
      <w:tabs>
        <w:tab w:val="center" w:pos="4666"/>
        <w:tab w:val="right" w:pos="9332"/>
      </w:tabs>
    </w:pPr>
  </w:style>
  <w:style w:type="paragraph" w:styleId="Kopfzeile">
    <w:name w:val="header"/>
    <w:basedOn w:val="Standard"/>
    <w:rPr>
      <w:b/>
    </w:rPr>
  </w:style>
  <w:style w:type="paragraph" w:styleId="Funotentext">
    <w:name w:val="footnote text"/>
    <w:basedOn w:val="StandardKlein"/>
    <w:semiHidden/>
    <w:pPr>
      <w:tabs>
        <w:tab w:val="left" w:pos="567"/>
      </w:tabs>
      <w:ind w:left="567" w:hanging="567"/>
    </w:pPr>
  </w:style>
  <w:style w:type="paragraph" w:styleId="Standardeinzug">
    <w:name w:val="Normal Indent"/>
    <w:basedOn w:val="Standard"/>
    <w:pPr>
      <w:ind w:left="284" w:hanging="284"/>
    </w:pPr>
  </w:style>
  <w:style w:type="paragraph" w:customStyle="1" w:styleId="Invers">
    <w:name w:val="Invers"/>
    <w:basedOn w:val="Standard"/>
    <w:next w:val="Standard"/>
    <w:pPr>
      <w:shd w:val="solid" w:color="auto" w:fill="000000"/>
    </w:pPr>
    <w:rPr>
      <w:color w:val="FFFFFF"/>
    </w:rPr>
  </w:style>
  <w:style w:type="character" w:styleId="BesuchterHyperlink">
    <w:name w:val="FollowedHyperlink"/>
    <w:basedOn w:val="Absatz-Standardschriftart"/>
    <w:rsid w:val="00340223"/>
    <w:rPr>
      <w:rFonts w:ascii="Arial" w:hAnsi="Arial"/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340223"/>
    <w:rPr>
      <w:rFonts w:ascii="Arial" w:hAnsi="Arial"/>
      <w:b/>
      <w:bCs/>
    </w:rPr>
  </w:style>
  <w:style w:type="character" w:styleId="Hyperlink">
    <w:name w:val="Hyperlink"/>
    <w:basedOn w:val="Absatz-Standardschriftart"/>
    <w:uiPriority w:val="99"/>
    <w:rsid w:val="00340223"/>
    <w:rPr>
      <w:rFonts w:ascii="Arial" w:hAnsi="Arial"/>
      <w:color w:val="0000FF"/>
      <w:u w:val="single"/>
    </w:rPr>
  </w:style>
  <w:style w:type="character" w:styleId="Seitenzahl">
    <w:name w:val="page number"/>
    <w:basedOn w:val="Absatz-Standardschriftart"/>
    <w:rsid w:val="00340223"/>
    <w:rPr>
      <w:rFonts w:ascii="Arial" w:hAnsi="Arial"/>
    </w:rPr>
  </w:style>
  <w:style w:type="paragraph" w:styleId="StandardWeb">
    <w:name w:val="Normal (Web)"/>
    <w:basedOn w:val="Standard"/>
    <w:rsid w:val="00340223"/>
    <w:rPr>
      <w:szCs w:val="24"/>
    </w:rPr>
  </w:style>
  <w:style w:type="table" w:styleId="Tabelle3D-Effekt1">
    <w:name w:val="Table 3D effects 1"/>
    <w:basedOn w:val="NormaleTabelle"/>
    <w:rsid w:val="00340223"/>
    <w:pPr>
      <w:jc w:val="both"/>
    </w:pPr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340223"/>
    <w:pPr>
      <w:jc w:val="both"/>
    </w:pPr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Einfach1">
    <w:name w:val="Table Simple 1"/>
    <w:basedOn w:val="NormaleTabelle"/>
    <w:rsid w:val="00340223"/>
    <w:pPr>
      <w:jc w:val="both"/>
    </w:pPr>
    <w:rPr>
      <w:rFonts w:ascii="Arial" w:hAnsi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340223"/>
    <w:pPr>
      <w:jc w:val="both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3D-Effekt3">
    <w:name w:val="Table 3D effects 3"/>
    <w:basedOn w:val="NormaleTabelle"/>
    <w:rsid w:val="00340223"/>
    <w:pPr>
      <w:jc w:val="both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eilennummer">
    <w:name w:val="line number"/>
    <w:basedOn w:val="Absatz-Standardschriftart"/>
    <w:rsid w:val="00340223"/>
    <w:rPr>
      <w:rFonts w:ascii="Arial" w:hAnsi="Arial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199C"/>
    <w:rPr>
      <w:rFonts w:ascii="Times New Roman" w:hAnsi="Times New Roman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199C"/>
    <w:rPr>
      <w:rFonts w:ascii="Arial" w:hAnsi="Arial"/>
      <w:b/>
      <w:sz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99C"/>
    <w:rPr>
      <w:rFonts w:ascii="Arial" w:hAnsi="Arial"/>
      <w:b/>
      <w:sz w:val="28"/>
      <w:u w:val="single"/>
    </w:rPr>
  </w:style>
  <w:style w:type="character" w:customStyle="1" w:styleId="name">
    <w:name w:val="name"/>
    <w:basedOn w:val="Absatz-Standardschriftart"/>
    <w:rsid w:val="00D6199C"/>
  </w:style>
  <w:style w:type="character" w:customStyle="1" w:styleId="contributors-text">
    <w:name w:val="contributors-text"/>
    <w:basedOn w:val="Absatz-Standardschriftart"/>
    <w:rsid w:val="00D6199C"/>
  </w:style>
  <w:style w:type="paragraph" w:customStyle="1" w:styleId="lf-text-block">
    <w:name w:val="lf-text-block"/>
    <w:basedOn w:val="Standard"/>
    <w:rsid w:val="00D6199C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D6199C"/>
    <w:rPr>
      <w:rFonts w:ascii="Courier New" w:eastAsia="Times New Roman" w:hAnsi="Courier New" w:cs="Courier New"/>
      <w:sz w:val="20"/>
      <w:szCs w:val="20"/>
    </w:rPr>
  </w:style>
  <w:style w:type="character" w:customStyle="1" w:styleId="lf-thread-btn">
    <w:name w:val="lf-thread-btn"/>
    <w:basedOn w:val="Absatz-Standardschriftart"/>
    <w:rsid w:val="00D6199C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61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6199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termp" TargetMode="External"/><Relationship Id="rId5" Type="http://schemas.openxmlformats.org/officeDocument/2006/relationships/hyperlink" Target="https://docs.microsoft.com/en-us/dotnet/articles/core/deploying/creating-nuget-pack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2140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Bietsch</dc:creator>
  <cp:keywords/>
  <dc:description/>
  <cp:lastModifiedBy>Norbert Bietsch</cp:lastModifiedBy>
  <cp:revision>1</cp:revision>
  <dcterms:created xsi:type="dcterms:W3CDTF">2016-10-27T21:51:00Z</dcterms:created>
  <dcterms:modified xsi:type="dcterms:W3CDTF">2016-10-27T21:52:00Z</dcterms:modified>
</cp:coreProperties>
</file>