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T</w:t>
      </w:r>
      <w:r>
        <w:rPr>
          <w:rFonts w:hint="eastAsia" w:ascii="宋体" w:hAnsi="宋体" w:eastAsia="宋体"/>
          <w:b/>
          <w:bCs/>
          <w:sz w:val="24"/>
          <w:szCs w:val="24"/>
        </w:rPr>
        <w:t>ime：7月5日</w:t>
      </w:r>
    </w:p>
    <w:p>
      <w:pPr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昨日作业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W5</w:t>
      </w:r>
      <w:r>
        <w:rPr>
          <w:rFonts w:hint="eastAsia" w:ascii="宋体" w:hAnsi="宋体" w:eastAsia="宋体"/>
          <w:szCs w:val="21"/>
        </w:rPr>
        <w:t>的阶乘：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12345678</w:t>
      </w:r>
    </w:p>
    <w:p>
      <w:pPr>
        <w:pBdr>
          <w:bottom w:val="single" w:color="auto" w:sz="6" w:space="1"/>
        </w:pBd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X   5256785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x</w:t>
      </w:r>
      <w:r>
        <w:rPr>
          <w:rFonts w:hint="eastAsia" w:ascii="宋体" w:hAnsi="宋体" w:eastAsia="宋体"/>
          <w:szCs w:val="21"/>
        </w:rPr>
        <w:t>x</w:t>
      </w:r>
      <w:r>
        <w:rPr>
          <w:rFonts w:ascii="宋体" w:hAnsi="宋体" w:eastAsia="宋体"/>
          <w:szCs w:val="21"/>
        </w:rPr>
        <w:t xml:space="preserve">xx yyyy    -&gt; x </w:t>
      </w:r>
      <w:r>
        <w:rPr>
          <w:rFonts w:hint="eastAsia" w:ascii="宋体" w:hAnsi="宋体" w:eastAsia="宋体"/>
          <w:szCs w:val="21"/>
        </w:rPr>
        <w:t xml:space="preserve">为进位 </w:t>
      </w:r>
      <w:r>
        <w:rPr>
          <w:rFonts w:ascii="宋体" w:hAnsi="宋体" w:eastAsia="宋体"/>
          <w:szCs w:val="21"/>
        </w:rPr>
        <w:t xml:space="preserve">  y</w:t>
      </w:r>
      <w:r>
        <w:rPr>
          <w:rFonts w:hint="eastAsia" w:ascii="宋体" w:hAnsi="宋体" w:eastAsia="宋体"/>
          <w:szCs w:val="21"/>
        </w:rPr>
        <w:t>为保存位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15W</w:t>
      </w:r>
      <w:r>
        <w:rPr>
          <w:rFonts w:hint="eastAsia" w:ascii="宋体" w:hAnsi="宋体" w:eastAsia="宋体"/>
          <w:szCs w:val="21"/>
        </w:rPr>
        <w:t>的阶乘：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1*2*3*4*5*6*7*8*9*10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1*3*5*7*9  2*4*6*8*10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 xml:space="preserve">！ </w:t>
      </w:r>
      <w:r>
        <w:rPr>
          <w:rFonts w:ascii="宋体" w:hAnsi="宋体" w:eastAsia="宋体"/>
          <w:szCs w:val="21"/>
        </w:rPr>
        <w:t>* 2</w:t>
      </w:r>
      <w:r>
        <w:rPr>
          <w:rFonts w:hint="eastAsia" w:ascii="宋体" w:hAnsi="宋体" w:eastAsia="宋体"/>
          <w:szCs w:val="21"/>
        </w:rPr>
        <w:t>^</w:t>
      </w:r>
      <w:r>
        <w:rPr>
          <w:rFonts w:ascii="宋体" w:hAnsi="宋体" w:eastAsia="宋体"/>
          <w:szCs w:val="21"/>
        </w:rPr>
        <w:t>5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1*2*3*4*5 (</w:t>
      </w:r>
      <w:r>
        <w:rPr>
          <w:rFonts w:hint="eastAsia" w:ascii="宋体" w:hAnsi="宋体" w:eastAsia="宋体"/>
          <w:szCs w:val="21"/>
        </w:rPr>
        <w:t>去除5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计算有多少个</w:t>
      </w:r>
      <w:r>
        <w:rPr>
          <w:rFonts w:ascii="宋体" w:hAnsi="宋体" w:eastAsia="宋体"/>
          <w:szCs w:val="21"/>
        </w:rPr>
        <w:t>5)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ascii="宋体" w:hAnsi="宋体" w:eastAsia="宋体"/>
          <w:b/>
          <w:bCs/>
          <w:sz w:val="24"/>
          <w:szCs w:val="24"/>
        </w:rPr>
        <w:tab/>
      </w:r>
    </w:p>
    <w:p>
      <w:pPr>
        <w:rPr>
          <w:rFonts w:ascii="宋体" w:hAnsi="宋体" w:eastAsia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ascii="宋体" w:hAnsi="宋体" w:eastAsia="宋体"/>
          <w:b/>
          <w:bCs/>
          <w:sz w:val="24"/>
          <w:szCs w:val="24"/>
        </w:rPr>
        <w:tab/>
      </w:r>
      <w:r>
        <w:rPr>
          <w:rFonts w:hint="eastAsia" w:ascii="宋体" w:hAnsi="宋体" w:eastAsia="宋体"/>
          <w:b/>
          <w:bCs/>
          <w:sz w:val="24"/>
          <w:szCs w:val="24"/>
        </w:rPr>
        <w:t>上课内容（函数的机制、递归）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什么是\r\n</w:t>
      </w:r>
    </w:p>
    <w:p>
      <w:pPr>
        <w:ind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\r :列清0行不变。</w:t>
      </w:r>
    </w:p>
    <w:p>
      <w:pPr>
        <w:ind w:firstLine="420" w:firstLineChars="2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\n :行清0行不变。</w:t>
      </w:r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栈的解析</w:t>
      </w:r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（1）知识点：</w:t>
      </w:r>
    </w:p>
    <w:p>
      <w:pPr>
        <w:ind w:left="420" w:leftChars="0" w:firstLine="42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栈顶是活动的、栈底是牢固的</w:t>
      </w:r>
    </w:p>
    <w:p>
      <w:pPr>
        <w:ind w:left="420" w:leftChars="0"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 xml:space="preserve">后进先出 </w:t>
      </w:r>
      <w:r>
        <w:rPr>
          <w:rFonts w:hint="eastAsia" w:ascii="宋体" w:hAnsi="宋体" w:eastAsia="宋体"/>
          <w:szCs w:val="21"/>
          <w:lang w:val="en-US" w:eastAsia="zh-CN"/>
        </w:rPr>
        <w:sym w:font="Wingdings" w:char="F0E0"/>
      </w:r>
      <w:r>
        <w:rPr>
          <w:rFonts w:hint="eastAsia" w:ascii="宋体" w:hAnsi="宋体" w:eastAsia="宋体"/>
          <w:szCs w:val="21"/>
          <w:lang w:val="en-US" w:eastAsia="zh-CN"/>
        </w:rPr>
        <w:t xml:space="preserve"> 栈结构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（2）画栈结构图的内容：</w:t>
      </w:r>
    </w:p>
    <w:p>
      <w:pPr>
        <w:ind w:left="840" w:leftChars="0" w:firstLine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A)</w:t>
      </w:r>
      <w:r>
        <w:rPr>
          <w:rFonts w:hint="eastAsia" w:ascii="宋体" w:hAnsi="宋体" w:eastAsia="宋体"/>
          <w:szCs w:val="21"/>
        </w:rPr>
        <w:t>栈顶在哪里</w:t>
      </w:r>
    </w:p>
    <w:p>
      <w:pPr>
        <w:ind w:left="840" w:leftChars="0" w:firstLine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B)</w:t>
      </w:r>
      <w:r>
        <w:rPr>
          <w:rFonts w:hint="eastAsia" w:ascii="宋体" w:hAnsi="宋体" w:eastAsia="宋体"/>
          <w:szCs w:val="21"/>
        </w:rPr>
        <w:t>栈的伸展方向</w:t>
      </w:r>
    </w:p>
    <w:p>
      <w:pPr>
        <w:ind w:left="840" w:leftChars="0" w:firstLine="42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C)</w:t>
      </w:r>
      <w:r>
        <w:rPr>
          <w:rFonts w:hint="eastAsia" w:ascii="宋体" w:hAnsi="宋体" w:eastAsia="宋体"/>
          <w:szCs w:val="21"/>
        </w:rPr>
        <w:t>加一个0地址</w:t>
      </w:r>
    </w:p>
    <w:p>
      <w:pPr>
        <w:rPr>
          <w:rFonts w:hint="eastAsia" w:ascii="宋体" w:hAnsi="宋体" w:eastAsia="宋体"/>
          <w:szCs w:val="21"/>
        </w:rPr>
      </w:pPr>
      <w:r>
        <w:drawing>
          <wp:inline distT="0" distB="0" distL="114300" distR="114300">
            <wp:extent cx="5267960" cy="221107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(3)</w:t>
      </w:r>
      <w:r>
        <w:rPr>
          <w:rFonts w:hint="eastAsia" w:ascii="宋体" w:hAnsi="宋体" w:eastAsia="宋体"/>
          <w:szCs w:val="21"/>
        </w:rPr>
        <w:t>函数调用的过程：</w:t>
      </w:r>
    </w:p>
    <w:p>
      <w:pPr>
        <w:ind w:left="420" w:leftChars="0" w:firstLine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1)</w:t>
      </w:r>
      <w:r>
        <w:rPr>
          <w:rFonts w:hint="eastAsia" w:ascii="宋体" w:hAnsi="宋体" w:eastAsia="宋体"/>
          <w:color w:val="0000FF"/>
          <w:szCs w:val="21"/>
        </w:rPr>
        <w:t>按调用约定传递参数。</w:t>
      </w:r>
    </w:p>
    <w:p>
      <w:pPr>
        <w:ind w:left="420" w:leftChars="0" w:firstLine="420" w:firstLineChars="0"/>
        <w:rPr>
          <w:rFonts w:hint="eastAsia" w:ascii="宋体" w:hAnsi="宋体" w:eastAsia="宋体"/>
          <w:color w:val="0000FF"/>
          <w:szCs w:val="21"/>
          <w:lang w:val="en-US" w:eastAsia="zh-CN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2）调用约定：调用方（caller）需要和被调方（callee）作出以下约定。</w:t>
      </w:r>
    </w:p>
    <w:p>
      <w:pPr>
        <w:ind w:left="840" w:leftChars="0" w:firstLine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A:</w:t>
      </w:r>
      <w:r>
        <w:rPr>
          <w:rFonts w:hint="eastAsia" w:ascii="宋体" w:hAnsi="宋体" w:eastAsia="宋体"/>
          <w:szCs w:val="21"/>
        </w:rPr>
        <w:t>参数的传递方向</w:t>
      </w:r>
    </w:p>
    <w:p>
      <w:pPr>
        <w:ind w:left="840" w:leftChars="0"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B:</w:t>
      </w:r>
      <w:r>
        <w:rPr>
          <w:rFonts w:hint="eastAsia" w:ascii="宋体" w:hAnsi="宋体" w:eastAsia="宋体"/>
          <w:szCs w:val="21"/>
        </w:rPr>
        <w:t>参数的传输媒介</w:t>
      </w:r>
      <w:r>
        <w:rPr>
          <w:rFonts w:hint="eastAsia" w:ascii="宋体" w:hAnsi="宋体" w:eastAsia="宋体"/>
          <w:szCs w:val="21"/>
          <w:lang w:val="en-US" w:eastAsia="zh-CN"/>
        </w:rPr>
        <w:t>(用栈传还是用别的传)</w:t>
      </w:r>
    </w:p>
    <w:p>
      <w:pPr>
        <w:ind w:left="840" w:leftChars="0" w:firstLine="42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C:</w:t>
      </w:r>
      <w:r>
        <w:rPr>
          <w:rFonts w:hint="eastAsia" w:ascii="宋体" w:hAnsi="宋体" w:eastAsia="宋体"/>
          <w:szCs w:val="21"/>
        </w:rPr>
        <w:t>函数返回值的位置</w:t>
      </w:r>
    </w:p>
    <w:p>
      <w:pPr>
        <w:numPr>
          <w:numId w:val="0"/>
        </w:numPr>
        <w:ind w:left="1260" w:left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D:</w:t>
      </w:r>
      <w:r>
        <w:rPr>
          <w:rFonts w:hint="eastAsia" w:ascii="宋体" w:hAnsi="宋体" w:eastAsia="宋体"/>
          <w:szCs w:val="21"/>
        </w:rPr>
        <w:t>释放参数空间的负责方，有且仅有一方去释放参数空间。</w:t>
      </w:r>
    </w:p>
    <w:p>
      <w:pPr>
        <w:ind w:left="840" w:leftChars="0" w:firstLine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!</w:t>
      </w:r>
      <w:r>
        <w:rPr>
          <w:rFonts w:hint="eastAsia" w:ascii="宋体" w:hAnsi="宋体" w:eastAsia="宋体"/>
          <w:szCs w:val="21"/>
        </w:rPr>
        <w:t>调用约定的细节（4种）：</w:t>
      </w:r>
    </w:p>
    <w:p>
      <w:pPr>
        <w:ind w:left="1260" w:leftChars="0"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_</w:t>
      </w:r>
      <w:r>
        <w:rPr>
          <w:rFonts w:ascii="宋体" w:hAnsi="宋体" w:eastAsia="宋体"/>
          <w:szCs w:val="21"/>
        </w:rPr>
        <w:t>_cdecl</w:t>
      </w:r>
      <w:r>
        <w:rPr>
          <w:rFonts w:hint="eastAsia" w:ascii="宋体" w:hAnsi="宋体" w:eastAsia="宋体"/>
          <w:szCs w:val="21"/>
          <w:lang w:eastAsia="zh-CN"/>
        </w:rPr>
        <w:t>：</w:t>
      </w:r>
      <w:r>
        <w:rPr>
          <w:rFonts w:hint="eastAsia" w:ascii="宋体" w:hAnsi="宋体" w:eastAsia="宋体"/>
          <w:szCs w:val="21"/>
        </w:rPr>
        <w:t>参数使用栈空间传递，从右往左，函数返回值在寄存器，由调用方负责释放空间。</w:t>
      </w:r>
      <w:r>
        <w:rPr>
          <w:rFonts w:hint="eastAsia" w:ascii="宋体" w:hAnsi="宋体" w:eastAsia="宋体"/>
          <w:szCs w:val="21"/>
          <w:lang w:val="en-US" w:eastAsia="zh-CN"/>
        </w:rPr>
        <w:t>(可跨平台)</w:t>
      </w:r>
    </w:p>
    <w:p>
      <w:pPr>
        <w:ind w:left="1260" w:leftChars="0" w:firstLine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_</w:t>
      </w:r>
      <w:r>
        <w:rPr>
          <w:rFonts w:ascii="宋体" w:hAnsi="宋体" w:eastAsia="宋体"/>
          <w:szCs w:val="21"/>
        </w:rPr>
        <w:t>_stdcall:</w:t>
      </w:r>
      <w:r>
        <w:rPr>
          <w:rFonts w:hint="eastAsia" w:ascii="宋体" w:hAnsi="宋体" w:eastAsia="宋体"/>
          <w:szCs w:val="21"/>
        </w:rPr>
        <w:t xml:space="preserve"> 参数使用栈空间传递，从右往左，函数返回值在寄存器，由被调用方负责释放空间。</w:t>
      </w:r>
      <w:r>
        <w:rPr>
          <w:rFonts w:hint="eastAsia" w:ascii="宋体" w:hAnsi="宋体" w:eastAsia="宋体"/>
          <w:szCs w:val="21"/>
          <w:lang w:val="en-US" w:eastAsia="zh-CN"/>
        </w:rPr>
        <w:t>(可跨平台)</w:t>
      </w:r>
    </w:p>
    <w:p>
      <w:pPr>
        <w:ind w:left="1260" w:leftChars="0" w:firstLine="42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_</w:t>
      </w:r>
      <w:r>
        <w:rPr>
          <w:rFonts w:ascii="宋体" w:hAnsi="宋体" w:eastAsia="宋体"/>
          <w:szCs w:val="21"/>
        </w:rPr>
        <w:t>_fastcall:</w:t>
      </w:r>
      <w:r>
        <w:rPr>
          <w:rFonts w:hint="eastAsia" w:ascii="宋体" w:hAnsi="宋体" w:eastAsia="宋体"/>
          <w:szCs w:val="21"/>
        </w:rPr>
        <w:t xml:space="preserve"> 左数前两个参数使用寄存器传递，其他参数使用栈空间传递，从右往左，函数返回值在寄存器，由被调用方负责释放空间。</w:t>
      </w:r>
      <w:r>
        <w:rPr>
          <w:rFonts w:hint="eastAsia" w:ascii="宋体" w:hAnsi="宋体" w:eastAsia="宋体"/>
          <w:szCs w:val="21"/>
          <w:lang w:val="en-US" w:eastAsia="zh-CN"/>
        </w:rPr>
        <w:t>(微软独有）</w:t>
      </w:r>
    </w:p>
    <w:p>
      <w:pPr>
        <w:ind w:left="420" w:leftChars="0" w:firstLine="420" w:firstLineChars="0"/>
        <w:rPr>
          <w:rFonts w:hint="eastAsia" w:ascii="宋体" w:hAnsi="宋体" w:eastAsia="宋体"/>
          <w:szCs w:val="21"/>
        </w:rPr>
      </w:pPr>
    </w:p>
    <w:p>
      <w:pPr>
        <w:ind w:left="420" w:leftChars="0" w:firstLine="420" w:firstLineChars="0"/>
        <w:rPr>
          <w:rFonts w:hint="eastAsia" w:ascii="宋体" w:hAnsi="宋体" w:eastAsia="宋体"/>
          <w:szCs w:val="21"/>
        </w:rPr>
      </w:pPr>
      <w:r>
        <w:drawing>
          <wp:inline distT="0" distB="0" distL="114300" distR="114300">
            <wp:extent cx="3844290" cy="1668780"/>
            <wp:effectExtent l="0" t="0" r="1143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ascii="宋体" w:hAnsi="宋体" w:eastAsia="宋体"/>
          <w:color w:val="0000FF"/>
          <w:szCs w:val="21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3)</w:t>
      </w:r>
      <w:r>
        <w:rPr>
          <w:rFonts w:hint="eastAsia" w:ascii="宋体" w:hAnsi="宋体" w:eastAsia="宋体"/>
          <w:color w:val="0000FF"/>
          <w:szCs w:val="21"/>
        </w:rPr>
        <w:t>保持返回地址（保持到栈中）</w:t>
      </w:r>
    </w:p>
    <w:p>
      <w:pPr>
        <w:ind w:left="420" w:leftChars="0" w:firstLine="420" w:firstLineChars="0"/>
        <w:rPr>
          <w:rFonts w:ascii="宋体" w:hAnsi="宋体" w:eastAsia="宋体"/>
          <w:color w:val="0000FF"/>
          <w:szCs w:val="21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4)</w:t>
      </w:r>
      <w:r>
        <w:rPr>
          <w:rFonts w:hint="eastAsia" w:ascii="宋体" w:hAnsi="宋体" w:eastAsia="宋体"/>
          <w:color w:val="0000FF"/>
          <w:szCs w:val="21"/>
        </w:rPr>
        <w:t>保存调用方的栈信息（保存栈底）</w:t>
      </w:r>
    </w:p>
    <w:p>
      <w:pPr>
        <w:ind w:left="420" w:leftChars="0" w:firstLine="420" w:firstLineChars="0"/>
        <w:rPr>
          <w:rFonts w:hint="eastAsia" w:ascii="宋体" w:hAnsi="宋体" w:eastAsia="宋体"/>
          <w:color w:val="0000FF"/>
          <w:szCs w:val="21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5)</w:t>
      </w:r>
      <w:r>
        <w:rPr>
          <w:rFonts w:hint="eastAsia" w:ascii="宋体" w:hAnsi="宋体" w:eastAsia="宋体"/>
          <w:color w:val="0000FF"/>
          <w:szCs w:val="21"/>
        </w:rPr>
        <w:t>更新当前栈到到栈顶（把当前栈顶当作为被调方的栈底）</w:t>
      </w:r>
    </w:p>
    <w:p>
      <w:pPr>
        <w:ind w:left="840" w:leftChars="0"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栈顶做加法能访问到参数空间，栈底做减法就访问到栈内其他数据</w:t>
      </w:r>
    </w:p>
    <w:p>
      <w:pPr>
        <w:ind w:left="420" w:leftChars="0" w:firstLine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为局部变量申请空间（抬高栈顶）</w:t>
      </w:r>
    </w:p>
    <w:p>
      <w:pPr>
        <w:numPr>
          <w:numId w:val="0"/>
        </w:numPr>
        <w:ind w:left="840" w:leftChars="0"/>
        <w:rPr>
          <w:rFonts w:hint="eastAsia" w:ascii="宋体" w:hAnsi="宋体" w:eastAsia="宋体"/>
          <w:color w:val="0000FF"/>
          <w:szCs w:val="21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6)</w:t>
      </w:r>
      <w:r>
        <w:rPr>
          <w:rFonts w:hint="eastAsia" w:ascii="宋体" w:hAnsi="宋体" w:eastAsia="宋体"/>
          <w:color w:val="0000FF"/>
          <w:szCs w:val="21"/>
        </w:rPr>
        <w:t>保存寄存器环境（把即将使用的寄存器原值保存在栈里）</w:t>
      </w:r>
    </w:p>
    <w:p>
      <w:pPr>
        <w:ind w:left="840" w:leftChars="0"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把寄存器里面的值保存</w:t>
      </w:r>
    </w:p>
    <w:p>
      <w:pPr>
        <w:ind w:left="420" w:leftChars="0" w:firstLine="420" w:firstLineChars="0"/>
        <w:rPr>
          <w:rFonts w:ascii="宋体" w:hAnsi="宋体" w:eastAsia="宋体"/>
          <w:color w:val="0000FF"/>
          <w:szCs w:val="21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7*)</w:t>
      </w:r>
      <w:r>
        <w:rPr>
          <w:rFonts w:hint="eastAsia" w:ascii="宋体" w:hAnsi="宋体" w:eastAsia="宋体"/>
          <w:color w:val="0000FF"/>
          <w:szCs w:val="21"/>
        </w:rPr>
        <w:t>如果编译选项有/</w:t>
      </w:r>
      <w:r>
        <w:rPr>
          <w:rFonts w:ascii="宋体" w:hAnsi="宋体" w:eastAsia="宋体"/>
          <w:color w:val="0000FF"/>
          <w:szCs w:val="21"/>
        </w:rPr>
        <w:t>ZI /zi(</w:t>
      </w:r>
      <w:r>
        <w:rPr>
          <w:rFonts w:hint="eastAsia" w:ascii="宋体" w:hAnsi="宋体" w:eastAsia="宋体"/>
          <w:color w:val="0000FF"/>
          <w:szCs w:val="21"/>
        </w:rPr>
        <w:t>启用调试信息的</w:t>
      </w:r>
      <w:r>
        <w:rPr>
          <w:rFonts w:ascii="宋体" w:hAnsi="宋体" w:eastAsia="宋体"/>
          <w:color w:val="0000FF"/>
          <w:szCs w:val="21"/>
        </w:rPr>
        <w:t>)</w:t>
      </w:r>
      <w:r>
        <w:rPr>
          <w:rFonts w:hint="eastAsia" w:ascii="宋体" w:hAnsi="宋体" w:eastAsia="宋体"/>
          <w:color w:val="0000FF"/>
          <w:szCs w:val="21"/>
        </w:rPr>
        <w:t>则将局部变量初始化为0</w:t>
      </w:r>
      <w:r>
        <w:rPr>
          <w:rFonts w:ascii="宋体" w:hAnsi="宋体" w:eastAsia="宋体"/>
          <w:color w:val="0000FF"/>
          <w:szCs w:val="21"/>
        </w:rPr>
        <w:t>xcccccccc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/>
          <w:color w:val="0000FF"/>
          <w:szCs w:val="21"/>
        </w:rPr>
      </w:pPr>
      <w:r>
        <w:rPr>
          <w:rFonts w:hint="eastAsia" w:ascii="宋体" w:hAnsi="宋体" w:eastAsia="宋体"/>
          <w:color w:val="0000FF"/>
          <w:szCs w:val="21"/>
        </w:rPr>
        <w:t>执行函数体</w:t>
      </w:r>
    </w:p>
    <w:p>
      <w:pPr>
        <w:numPr>
          <w:numId w:val="0"/>
        </w:numPr>
        <w:ind w:left="840" w:leftChars="0"/>
        <w:rPr>
          <w:rFonts w:hint="default" w:ascii="宋体" w:hAnsi="宋体" w:eastAsia="宋体"/>
          <w:color w:val="0000FF"/>
          <w:szCs w:val="21"/>
          <w:lang w:val="en-US" w:eastAsia="zh-CN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--------------------开始返回---------------------------&gt;</w:t>
      </w:r>
    </w:p>
    <w:p>
      <w:pPr>
        <w:ind w:left="420" w:leftChars="0" w:firstLine="420" w:firstLineChars="0"/>
        <w:rPr>
          <w:rFonts w:hint="eastAsia" w:ascii="宋体" w:hAnsi="宋体" w:eastAsia="宋体"/>
          <w:color w:val="0000FF"/>
          <w:szCs w:val="21"/>
          <w:lang w:val="en-US" w:eastAsia="zh-CN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9）恢复寄存器环境</w:t>
      </w:r>
    </w:p>
    <w:p>
      <w:pPr>
        <w:ind w:left="420" w:leftChars="0" w:firstLine="420" w:firstLineChars="0"/>
        <w:rPr>
          <w:rFonts w:hint="eastAsia" w:ascii="宋体" w:hAnsi="宋体" w:eastAsia="宋体"/>
          <w:color w:val="0000FF"/>
          <w:szCs w:val="21"/>
          <w:lang w:val="en-US" w:eastAsia="zh-CN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10）释放局部变量的空间</w:t>
      </w:r>
    </w:p>
    <w:p>
      <w:pPr>
        <w:ind w:left="420" w:leftChars="0" w:firstLine="420" w:firstLineChars="0"/>
        <w:rPr>
          <w:rFonts w:hint="eastAsia" w:ascii="宋体" w:hAnsi="宋体" w:eastAsia="宋体"/>
          <w:color w:val="0000FF"/>
          <w:szCs w:val="21"/>
          <w:lang w:val="en-US" w:eastAsia="zh-CN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11)恢复调用方的栈信息（栈底）。</w:t>
      </w:r>
    </w:p>
    <w:p>
      <w:pPr>
        <w:ind w:left="420" w:leftChars="0" w:firstLine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12A）：</w:t>
      </w:r>
      <w:r>
        <w:rPr>
          <w:rFonts w:hint="eastAsia" w:ascii="宋体" w:hAnsi="宋体" w:eastAsia="宋体"/>
          <w:szCs w:val="21"/>
        </w:rPr>
        <w:t>_</w:t>
      </w:r>
      <w:r>
        <w:rPr>
          <w:rFonts w:ascii="宋体" w:hAnsi="宋体" w:eastAsia="宋体"/>
          <w:szCs w:val="21"/>
        </w:rPr>
        <w:t>cdecl</w:t>
      </w:r>
      <w:r>
        <w:rPr>
          <w:rFonts w:hint="eastAsia" w:ascii="宋体" w:hAnsi="宋体" w:eastAsia="宋体"/>
          <w:szCs w:val="21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取出</w:t>
      </w:r>
      <w:r>
        <w:rPr>
          <w:rFonts w:hint="eastAsia" w:ascii="宋体" w:hAnsi="宋体" w:eastAsia="宋体"/>
          <w:szCs w:val="21"/>
        </w:rPr>
        <w:t>当前栈顶作为返回的流程地址，返回到调用方清理参数空间。</w:t>
      </w:r>
    </w:p>
    <w:p>
      <w:pPr>
        <w:ind w:firstLine="1050" w:firstLineChars="5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00FF"/>
          <w:szCs w:val="21"/>
          <w:lang w:val="en-US" w:eastAsia="zh-CN"/>
        </w:rPr>
        <w:t>B）：</w:t>
      </w:r>
      <w:r>
        <w:rPr>
          <w:rFonts w:hint="eastAsia" w:ascii="宋体" w:hAnsi="宋体" w:eastAsia="宋体"/>
          <w:szCs w:val="21"/>
        </w:rPr>
        <w:t>其他约定，取出当前栈顶作为返回的流程地址，同时由被调方清理参数空间后才返回。</w:t>
      </w:r>
    </w:p>
    <w:p>
      <w:pPr>
        <w:ind w:left="1260" w:leftChars="0" w:firstLine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/</w:t>
      </w:r>
      <w:r>
        <w:rPr>
          <w:rFonts w:ascii="宋体" w:hAnsi="宋体" w:eastAsia="宋体"/>
          <w:szCs w:val="21"/>
        </w:rPr>
        <w:t>/</w:t>
      </w:r>
      <w:r>
        <w:rPr>
          <w:rFonts w:hint="eastAsia" w:ascii="宋体" w:hAnsi="宋体" w:eastAsia="宋体"/>
          <w:szCs w:val="21"/>
        </w:rPr>
        <w:t>栈帧</w:t>
      </w:r>
    </w:p>
    <w:p>
      <w:pPr>
        <w:ind w:left="1260" w:leftChars="0" w:firstLine="420" w:firstLineChars="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Stack f</w:t>
      </w:r>
      <w:r>
        <w:rPr>
          <w:rFonts w:hint="eastAsia" w:ascii="宋体" w:hAnsi="宋体" w:eastAsia="宋体"/>
          <w:szCs w:val="21"/>
        </w:rPr>
        <w:t>rame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图片流程：</w:t>
      </w:r>
    </w:p>
    <w:p>
      <w:pPr>
        <w:ind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1、Main函数的三个参数（命令行个数-整形、命令行列表-字符型指针数值、环境变量列表-字符型指针数值）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drawing>
          <wp:inline distT="0" distB="0" distL="114300" distR="114300">
            <wp:extent cx="5273675" cy="262953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2080" cy="2697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2、返回地址：为call后面的哪个地址</w:t>
      </w:r>
    </w:p>
    <w:p>
      <w:pPr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FF0000"/>
          <w:szCs w:val="21"/>
          <w:lang w:val="en-US" w:eastAsia="zh-CN"/>
        </w:rPr>
        <w:t>0012FFC0：同时作为Main函数的栈底，如果想要访问main函数栈空间中的变量，则用0012FFC0做减法进行访问，访问参数的话是这个位置做加法去访问。</w:t>
      </w:r>
    </w:p>
    <w:p>
      <w:pPr>
        <w:rPr>
          <w:rFonts w:hint="eastAsia" w:ascii="宋体" w:hAnsi="宋体" w:eastAsia="宋体"/>
          <w:color w:val="FF0000"/>
          <w:szCs w:val="21"/>
          <w:lang w:val="en-US" w:eastAsia="zh-CN"/>
        </w:rPr>
      </w:pPr>
    </w:p>
    <w:p>
      <w:pPr>
        <w:rPr>
          <w:rFonts w:hint="default" w:ascii="宋体" w:hAnsi="宋体" w:eastAsia="宋体"/>
          <w:color w:val="FF0000"/>
          <w:szCs w:val="21"/>
          <w:lang w:val="en-US" w:eastAsia="zh-CN"/>
        </w:rPr>
      </w:pPr>
      <w:r>
        <w:drawing>
          <wp:inline distT="0" distB="0" distL="114300" distR="114300">
            <wp:extent cx="5269865" cy="2144395"/>
            <wp:effectExtent l="0" t="0" r="317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81910"/>
            <wp:effectExtent l="0" t="0" r="146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6192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</w:rPr>
      </w:pPr>
      <w:r>
        <w:drawing>
          <wp:inline distT="0" distB="0" distL="114300" distR="114300">
            <wp:extent cx="5250180" cy="21412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3、程序要了解的4大分区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drawing>
          <wp:inline distT="0" distB="0" distL="114300" distR="114300">
            <wp:extent cx="5273040" cy="3495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课堂小知识：</w:t>
      </w:r>
    </w:p>
    <w:p>
      <w:pPr>
        <w:ind w:firstLine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1、</w:t>
      </w:r>
      <w:r>
        <w:rPr>
          <w:rFonts w:hint="eastAsia" w:ascii="宋体" w:hAnsi="宋体" w:eastAsia="宋体"/>
          <w:szCs w:val="21"/>
        </w:rPr>
        <w:t>如何修改调用约定：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int </w:t>
      </w:r>
      <w:r>
        <w:rPr>
          <w:rFonts w:hint="eastAsia" w:ascii="宋体" w:hAnsi="宋体" w:eastAsia="宋体"/>
          <w:szCs w:val="21"/>
          <w:lang w:val="en-US" w:eastAsia="zh-CN"/>
        </w:rPr>
        <w:t>__cdecl test();</w:t>
      </w:r>
    </w:p>
    <w:p>
      <w:pPr>
        <w:ind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2、优化与调试不可以同时输出</w:t>
      </w:r>
      <w:bookmarkStart w:id="0" w:name="_GoBack"/>
      <w:bookmarkEnd w:id="0"/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栈结构 </w:t>
      </w:r>
      <w:r>
        <w:rPr>
          <w:rFonts w:ascii="宋体" w:hAnsi="宋体" w:eastAsia="宋体"/>
          <w:szCs w:val="21"/>
        </w:rPr>
        <w:t xml:space="preserve">       </w:t>
      </w:r>
      <w:r>
        <w:rPr>
          <w:rFonts w:hint="eastAsia" w:ascii="宋体" w:hAnsi="宋体" w:eastAsia="宋体"/>
          <w:szCs w:val="21"/>
        </w:rPr>
        <w:t>图文并茂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两侧 栈结构 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>分析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Main() </w:t>
      </w:r>
      <w:r>
        <w:rPr>
          <w:rFonts w:hint="eastAsia" w:ascii="宋体" w:hAnsi="宋体" w:eastAsia="宋体"/>
          <w:szCs w:val="21"/>
        </w:rPr>
        <w:t xml:space="preserve">函数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 xml:space="preserve">看出了哪些信息 </w:t>
      </w:r>
      <w:r>
        <w:rPr>
          <w:rFonts w:ascii="宋体" w:hAnsi="宋体" w:eastAsia="宋体"/>
          <w:szCs w:val="21"/>
        </w:rPr>
        <w:t>10</w:t>
      </w:r>
      <w:r>
        <w:rPr>
          <w:rFonts w:hint="eastAsia" w:ascii="宋体" w:hAnsi="宋体" w:eastAsia="宋体"/>
          <w:szCs w:val="21"/>
        </w:rPr>
        <w:t>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8BA0D"/>
    <w:multiLevelType w:val="singleLevel"/>
    <w:tmpl w:val="0478BA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E5445A"/>
    <w:multiLevelType w:val="singleLevel"/>
    <w:tmpl w:val="1CE5445A"/>
    <w:lvl w:ilvl="0" w:tentative="0">
      <w:start w:val="8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22"/>
    <w:rsid w:val="000A0DFE"/>
    <w:rsid w:val="000C5265"/>
    <w:rsid w:val="000E2B51"/>
    <w:rsid w:val="0015561E"/>
    <w:rsid w:val="0016700F"/>
    <w:rsid w:val="00274085"/>
    <w:rsid w:val="00296A89"/>
    <w:rsid w:val="00313729"/>
    <w:rsid w:val="003427DD"/>
    <w:rsid w:val="00360342"/>
    <w:rsid w:val="003A0CC3"/>
    <w:rsid w:val="003A2FD6"/>
    <w:rsid w:val="003D1BED"/>
    <w:rsid w:val="004A040D"/>
    <w:rsid w:val="004E1E0D"/>
    <w:rsid w:val="004F1B9C"/>
    <w:rsid w:val="00565B9A"/>
    <w:rsid w:val="005E3EEA"/>
    <w:rsid w:val="00601A29"/>
    <w:rsid w:val="00606D7A"/>
    <w:rsid w:val="00714BCC"/>
    <w:rsid w:val="007410F6"/>
    <w:rsid w:val="008052CB"/>
    <w:rsid w:val="00832EEE"/>
    <w:rsid w:val="00864322"/>
    <w:rsid w:val="00981153"/>
    <w:rsid w:val="00986CB9"/>
    <w:rsid w:val="00AC395E"/>
    <w:rsid w:val="00AF16D3"/>
    <w:rsid w:val="00B33503"/>
    <w:rsid w:val="00BA6199"/>
    <w:rsid w:val="00DC2876"/>
    <w:rsid w:val="00DD10DD"/>
    <w:rsid w:val="00DE6808"/>
    <w:rsid w:val="00E11E5E"/>
    <w:rsid w:val="00EB4952"/>
    <w:rsid w:val="00F355BA"/>
    <w:rsid w:val="00F54DDE"/>
    <w:rsid w:val="01F4640B"/>
    <w:rsid w:val="02680856"/>
    <w:rsid w:val="04257606"/>
    <w:rsid w:val="04613FF1"/>
    <w:rsid w:val="04A8493B"/>
    <w:rsid w:val="06696EA8"/>
    <w:rsid w:val="083A6C55"/>
    <w:rsid w:val="0CCB174D"/>
    <w:rsid w:val="0D6710CA"/>
    <w:rsid w:val="0EA45CC2"/>
    <w:rsid w:val="14805122"/>
    <w:rsid w:val="162B69C9"/>
    <w:rsid w:val="163B56E2"/>
    <w:rsid w:val="16696471"/>
    <w:rsid w:val="182B04B5"/>
    <w:rsid w:val="185568BA"/>
    <w:rsid w:val="18E6618F"/>
    <w:rsid w:val="19381DF6"/>
    <w:rsid w:val="19AB4B87"/>
    <w:rsid w:val="1AAD354C"/>
    <w:rsid w:val="1BE9214B"/>
    <w:rsid w:val="1D7B4125"/>
    <w:rsid w:val="1E702438"/>
    <w:rsid w:val="1FB600AD"/>
    <w:rsid w:val="1FE977DD"/>
    <w:rsid w:val="20746A87"/>
    <w:rsid w:val="216B1CB4"/>
    <w:rsid w:val="2237295A"/>
    <w:rsid w:val="23800A37"/>
    <w:rsid w:val="24D26994"/>
    <w:rsid w:val="25EB08D9"/>
    <w:rsid w:val="27316F46"/>
    <w:rsid w:val="275E50D4"/>
    <w:rsid w:val="27A407BC"/>
    <w:rsid w:val="28266331"/>
    <w:rsid w:val="28C93FFE"/>
    <w:rsid w:val="295B57C5"/>
    <w:rsid w:val="29AC3C97"/>
    <w:rsid w:val="2A6E6832"/>
    <w:rsid w:val="2AA218DA"/>
    <w:rsid w:val="2AC80D0B"/>
    <w:rsid w:val="2D1C59CB"/>
    <w:rsid w:val="2DD53C10"/>
    <w:rsid w:val="31C60D5A"/>
    <w:rsid w:val="324231B4"/>
    <w:rsid w:val="327671B4"/>
    <w:rsid w:val="33A014B3"/>
    <w:rsid w:val="33BC6604"/>
    <w:rsid w:val="33F677B0"/>
    <w:rsid w:val="342135D3"/>
    <w:rsid w:val="35C85FCB"/>
    <w:rsid w:val="36B94180"/>
    <w:rsid w:val="36C6751A"/>
    <w:rsid w:val="37391BFD"/>
    <w:rsid w:val="3759207B"/>
    <w:rsid w:val="3799074B"/>
    <w:rsid w:val="38F4688F"/>
    <w:rsid w:val="39594388"/>
    <w:rsid w:val="3AE64019"/>
    <w:rsid w:val="3B101E9A"/>
    <w:rsid w:val="3B1A468E"/>
    <w:rsid w:val="3CB16B36"/>
    <w:rsid w:val="3CED5D64"/>
    <w:rsid w:val="407E5F04"/>
    <w:rsid w:val="40B942B4"/>
    <w:rsid w:val="40D81167"/>
    <w:rsid w:val="410124CA"/>
    <w:rsid w:val="415576FF"/>
    <w:rsid w:val="43031DB2"/>
    <w:rsid w:val="450B72CB"/>
    <w:rsid w:val="45AA799E"/>
    <w:rsid w:val="47B810D1"/>
    <w:rsid w:val="47B83FEE"/>
    <w:rsid w:val="47E503C2"/>
    <w:rsid w:val="4858254D"/>
    <w:rsid w:val="48ED7968"/>
    <w:rsid w:val="4AA67368"/>
    <w:rsid w:val="4ADB430D"/>
    <w:rsid w:val="4C6A637A"/>
    <w:rsid w:val="4C743016"/>
    <w:rsid w:val="4E2D7848"/>
    <w:rsid w:val="4EC115F3"/>
    <w:rsid w:val="4F67394E"/>
    <w:rsid w:val="5085336B"/>
    <w:rsid w:val="516A3585"/>
    <w:rsid w:val="52A14B75"/>
    <w:rsid w:val="52CB7AA6"/>
    <w:rsid w:val="53044BDF"/>
    <w:rsid w:val="537A5933"/>
    <w:rsid w:val="54225007"/>
    <w:rsid w:val="549F3E5A"/>
    <w:rsid w:val="54D66769"/>
    <w:rsid w:val="54F551F2"/>
    <w:rsid w:val="56384EBE"/>
    <w:rsid w:val="583234C3"/>
    <w:rsid w:val="5901109D"/>
    <w:rsid w:val="59707E1A"/>
    <w:rsid w:val="5A2F3F1B"/>
    <w:rsid w:val="5AF81146"/>
    <w:rsid w:val="5BD93B92"/>
    <w:rsid w:val="5C4619B6"/>
    <w:rsid w:val="5D112A48"/>
    <w:rsid w:val="5D882E16"/>
    <w:rsid w:val="5E1209AE"/>
    <w:rsid w:val="5E3E2176"/>
    <w:rsid w:val="5FC04FB3"/>
    <w:rsid w:val="60231F21"/>
    <w:rsid w:val="610321AD"/>
    <w:rsid w:val="611854CC"/>
    <w:rsid w:val="613646DD"/>
    <w:rsid w:val="614329EC"/>
    <w:rsid w:val="6164066C"/>
    <w:rsid w:val="63745D72"/>
    <w:rsid w:val="63D0425C"/>
    <w:rsid w:val="64BC0DB0"/>
    <w:rsid w:val="651431F0"/>
    <w:rsid w:val="65C6620D"/>
    <w:rsid w:val="686F624D"/>
    <w:rsid w:val="69EC65FF"/>
    <w:rsid w:val="6A3D2886"/>
    <w:rsid w:val="6A73468E"/>
    <w:rsid w:val="6BC64277"/>
    <w:rsid w:val="6C26145F"/>
    <w:rsid w:val="6CCA1E91"/>
    <w:rsid w:val="6DAB7CB1"/>
    <w:rsid w:val="717E4259"/>
    <w:rsid w:val="726F0F5B"/>
    <w:rsid w:val="7450372A"/>
    <w:rsid w:val="747F3AE4"/>
    <w:rsid w:val="760C2459"/>
    <w:rsid w:val="776171E2"/>
    <w:rsid w:val="78BC38A4"/>
    <w:rsid w:val="78C43DBC"/>
    <w:rsid w:val="7A1824BB"/>
    <w:rsid w:val="7CE728AA"/>
    <w:rsid w:val="7EDF2C31"/>
    <w:rsid w:val="7FB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772</Characters>
  <Lines>6</Lines>
  <Paragraphs>1</Paragraphs>
  <TotalTime>15</TotalTime>
  <ScaleCrop>false</ScaleCrop>
  <LinksUpToDate>false</LinksUpToDate>
  <CharactersWithSpaces>906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2021-07-05T02:04:00Z</dcterms:created>
  <dc:creator>景 杰</dc:creator>
  <cp:lastModifiedBy>༺胖胖༻</cp:lastModifiedBy>
  <dcterms:modified xsi:type="dcterms:W3CDTF">2021-07-05T13:12:08Z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4D5878E5C31048928925ABFD3F54CB83</vt:lpwstr>
  </property>
</Properties>
</file>