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7318" w14:textId="1499BF41" w:rsidR="001344C5" w:rsidRDefault="001344C5" w:rsidP="00A96CBE">
      <w:pPr>
        <w:pStyle w:val="Ttulo1"/>
      </w:pPr>
      <w:r>
        <w:t xml:space="preserve">0.- Alternativa a todo lo que vamos a ver: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783596D3" w14:textId="72CB08D9" w:rsidR="001344C5" w:rsidRPr="001344C5" w:rsidRDefault="001344C5" w:rsidP="001344C5">
      <w:proofErr w:type="spellStart"/>
      <w:r w:rsidRPr="001344C5">
        <w:rPr>
          <w:b/>
          <w:bCs/>
        </w:rPr>
        <w:t>Jetpack</w:t>
      </w:r>
      <w:proofErr w:type="spellEnd"/>
      <w:r w:rsidRPr="001344C5">
        <w:rPr>
          <w:b/>
          <w:bCs/>
        </w:rPr>
        <w:t xml:space="preserve"> </w:t>
      </w:r>
      <w:proofErr w:type="spellStart"/>
      <w:r w:rsidRPr="001344C5">
        <w:rPr>
          <w:b/>
          <w:bCs/>
        </w:rPr>
        <w:t>Compose</w:t>
      </w:r>
      <w:proofErr w:type="spellEnd"/>
      <w:r w:rsidRPr="001344C5">
        <w:rPr>
          <w:b/>
          <w:bCs/>
        </w:rPr>
        <w:t xml:space="preserve"> </w:t>
      </w:r>
      <w:r w:rsidRPr="001344C5">
        <w:t xml:space="preserve">es el kit de herramientas moderno de Android para compilar </w:t>
      </w:r>
      <w:r w:rsidRPr="001344C5">
        <w:rPr>
          <w:i/>
          <w:iCs/>
        </w:rPr>
        <w:t>IU</w:t>
      </w:r>
      <w:r>
        <w:rPr>
          <w:i/>
          <w:iCs/>
        </w:rPr>
        <w:t xml:space="preserve"> </w:t>
      </w:r>
      <w:r w:rsidRPr="001344C5">
        <w:rPr>
          <w:i/>
          <w:iCs/>
        </w:rPr>
        <w:t>nativas</w:t>
      </w:r>
      <w:r w:rsidRPr="001344C5">
        <w:t xml:space="preserve">. Simplifica y acelera el desarrollo de la IU en Android. Haz que tu </w:t>
      </w:r>
      <w:proofErr w:type="gramStart"/>
      <w:r w:rsidRPr="001344C5">
        <w:t>app</w:t>
      </w:r>
      <w:proofErr w:type="gramEnd"/>
      <w:r w:rsidRPr="001344C5">
        <w:t xml:space="preserve"> cobre vida</w:t>
      </w:r>
      <w:r>
        <w:t xml:space="preserve"> </w:t>
      </w:r>
      <w:r w:rsidRPr="001344C5">
        <w:t>r</w:t>
      </w:r>
      <w:r w:rsidRPr="001344C5">
        <w:rPr>
          <w:rFonts w:hint="eastAsia"/>
        </w:rPr>
        <w:t>á</w:t>
      </w:r>
      <w:r w:rsidRPr="001344C5">
        <w:t>pidamente con menos c</w:t>
      </w:r>
      <w:r w:rsidRPr="001344C5">
        <w:rPr>
          <w:rFonts w:hint="eastAsia"/>
        </w:rPr>
        <w:t>ó</w:t>
      </w:r>
      <w:r w:rsidRPr="001344C5">
        <w:t xml:space="preserve">digo, herramientas potentes y </w:t>
      </w:r>
      <w:proofErr w:type="spellStart"/>
      <w:r w:rsidRPr="001344C5">
        <w:t>APIs</w:t>
      </w:r>
      <w:proofErr w:type="spellEnd"/>
      <w:r w:rsidRPr="001344C5">
        <w:t xml:space="preserve"> intuitivas de </w:t>
      </w:r>
      <w:proofErr w:type="spellStart"/>
      <w:r w:rsidRPr="001344C5">
        <w:t>Kotlin</w:t>
      </w:r>
      <w:proofErr w:type="spellEnd"/>
      <w:r w:rsidRPr="001344C5">
        <w:t>.</w:t>
      </w:r>
      <w:r>
        <w:t xml:space="preserve"> </w:t>
      </w:r>
      <w:r w:rsidRPr="001344C5">
        <w:t xml:space="preserve">Puedes empezar a trabajar con </w:t>
      </w:r>
      <w:proofErr w:type="spellStart"/>
      <w:r w:rsidRPr="001344C5">
        <w:t>Jetpack</w:t>
      </w:r>
      <w:proofErr w:type="spellEnd"/>
      <w:r w:rsidRPr="001344C5">
        <w:t xml:space="preserve"> </w:t>
      </w:r>
      <w:proofErr w:type="spellStart"/>
      <w:r w:rsidRPr="001344C5">
        <w:t>Compose</w:t>
      </w:r>
      <w:proofErr w:type="spellEnd"/>
      <w:r w:rsidRPr="001344C5">
        <w:t xml:space="preserve"> con el siguiente </w:t>
      </w:r>
      <w:hyperlink r:id="rId5" w:history="1">
        <w:r w:rsidRPr="001344C5">
          <w:rPr>
            <w:rStyle w:val="Hipervnculo"/>
          </w:rPr>
          <w:t>curso</w:t>
        </w:r>
      </w:hyperlink>
      <w:r w:rsidRPr="001344C5">
        <w:t>.</w:t>
      </w:r>
    </w:p>
    <w:p w14:paraId="2AFF7DEB" w14:textId="0CB98BD0" w:rsidR="002D321A" w:rsidRDefault="00A96CBE" w:rsidP="00A96CBE">
      <w:pPr>
        <w:pStyle w:val="Ttulo1"/>
      </w:pPr>
      <w:r>
        <w:t>1.- Interfaces de usuario: clases asociadas.</w:t>
      </w:r>
    </w:p>
    <w:p w14:paraId="4BC8BC5D" w14:textId="53BB597D" w:rsidR="00A96CBE" w:rsidRDefault="00A96CBE" w:rsidP="00A96CBE">
      <w:r>
        <w:t xml:space="preserve">Todos los componentes que la librería </w:t>
      </w:r>
      <w:proofErr w:type="spellStart"/>
      <w:proofErr w:type="gramStart"/>
      <w:r>
        <w:t>android.view</w:t>
      </w:r>
      <w:proofErr w:type="spellEnd"/>
      <w:proofErr w:type="gramEnd"/>
      <w:r>
        <w:t xml:space="preserve"> nos ofrece heredan de la clase View.</w:t>
      </w:r>
    </w:p>
    <w:p w14:paraId="173A020D" w14:textId="13E7134B" w:rsidR="00A96CBE" w:rsidRDefault="00A96CBE" w:rsidP="00A96CBE">
      <w:r>
        <w:t>Las vistas se construyen dentro de la carpeta res/</w:t>
      </w:r>
      <w:proofErr w:type="spellStart"/>
      <w:r>
        <w:t>layout</w:t>
      </w:r>
      <w:proofErr w:type="spellEnd"/>
      <w:r>
        <w:t>.</w:t>
      </w:r>
    </w:p>
    <w:p w14:paraId="779E089E" w14:textId="4517F52E" w:rsidR="00320EEE" w:rsidRDefault="00A96CBE" w:rsidP="00A96CBE">
      <w:r w:rsidRPr="00DB3A8C">
        <w:rPr>
          <w:b/>
          <w:bCs/>
        </w:rPr>
        <w:t>Todas las clases que hereden de View</w:t>
      </w:r>
      <w:r>
        <w:t xml:space="preserve"> (es decir, todos los componentes de la librería </w:t>
      </w:r>
      <w:proofErr w:type="spellStart"/>
      <w:proofErr w:type="gramStart"/>
      <w:r>
        <w:t>android.view</w:t>
      </w:r>
      <w:proofErr w:type="spellEnd"/>
      <w:proofErr w:type="gramEnd"/>
      <w:r>
        <w:t xml:space="preserve">), heredarán </w:t>
      </w:r>
      <w:r w:rsidR="00DB3A8C">
        <w:t xml:space="preserve">todos sus atributos, </w:t>
      </w:r>
      <w:r>
        <w:t xml:space="preserve">que </w:t>
      </w:r>
      <w:r w:rsidR="00DB3A8C">
        <w:t xml:space="preserve">pueden </w:t>
      </w:r>
      <w:r>
        <w:t xml:space="preserve">ser definidos dentro de la vista </w:t>
      </w:r>
      <w:proofErr w:type="spellStart"/>
      <w:r>
        <w:t>xml</w:t>
      </w:r>
      <w:proofErr w:type="spellEnd"/>
      <w:r>
        <w:t>.</w:t>
      </w:r>
    </w:p>
    <w:p w14:paraId="5CE58851" w14:textId="70EBECF5" w:rsidR="00320EEE" w:rsidRDefault="00320EEE" w:rsidP="00A96CBE">
      <w:r w:rsidRPr="00320EEE">
        <w:rPr>
          <w:noProof/>
        </w:rPr>
        <w:drawing>
          <wp:inline distT="0" distB="0" distL="0" distR="0" wp14:anchorId="6B0ABE1A" wp14:editId="50C3790F">
            <wp:extent cx="2866489" cy="2143125"/>
            <wp:effectExtent l="0" t="0" r="0" b="0"/>
            <wp:docPr id="86229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93" cy="21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9C9" w14:textId="16E4B59F" w:rsidR="00DB3A8C" w:rsidRDefault="00DB3A8C" w:rsidP="00A96CBE">
      <w:r w:rsidRPr="00DB3A8C">
        <w:rPr>
          <w:b/>
          <w:bCs/>
        </w:rPr>
        <w:t>Algunos de los más importantes son</w:t>
      </w:r>
      <w:r>
        <w:t>:</w:t>
      </w:r>
    </w:p>
    <w:p w14:paraId="177CEAB4" w14:textId="29E6A511" w:rsidR="00A96CBE" w:rsidRDefault="00A96CBE" w:rsidP="00A96CBE">
      <w:pPr>
        <w:pStyle w:val="Prrafodelista"/>
        <w:numPr>
          <w:ilvl w:val="0"/>
          <w:numId w:val="1"/>
        </w:numPr>
      </w:pPr>
      <w:r w:rsidRPr="00320EEE">
        <w:rPr>
          <w:b/>
          <w:bCs/>
          <w:u w:val="single"/>
        </w:rPr>
        <w:t>ID</w:t>
      </w:r>
      <w:r>
        <w:t>.</w:t>
      </w:r>
    </w:p>
    <w:p w14:paraId="7D149B46" w14:textId="4055EB3F" w:rsidR="00A96CBE" w:rsidRPr="00320EEE" w:rsidRDefault="00A96CBE" w:rsidP="00A96CBE">
      <w:pPr>
        <w:pStyle w:val="Prrafodelista"/>
        <w:numPr>
          <w:ilvl w:val="0"/>
          <w:numId w:val="1"/>
        </w:numPr>
      </w:pPr>
      <w:r w:rsidRPr="00320EEE">
        <w:rPr>
          <w:b/>
          <w:bCs/>
          <w:u w:val="single"/>
          <w:lang w:val="en-US"/>
        </w:rPr>
        <w:t>Height y width</w:t>
      </w:r>
      <w:r w:rsidRPr="00935C8C">
        <w:rPr>
          <w:b/>
          <w:bCs/>
          <w:u w:val="single"/>
          <w:lang w:val="en-US"/>
        </w:rPr>
        <w:t xml:space="preserve"> (</w:t>
      </w:r>
      <w:proofErr w:type="spellStart"/>
      <w:r w:rsidRPr="00935C8C">
        <w:rPr>
          <w:b/>
          <w:bCs/>
          <w:u w:val="single"/>
          <w:lang w:val="en-US"/>
        </w:rPr>
        <w:t>layout_height</w:t>
      </w:r>
      <w:proofErr w:type="spellEnd"/>
      <w:r w:rsidRPr="00935C8C">
        <w:rPr>
          <w:b/>
          <w:bCs/>
          <w:u w:val="single"/>
          <w:lang w:val="en-US"/>
        </w:rPr>
        <w:t xml:space="preserve"> y layout width)</w:t>
      </w:r>
      <w:r>
        <w:rPr>
          <w:lang w:val="en-US"/>
        </w:rPr>
        <w:t>.</w:t>
      </w:r>
      <w:r w:rsidR="00320EEE">
        <w:rPr>
          <w:lang w:val="en-US"/>
        </w:rPr>
        <w:t xml:space="preserve"> </w:t>
      </w:r>
      <w:r w:rsidR="00320EEE" w:rsidRPr="00320EEE">
        <w:t xml:space="preserve">Además de dar valores </w:t>
      </w:r>
      <w:r w:rsidR="00320EEE">
        <w:t>en píxeles, existen valores especiales (que son más recomendables que poner tamaños absolutos):</w:t>
      </w:r>
    </w:p>
    <w:p w14:paraId="46819904" w14:textId="188527B0" w:rsidR="00320EEE" w:rsidRDefault="00320EEE" w:rsidP="00320EEE">
      <w:pPr>
        <w:pStyle w:val="Prrafodelista"/>
        <w:numPr>
          <w:ilvl w:val="1"/>
          <w:numId w:val="1"/>
        </w:numPr>
      </w:pPr>
      <w:r w:rsidRPr="00320EEE">
        <w:rPr>
          <w:b/>
          <w:bCs/>
          <w:u w:val="single"/>
        </w:rPr>
        <w:t>MATCH_PARENT</w:t>
      </w:r>
      <w:r>
        <w:t>: Este valor lo que hace es que tenga el mismo tamaño que su elemento padre contenedor.</w:t>
      </w:r>
    </w:p>
    <w:p w14:paraId="7BECE90B" w14:textId="398BB54B" w:rsidR="00320EEE" w:rsidRDefault="00320EEE" w:rsidP="00320EEE">
      <w:pPr>
        <w:pStyle w:val="Prrafodelista"/>
        <w:numPr>
          <w:ilvl w:val="2"/>
          <w:numId w:val="1"/>
        </w:numPr>
      </w:pPr>
      <w:r w:rsidRPr="00320EEE">
        <w:t xml:space="preserve">Desde la </w:t>
      </w:r>
      <w:proofErr w:type="spellStart"/>
      <w:r w:rsidRPr="00320EEE">
        <w:t>version</w:t>
      </w:r>
      <w:proofErr w:type="spellEnd"/>
      <w:r w:rsidRPr="00320EEE">
        <w:t xml:space="preserve"> API 8, el v</w:t>
      </w:r>
      <w:r>
        <w:t>alor MATCH_PARENT ha sustituido al valor FILL_PARENT, aunque este puede seguir usándose sin problemas.</w:t>
      </w:r>
    </w:p>
    <w:p w14:paraId="34ACB8A8" w14:textId="79F302D0" w:rsidR="00320EEE" w:rsidRDefault="00320EEE" w:rsidP="00320EEE">
      <w:pPr>
        <w:pStyle w:val="Prrafodelista"/>
        <w:numPr>
          <w:ilvl w:val="1"/>
          <w:numId w:val="1"/>
        </w:numPr>
      </w:pPr>
      <w:r>
        <w:rPr>
          <w:b/>
          <w:bCs/>
          <w:u w:val="single"/>
        </w:rPr>
        <w:t>WRAP_CONTENT</w:t>
      </w:r>
      <w:r w:rsidRPr="00320EEE">
        <w:t>:</w:t>
      </w:r>
      <w:r>
        <w:t xml:space="preserve"> con este valor, el objeto solamente cogerá el ESPACIO NECESARIO para representarse con respecto al objeto padre contenedor.</w:t>
      </w:r>
    </w:p>
    <w:p w14:paraId="6E2D2845" w14:textId="3702EF91" w:rsidR="00935C8C" w:rsidRDefault="00935C8C" w:rsidP="00935C8C">
      <w:pPr>
        <w:pStyle w:val="Prrafodelista"/>
        <w:numPr>
          <w:ilvl w:val="0"/>
          <w:numId w:val="1"/>
        </w:numPr>
        <w:rPr>
          <w:lang w:val="en-US"/>
        </w:rPr>
      </w:pPr>
      <w:r w:rsidRPr="00935C8C">
        <w:rPr>
          <w:b/>
          <w:bCs/>
          <w:u w:val="single"/>
          <w:lang w:val="en-US"/>
        </w:rPr>
        <w:t xml:space="preserve">Paddings y </w:t>
      </w:r>
      <w:r>
        <w:rPr>
          <w:b/>
          <w:bCs/>
          <w:u w:val="single"/>
          <w:lang w:val="en-US"/>
        </w:rPr>
        <w:t>margins</w:t>
      </w:r>
      <w:r w:rsidRPr="00935C8C">
        <w:rPr>
          <w:b/>
          <w:bCs/>
          <w:u w:val="single"/>
          <w:lang w:val="en-US"/>
        </w:rPr>
        <w:t xml:space="preserve"> (padding y </w:t>
      </w:r>
      <w:proofErr w:type="spellStart"/>
      <w:r w:rsidRPr="00935C8C">
        <w:rPr>
          <w:b/>
          <w:bCs/>
          <w:u w:val="single"/>
          <w:lang w:val="en-US"/>
        </w:rPr>
        <w:t>layout_margin</w:t>
      </w:r>
      <w:proofErr w:type="spellEnd"/>
      <w:r w:rsidRPr="00935C8C">
        <w:rPr>
          <w:b/>
          <w:bCs/>
          <w:u w:val="single"/>
          <w:lang w:val="en-US"/>
        </w:rPr>
        <w:t>)</w:t>
      </w:r>
      <w:r>
        <w:rPr>
          <w:lang w:val="en-US"/>
        </w:rPr>
        <w:t>:</w:t>
      </w:r>
    </w:p>
    <w:p w14:paraId="45E1BF31" w14:textId="4A49059A" w:rsidR="007D577A" w:rsidRDefault="007D577A" w:rsidP="007D577A">
      <w:pPr>
        <w:pStyle w:val="Prrafodelista"/>
        <w:numPr>
          <w:ilvl w:val="1"/>
          <w:numId w:val="1"/>
        </w:numPr>
      </w:pPr>
      <w:proofErr w:type="spellStart"/>
      <w:r w:rsidRPr="007D577A">
        <w:rPr>
          <w:b/>
          <w:bCs/>
          <w:u w:val="single"/>
        </w:rPr>
        <w:t>Margin</w:t>
      </w:r>
      <w:proofErr w:type="spellEnd"/>
      <w:r w:rsidRPr="007D577A">
        <w:t>: establece un espacio FUERA d</w:t>
      </w:r>
      <w:r>
        <w:t>el objeto con respecto</w:t>
      </w:r>
      <w:r w:rsidR="00130984">
        <w:t xml:space="preserve"> </w:t>
      </w:r>
      <w:r>
        <w:t>a los otros objetos de alrededor.</w:t>
      </w:r>
    </w:p>
    <w:p w14:paraId="57376E84" w14:textId="77777777" w:rsidR="007D577A" w:rsidRDefault="007D577A" w:rsidP="007D577A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  <w:u w:val="single"/>
        </w:rPr>
        <w:t>Padding</w:t>
      </w:r>
      <w:proofErr w:type="spellEnd"/>
      <w:r w:rsidRPr="007D577A">
        <w:t>:</w:t>
      </w:r>
      <w:r>
        <w:t xml:space="preserve"> establece un espacio dentro del objeto.</w:t>
      </w:r>
    </w:p>
    <w:p w14:paraId="2BC50BF4" w14:textId="051EA9F9" w:rsidR="007D577A" w:rsidRDefault="007D577A" w:rsidP="007D577A">
      <w:pPr>
        <w:pStyle w:val="Prrafodelista"/>
        <w:numPr>
          <w:ilvl w:val="2"/>
          <w:numId w:val="1"/>
        </w:numPr>
      </w:pPr>
      <w:r>
        <w:rPr>
          <w:b/>
          <w:bCs/>
          <w:u w:val="single"/>
        </w:rPr>
        <w:lastRenderedPageBreak/>
        <w:t>Por ejemplo</w:t>
      </w:r>
      <w:r w:rsidRPr="007D577A">
        <w:t>:</w:t>
      </w:r>
      <w:r>
        <w:t xml:space="preserve"> en el caso de tener un </w:t>
      </w:r>
      <w:proofErr w:type="spellStart"/>
      <w:r>
        <w:t>Button</w:t>
      </w:r>
      <w:proofErr w:type="spellEnd"/>
      <w:r>
        <w:t xml:space="preserve">, la distancia desde el texto del botón hasta las líneas del borde </w:t>
      </w:r>
      <w:proofErr w:type="gramStart"/>
      <w:r>
        <w:t>del mismo</w:t>
      </w:r>
      <w:proofErr w:type="gramEnd"/>
      <w:r>
        <w:t xml:space="preserve">. </w:t>
      </w:r>
    </w:p>
    <w:p w14:paraId="40B3D1C0" w14:textId="4127072A" w:rsidR="00DB3A8C" w:rsidRDefault="00DB3A8C" w:rsidP="00DB3A8C">
      <w:pPr>
        <w:pStyle w:val="Prrafodelista"/>
        <w:numPr>
          <w:ilvl w:val="0"/>
          <w:numId w:val="1"/>
        </w:numPr>
      </w:pPr>
      <w:proofErr w:type="spellStart"/>
      <w:r w:rsidRPr="00DB3A8C">
        <w:rPr>
          <w:b/>
          <w:bCs/>
          <w:u w:val="single"/>
        </w:rPr>
        <w:t>Gravity</w:t>
      </w:r>
      <w:proofErr w:type="spellEnd"/>
      <w:r>
        <w:t>: se utiliza para alienar los objetos. Por defecto, se alinean a la izquierda.</w:t>
      </w:r>
    </w:p>
    <w:p w14:paraId="78586C01" w14:textId="456C3F59" w:rsidR="00DB3A8C" w:rsidRDefault="00DB3A8C" w:rsidP="00DB3A8C">
      <w:pPr>
        <w:pStyle w:val="Ttulo1"/>
      </w:pPr>
      <w:r>
        <w:t xml:space="preserve">2.- </w:t>
      </w:r>
      <w:proofErr w:type="spellStart"/>
      <w:r>
        <w:t>Layouts</w:t>
      </w:r>
      <w:proofErr w:type="spellEnd"/>
      <w:r>
        <w:t>.</w:t>
      </w:r>
    </w:p>
    <w:p w14:paraId="41771057" w14:textId="24FEA1F3" w:rsidR="00DB3A8C" w:rsidRDefault="00DB3A8C" w:rsidP="00DB3A8C">
      <w:r>
        <w:t xml:space="preserve">Son </w:t>
      </w:r>
      <w:r w:rsidRPr="00734C38">
        <w:rPr>
          <w:b/>
          <w:bCs/>
        </w:rPr>
        <w:t>elementos no visuales destinados a controlar la distribución, la posición y las dimensiones de los controles</w:t>
      </w:r>
      <w:r>
        <w:t xml:space="preserve"> que se insertan en su interior.</w:t>
      </w:r>
    </w:p>
    <w:p w14:paraId="250C6B51" w14:textId="7C8AB814" w:rsidR="001E3B32" w:rsidRDefault="001E3B32" w:rsidP="00DB3A8C">
      <w:r w:rsidRPr="00734C38">
        <w:rPr>
          <w:b/>
          <w:bCs/>
        </w:rPr>
        <w:t>Dentro de cada uno</w:t>
      </w:r>
      <w:r>
        <w:t xml:space="preserve">, </w:t>
      </w:r>
      <w:r w:rsidRPr="00734C38">
        <w:rPr>
          <w:b/>
          <w:bCs/>
        </w:rPr>
        <w:t>pueden ubicarse todos los elementos que sean necesarios</w:t>
      </w:r>
      <w:r>
        <w:t xml:space="preserve"> en la interfaz de la actividad, incluidos otros </w:t>
      </w:r>
      <w:proofErr w:type="spellStart"/>
      <w:r>
        <w:t>layouts</w:t>
      </w:r>
      <w:proofErr w:type="spellEnd"/>
      <w:r>
        <w:t>.</w:t>
      </w:r>
    </w:p>
    <w:p w14:paraId="5BC78A83" w14:textId="332EFF5D" w:rsidR="00734C38" w:rsidRDefault="00734C38" w:rsidP="00DB3A8C">
      <w:r>
        <w:t xml:space="preserve">Existen muchos </w:t>
      </w:r>
      <w:proofErr w:type="spellStart"/>
      <w:r>
        <w:t>layouts</w:t>
      </w:r>
      <w:proofErr w:type="spellEnd"/>
      <w:r>
        <w:t>, pero solo nos vamos a centrar en los más interesantes.</w:t>
      </w:r>
    </w:p>
    <w:p w14:paraId="10F606C4" w14:textId="65DF5D38" w:rsidR="00734C38" w:rsidRDefault="00734C38" w:rsidP="00734C38">
      <w:pPr>
        <w:pStyle w:val="Ttulo2"/>
      </w:pPr>
      <w:r>
        <w:t xml:space="preserve">2.1.- </w:t>
      </w:r>
      <w:proofErr w:type="spellStart"/>
      <w:r>
        <w:t>LinearLayout</w:t>
      </w:r>
      <w:proofErr w:type="spellEnd"/>
      <w:r>
        <w:t>.</w:t>
      </w:r>
    </w:p>
    <w:p w14:paraId="6515ED8C" w14:textId="2EB94512" w:rsidR="00734C38" w:rsidRDefault="003B18DB" w:rsidP="00734C38">
      <w:r w:rsidRPr="00734C38">
        <w:rPr>
          <w:noProof/>
        </w:rPr>
        <w:drawing>
          <wp:anchor distT="0" distB="0" distL="114300" distR="114300" simplePos="0" relativeHeight="251658240" behindDoc="0" locked="0" layoutInCell="1" allowOverlap="1" wp14:anchorId="73D4DA9E" wp14:editId="149B869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62175" cy="2095500"/>
            <wp:effectExtent l="0" t="0" r="9525" b="0"/>
            <wp:wrapSquare wrapText="bothSides"/>
            <wp:docPr id="938176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C38" w:rsidRPr="00734C38">
        <w:t xml:space="preserve">Este </w:t>
      </w:r>
      <w:proofErr w:type="spellStart"/>
      <w:r w:rsidR="00734C38" w:rsidRPr="00734C38">
        <w:t>layout</w:t>
      </w:r>
      <w:proofErr w:type="spellEnd"/>
      <w:r w:rsidR="00734C38" w:rsidRPr="00734C38">
        <w:t xml:space="preserve"> </w:t>
      </w:r>
      <w:r w:rsidR="00734C38" w:rsidRPr="00BD78D1">
        <w:rPr>
          <w:b/>
          <w:bCs/>
        </w:rPr>
        <w:t>apila uno tras otro</w:t>
      </w:r>
      <w:r w:rsidR="00734C38" w:rsidRPr="00734C38">
        <w:t xml:space="preserve"> todos sus elementos hijos, de forma horizontal o</w:t>
      </w:r>
      <w:r w:rsidR="00734C38">
        <w:t xml:space="preserve"> </w:t>
      </w:r>
      <w:r w:rsidR="00734C38" w:rsidRPr="00734C38">
        <w:t>vertical, seg</w:t>
      </w:r>
      <w:r w:rsidR="00734C38" w:rsidRPr="00734C38">
        <w:rPr>
          <w:rFonts w:hint="eastAsia"/>
        </w:rPr>
        <w:t>ú</w:t>
      </w:r>
      <w:r w:rsidR="00734C38" w:rsidRPr="00734C38">
        <w:t xml:space="preserve">n se establezca su atributo </w:t>
      </w:r>
      <w:proofErr w:type="spellStart"/>
      <w:proofErr w:type="gramStart"/>
      <w:r w:rsidR="00734C38" w:rsidRPr="00734C38">
        <w:t>android:orientation</w:t>
      </w:r>
      <w:proofErr w:type="spellEnd"/>
      <w:proofErr w:type="gramEnd"/>
      <w:r w:rsidR="00734C38" w:rsidRPr="00734C38">
        <w:t>.</w:t>
      </w:r>
    </w:p>
    <w:p w14:paraId="43C3B762" w14:textId="7D29268F" w:rsidR="00734C38" w:rsidRDefault="00734C38" w:rsidP="00734C38"/>
    <w:p w14:paraId="1748D61F" w14:textId="64656CCC" w:rsidR="00734C38" w:rsidRDefault="00734C38" w:rsidP="00734C38">
      <w:r>
        <w:t xml:space="preserve">Este </w:t>
      </w:r>
      <w:proofErr w:type="spellStart"/>
      <w:r>
        <w:t>layout</w:t>
      </w:r>
      <w:proofErr w:type="spellEnd"/>
      <w:r>
        <w:t xml:space="preserve"> tiene una </w:t>
      </w:r>
      <w:r w:rsidRPr="00BD78D1">
        <w:rPr>
          <w:b/>
          <w:bCs/>
        </w:rPr>
        <w:t>característica</w:t>
      </w:r>
      <w:r>
        <w:t xml:space="preserve"> muy </w:t>
      </w:r>
      <w:r w:rsidRPr="00BD78D1">
        <w:rPr>
          <w:b/>
          <w:bCs/>
        </w:rPr>
        <w:t>interesante</w:t>
      </w:r>
      <w:r>
        <w:t xml:space="preserve"> de distribución de los elementos: podemos establecerle a sus hijos el atributo </w:t>
      </w:r>
      <w:proofErr w:type="spellStart"/>
      <w:proofErr w:type="gramStart"/>
      <w:r w:rsidRPr="00BD78D1">
        <w:rPr>
          <w:b/>
          <w:bCs/>
        </w:rPr>
        <w:t>android:layout</w:t>
      </w:r>
      <w:proofErr w:type="gramEnd"/>
      <w:r w:rsidRPr="00BD78D1">
        <w:rPr>
          <w:b/>
          <w:bCs/>
        </w:rPr>
        <w:t>_weight</w:t>
      </w:r>
      <w:proofErr w:type="spellEnd"/>
      <w:r>
        <w:t xml:space="preserve"> para determinar el peso que tendrá en la distribución. Por ejemplo:</w:t>
      </w:r>
    </w:p>
    <w:p w14:paraId="37532320" w14:textId="22D62F5B" w:rsidR="00734C38" w:rsidRDefault="00734C38" w:rsidP="00734C38">
      <w:r w:rsidRPr="00734C38">
        <w:rPr>
          <w:noProof/>
        </w:rPr>
        <w:drawing>
          <wp:inline distT="0" distB="0" distL="0" distR="0" wp14:anchorId="224D4A0E" wp14:editId="5A69E599">
            <wp:extent cx="5400040" cy="3733800"/>
            <wp:effectExtent l="0" t="0" r="0" b="0"/>
            <wp:docPr id="11683286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8DF" w14:textId="19E34CD9" w:rsidR="00734C38" w:rsidRDefault="00734C38" w:rsidP="00734C38">
      <w:r w:rsidRPr="0075131E">
        <w:rPr>
          <w:b/>
          <w:bCs/>
        </w:rPr>
        <w:t>Otra propiedad</w:t>
      </w:r>
      <w:r>
        <w:t xml:space="preserve"> usada aquí es la de </w:t>
      </w:r>
      <w:proofErr w:type="spellStart"/>
      <w:proofErr w:type="gramStart"/>
      <w:r w:rsidRPr="0075131E">
        <w:rPr>
          <w:b/>
          <w:bCs/>
        </w:rPr>
        <w:t>android:background</w:t>
      </w:r>
      <w:proofErr w:type="spellEnd"/>
      <w:proofErr w:type="gramEnd"/>
      <w:r>
        <w:t>.</w:t>
      </w:r>
    </w:p>
    <w:p w14:paraId="0ADB24AC" w14:textId="746DCB64" w:rsidR="00734C38" w:rsidRDefault="003B18DB" w:rsidP="003B18DB">
      <w:r>
        <w:lastRenderedPageBreak/>
        <w:t>No olvides colocar el espacio de nombres (</w:t>
      </w:r>
      <w:proofErr w:type="spellStart"/>
      <w:r>
        <w:t>xmlns</w:t>
      </w:r>
      <w:proofErr w:type="spellEnd"/>
      <w:r>
        <w:t xml:space="preserve">) como atributo en la etiqueta </w:t>
      </w:r>
      <w:proofErr w:type="spellStart"/>
      <w:r>
        <w:t>LinearLayout</w:t>
      </w:r>
      <w:proofErr w:type="spellEnd"/>
    </w:p>
    <w:p w14:paraId="5363AFFA" w14:textId="5D55C0DF" w:rsidR="00734C38" w:rsidRDefault="003B18DB" w:rsidP="003B18DB">
      <w:pPr>
        <w:pStyle w:val="Ttulo2"/>
      </w:pPr>
      <w:r>
        <w:t xml:space="preserve">2.2.- </w:t>
      </w:r>
      <w:proofErr w:type="spellStart"/>
      <w:r>
        <w:t>FrameLayout</w:t>
      </w:r>
      <w:proofErr w:type="spellEnd"/>
      <w:r>
        <w:t>.</w:t>
      </w:r>
    </w:p>
    <w:p w14:paraId="346F1F98" w14:textId="1346C12E" w:rsidR="003B18DB" w:rsidRDefault="003B18DB" w:rsidP="003B18DB">
      <w:r>
        <w:t xml:space="preserve">Es el más simple de los </w:t>
      </w:r>
      <w:proofErr w:type="spellStart"/>
      <w:r>
        <w:t>Layout</w:t>
      </w:r>
      <w:proofErr w:type="spellEnd"/>
      <w:r>
        <w:t>.</w:t>
      </w:r>
    </w:p>
    <w:p w14:paraId="1FBB10AE" w14:textId="6D7BC579" w:rsidR="003B18DB" w:rsidRDefault="003B18DB" w:rsidP="003B18DB">
      <w:r w:rsidRPr="0075131E">
        <w:rPr>
          <w:b/>
          <w:bCs/>
        </w:rPr>
        <w:t>Actúa como un contenedor básico</w:t>
      </w:r>
      <w:r>
        <w:t xml:space="preserve">, donde los </w:t>
      </w:r>
      <w:r w:rsidRPr="0075131E">
        <w:rPr>
          <w:b/>
          <w:bCs/>
        </w:rPr>
        <w:t>componentes</w:t>
      </w:r>
      <w:r>
        <w:t xml:space="preserve"> introducidos se colocan </w:t>
      </w:r>
      <w:r w:rsidRPr="0075131E">
        <w:rPr>
          <w:b/>
          <w:bCs/>
        </w:rPr>
        <w:t>unos encima de otros</w:t>
      </w:r>
      <w:r>
        <w:t>, sin posibilidad de repartirlos por el contenedor.</w:t>
      </w:r>
    </w:p>
    <w:p w14:paraId="3366D507" w14:textId="66C21591" w:rsidR="003B18DB" w:rsidRDefault="003B18DB" w:rsidP="003B18DB">
      <w:r>
        <w:t xml:space="preserve">Su uso está </w:t>
      </w:r>
      <w:r w:rsidRPr="0075131E">
        <w:rPr>
          <w:b/>
          <w:bCs/>
        </w:rPr>
        <w:t>recomendado</w:t>
      </w:r>
      <w:r>
        <w:t xml:space="preserve"> </w:t>
      </w:r>
      <w:r w:rsidRPr="0075131E">
        <w:rPr>
          <w:b/>
          <w:bCs/>
        </w:rPr>
        <w:t>para</w:t>
      </w:r>
      <w:r>
        <w:t xml:space="preserve"> incluir </w:t>
      </w:r>
      <w:r w:rsidRPr="0075131E">
        <w:rPr>
          <w:b/>
          <w:bCs/>
        </w:rPr>
        <w:t>un único componente</w:t>
      </w:r>
      <w:r>
        <w:t xml:space="preserve"> que pueda aparecer o desaparecer en función de las necesidades de la </w:t>
      </w:r>
      <w:proofErr w:type="gramStart"/>
      <w:r>
        <w:t>app</w:t>
      </w:r>
      <w:proofErr w:type="gramEnd"/>
      <w:r>
        <w:t>, normalmente una imagen.</w:t>
      </w:r>
    </w:p>
    <w:p w14:paraId="37488A0F" w14:textId="0B072D89" w:rsidR="003B18DB" w:rsidRDefault="003B18DB" w:rsidP="003B18DB">
      <w:r>
        <w:t xml:space="preserve">Son usados especialmente para </w:t>
      </w:r>
      <w:r w:rsidRPr="0075131E">
        <w:rPr>
          <w:b/>
          <w:bCs/>
        </w:rPr>
        <w:t xml:space="preserve">cargar un </w:t>
      </w:r>
      <w:proofErr w:type="spellStart"/>
      <w:r w:rsidRPr="0075131E">
        <w:rPr>
          <w:b/>
          <w:bCs/>
        </w:rPr>
        <w:t>fragment</w:t>
      </w:r>
      <w:proofErr w:type="spellEnd"/>
      <w:r>
        <w:t xml:space="preserve"> (se verá en temas posteriores).</w:t>
      </w:r>
    </w:p>
    <w:p w14:paraId="3EE753F5" w14:textId="3E15FE5E" w:rsidR="003B18DB" w:rsidRDefault="003B18DB" w:rsidP="003B18DB">
      <w:pPr>
        <w:pStyle w:val="Ttulo2"/>
      </w:pPr>
      <w:r>
        <w:t xml:space="preserve">2.3.- </w:t>
      </w:r>
      <w:proofErr w:type="spellStart"/>
      <w:r>
        <w:t>ConstraintLayout</w:t>
      </w:r>
      <w:proofErr w:type="spellEnd"/>
      <w:r>
        <w:t>.</w:t>
      </w:r>
    </w:p>
    <w:p w14:paraId="71E0F556" w14:textId="6E79F382" w:rsidR="003B18DB" w:rsidRDefault="003B18DB" w:rsidP="003B18DB">
      <w:r>
        <w:t xml:space="preserve">Es el más recomendado actualmente, por las facilidades que incorpora a la hora de crear el diseño de nuestra aplicación y porque </w:t>
      </w:r>
      <w:r w:rsidRPr="0012170E">
        <w:rPr>
          <w:b/>
          <w:bCs/>
        </w:rPr>
        <w:t>se adapta mejor a las resoluciones de los dispositivos</w:t>
      </w:r>
      <w:r>
        <w:t>.</w:t>
      </w:r>
    </w:p>
    <w:p w14:paraId="5986DC66" w14:textId="272EDB70" w:rsidR="003B18DB" w:rsidRDefault="00000000" w:rsidP="003B18DB">
      <w:hyperlink r:id="rId9" w:history="1">
        <w:r w:rsidR="00283CAC" w:rsidRPr="00255524">
          <w:rPr>
            <w:rStyle w:val="Hipervnculo"/>
          </w:rPr>
          <w:t>https://developer.android.com/reference/android/support/constraint/ConstraintLayout</w:t>
        </w:r>
      </w:hyperlink>
    </w:p>
    <w:p w14:paraId="36508A82" w14:textId="789E4E8E" w:rsidR="00283CAC" w:rsidRDefault="00000000" w:rsidP="003B18DB">
      <w:hyperlink r:id="rId10" w:history="1">
        <w:r w:rsidR="00283CAC" w:rsidRPr="00255524">
          <w:rPr>
            <w:rStyle w:val="Hipervnculo"/>
          </w:rPr>
          <w:t>https://developer.android.com/training/constraint-layout</w:t>
        </w:r>
      </w:hyperlink>
    </w:p>
    <w:p w14:paraId="5B2667D9" w14:textId="66A3E8A5" w:rsidR="00283CAC" w:rsidRDefault="00283CAC" w:rsidP="003B18DB">
      <w:r>
        <w:t xml:space="preserve">La explicación de cómo funciona este tipo de </w:t>
      </w:r>
      <w:proofErr w:type="spellStart"/>
      <w:r>
        <w:t>Layout</w:t>
      </w:r>
      <w:proofErr w:type="spellEnd"/>
      <w:r>
        <w:t xml:space="preserve"> es muy compleja de explicar con texto, por lo que se recomienda visualizar el siguiente vídeo:</w:t>
      </w:r>
    </w:p>
    <w:p w14:paraId="3EF23E6E" w14:textId="5886A91B" w:rsidR="00283CAC" w:rsidRDefault="00000000" w:rsidP="003B18DB">
      <w:hyperlink r:id="rId11" w:history="1">
        <w:r w:rsidR="00283CAC" w:rsidRPr="00255524">
          <w:rPr>
            <w:rStyle w:val="Hipervnculo"/>
          </w:rPr>
          <w:t>https://www.youtube.com/watch?v=S7TwRIKqCu4</w:t>
        </w:r>
      </w:hyperlink>
    </w:p>
    <w:p w14:paraId="025F1F0F" w14:textId="77777777" w:rsidR="00283CAC" w:rsidRPr="003B18DB" w:rsidRDefault="00283CAC" w:rsidP="003B18DB"/>
    <w:sectPr w:rsidR="00283CAC" w:rsidRPr="003B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F40C3"/>
    <w:multiLevelType w:val="hybridMultilevel"/>
    <w:tmpl w:val="99328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24"/>
    <w:rsid w:val="0012170E"/>
    <w:rsid w:val="00130984"/>
    <w:rsid w:val="001344C5"/>
    <w:rsid w:val="001B4031"/>
    <w:rsid w:val="001E3B32"/>
    <w:rsid w:val="00283CAC"/>
    <w:rsid w:val="002D321A"/>
    <w:rsid w:val="00320EEE"/>
    <w:rsid w:val="003B18DB"/>
    <w:rsid w:val="0070741E"/>
    <w:rsid w:val="00734C38"/>
    <w:rsid w:val="0075131E"/>
    <w:rsid w:val="007D577A"/>
    <w:rsid w:val="0080279C"/>
    <w:rsid w:val="008E3E24"/>
    <w:rsid w:val="00926B97"/>
    <w:rsid w:val="00935C8C"/>
    <w:rsid w:val="00A96CBE"/>
    <w:rsid w:val="00BD78D1"/>
    <w:rsid w:val="00C204A8"/>
    <w:rsid w:val="00D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41E9"/>
  <w15:chartTrackingRefBased/>
  <w15:docId w15:val="{FCC0A09D-DB65-451F-AADE-79DD119C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3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E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E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E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E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E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E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E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3C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C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027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youtube.com/watch?v=S7TwRIKqCu4" TargetMode="External"/><Relationship Id="rId5" Type="http://schemas.openxmlformats.org/officeDocument/2006/relationships/hyperlink" Target="https://developer.android.com/courses/jetpack-compose/course?hl=es-419" TargetMode="External"/><Relationship Id="rId10" Type="http://schemas.openxmlformats.org/officeDocument/2006/relationships/hyperlink" Target="https://developer.android.com/training/constraint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support/constraint/ConstraintLayou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16</cp:revision>
  <dcterms:created xsi:type="dcterms:W3CDTF">2024-03-25T11:58:00Z</dcterms:created>
  <dcterms:modified xsi:type="dcterms:W3CDTF">2024-04-17T13:00:00Z</dcterms:modified>
</cp:coreProperties>
</file>