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A5BEC" w14:textId="77777777" w:rsidR="00AA2A0B" w:rsidRDefault="00AA2A0B" w:rsidP="006D4072">
      <w:pPr>
        <w:pStyle w:val="Ttulo"/>
      </w:pPr>
      <w:r>
        <w:t>Tema 3.</w:t>
      </w:r>
    </w:p>
    <w:p w14:paraId="7AC0052A" w14:textId="4516BFD6" w:rsidR="002D321A" w:rsidRDefault="00AA2A0B" w:rsidP="006D4072">
      <w:pPr>
        <w:pStyle w:val="Ttulo"/>
      </w:pPr>
      <w:r w:rsidRPr="00AA2A0B">
        <w:t>Organización, consulta y tratamiento de la información</w:t>
      </w:r>
      <w:r>
        <w:t>.</w:t>
      </w:r>
    </w:p>
    <w:p w14:paraId="3E9D431E" w14:textId="5FCE7732" w:rsidR="00AA2A0B" w:rsidRDefault="00AA2A0B" w:rsidP="00AA2A0B">
      <w:pPr>
        <w:pStyle w:val="Ttulo1"/>
      </w:pPr>
      <w:r>
        <w:t>1.- Organización y consulta de la información.</w:t>
      </w:r>
    </w:p>
    <w:p w14:paraId="68B9250A" w14:textId="7B77911F" w:rsidR="00AA2A0B" w:rsidRDefault="00713E8F" w:rsidP="00AA2A0B">
      <w:r w:rsidRPr="00713E8F">
        <w:t>Básicamente por poseer un módulo base un tanto más sencillo formado tan sólo por </w:t>
      </w:r>
      <w:r w:rsidRPr="00713E8F">
        <w:rPr>
          <w:b/>
          <w:bCs/>
        </w:rPr>
        <w:t>Empresas</w:t>
      </w:r>
      <w:r w:rsidRPr="00713E8F">
        <w:t> y </w:t>
      </w:r>
      <w:r w:rsidRPr="00713E8F">
        <w:rPr>
          <w:b/>
          <w:bCs/>
        </w:rPr>
        <w:t>Administración</w:t>
      </w:r>
      <w:r w:rsidRPr="00713E8F">
        <w:t>, nos centraremos en </w:t>
      </w:r>
      <w:proofErr w:type="spellStart"/>
      <w:r w:rsidRPr="00713E8F">
        <w:t>Odoo</w:t>
      </w:r>
      <w:proofErr w:type="spellEnd"/>
      <w:r w:rsidRPr="00713E8F">
        <w:t>.</w:t>
      </w:r>
    </w:p>
    <w:p w14:paraId="3E9B71F4" w14:textId="20DA1131" w:rsidR="005C6937" w:rsidRDefault="005C6937" w:rsidP="00AA2A0B">
      <w:r w:rsidRPr="005C6937">
        <w:t>La base de datos de un sistema ERP es de gran envergadura. Almacena las tablas con los datos de la aplicación, vistas de las diferentes tablas y otros elementos como funciones o </w:t>
      </w:r>
      <w:hyperlink r:id="rId8" w:anchor="t7b529be0-e9d0-b1b3-7747-ede56e6ffe66" w:history="1">
        <w:r w:rsidRPr="005C6937">
          <w:rPr>
            <w:rStyle w:val="Hipervnculo"/>
          </w:rPr>
          <w:t>disparadores</w:t>
        </w:r>
      </w:hyperlink>
      <w:r w:rsidRPr="005C6937">
        <w:t> que realizan operaciones sobre los datos</w:t>
      </w:r>
    </w:p>
    <w:p w14:paraId="00B0C886" w14:textId="77777777" w:rsidR="00B50A76" w:rsidRDefault="00B50A76" w:rsidP="00AA2A0B">
      <w:r w:rsidRPr="00B50A76">
        <w:t>Lo que se hace es establecer una serie de normativas o nomenclatura para organizar la información, que los desarrolladores deben seguir a la hora de modificar el código fuente o el esquema de la base de datos. Por ejemplo</w:t>
      </w:r>
      <w:r>
        <w:t>:</w:t>
      </w:r>
    </w:p>
    <w:p w14:paraId="3F550B7C" w14:textId="56655F8F" w:rsidR="00B50A76" w:rsidRDefault="00B50A76" w:rsidP="00B50A76">
      <w:pPr>
        <w:pStyle w:val="Prrafodelista"/>
        <w:numPr>
          <w:ilvl w:val="0"/>
          <w:numId w:val="1"/>
        </w:numPr>
      </w:pPr>
      <w:r w:rsidRPr="00B50A76">
        <w:t>incluir un prefijo en los componentes de la base de datos, para saber a qué módulo pertenecen</w:t>
      </w:r>
      <w:r>
        <w:t>.</w:t>
      </w:r>
    </w:p>
    <w:p w14:paraId="595DE5A9" w14:textId="3CA6645F" w:rsidR="005C6937" w:rsidRDefault="00B50A76" w:rsidP="00B50A76">
      <w:pPr>
        <w:pStyle w:val="Prrafodelista"/>
        <w:numPr>
          <w:ilvl w:val="0"/>
          <w:numId w:val="1"/>
        </w:numPr>
      </w:pPr>
      <w:r w:rsidRPr="00B50A76">
        <w:t>o establecer una serie de campos dentro de una tabla como obligatorios, para poder asegurar el funcionamiento correcto de la aplicación</w:t>
      </w:r>
      <w:r>
        <w:t>.</w:t>
      </w:r>
    </w:p>
    <w:p w14:paraId="53B7A542" w14:textId="77777777" w:rsidR="00833548" w:rsidRDefault="003157A2" w:rsidP="00B50A76">
      <w:r>
        <w:t xml:space="preserve">En los ERP desarrollados en un lenguaje OO, </w:t>
      </w:r>
      <w:r w:rsidRPr="00833548">
        <w:rPr>
          <w:b/>
          <w:bCs/>
        </w:rPr>
        <w:t>cualquier dato es accesible a través de objetos</w:t>
      </w:r>
      <w:r>
        <w:t>.</w:t>
      </w:r>
    </w:p>
    <w:p w14:paraId="3E5BAFA4" w14:textId="0CE45E4C" w:rsidR="00833548" w:rsidRDefault="003157A2" w:rsidP="00B50A76">
      <w:r w:rsidRPr="0013034F">
        <w:rPr>
          <w:b/>
          <w:bCs/>
          <w:u w:val="single"/>
        </w:rPr>
        <w:t>Por ejemplo</w:t>
      </w:r>
      <w:r>
        <w:t xml:space="preserve">, en </w:t>
      </w:r>
      <w:proofErr w:type="spellStart"/>
      <w:r>
        <w:t>Odoo</w:t>
      </w:r>
      <w:proofErr w:type="spellEnd"/>
      <w:r>
        <w:t xml:space="preserve"> tenemos un objeto </w:t>
      </w:r>
      <w:proofErr w:type="spellStart"/>
      <w:proofErr w:type="gramStart"/>
      <w:r>
        <w:rPr>
          <w:b/>
          <w:bCs/>
        </w:rPr>
        <w:t>res.partner</w:t>
      </w:r>
      <w:proofErr w:type="spellEnd"/>
      <w:proofErr w:type="gramEnd"/>
      <w:r>
        <w:t>, para acceder a los datos concernientes a los colaboradores o socios</w:t>
      </w:r>
      <w:r w:rsidR="0013034F">
        <w:t xml:space="preserve">; </w:t>
      </w:r>
      <w:r w:rsidR="00833548">
        <w:t xml:space="preserve">el objeto </w:t>
      </w:r>
      <w:proofErr w:type="spellStart"/>
      <w:r w:rsidR="00833548" w:rsidRPr="0013034F">
        <w:rPr>
          <w:b/>
          <w:bCs/>
        </w:rPr>
        <w:t>account.invoice</w:t>
      </w:r>
      <w:proofErr w:type="spellEnd"/>
      <w:r w:rsidR="0013034F">
        <w:t xml:space="preserve"> para los datos de las facturas, etc</w:t>
      </w:r>
      <w:r w:rsidR="00833548">
        <w:t>.</w:t>
      </w:r>
      <w:r w:rsidR="000E4F9E">
        <w:t xml:space="preserve"> </w:t>
      </w:r>
      <w:r w:rsidR="0013034F">
        <w:t>Como ves, ambos van precedidos de un prefijo que indica el módulo al cual pertenecen.</w:t>
      </w:r>
    </w:p>
    <w:p w14:paraId="62972DF9" w14:textId="09069FA3" w:rsidR="0013034F" w:rsidRDefault="0013034F" w:rsidP="00B50A76">
      <w:r w:rsidRPr="000E4F9E">
        <w:rPr>
          <w:b/>
          <w:bCs/>
        </w:rPr>
        <w:t>Cualquier método que quiera actuar sobre un objeto</w:t>
      </w:r>
      <w:r w:rsidR="000E4F9E" w:rsidRPr="000E4F9E">
        <w:rPr>
          <w:b/>
          <w:bCs/>
        </w:rPr>
        <w:t xml:space="preserve"> deberá</w:t>
      </w:r>
      <w:r w:rsidR="000E4F9E" w:rsidRPr="000E4F9E">
        <w:t xml:space="preserve"> tener un parámetro que </w:t>
      </w:r>
      <w:r w:rsidR="000E4F9E" w:rsidRPr="000E4F9E">
        <w:rPr>
          <w:b/>
          <w:bCs/>
        </w:rPr>
        <w:t>indique</w:t>
      </w:r>
      <w:r w:rsidR="000E4F9E" w:rsidRPr="000E4F9E">
        <w:t xml:space="preserve"> </w:t>
      </w:r>
      <w:r w:rsidR="000E4F9E" w:rsidRPr="000E4F9E">
        <w:rPr>
          <w:b/>
          <w:bCs/>
        </w:rPr>
        <w:t>sobre qué recurso o registro</w:t>
      </w:r>
      <w:r w:rsidR="000E4F9E" w:rsidRPr="000E4F9E">
        <w:t xml:space="preserve"> dentro del objeto se quiere actuar</w:t>
      </w:r>
    </w:p>
    <w:p w14:paraId="627814F2" w14:textId="4DAE8262" w:rsidR="000E4F9E" w:rsidRDefault="005C76CC" w:rsidP="00B50A76">
      <w:r w:rsidRPr="005C76CC">
        <w:rPr>
          <w:b/>
          <w:bCs/>
          <w:u w:val="single"/>
        </w:rPr>
        <w:t>Por ejemplo</w:t>
      </w:r>
      <w:r>
        <w:t xml:space="preserve">: si queremos enviar un correo electrónico a los colaboradores identificados como 1 y 5 dentro de la tabla </w:t>
      </w:r>
      <w:proofErr w:type="spellStart"/>
      <w:proofErr w:type="gramStart"/>
      <w:r>
        <w:rPr>
          <w:b/>
          <w:bCs/>
          <w:i/>
          <w:iCs/>
        </w:rPr>
        <w:t>res.partner</w:t>
      </w:r>
      <w:proofErr w:type="spellEnd"/>
      <w:proofErr w:type="gramEnd"/>
      <w:r>
        <w:t xml:space="preserve">, </w:t>
      </w:r>
      <w:r w:rsidR="008358F2">
        <w:t>utilizaremos</w:t>
      </w:r>
      <w:r>
        <w:t xml:space="preserve"> la siguiente instrucción:</w:t>
      </w:r>
    </w:p>
    <w:p w14:paraId="06FD4AB9" w14:textId="151BE2A3" w:rsidR="008358F2" w:rsidRDefault="008358F2" w:rsidP="00EA2B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6652876"/>
        <w:rPr>
          <w:rFonts w:ascii="Consolas" w:hAnsi="Consolas" w:cs="Courier New"/>
          <w:sz w:val="17"/>
          <w:szCs w:val="17"/>
        </w:rPr>
      </w:pP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partner</w:t>
      </w:r>
      <w:proofErr w:type="gramEnd"/>
      <w:r>
        <w:rPr>
          <w:rFonts w:ascii="Consolas" w:hAnsi="Consolas" w:cs="Courier New"/>
          <w:color w:val="666600"/>
          <w:sz w:val="17"/>
          <w:szCs w:val="17"/>
        </w:rPr>
        <w:t>.</w:t>
      </w:r>
      <w:r>
        <w:rPr>
          <w:rFonts w:ascii="Consolas" w:hAnsi="Consolas" w:cs="Courier New"/>
          <w:color w:val="000000"/>
          <w:sz w:val="17"/>
          <w:szCs w:val="17"/>
        </w:rPr>
        <w:t>send_email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DA4A4E" w14:textId="77777777" w:rsidR="005C76CC" w:rsidRDefault="005C76CC" w:rsidP="00EA2BFA">
      <w:pPr>
        <w:spacing w:after="0"/>
      </w:pPr>
    </w:p>
    <w:p w14:paraId="60C84218" w14:textId="46C95FD6" w:rsidR="00EA2BFA" w:rsidRDefault="00EA2BFA" w:rsidP="00C05530">
      <w:pPr>
        <w:pBdr>
          <w:top w:val="single" w:sz="4" w:space="1" w:color="auto"/>
          <w:left w:val="single" w:sz="4" w:space="4" w:color="auto"/>
          <w:bottom w:val="single" w:sz="4" w:space="1" w:color="auto"/>
          <w:right w:val="single" w:sz="4" w:space="4" w:color="auto"/>
        </w:pBdr>
        <w:shd w:val="clear" w:color="auto" w:fill="DBDBDB" w:themeFill="accent3" w:themeFillTint="66"/>
        <w:spacing w:after="0"/>
      </w:pPr>
      <w:r w:rsidRPr="00EA2BFA">
        <w:t xml:space="preserve">En resumen, un objeto es, en un concepto amplio, todo elemento que forma parte de la aplicación y que permite acceder a los datos de </w:t>
      </w:r>
      <w:proofErr w:type="gramStart"/>
      <w:r w:rsidRPr="00EA2BFA">
        <w:t>la misma</w:t>
      </w:r>
      <w:proofErr w:type="gramEnd"/>
      <w:r w:rsidRPr="00EA2BFA">
        <w:t>.</w:t>
      </w:r>
    </w:p>
    <w:p w14:paraId="6FC5A49B" w14:textId="77777777" w:rsidR="00EA2BFA" w:rsidRDefault="00EA2BFA" w:rsidP="00C05530">
      <w:pPr>
        <w:spacing w:after="0"/>
      </w:pPr>
    </w:p>
    <w:p w14:paraId="349C8591" w14:textId="0D0B3D5B" w:rsidR="000943A6" w:rsidRPr="00084D87" w:rsidRDefault="00C05530" w:rsidP="00CA7EA0">
      <w:pPr>
        <w:pBdr>
          <w:top w:val="single" w:sz="4" w:space="1" w:color="auto"/>
          <w:left w:val="single" w:sz="4" w:space="4" w:color="auto"/>
          <w:bottom w:val="single" w:sz="4" w:space="1" w:color="auto"/>
          <w:right w:val="single" w:sz="4" w:space="4" w:color="auto"/>
        </w:pBdr>
        <w:shd w:val="clear" w:color="auto" w:fill="FFE599" w:themeFill="accent4" w:themeFillTint="66"/>
      </w:pPr>
      <w:r>
        <w:rPr>
          <w:b/>
          <w:bCs/>
          <w:u w:val="single"/>
        </w:rPr>
        <w:t>Para saber más</w:t>
      </w:r>
      <w:r>
        <w:t xml:space="preserve">: </w:t>
      </w:r>
      <w:r w:rsidR="002553D3">
        <w:t>en este apartado vamos a encontrarnos con cierta terminología</w:t>
      </w:r>
      <w:r w:rsidR="00084D87">
        <w:t xml:space="preserve"> </w:t>
      </w:r>
      <w:r w:rsidR="00084D87" w:rsidRPr="00084D87">
        <w:t>de base de datos al acceder a los datos del ERP</w:t>
      </w:r>
      <w:r w:rsidR="000943A6">
        <w:t xml:space="preserve">. Además de la documentación oficial de </w:t>
      </w:r>
      <w:proofErr w:type="spellStart"/>
      <w:r w:rsidR="000943A6">
        <w:t>Postgres</w:t>
      </w:r>
      <w:proofErr w:type="spellEnd"/>
      <w:r w:rsidR="000943A6">
        <w:t xml:space="preserve">, te recomendamos estos tutoriales: </w:t>
      </w:r>
      <w:hyperlink r:id="rId9" w:history="1">
        <w:r w:rsidR="000943A6">
          <w:rPr>
            <w:rStyle w:val="Hipervnculo"/>
          </w:rPr>
          <w:t>PostgreSQL Ya (tutorialesprogramacionya.com)</w:t>
        </w:r>
      </w:hyperlink>
    </w:p>
    <w:p w14:paraId="4B2FA579" w14:textId="7189F8F9" w:rsidR="00C05530" w:rsidRDefault="006A2155" w:rsidP="00CA7EA0">
      <w:pPr>
        <w:pBdr>
          <w:top w:val="single" w:sz="4" w:space="1" w:color="auto"/>
          <w:left w:val="single" w:sz="4" w:space="4" w:color="auto"/>
          <w:bottom w:val="single" w:sz="4" w:space="1" w:color="auto"/>
          <w:right w:val="single" w:sz="4" w:space="4" w:color="auto"/>
        </w:pBdr>
        <w:shd w:val="clear" w:color="auto" w:fill="FFE599" w:themeFill="accent4" w:themeFillTint="66"/>
      </w:pPr>
      <w:r>
        <w:t xml:space="preserve">También puedes repasar </w:t>
      </w:r>
      <w:r w:rsidRPr="006A2155">
        <w:rPr>
          <w:b/>
          <w:bCs/>
        </w:rPr>
        <w:t xml:space="preserve">conceptos sobre el lenguaje </w:t>
      </w:r>
      <w:r>
        <w:t xml:space="preserve">SQL (lenguaje de consulta estructurado) en el siguiente enlace: </w:t>
      </w:r>
      <w:hyperlink r:id="rId10" w:history="1">
        <w:r>
          <w:rPr>
            <w:rStyle w:val="Hipervnculo"/>
          </w:rPr>
          <w:t>SQL Tutorial (w3schools.com)</w:t>
        </w:r>
      </w:hyperlink>
    </w:p>
    <w:p w14:paraId="7032B911" w14:textId="795667B3" w:rsidR="006A2155" w:rsidRDefault="00CA7EA0" w:rsidP="00CA7EA0">
      <w:pPr>
        <w:pStyle w:val="Ttulo2"/>
      </w:pPr>
      <w:r>
        <w:lastRenderedPageBreak/>
        <w:t>1.1.- Tablas y vistas de la base de datos.</w:t>
      </w:r>
    </w:p>
    <w:p w14:paraId="4A98C58E" w14:textId="5A5376DE" w:rsidR="00CA7EA0" w:rsidRDefault="007F5F3B" w:rsidP="00CA7EA0">
      <w:r>
        <w:rPr>
          <w:b/>
          <w:bCs/>
        </w:rPr>
        <w:t>U</w:t>
      </w:r>
      <w:r w:rsidRPr="007F5F3B">
        <w:rPr>
          <w:b/>
          <w:bCs/>
        </w:rPr>
        <w:t>n objeto guarda todo elemento que forma parte de la aplicación</w:t>
      </w:r>
      <w:r w:rsidRPr="007F5F3B">
        <w:t xml:space="preserve">. Como elementos de la aplicación tenemos la propia base de datos (tablas, disparadores o acciones sobre esas tablas, </w:t>
      </w:r>
      <w:proofErr w:type="spellStart"/>
      <w:r w:rsidRPr="007F5F3B">
        <w:t>etc</w:t>
      </w:r>
      <w:proofErr w:type="spellEnd"/>
      <w:r w:rsidRPr="007F5F3B">
        <w:t>), los formularios, los informes, las ventanas o los asistentes, por ejemplo.</w:t>
      </w:r>
    </w:p>
    <w:p w14:paraId="67FCCD71" w14:textId="0C3A0F0F" w:rsidR="007F5F3B" w:rsidRDefault="00983730" w:rsidP="00CA7EA0">
      <w:r>
        <w:rPr>
          <w:b/>
          <w:bCs/>
          <w:u w:val="single"/>
        </w:rPr>
        <w:t>Cómo acceder a los objetos</w:t>
      </w:r>
      <w:r>
        <w:t xml:space="preserve">: en </w:t>
      </w:r>
      <w:proofErr w:type="spellStart"/>
      <w:r>
        <w:t>Odoo</w:t>
      </w:r>
      <w:proofErr w:type="spellEnd"/>
      <w:r>
        <w:t xml:space="preserve"> &gt; Ajustes &gt; Técnico &gt; Estructura de la base de datos &gt; Modelos</w:t>
      </w:r>
    </w:p>
    <w:p w14:paraId="181BC324" w14:textId="3157A99F" w:rsidR="00983730" w:rsidRDefault="00983730" w:rsidP="00CA7EA0">
      <w:r>
        <w:rPr>
          <w:noProof/>
        </w:rPr>
        <w:drawing>
          <wp:inline distT="0" distB="0" distL="0" distR="0" wp14:anchorId="083DD36C" wp14:editId="6D3579F7">
            <wp:extent cx="5400675" cy="2759508"/>
            <wp:effectExtent l="0" t="0" r="0" b="3175"/>
            <wp:docPr id="15887849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8800" cy="2763660"/>
                    </a:xfrm>
                    <a:prstGeom prst="rect">
                      <a:avLst/>
                    </a:prstGeom>
                    <a:noFill/>
                  </pic:spPr>
                </pic:pic>
              </a:graphicData>
            </a:graphic>
          </wp:inline>
        </w:drawing>
      </w:r>
    </w:p>
    <w:p w14:paraId="4F7523CB" w14:textId="4EA3A1FA" w:rsidR="00983730" w:rsidRDefault="001C5307" w:rsidP="00CA7EA0">
      <w:r w:rsidRPr="001C5307">
        <w:rPr>
          <w:b/>
          <w:bCs/>
          <w:u w:val="single"/>
        </w:rPr>
        <w:t>En </w:t>
      </w:r>
      <w:proofErr w:type="spellStart"/>
      <w:r w:rsidRPr="001C5307">
        <w:rPr>
          <w:b/>
          <w:bCs/>
          <w:u w:val="single"/>
        </w:rPr>
        <w:t>Openbravo</w:t>
      </w:r>
      <w:proofErr w:type="spellEnd"/>
      <w:r w:rsidRPr="001C5307">
        <w:t>: </w:t>
      </w:r>
      <w:r w:rsidRPr="00573A17">
        <w:t>todos los objetos</w:t>
      </w:r>
      <w:r w:rsidRPr="001C5307">
        <w:t>, llamados </w:t>
      </w:r>
      <w:r w:rsidRPr="001C5307">
        <w:rPr>
          <w:b/>
          <w:bCs/>
        </w:rPr>
        <w:t>metadatos</w:t>
      </w:r>
      <w:r w:rsidRPr="001C5307">
        <w:t>, están disponibles</w:t>
      </w:r>
      <w:r w:rsidR="00243C94">
        <w:t xml:space="preserve"> y accesibles</w:t>
      </w:r>
      <w:r w:rsidRPr="001C5307">
        <w:t xml:space="preserve"> en el módulo </w:t>
      </w:r>
      <w:r w:rsidRPr="001C5307">
        <w:rPr>
          <w:b/>
          <w:bCs/>
        </w:rPr>
        <w:t>Diccionario de Datos</w:t>
      </w:r>
      <w:r w:rsidRPr="001C5307">
        <w:t xml:space="preserve">, </w:t>
      </w:r>
      <w:r w:rsidR="00243C94">
        <w:t>donde podremos administrarlos</w:t>
      </w:r>
      <w:r w:rsidRPr="001C5307">
        <w:t xml:space="preserve"> </w:t>
      </w:r>
      <w:r w:rsidRPr="00573A17">
        <w:rPr>
          <w:b/>
          <w:bCs/>
        </w:rPr>
        <w:t>de una manera centralizada</w:t>
      </w:r>
      <w:r w:rsidRPr="001C5307">
        <w:t xml:space="preserve">. En este módulo se dan de alta los </w:t>
      </w:r>
      <w:r w:rsidRPr="00DB0BF2">
        <w:rPr>
          <w:b/>
          <w:bCs/>
        </w:rPr>
        <w:t>formularios, informes y procesos</w:t>
      </w:r>
      <w:r w:rsidRPr="001C5307">
        <w:t xml:space="preserve"> que se utilizan en la aplicación, a los que se accederán mediante menús o botones en ventanas, así como las </w:t>
      </w:r>
      <w:r w:rsidRPr="007337D0">
        <w:rPr>
          <w:b/>
          <w:bCs/>
        </w:rPr>
        <w:t>tablas</w:t>
      </w:r>
      <w:r w:rsidRPr="001C5307">
        <w:t xml:space="preserve"> y campos (o columnas) que las forman.</w:t>
      </w:r>
    </w:p>
    <w:p w14:paraId="35F9DB66" w14:textId="529AE260" w:rsidR="00343D68" w:rsidRDefault="007337D0" w:rsidP="00F6032B">
      <w:pPr>
        <w:pBdr>
          <w:top w:val="single" w:sz="4" w:space="1" w:color="auto"/>
          <w:left w:val="single" w:sz="4" w:space="4" w:color="auto"/>
          <w:bottom w:val="single" w:sz="4" w:space="1" w:color="auto"/>
          <w:right w:val="single" w:sz="4" w:space="4" w:color="auto"/>
        </w:pBdr>
        <w:shd w:val="clear" w:color="auto" w:fill="BDD6EE" w:themeFill="accent5" w:themeFillTint="66"/>
        <w:spacing w:after="0"/>
      </w:pPr>
      <w:r>
        <w:t xml:space="preserve">Recuerda que para entrar en </w:t>
      </w:r>
      <w:proofErr w:type="spellStart"/>
      <w:r>
        <w:t>Odoo</w:t>
      </w:r>
      <w:proofErr w:type="spellEnd"/>
      <w:r>
        <w:t>, debemos utilizar la IP del servidor seguido del puerto de comunicación</w:t>
      </w:r>
      <w:r w:rsidR="002E45E2">
        <w:t xml:space="preserve">. Si trabajamos en local, la dirección será </w:t>
      </w:r>
      <w:r w:rsidR="002E45E2">
        <w:rPr>
          <w:b/>
          <w:bCs/>
        </w:rPr>
        <w:t>localhost:8069</w:t>
      </w:r>
      <w:r w:rsidR="002E45E2">
        <w:t>.</w:t>
      </w:r>
    </w:p>
    <w:p w14:paraId="51C957E2" w14:textId="77777777" w:rsidR="00AB34F8" w:rsidRDefault="00AB34F8" w:rsidP="00AB34F8">
      <w:pPr>
        <w:spacing w:after="0"/>
      </w:pPr>
    </w:p>
    <w:p w14:paraId="7B344E7C" w14:textId="1A1EAFB4" w:rsidR="00AB34F8" w:rsidRDefault="00AB34F8" w:rsidP="0054194D">
      <w:pPr>
        <w:pBdr>
          <w:top w:val="single" w:sz="4" w:space="1" w:color="auto"/>
          <w:left w:val="single" w:sz="4" w:space="4" w:color="auto"/>
          <w:bottom w:val="single" w:sz="4" w:space="1" w:color="auto"/>
          <w:right w:val="single" w:sz="4" w:space="4" w:color="auto"/>
        </w:pBdr>
        <w:shd w:val="clear" w:color="auto" w:fill="FFCCFF"/>
        <w:spacing w:after="0"/>
      </w:pPr>
      <w:r>
        <w:rPr>
          <w:b/>
          <w:bCs/>
          <w:u w:val="single"/>
        </w:rPr>
        <w:t xml:space="preserve">Objetos principales en </w:t>
      </w:r>
      <w:proofErr w:type="spellStart"/>
      <w:r>
        <w:rPr>
          <w:b/>
          <w:bCs/>
          <w:u w:val="single"/>
        </w:rPr>
        <w:t>Odoo</w:t>
      </w:r>
      <w:proofErr w:type="spellEnd"/>
      <w:r>
        <w:t xml:space="preserve">: </w:t>
      </w:r>
    </w:p>
    <w:p w14:paraId="24014DF2" w14:textId="38D364D3" w:rsidR="00C45A3E" w:rsidRDefault="00F70B58" w:rsidP="0054194D">
      <w:pPr>
        <w:pStyle w:val="Prrafodelista"/>
        <w:numPr>
          <w:ilvl w:val="0"/>
          <w:numId w:val="2"/>
        </w:numPr>
        <w:pBdr>
          <w:top w:val="single" w:sz="4" w:space="1" w:color="auto"/>
          <w:left w:val="single" w:sz="4" w:space="4" w:color="auto"/>
          <w:bottom w:val="single" w:sz="4" w:space="1" w:color="auto"/>
          <w:right w:val="single" w:sz="4" w:space="4" w:color="auto"/>
        </w:pBdr>
        <w:shd w:val="clear" w:color="auto" w:fill="FFCCFF"/>
      </w:pPr>
      <w:r w:rsidRPr="005A1FD9">
        <w:rPr>
          <w:b/>
          <w:bCs/>
          <w:u w:val="single"/>
        </w:rPr>
        <w:t>Modelos</w:t>
      </w:r>
      <w:r>
        <w:t>: son las tablas de la base de datos.</w:t>
      </w:r>
    </w:p>
    <w:p w14:paraId="2C5C4B5D" w14:textId="6053E493" w:rsidR="00F70B58" w:rsidRDefault="00F70B58" w:rsidP="0054194D">
      <w:pPr>
        <w:pStyle w:val="Prrafodelista"/>
        <w:numPr>
          <w:ilvl w:val="0"/>
          <w:numId w:val="2"/>
        </w:numPr>
        <w:pBdr>
          <w:top w:val="single" w:sz="4" w:space="1" w:color="auto"/>
          <w:left w:val="single" w:sz="4" w:space="4" w:color="auto"/>
          <w:bottom w:val="single" w:sz="4" w:space="1" w:color="auto"/>
          <w:right w:val="single" w:sz="4" w:space="4" w:color="auto"/>
        </w:pBdr>
        <w:shd w:val="clear" w:color="auto" w:fill="FFCCFF"/>
      </w:pPr>
      <w:r w:rsidRPr="005A1FD9">
        <w:rPr>
          <w:b/>
          <w:bCs/>
          <w:u w:val="single"/>
        </w:rPr>
        <w:t>Vistas</w:t>
      </w:r>
      <w:r>
        <w:t>: son los distintos tipos de formularios con los que muestra los datos de los modelos.</w:t>
      </w:r>
    </w:p>
    <w:p w14:paraId="6B669ACF" w14:textId="6469A241" w:rsidR="00F70B58" w:rsidRDefault="00F70B58" w:rsidP="0054194D">
      <w:pPr>
        <w:pStyle w:val="Prrafodelista"/>
        <w:numPr>
          <w:ilvl w:val="0"/>
          <w:numId w:val="2"/>
        </w:numPr>
        <w:pBdr>
          <w:top w:val="single" w:sz="4" w:space="1" w:color="auto"/>
          <w:left w:val="single" w:sz="4" w:space="4" w:color="auto"/>
          <w:bottom w:val="single" w:sz="4" w:space="1" w:color="auto"/>
          <w:right w:val="single" w:sz="4" w:space="4" w:color="auto"/>
        </w:pBdr>
        <w:shd w:val="clear" w:color="auto" w:fill="FFCCFF"/>
      </w:pPr>
      <w:r w:rsidRPr="005A1FD9">
        <w:rPr>
          <w:b/>
          <w:bCs/>
          <w:u w:val="single"/>
        </w:rPr>
        <w:t>Menús</w:t>
      </w:r>
      <w:r>
        <w:t xml:space="preserve">: </w:t>
      </w:r>
      <w:r w:rsidR="005A1FD9">
        <w:t>son con los que interaccionamos para llamar a las acciones para manejar los datos de los modelos.</w:t>
      </w:r>
    </w:p>
    <w:p w14:paraId="332D89F2" w14:textId="0E74C10C" w:rsidR="00F70B58" w:rsidRDefault="00F70B58" w:rsidP="0054194D">
      <w:pPr>
        <w:pStyle w:val="Prrafodelista"/>
        <w:numPr>
          <w:ilvl w:val="0"/>
          <w:numId w:val="2"/>
        </w:numPr>
        <w:pBdr>
          <w:top w:val="single" w:sz="4" w:space="1" w:color="auto"/>
          <w:left w:val="single" w:sz="4" w:space="4" w:color="auto"/>
          <w:bottom w:val="single" w:sz="4" w:space="1" w:color="auto"/>
          <w:right w:val="single" w:sz="4" w:space="4" w:color="auto"/>
        </w:pBdr>
        <w:shd w:val="clear" w:color="auto" w:fill="FFCCFF"/>
      </w:pPr>
      <w:r w:rsidRPr="005A1FD9">
        <w:rPr>
          <w:b/>
          <w:bCs/>
          <w:u w:val="single"/>
        </w:rPr>
        <w:t>Acciones</w:t>
      </w:r>
      <w:r>
        <w:t xml:space="preserve">: </w:t>
      </w:r>
      <w:r w:rsidR="005A1FD9" w:rsidRPr="005A1FD9">
        <w:t>Los métodos desde los que vamos a abrir nuestras vistas para trabajar en la aplicación.</w:t>
      </w:r>
    </w:p>
    <w:p w14:paraId="2FE8D14C" w14:textId="52F8414B" w:rsidR="00F70B58" w:rsidRDefault="00F6032B" w:rsidP="00CA7EA0">
      <w:r w:rsidRPr="008B6AD3">
        <w:rPr>
          <w:b/>
          <w:bCs/>
        </w:rPr>
        <w:t>Dentro de los objetos, tenemos</w:t>
      </w:r>
      <w:r>
        <w:t>:</w:t>
      </w:r>
    </w:p>
    <w:p w14:paraId="740E0B8C" w14:textId="0E422E8C" w:rsidR="00F6032B" w:rsidRDefault="00F6032B" w:rsidP="00F6032B">
      <w:pPr>
        <w:pStyle w:val="Prrafodelista"/>
        <w:numPr>
          <w:ilvl w:val="0"/>
          <w:numId w:val="3"/>
        </w:numPr>
      </w:pPr>
      <w:r w:rsidRPr="00B71D09">
        <w:rPr>
          <w:b/>
          <w:bCs/>
          <w:u w:val="single"/>
        </w:rPr>
        <w:t>Tablas</w:t>
      </w:r>
      <w:r>
        <w:t xml:space="preserve">: es una </w:t>
      </w:r>
      <w:r w:rsidR="00B71D09" w:rsidRPr="00B71D09">
        <w:rPr>
          <w:b/>
          <w:bCs/>
        </w:rPr>
        <w:t>estructura de datos organizada en filas y columnas</w:t>
      </w:r>
      <w:r w:rsidR="00B71D09" w:rsidRPr="00B71D09">
        <w:t>, de manera que cada columna es un campo (o atributo) y cada fila un registro</w:t>
      </w:r>
      <w:r w:rsidR="00B71D09">
        <w:t>.</w:t>
      </w:r>
    </w:p>
    <w:p w14:paraId="54EF99F2" w14:textId="1427582B" w:rsidR="008B6AD3" w:rsidRDefault="0098795A" w:rsidP="00F6032B">
      <w:pPr>
        <w:pStyle w:val="Prrafodelista"/>
        <w:numPr>
          <w:ilvl w:val="0"/>
          <w:numId w:val="3"/>
        </w:numPr>
      </w:pPr>
      <w:r>
        <w:t>L</w:t>
      </w:r>
      <w:r w:rsidRPr="0098795A">
        <w:t xml:space="preserve">a base de datos está formada por tantas tablas y objetos que se vuelve compleja y difícil de manejar. En esos casos, interesa que </w:t>
      </w:r>
      <w:r w:rsidRPr="0098795A">
        <w:rPr>
          <w:b/>
          <w:bCs/>
        </w:rPr>
        <w:t>algunos grupos o perfiles de usuarios tengan una vista parcial de esos datos</w:t>
      </w:r>
      <w:r w:rsidRPr="0098795A">
        <w:t>. Para estos casos se utilizan las vistas</w:t>
      </w:r>
      <w:r>
        <w:t>.</w:t>
      </w:r>
    </w:p>
    <w:p w14:paraId="50C0A9D9" w14:textId="2766F742" w:rsidR="0098795A" w:rsidRDefault="0098795A" w:rsidP="00F6032B">
      <w:pPr>
        <w:pStyle w:val="Prrafodelista"/>
        <w:numPr>
          <w:ilvl w:val="0"/>
          <w:numId w:val="3"/>
        </w:numPr>
      </w:pPr>
      <w:r>
        <w:rPr>
          <w:b/>
          <w:bCs/>
          <w:u w:val="single"/>
        </w:rPr>
        <w:lastRenderedPageBreak/>
        <w:t>Vistas</w:t>
      </w:r>
      <w:r>
        <w:t xml:space="preserve">: una vista es una “tabla virtual”, a la que </w:t>
      </w:r>
      <w:r w:rsidR="008A3D98" w:rsidRPr="008A3D98">
        <w:rPr>
          <w:b/>
          <w:bCs/>
        </w:rPr>
        <w:t>se puede acceder como si fuera una tabla del esquema, pero que realmente no lo es</w:t>
      </w:r>
      <w:r w:rsidR="008A3D98" w:rsidRPr="008A3D98">
        <w:t>. Tienen la misma estructura que las tablas: filas y columnas</w:t>
      </w:r>
      <w:r w:rsidR="008A3D98">
        <w:t>.</w:t>
      </w:r>
    </w:p>
    <w:p w14:paraId="0D9913A8" w14:textId="64A7AAB7" w:rsidR="008A3D98" w:rsidRDefault="00ED7CD0" w:rsidP="008A3D98">
      <w:r w:rsidRPr="00ED7CD0">
        <w:t xml:space="preserve">Para administrar la base de datos podemos conectarnos directamente al gestor de la base de </w:t>
      </w:r>
      <w:proofErr w:type="gramStart"/>
      <w:r w:rsidRPr="00ED7CD0">
        <w:t>datos</w:t>
      </w:r>
      <w:r>
        <w:t xml:space="preserve"> </w:t>
      </w:r>
      <w:r w:rsidRPr="00ED7CD0">
        <w:t>,</w:t>
      </w:r>
      <w:proofErr w:type="gramEnd"/>
      <w:r w:rsidRPr="00ED7CD0">
        <w:t xml:space="preserve"> aunque lo normal es utilizar herramientas gráficas que nos faciliten el trabajo</w:t>
      </w:r>
      <w:r w:rsidR="000042EC">
        <w:t xml:space="preserve"> (como </w:t>
      </w:r>
      <w:proofErr w:type="spellStart"/>
      <w:r w:rsidR="000042EC">
        <w:t>PGAdmin</w:t>
      </w:r>
      <w:proofErr w:type="spellEnd"/>
      <w:r w:rsidR="000042EC">
        <w:t xml:space="preserve"> 4).</w:t>
      </w:r>
    </w:p>
    <w:p w14:paraId="1E556923" w14:textId="66899C02" w:rsidR="000042EC" w:rsidRDefault="000042EC" w:rsidP="000042EC">
      <w:pPr>
        <w:pBdr>
          <w:top w:val="single" w:sz="4" w:space="1" w:color="auto"/>
          <w:left w:val="single" w:sz="4" w:space="4" w:color="auto"/>
          <w:bottom w:val="single" w:sz="4" w:space="1" w:color="auto"/>
          <w:right w:val="single" w:sz="4" w:space="4" w:color="auto"/>
        </w:pBdr>
        <w:shd w:val="clear" w:color="auto" w:fill="FFCCFF"/>
      </w:pPr>
      <w:r>
        <w:rPr>
          <w:b/>
          <w:bCs/>
          <w:u w:val="single"/>
        </w:rPr>
        <w:t>Debes conocer</w:t>
      </w:r>
      <w:r>
        <w:t xml:space="preserve">: </w:t>
      </w:r>
      <w:hyperlink r:id="rId12" w:history="1">
        <w:r w:rsidRPr="000042EC">
          <w:rPr>
            <w:rStyle w:val="Hipervnculo"/>
          </w:rPr>
          <w:t xml:space="preserve">consultar cómo se instala la herramienta gráfica </w:t>
        </w:r>
        <w:proofErr w:type="spellStart"/>
        <w:r w:rsidRPr="000042EC">
          <w:rPr>
            <w:rStyle w:val="Hipervnculo"/>
          </w:rPr>
          <w:t>PgAdmin</w:t>
        </w:r>
        <w:proofErr w:type="spellEnd"/>
        <w:r w:rsidRPr="000042EC">
          <w:rPr>
            <w:rStyle w:val="Hipervnculo"/>
          </w:rPr>
          <w:t xml:space="preserve"> 4 para administrar bases de datos PostgreSQL</w:t>
        </w:r>
      </w:hyperlink>
      <w:r>
        <w:t>.</w:t>
      </w:r>
    </w:p>
    <w:p w14:paraId="38AF9EEA" w14:textId="1BC54032" w:rsidR="000042EC" w:rsidRDefault="00114070" w:rsidP="008A3D98">
      <w:r w:rsidRPr="00114070">
        <w:t xml:space="preserve">Una vez instalado </w:t>
      </w:r>
      <w:proofErr w:type="spellStart"/>
      <w:r w:rsidRPr="00114070">
        <w:t>PgAdmin</w:t>
      </w:r>
      <w:proofErr w:type="spellEnd"/>
      <w:r w:rsidRPr="00114070">
        <w:t xml:space="preserve"> 4, </w:t>
      </w:r>
      <w:r w:rsidRPr="002216D9">
        <w:rPr>
          <w:b/>
          <w:bCs/>
        </w:rPr>
        <w:t>nos conectaremos a la base de datos introduciendo los siguientes datos</w:t>
      </w:r>
      <w:r w:rsidRPr="00114070">
        <w:t>:</w:t>
      </w:r>
    </w:p>
    <w:p w14:paraId="49D0268A" w14:textId="77777777" w:rsidR="00114070" w:rsidRDefault="00114070" w:rsidP="00114070">
      <w:pPr>
        <w:pStyle w:val="Prrafodelista"/>
        <w:numPr>
          <w:ilvl w:val="0"/>
          <w:numId w:val="4"/>
        </w:numPr>
      </w:pPr>
      <w:r w:rsidRPr="00114070">
        <w:rPr>
          <w:b/>
          <w:bCs/>
          <w:u w:val="single"/>
        </w:rPr>
        <w:t>Nombre</w:t>
      </w:r>
      <w:r>
        <w:t>: nombre que queramos darle a la conexión.</w:t>
      </w:r>
    </w:p>
    <w:p w14:paraId="51634B8E" w14:textId="77777777" w:rsidR="00114070" w:rsidRDefault="00114070" w:rsidP="00114070">
      <w:pPr>
        <w:pStyle w:val="Prrafodelista"/>
        <w:numPr>
          <w:ilvl w:val="0"/>
          <w:numId w:val="4"/>
        </w:numPr>
      </w:pPr>
      <w:r w:rsidRPr="00114070">
        <w:rPr>
          <w:b/>
          <w:bCs/>
          <w:u w:val="single"/>
        </w:rPr>
        <w:t>Servidor</w:t>
      </w:r>
      <w:r>
        <w:t>: Dirección IP o nombre del servidor.</w:t>
      </w:r>
    </w:p>
    <w:p w14:paraId="6956751A" w14:textId="77777777" w:rsidR="00114070" w:rsidRDefault="00114070" w:rsidP="00114070">
      <w:pPr>
        <w:pStyle w:val="Prrafodelista"/>
        <w:numPr>
          <w:ilvl w:val="0"/>
          <w:numId w:val="4"/>
        </w:numPr>
      </w:pPr>
      <w:r w:rsidRPr="00114070">
        <w:rPr>
          <w:b/>
          <w:bCs/>
          <w:u w:val="single"/>
        </w:rPr>
        <w:t>Puerto</w:t>
      </w:r>
      <w:r>
        <w:t>: Número de puerto para la conexión, normalmente el 5432.</w:t>
      </w:r>
    </w:p>
    <w:p w14:paraId="34D76394" w14:textId="77777777" w:rsidR="00114070" w:rsidRDefault="00114070" w:rsidP="00114070">
      <w:pPr>
        <w:pStyle w:val="Prrafodelista"/>
        <w:numPr>
          <w:ilvl w:val="0"/>
          <w:numId w:val="4"/>
        </w:numPr>
      </w:pPr>
      <w:r w:rsidRPr="00114070">
        <w:rPr>
          <w:b/>
          <w:bCs/>
          <w:u w:val="single"/>
        </w:rPr>
        <w:t>Base de datos de Mantenimiento</w:t>
      </w:r>
      <w:r>
        <w:t>: base de datos inicial con la que nos conectamos, normalmente llamada "</w:t>
      </w:r>
      <w:proofErr w:type="spellStart"/>
      <w:r>
        <w:t>postgres</w:t>
      </w:r>
      <w:proofErr w:type="spellEnd"/>
      <w:r>
        <w:t>".</w:t>
      </w:r>
    </w:p>
    <w:p w14:paraId="4613E547" w14:textId="77777777" w:rsidR="00114070" w:rsidRDefault="00114070" w:rsidP="00114070">
      <w:pPr>
        <w:pStyle w:val="Prrafodelista"/>
        <w:numPr>
          <w:ilvl w:val="0"/>
          <w:numId w:val="4"/>
        </w:numPr>
      </w:pPr>
      <w:r w:rsidRPr="00114070">
        <w:rPr>
          <w:b/>
          <w:bCs/>
          <w:u w:val="single"/>
        </w:rPr>
        <w:t>Nombre de usuario</w:t>
      </w:r>
      <w:r>
        <w:t>: usuario con el que queramos conectarnos, en nuestro caso, debemos introducir el usuario que creamos en la segunda unidad, concretamente, el usuario "</w:t>
      </w:r>
      <w:proofErr w:type="spellStart"/>
      <w:r>
        <w:t>userbd</w:t>
      </w:r>
      <w:proofErr w:type="spellEnd"/>
      <w:r>
        <w:t>".</w:t>
      </w:r>
    </w:p>
    <w:p w14:paraId="044FBDB2" w14:textId="77777777" w:rsidR="00114070" w:rsidRDefault="00114070" w:rsidP="00114070">
      <w:pPr>
        <w:pStyle w:val="Prrafodelista"/>
        <w:numPr>
          <w:ilvl w:val="0"/>
          <w:numId w:val="4"/>
        </w:numPr>
      </w:pPr>
      <w:r w:rsidRPr="00114070">
        <w:rPr>
          <w:b/>
          <w:bCs/>
          <w:u w:val="single"/>
        </w:rPr>
        <w:t>Contraseña</w:t>
      </w:r>
      <w:r>
        <w:t>: clave del usuario.</w:t>
      </w:r>
    </w:p>
    <w:p w14:paraId="4FC3EE61" w14:textId="0C1BA673" w:rsidR="00114070" w:rsidRDefault="00F23BF3" w:rsidP="002216D9">
      <w:r w:rsidRPr="00F23BF3">
        <w:rPr>
          <w:noProof/>
        </w:rPr>
        <w:drawing>
          <wp:inline distT="0" distB="0" distL="0" distR="0" wp14:anchorId="1BCD3B75" wp14:editId="281446E9">
            <wp:extent cx="5400040" cy="1597025"/>
            <wp:effectExtent l="0" t="0" r="0" b="3175"/>
            <wp:docPr id="16380330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33038" name="Imagen 1" descr="Texto&#10;&#10;Descripción generada automáticamente"/>
                    <pic:cNvPicPr/>
                  </pic:nvPicPr>
                  <pic:blipFill>
                    <a:blip r:embed="rId13"/>
                    <a:stretch>
                      <a:fillRect/>
                    </a:stretch>
                  </pic:blipFill>
                  <pic:spPr>
                    <a:xfrm>
                      <a:off x="0" y="0"/>
                      <a:ext cx="5400040" cy="1597025"/>
                    </a:xfrm>
                    <a:prstGeom prst="rect">
                      <a:avLst/>
                    </a:prstGeom>
                  </pic:spPr>
                </pic:pic>
              </a:graphicData>
            </a:graphic>
          </wp:inline>
        </w:drawing>
      </w:r>
    </w:p>
    <w:p w14:paraId="3978AFC2" w14:textId="333DE553" w:rsidR="00F23BF3" w:rsidRDefault="009A5136" w:rsidP="009A5136">
      <w:pPr>
        <w:pStyle w:val="Ttulo2"/>
      </w:pPr>
      <w:r>
        <w:t>1.2.- Consultas de acceso a datos.</w:t>
      </w:r>
    </w:p>
    <w:p w14:paraId="7C7218FC" w14:textId="7CCC0A41" w:rsidR="009A5136" w:rsidRDefault="009A5136" w:rsidP="009A5136">
      <w:pPr>
        <w:pStyle w:val="Prrafodelista"/>
        <w:numPr>
          <w:ilvl w:val="0"/>
          <w:numId w:val="5"/>
        </w:numPr>
      </w:pPr>
      <w:r>
        <w:t>N</w:t>
      </w:r>
      <w:r w:rsidRPr="009A5136">
        <w:t>os permiten acceder a la información que guardan las tablas y vistas de la base de datos</w:t>
      </w:r>
      <w:r>
        <w:t>.</w:t>
      </w:r>
    </w:p>
    <w:p w14:paraId="755FF1CC" w14:textId="643272DB" w:rsidR="009A5136" w:rsidRPr="009A5136" w:rsidRDefault="00BD65BC" w:rsidP="009A5136">
      <w:pPr>
        <w:pStyle w:val="Prrafodelista"/>
        <w:numPr>
          <w:ilvl w:val="0"/>
          <w:numId w:val="5"/>
        </w:numPr>
      </w:pPr>
      <w:r>
        <w:t>S</w:t>
      </w:r>
      <w:r w:rsidRPr="00BD65BC">
        <w:t xml:space="preserve">irven para indicar al </w:t>
      </w:r>
      <w:r>
        <w:t>SGBD</w:t>
      </w:r>
      <w:r w:rsidRPr="00BD65BC">
        <w:t xml:space="preserve"> que devuelva un extracto de la información en forma de un conjunto de registros.</w:t>
      </w:r>
    </w:p>
    <w:p w14:paraId="5DF3096E" w14:textId="5C036988" w:rsidR="00114070" w:rsidRDefault="00BD65BC" w:rsidP="008A3D98">
      <w:r>
        <w:t xml:space="preserve">Los </w:t>
      </w:r>
      <w:r w:rsidRPr="00BD65BC">
        <w:rPr>
          <w:b/>
          <w:bCs/>
          <w:u w:val="single"/>
        </w:rPr>
        <w:t>pasos para crear una consulta son</w:t>
      </w:r>
      <w:r>
        <w:t>:</w:t>
      </w:r>
    </w:p>
    <w:p w14:paraId="6551609B" w14:textId="77777777" w:rsidR="004B22C0" w:rsidRPr="004B22C0" w:rsidRDefault="004B22C0" w:rsidP="004B22C0">
      <w:pPr>
        <w:numPr>
          <w:ilvl w:val="0"/>
          <w:numId w:val="6"/>
        </w:numPr>
        <w:spacing w:after="0"/>
      </w:pPr>
      <w:r w:rsidRPr="004B22C0">
        <w:rPr>
          <w:b/>
          <w:bCs/>
        </w:rPr>
        <w:t xml:space="preserve">Seleccionar las tablas o vistas </w:t>
      </w:r>
      <w:r w:rsidRPr="004B22C0">
        <w:t>sobres las que va a actuar la consulta.</w:t>
      </w:r>
    </w:p>
    <w:p w14:paraId="7DF41723" w14:textId="77777777" w:rsidR="004B22C0" w:rsidRPr="004B22C0" w:rsidRDefault="004B22C0" w:rsidP="004B22C0">
      <w:pPr>
        <w:numPr>
          <w:ilvl w:val="0"/>
          <w:numId w:val="6"/>
        </w:numPr>
        <w:spacing w:after="0"/>
      </w:pPr>
      <w:r w:rsidRPr="004B22C0">
        <w:rPr>
          <w:b/>
          <w:bCs/>
        </w:rPr>
        <w:t>Establecer la relación entre las tablas y vistas</w:t>
      </w:r>
      <w:r w:rsidRPr="004B22C0">
        <w:t>, en caso de que la aplicación no la proporcione.</w:t>
      </w:r>
    </w:p>
    <w:p w14:paraId="18288B16" w14:textId="77777777" w:rsidR="004B22C0" w:rsidRPr="004B22C0" w:rsidRDefault="004B22C0" w:rsidP="004B22C0">
      <w:pPr>
        <w:numPr>
          <w:ilvl w:val="0"/>
          <w:numId w:val="6"/>
        </w:numPr>
        <w:spacing w:after="0"/>
      </w:pPr>
      <w:r w:rsidRPr="004B22C0">
        <w:rPr>
          <w:b/>
          <w:bCs/>
        </w:rPr>
        <w:t>Seleccionar los campos a mostrar</w:t>
      </w:r>
      <w:r w:rsidRPr="004B22C0">
        <w:t xml:space="preserve"> en la consulta.</w:t>
      </w:r>
    </w:p>
    <w:p w14:paraId="666C77B9" w14:textId="77777777" w:rsidR="004B22C0" w:rsidRPr="004B22C0" w:rsidRDefault="004B22C0" w:rsidP="004B22C0">
      <w:pPr>
        <w:numPr>
          <w:ilvl w:val="0"/>
          <w:numId w:val="6"/>
        </w:numPr>
      </w:pPr>
      <w:r w:rsidRPr="004B22C0">
        <w:rPr>
          <w:b/>
          <w:bCs/>
        </w:rPr>
        <w:t>Ejecutar la consulta</w:t>
      </w:r>
      <w:r w:rsidRPr="004B22C0">
        <w:t>.</w:t>
      </w:r>
    </w:p>
    <w:p w14:paraId="03924F38" w14:textId="0197A177" w:rsidR="00BD65BC" w:rsidRDefault="00A13FD8" w:rsidP="008A3D98">
      <w:r w:rsidRPr="00A13FD8">
        <w:t xml:space="preserve">Las </w:t>
      </w:r>
      <w:r w:rsidRPr="00F71A28">
        <w:rPr>
          <w:b/>
          <w:bCs/>
        </w:rPr>
        <w:t>consultas</w:t>
      </w:r>
      <w:r w:rsidRPr="00A13FD8">
        <w:t xml:space="preserve"> pueden </w:t>
      </w:r>
      <w:r w:rsidRPr="00F71A28">
        <w:rPr>
          <w:b/>
          <w:bCs/>
        </w:rPr>
        <w:t>actuar sobre una o varias tablas o vistas</w:t>
      </w:r>
      <w:r w:rsidRPr="00A13FD8">
        <w:t xml:space="preserve">, y se pueden </w:t>
      </w:r>
      <w:r w:rsidRPr="00F71A28">
        <w:rPr>
          <w:b/>
          <w:bCs/>
        </w:rPr>
        <w:t>guardar</w:t>
      </w:r>
      <w:r w:rsidRPr="00A13FD8">
        <w:t xml:space="preserve"> para ser utilizadas posteriormente</w:t>
      </w:r>
      <w:r>
        <w:t>.</w:t>
      </w:r>
    </w:p>
    <w:p w14:paraId="4B828325" w14:textId="5FBD9424" w:rsidR="00A13FD8" w:rsidRDefault="00A13FD8" w:rsidP="008A3D98">
      <w:r>
        <w:lastRenderedPageBreak/>
        <w:t xml:space="preserve">Las consultas se pueden realizar </w:t>
      </w:r>
      <w:r w:rsidRPr="00F71A28">
        <w:rPr>
          <w:b/>
          <w:bCs/>
        </w:rPr>
        <w:t>desde la propia aplicación, o bien</w:t>
      </w:r>
      <w:r>
        <w:t xml:space="preserve"> conectándonos directamente al </w:t>
      </w:r>
      <w:r w:rsidRPr="00F71A28">
        <w:rPr>
          <w:b/>
          <w:bCs/>
        </w:rPr>
        <w:t>SGBD</w:t>
      </w:r>
      <w:r>
        <w:t>.</w:t>
      </w:r>
    </w:p>
    <w:p w14:paraId="3868F1C5" w14:textId="3826AE08" w:rsidR="00A13FD8" w:rsidRDefault="00F71A28" w:rsidP="008A3D98">
      <w:r w:rsidRPr="00F71A28">
        <w:t xml:space="preserve">Las consultas de acceso a datos se pueden </w:t>
      </w:r>
      <w:r w:rsidRPr="00F71A28">
        <w:rPr>
          <w:b/>
          <w:bCs/>
        </w:rPr>
        <w:t>construir escribiendo el código</w:t>
      </w:r>
      <w:r w:rsidRPr="00F71A28">
        <w:t xml:space="preserve"> en el lenguaje de consulta utilizado, como por ejemplo SQL</w:t>
      </w:r>
      <w:r w:rsidRPr="00F71A28">
        <w:rPr>
          <w:b/>
          <w:bCs/>
        </w:rPr>
        <w:t>, o bien mediante asistentes y constructores gráficos</w:t>
      </w:r>
      <w:r w:rsidRPr="00F71A28">
        <w:t xml:space="preserve"> si se trata de consultas poco complejas.</w:t>
      </w:r>
    </w:p>
    <w:p w14:paraId="3F908B25" w14:textId="0C3FB873" w:rsidR="009E0BC1" w:rsidRPr="00F71A28" w:rsidRDefault="00F71A28" w:rsidP="008A3D98">
      <w:r>
        <w:rPr>
          <w:b/>
          <w:bCs/>
          <w:u w:val="single"/>
        </w:rPr>
        <w:t>Debes conocer</w:t>
      </w:r>
      <w:r>
        <w:t xml:space="preserve">: </w:t>
      </w:r>
      <w:hyperlink r:id="rId14" w:history="1">
        <w:r w:rsidR="009E0BC1" w:rsidRPr="009E0BC1">
          <w:rPr>
            <w:rStyle w:val="Hipervnculo"/>
          </w:rPr>
          <w:t xml:space="preserve">cómo visualizar gráficamente una consulta de acceso a datos con </w:t>
        </w:r>
        <w:proofErr w:type="spellStart"/>
        <w:r w:rsidR="009E0BC1" w:rsidRPr="009E0BC1">
          <w:rPr>
            <w:rStyle w:val="Hipervnculo"/>
          </w:rPr>
          <w:t>PgAdmin</w:t>
        </w:r>
        <w:proofErr w:type="spellEnd"/>
        <w:r w:rsidR="009E0BC1" w:rsidRPr="009E0BC1">
          <w:rPr>
            <w:rStyle w:val="Hipervnculo"/>
          </w:rPr>
          <w:t xml:space="preserve"> 4</w:t>
        </w:r>
      </w:hyperlink>
      <w:r w:rsidR="009E0BC1" w:rsidRPr="009E0BC1">
        <w:t xml:space="preserve">, ahora </w:t>
      </w:r>
      <w:proofErr w:type="gramStart"/>
      <w:r w:rsidR="009E0BC1" w:rsidRPr="009E0BC1">
        <w:t>bien</w:t>
      </w:r>
      <w:proofErr w:type="gramEnd"/>
      <w:r w:rsidR="009E0BC1" w:rsidRPr="009E0BC1">
        <w:t xml:space="preserve"> no se puede crear con </w:t>
      </w:r>
      <w:proofErr w:type="spellStart"/>
      <w:r w:rsidR="009E0BC1" w:rsidRPr="009E0BC1">
        <w:t>PgAdmin</w:t>
      </w:r>
      <w:proofErr w:type="spellEnd"/>
      <w:r w:rsidR="009E0BC1" w:rsidRPr="009E0BC1">
        <w:t xml:space="preserve"> 4 una consulta gráficamente como sí era posible en su versión anterior </w:t>
      </w:r>
      <w:proofErr w:type="spellStart"/>
      <w:r w:rsidR="009E0BC1" w:rsidRPr="009E0BC1">
        <w:t>pgAdmin</w:t>
      </w:r>
      <w:proofErr w:type="spellEnd"/>
      <w:r w:rsidR="009E0BC1" w:rsidRPr="009E0BC1">
        <w:t xml:space="preserve"> III. Puedes ver en esta página web cómo se hace</w:t>
      </w:r>
      <w:r w:rsidR="009E0BC1">
        <w:t>.</w:t>
      </w:r>
    </w:p>
    <w:p w14:paraId="1781DB61" w14:textId="7C97B382" w:rsidR="00AA2A0B" w:rsidRDefault="00AA2A0B" w:rsidP="00AA2A0B">
      <w:pPr>
        <w:pStyle w:val="Ttulo1"/>
      </w:pPr>
      <w:r>
        <w:t>2.- Visualización de la información.</w:t>
      </w:r>
    </w:p>
    <w:p w14:paraId="25D65A13" w14:textId="630CBB50" w:rsidR="00AA2A0B" w:rsidRDefault="00CF435F" w:rsidP="00AA2A0B">
      <w:r w:rsidRPr="00CF435F">
        <w:rPr>
          <w:b/>
          <w:bCs/>
        </w:rPr>
        <w:t>Tanto la información de las tablas como la de cualquier otro objeto de la aplicación se muestra a través de interfaces</w:t>
      </w:r>
      <w:r w:rsidRPr="00CF435F">
        <w:t>.</w:t>
      </w:r>
    </w:p>
    <w:p w14:paraId="7F1469AE" w14:textId="5C6E75C8" w:rsidR="00CF435F" w:rsidRDefault="009A7A14" w:rsidP="00AA2A0B">
      <w:r w:rsidRPr="009A7A14">
        <w:t>Cada objeto tiene su propia interfaz, por ejemplo, no se muestran de la misma manera los datos de las Empresas que los datos de una Factura. Las interfaces pueden ser:</w:t>
      </w:r>
    </w:p>
    <w:p w14:paraId="07AFE141" w14:textId="77777777" w:rsidR="009A7A14" w:rsidRPr="009A7A14" w:rsidRDefault="009A7A14" w:rsidP="009A7A14">
      <w:pPr>
        <w:numPr>
          <w:ilvl w:val="0"/>
          <w:numId w:val="7"/>
        </w:numPr>
        <w:spacing w:after="0"/>
      </w:pPr>
      <w:r w:rsidRPr="009A7A14">
        <w:rPr>
          <w:b/>
          <w:bCs/>
        </w:rPr>
        <w:t>Estáticas</w:t>
      </w:r>
      <w:r w:rsidRPr="009A7A14">
        <w:t>: se crean dentro del código de la aplicación y no pueden ser modificadas.</w:t>
      </w:r>
    </w:p>
    <w:p w14:paraId="01611D16" w14:textId="77777777" w:rsidR="009A7A14" w:rsidRPr="009A7A14" w:rsidRDefault="009A7A14" w:rsidP="009A7A14">
      <w:pPr>
        <w:numPr>
          <w:ilvl w:val="0"/>
          <w:numId w:val="7"/>
        </w:numPr>
      </w:pPr>
      <w:r w:rsidRPr="009A7A14">
        <w:rPr>
          <w:b/>
          <w:bCs/>
        </w:rPr>
        <w:t>Dinámicas</w:t>
      </w:r>
      <w:r w:rsidRPr="009A7A14">
        <w:t>: pueden ser modificadas por parte del usuario, para lo cual se almacena la descripción de la vista en un lenguaje de descripción de datos que permita su modificación, como por ejemplo </w:t>
      </w:r>
      <w:r w:rsidRPr="009A7A14">
        <w:rPr>
          <w:b/>
          <w:bCs/>
        </w:rPr>
        <w:t>XML</w:t>
      </w:r>
      <w:r w:rsidRPr="009A7A14">
        <w:t>.</w:t>
      </w:r>
    </w:p>
    <w:p w14:paraId="77A4ADFA" w14:textId="4E84799F" w:rsidR="009A7A14" w:rsidRDefault="007B08CF" w:rsidP="00AA2A0B">
      <w:r>
        <w:t xml:space="preserve">Por tanto, las interfaces dinámicas son construidas de forma dinámica por la descripción XML de la pantalla del cliente. </w:t>
      </w:r>
    </w:p>
    <w:p w14:paraId="593D9E26" w14:textId="7A7C4195" w:rsidR="009A7A14" w:rsidRDefault="000044B0" w:rsidP="00AA2A0B">
      <w:r w:rsidRPr="000044B0">
        <w:t xml:space="preserve">Para ello no es necesario ser unos expertos en ese lenguaje, </w:t>
      </w:r>
      <w:r w:rsidRPr="000044B0">
        <w:rPr>
          <w:b/>
          <w:bCs/>
        </w:rPr>
        <w:t>podemos hacer objetos sencillos simplemente tomando como ejemplo otros objetos que haya</w:t>
      </w:r>
      <w:r w:rsidRPr="000044B0">
        <w:t xml:space="preserve"> creados en la aplicación. No obstante, muchas aplicaciones proveen la forma de crear las descripciones de manera gráfica sin necesidad de introducir código manual.</w:t>
      </w:r>
    </w:p>
    <w:p w14:paraId="3914392C" w14:textId="1AA3FEB0" w:rsidR="000044B0" w:rsidRDefault="000044B0" w:rsidP="00AA2A0B">
      <w:r>
        <w:t xml:space="preserve">El siguiente código es un ejemplo de descripción de un objeto en </w:t>
      </w:r>
      <w:proofErr w:type="spellStart"/>
      <w:r>
        <w:t>Odoo</w:t>
      </w:r>
      <w:proofErr w:type="spellEnd"/>
      <w:r>
        <w:t>:</w:t>
      </w:r>
    </w:p>
    <w:p w14:paraId="25798C5E" w14:textId="77777777" w:rsidR="003D24F1" w:rsidRPr="003D24F1" w:rsidRDefault="003D24F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95964"/>
        <w:rPr>
          <w:rFonts w:ascii="Consolas" w:hAnsi="Consolas" w:cs="Courier New"/>
          <w:sz w:val="17"/>
          <w:szCs w:val="17"/>
          <w:lang w:val="en-US"/>
        </w:rPr>
      </w:pPr>
      <w:r w:rsidRPr="003D24F1">
        <w:rPr>
          <w:rFonts w:ascii="Consolas" w:hAnsi="Consolas" w:cs="Courier New"/>
          <w:color w:val="666600"/>
          <w:sz w:val="17"/>
          <w:szCs w:val="17"/>
          <w:lang w:val="en-US"/>
        </w:rPr>
        <w:t>&lt;?</w:t>
      </w:r>
      <w:r w:rsidRPr="003D24F1">
        <w:rPr>
          <w:rFonts w:ascii="Consolas" w:hAnsi="Consolas" w:cs="Courier New"/>
          <w:color w:val="000000"/>
          <w:sz w:val="17"/>
          <w:szCs w:val="17"/>
          <w:lang w:val="en-US"/>
        </w:rPr>
        <w:t>xml version</w:t>
      </w:r>
      <w:r w:rsidRPr="003D24F1">
        <w:rPr>
          <w:rFonts w:ascii="Consolas" w:hAnsi="Consolas" w:cs="Courier New"/>
          <w:color w:val="666600"/>
          <w:sz w:val="17"/>
          <w:szCs w:val="17"/>
          <w:lang w:val="en-US"/>
        </w:rPr>
        <w:t>=</w:t>
      </w:r>
      <w:r w:rsidRPr="003D24F1">
        <w:rPr>
          <w:rFonts w:ascii="Consolas" w:hAnsi="Consolas" w:cs="Courier New"/>
          <w:color w:val="008800"/>
          <w:sz w:val="17"/>
          <w:szCs w:val="17"/>
          <w:lang w:val="en-US"/>
        </w:rPr>
        <w:t>"1.0"</w:t>
      </w:r>
      <w:r w:rsidRPr="003D24F1">
        <w:rPr>
          <w:rFonts w:ascii="Consolas" w:hAnsi="Consolas" w:cs="Courier New"/>
          <w:color w:val="000000"/>
          <w:sz w:val="17"/>
          <w:szCs w:val="17"/>
          <w:lang w:val="en-US"/>
        </w:rPr>
        <w:t xml:space="preserve"> encoding</w:t>
      </w:r>
      <w:r w:rsidRPr="003D24F1">
        <w:rPr>
          <w:rFonts w:ascii="Consolas" w:hAnsi="Consolas" w:cs="Courier New"/>
          <w:color w:val="666600"/>
          <w:sz w:val="17"/>
          <w:szCs w:val="17"/>
          <w:lang w:val="en-US"/>
        </w:rPr>
        <w:t>=</w:t>
      </w:r>
      <w:r w:rsidRPr="003D24F1">
        <w:rPr>
          <w:rFonts w:ascii="Consolas" w:hAnsi="Consolas" w:cs="Courier New"/>
          <w:color w:val="008800"/>
          <w:sz w:val="17"/>
          <w:szCs w:val="17"/>
          <w:lang w:val="en-US"/>
        </w:rPr>
        <w:t>"utf-8"</w:t>
      </w:r>
      <w:r w:rsidRPr="003D24F1">
        <w:rPr>
          <w:rFonts w:ascii="Consolas" w:hAnsi="Consolas" w:cs="Courier New"/>
          <w:color w:val="666600"/>
          <w:sz w:val="17"/>
          <w:szCs w:val="17"/>
          <w:lang w:val="en-US"/>
        </w:rPr>
        <w:t>?&gt;</w:t>
      </w:r>
    </w:p>
    <w:p w14:paraId="430AC398" w14:textId="77777777" w:rsidR="003D24F1" w:rsidRPr="003D24F1" w:rsidRDefault="003D24F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95964"/>
        <w:rPr>
          <w:rFonts w:ascii="Consolas" w:hAnsi="Consolas" w:cs="Courier New"/>
          <w:sz w:val="17"/>
          <w:szCs w:val="17"/>
          <w:lang w:val="en-US"/>
        </w:rPr>
      </w:pPr>
      <w:r w:rsidRPr="003D24F1">
        <w:rPr>
          <w:rFonts w:ascii="Consolas" w:hAnsi="Consolas" w:cs="Courier New"/>
          <w:sz w:val="17"/>
          <w:szCs w:val="17"/>
          <w:lang w:val="en-US"/>
        </w:rPr>
        <w:t>&lt;form</w:t>
      </w:r>
      <w:r w:rsidRPr="003D24F1">
        <w:rPr>
          <w:rFonts w:ascii="Consolas" w:hAnsi="Consolas" w:cs="Courier New"/>
          <w:color w:val="000000"/>
          <w:sz w:val="17"/>
          <w:szCs w:val="17"/>
          <w:lang w:val="en-US"/>
        </w:rPr>
        <w:t xml:space="preserve"> </w:t>
      </w:r>
      <w:r w:rsidRPr="003D24F1">
        <w:rPr>
          <w:rFonts w:ascii="Consolas" w:hAnsi="Consolas" w:cs="Courier New"/>
          <w:sz w:val="17"/>
          <w:szCs w:val="17"/>
          <w:lang w:val="en-US"/>
        </w:rPr>
        <w:t>string</w:t>
      </w:r>
      <w:r w:rsidRPr="003D24F1">
        <w:rPr>
          <w:rFonts w:ascii="Consolas" w:hAnsi="Consolas" w:cs="Courier New"/>
          <w:color w:val="666600"/>
          <w:sz w:val="17"/>
          <w:szCs w:val="17"/>
          <w:lang w:val="en-US"/>
        </w:rPr>
        <w:t>=</w:t>
      </w:r>
      <w:r w:rsidRPr="003D24F1">
        <w:rPr>
          <w:rFonts w:ascii="Consolas" w:hAnsi="Consolas" w:cs="Courier New"/>
          <w:sz w:val="17"/>
          <w:szCs w:val="17"/>
          <w:lang w:val="en-US"/>
        </w:rPr>
        <w:t>"Partner"&gt;</w:t>
      </w:r>
    </w:p>
    <w:p w14:paraId="0EFE8912" w14:textId="77777777" w:rsidR="003D24F1" w:rsidRPr="003D24F1" w:rsidRDefault="003D24F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95964"/>
        <w:rPr>
          <w:rFonts w:ascii="Consolas" w:hAnsi="Consolas" w:cs="Courier New"/>
          <w:sz w:val="17"/>
          <w:szCs w:val="17"/>
          <w:lang w:val="en-US"/>
        </w:rPr>
      </w:pPr>
      <w:r w:rsidRPr="003D24F1">
        <w:rPr>
          <w:rFonts w:ascii="Consolas" w:hAnsi="Consolas" w:cs="Courier New"/>
          <w:color w:val="000000"/>
          <w:sz w:val="17"/>
          <w:szCs w:val="17"/>
          <w:lang w:val="en-US"/>
        </w:rPr>
        <w:tab/>
      </w:r>
      <w:r w:rsidRPr="003D24F1">
        <w:rPr>
          <w:rFonts w:ascii="Consolas" w:hAnsi="Consolas" w:cs="Courier New"/>
          <w:sz w:val="17"/>
          <w:szCs w:val="17"/>
          <w:lang w:val="en-US"/>
        </w:rPr>
        <w:t>&lt;field</w:t>
      </w:r>
      <w:r w:rsidRPr="003D24F1">
        <w:rPr>
          <w:rFonts w:ascii="Consolas" w:hAnsi="Consolas" w:cs="Courier New"/>
          <w:color w:val="000000"/>
          <w:sz w:val="17"/>
          <w:szCs w:val="17"/>
          <w:lang w:val="en-US"/>
        </w:rPr>
        <w:t xml:space="preserve"> </w:t>
      </w:r>
      <w:r w:rsidRPr="003D24F1">
        <w:rPr>
          <w:rFonts w:ascii="Consolas" w:hAnsi="Consolas" w:cs="Courier New"/>
          <w:sz w:val="17"/>
          <w:szCs w:val="17"/>
          <w:lang w:val="en-US"/>
        </w:rPr>
        <w:t>name</w:t>
      </w:r>
      <w:r w:rsidRPr="003D24F1">
        <w:rPr>
          <w:rFonts w:ascii="Consolas" w:hAnsi="Consolas" w:cs="Courier New"/>
          <w:color w:val="666600"/>
          <w:sz w:val="17"/>
          <w:szCs w:val="17"/>
          <w:lang w:val="en-US"/>
        </w:rPr>
        <w:t>=</w:t>
      </w:r>
      <w:r w:rsidRPr="003D24F1">
        <w:rPr>
          <w:rFonts w:ascii="Consolas" w:hAnsi="Consolas" w:cs="Courier New"/>
          <w:sz w:val="17"/>
          <w:szCs w:val="17"/>
          <w:lang w:val="en-US"/>
        </w:rPr>
        <w:t>"name"/&gt;</w:t>
      </w:r>
    </w:p>
    <w:p w14:paraId="55DD2BC3" w14:textId="77777777" w:rsidR="003D24F1" w:rsidRPr="003D24F1" w:rsidRDefault="003D24F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95964"/>
        <w:rPr>
          <w:rFonts w:ascii="Consolas" w:hAnsi="Consolas" w:cs="Courier New"/>
          <w:sz w:val="17"/>
          <w:szCs w:val="17"/>
          <w:lang w:val="en-US"/>
        </w:rPr>
      </w:pPr>
      <w:r w:rsidRPr="003D24F1">
        <w:rPr>
          <w:rFonts w:ascii="Consolas" w:hAnsi="Consolas" w:cs="Courier New"/>
          <w:color w:val="000000"/>
          <w:sz w:val="17"/>
          <w:szCs w:val="17"/>
          <w:lang w:val="en-US"/>
        </w:rPr>
        <w:tab/>
      </w:r>
      <w:r w:rsidRPr="003D24F1">
        <w:rPr>
          <w:rFonts w:ascii="Consolas" w:hAnsi="Consolas" w:cs="Courier New"/>
          <w:sz w:val="17"/>
          <w:szCs w:val="17"/>
          <w:lang w:val="en-US"/>
        </w:rPr>
        <w:t>&lt;field</w:t>
      </w:r>
      <w:r w:rsidRPr="003D24F1">
        <w:rPr>
          <w:rFonts w:ascii="Consolas" w:hAnsi="Consolas" w:cs="Courier New"/>
          <w:color w:val="000000"/>
          <w:sz w:val="17"/>
          <w:szCs w:val="17"/>
          <w:lang w:val="en-US"/>
        </w:rPr>
        <w:t xml:space="preserve"> </w:t>
      </w:r>
      <w:r w:rsidRPr="003D24F1">
        <w:rPr>
          <w:rFonts w:ascii="Consolas" w:hAnsi="Consolas" w:cs="Courier New"/>
          <w:sz w:val="17"/>
          <w:szCs w:val="17"/>
          <w:lang w:val="en-US"/>
        </w:rPr>
        <w:t>name</w:t>
      </w:r>
      <w:r w:rsidRPr="003D24F1">
        <w:rPr>
          <w:rFonts w:ascii="Consolas" w:hAnsi="Consolas" w:cs="Courier New"/>
          <w:color w:val="666600"/>
          <w:sz w:val="17"/>
          <w:szCs w:val="17"/>
          <w:lang w:val="en-US"/>
        </w:rPr>
        <w:t>=</w:t>
      </w:r>
      <w:r w:rsidRPr="003D24F1">
        <w:rPr>
          <w:rFonts w:ascii="Consolas" w:hAnsi="Consolas" w:cs="Courier New"/>
          <w:sz w:val="17"/>
          <w:szCs w:val="17"/>
          <w:lang w:val="en-US"/>
        </w:rPr>
        <w:t>"title"/&gt;</w:t>
      </w:r>
    </w:p>
    <w:p w14:paraId="20E4C8D5" w14:textId="77777777" w:rsidR="003D24F1" w:rsidRPr="003D24F1" w:rsidRDefault="003D24F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95964"/>
        <w:rPr>
          <w:rFonts w:ascii="Consolas" w:hAnsi="Consolas" w:cs="Courier New"/>
          <w:sz w:val="17"/>
          <w:szCs w:val="17"/>
          <w:lang w:val="en-US"/>
        </w:rPr>
      </w:pPr>
      <w:r w:rsidRPr="003D24F1">
        <w:rPr>
          <w:rFonts w:ascii="Consolas" w:hAnsi="Consolas" w:cs="Courier New"/>
          <w:color w:val="000000"/>
          <w:sz w:val="17"/>
          <w:szCs w:val="17"/>
          <w:lang w:val="en-US"/>
        </w:rPr>
        <w:tab/>
      </w:r>
      <w:r w:rsidRPr="003D24F1">
        <w:rPr>
          <w:rFonts w:ascii="Consolas" w:hAnsi="Consolas" w:cs="Courier New"/>
          <w:sz w:val="17"/>
          <w:szCs w:val="17"/>
          <w:lang w:val="en-US"/>
        </w:rPr>
        <w:t>&lt;field</w:t>
      </w:r>
      <w:r w:rsidRPr="003D24F1">
        <w:rPr>
          <w:rFonts w:ascii="Consolas" w:hAnsi="Consolas" w:cs="Courier New"/>
          <w:color w:val="000000"/>
          <w:sz w:val="17"/>
          <w:szCs w:val="17"/>
          <w:lang w:val="en-US"/>
        </w:rPr>
        <w:t xml:space="preserve"> </w:t>
      </w:r>
      <w:r w:rsidRPr="003D24F1">
        <w:rPr>
          <w:rFonts w:ascii="Consolas" w:hAnsi="Consolas" w:cs="Courier New"/>
          <w:sz w:val="17"/>
          <w:szCs w:val="17"/>
          <w:lang w:val="en-US"/>
        </w:rPr>
        <w:t>name</w:t>
      </w:r>
      <w:r w:rsidRPr="003D24F1">
        <w:rPr>
          <w:rFonts w:ascii="Consolas" w:hAnsi="Consolas" w:cs="Courier New"/>
          <w:color w:val="666600"/>
          <w:sz w:val="17"/>
          <w:szCs w:val="17"/>
          <w:lang w:val="en-US"/>
        </w:rPr>
        <w:t>=</w:t>
      </w:r>
      <w:r w:rsidRPr="003D24F1">
        <w:rPr>
          <w:rFonts w:ascii="Consolas" w:hAnsi="Consolas" w:cs="Courier New"/>
          <w:sz w:val="17"/>
          <w:szCs w:val="17"/>
          <w:lang w:val="en-US"/>
        </w:rPr>
        <w:t>"ref"/&gt;</w:t>
      </w:r>
    </w:p>
    <w:p w14:paraId="03F969ED" w14:textId="77777777" w:rsidR="003D24F1" w:rsidRPr="003D24F1" w:rsidRDefault="003D24F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95964"/>
        <w:rPr>
          <w:rFonts w:ascii="Consolas" w:hAnsi="Consolas" w:cs="Courier New"/>
          <w:sz w:val="17"/>
          <w:szCs w:val="17"/>
          <w:lang w:val="en-US"/>
        </w:rPr>
      </w:pPr>
      <w:r w:rsidRPr="003D24F1">
        <w:rPr>
          <w:rFonts w:ascii="Consolas" w:hAnsi="Consolas" w:cs="Courier New"/>
          <w:color w:val="000000"/>
          <w:sz w:val="17"/>
          <w:szCs w:val="17"/>
          <w:lang w:val="en-US"/>
        </w:rPr>
        <w:tab/>
      </w:r>
      <w:r w:rsidRPr="003D24F1">
        <w:rPr>
          <w:rFonts w:ascii="Consolas" w:hAnsi="Consolas" w:cs="Courier New"/>
          <w:sz w:val="17"/>
          <w:szCs w:val="17"/>
          <w:lang w:val="en-US"/>
        </w:rPr>
        <w:t>&lt;field</w:t>
      </w:r>
      <w:r w:rsidRPr="003D24F1">
        <w:rPr>
          <w:rFonts w:ascii="Consolas" w:hAnsi="Consolas" w:cs="Courier New"/>
          <w:color w:val="000000"/>
          <w:sz w:val="17"/>
          <w:szCs w:val="17"/>
          <w:lang w:val="en-US"/>
        </w:rPr>
        <w:t xml:space="preserve"> </w:t>
      </w:r>
      <w:r w:rsidRPr="003D24F1">
        <w:rPr>
          <w:rFonts w:ascii="Consolas" w:hAnsi="Consolas" w:cs="Courier New"/>
          <w:sz w:val="17"/>
          <w:szCs w:val="17"/>
          <w:lang w:val="en-US"/>
        </w:rPr>
        <w:t>name</w:t>
      </w:r>
      <w:r w:rsidRPr="003D24F1">
        <w:rPr>
          <w:rFonts w:ascii="Consolas" w:hAnsi="Consolas" w:cs="Courier New"/>
          <w:color w:val="666600"/>
          <w:sz w:val="17"/>
          <w:szCs w:val="17"/>
          <w:lang w:val="en-US"/>
        </w:rPr>
        <w:t>=</w:t>
      </w:r>
      <w:r w:rsidRPr="003D24F1">
        <w:rPr>
          <w:rFonts w:ascii="Consolas" w:hAnsi="Consolas" w:cs="Courier New"/>
          <w:sz w:val="17"/>
          <w:szCs w:val="17"/>
          <w:lang w:val="en-US"/>
        </w:rPr>
        <w:t>"lang"/&gt;</w:t>
      </w:r>
    </w:p>
    <w:p w14:paraId="126154B6" w14:textId="77777777" w:rsidR="003D24F1" w:rsidRPr="003D24F1" w:rsidRDefault="003D24F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95964"/>
        <w:rPr>
          <w:rFonts w:ascii="Consolas" w:hAnsi="Consolas" w:cs="Courier New"/>
          <w:sz w:val="17"/>
          <w:szCs w:val="17"/>
          <w:lang w:val="en-US"/>
        </w:rPr>
      </w:pPr>
      <w:r w:rsidRPr="003D24F1">
        <w:rPr>
          <w:rFonts w:ascii="Consolas" w:hAnsi="Consolas" w:cs="Courier New"/>
          <w:color w:val="000000"/>
          <w:sz w:val="17"/>
          <w:szCs w:val="17"/>
          <w:lang w:val="en-US"/>
        </w:rPr>
        <w:tab/>
      </w:r>
      <w:r w:rsidRPr="003D24F1">
        <w:rPr>
          <w:rFonts w:ascii="Consolas" w:hAnsi="Consolas" w:cs="Courier New"/>
          <w:sz w:val="17"/>
          <w:szCs w:val="17"/>
          <w:lang w:val="en-US"/>
        </w:rPr>
        <w:t>&lt;field</w:t>
      </w:r>
      <w:r w:rsidRPr="003D24F1">
        <w:rPr>
          <w:rFonts w:ascii="Consolas" w:hAnsi="Consolas" w:cs="Courier New"/>
          <w:color w:val="000000"/>
          <w:sz w:val="17"/>
          <w:szCs w:val="17"/>
          <w:lang w:val="en-US"/>
        </w:rPr>
        <w:t xml:space="preserve"> </w:t>
      </w:r>
      <w:r w:rsidRPr="003D24F1">
        <w:rPr>
          <w:rFonts w:ascii="Consolas" w:hAnsi="Consolas" w:cs="Courier New"/>
          <w:sz w:val="17"/>
          <w:szCs w:val="17"/>
          <w:lang w:val="en-US"/>
        </w:rPr>
        <w:t>name</w:t>
      </w:r>
      <w:r w:rsidRPr="003D24F1">
        <w:rPr>
          <w:rFonts w:ascii="Consolas" w:hAnsi="Consolas" w:cs="Courier New"/>
          <w:color w:val="666600"/>
          <w:sz w:val="17"/>
          <w:szCs w:val="17"/>
          <w:lang w:val="en-US"/>
        </w:rPr>
        <w:t>=</w:t>
      </w:r>
      <w:r w:rsidRPr="003D24F1">
        <w:rPr>
          <w:rFonts w:ascii="Consolas" w:hAnsi="Consolas" w:cs="Courier New"/>
          <w:sz w:val="17"/>
          <w:szCs w:val="17"/>
          <w:lang w:val="en-US"/>
        </w:rPr>
        <w:t>"customer"/&gt;</w:t>
      </w:r>
    </w:p>
    <w:p w14:paraId="3AFB72A7" w14:textId="77777777" w:rsidR="003D24F1" w:rsidRPr="003D24F1" w:rsidRDefault="003D24F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95964"/>
        <w:rPr>
          <w:rFonts w:ascii="Consolas" w:hAnsi="Consolas" w:cs="Courier New"/>
          <w:sz w:val="17"/>
          <w:szCs w:val="17"/>
          <w:lang w:val="en-US"/>
        </w:rPr>
      </w:pPr>
      <w:r w:rsidRPr="003D24F1">
        <w:rPr>
          <w:rFonts w:ascii="Consolas" w:hAnsi="Consolas" w:cs="Courier New"/>
          <w:color w:val="000000"/>
          <w:sz w:val="17"/>
          <w:szCs w:val="17"/>
          <w:lang w:val="en-US"/>
        </w:rPr>
        <w:tab/>
      </w:r>
      <w:r w:rsidRPr="003D24F1">
        <w:rPr>
          <w:rFonts w:ascii="Consolas" w:hAnsi="Consolas" w:cs="Courier New"/>
          <w:sz w:val="17"/>
          <w:szCs w:val="17"/>
          <w:lang w:val="en-US"/>
        </w:rPr>
        <w:t>&lt;field</w:t>
      </w:r>
      <w:r w:rsidRPr="003D24F1">
        <w:rPr>
          <w:rFonts w:ascii="Consolas" w:hAnsi="Consolas" w:cs="Courier New"/>
          <w:color w:val="000000"/>
          <w:sz w:val="17"/>
          <w:szCs w:val="17"/>
          <w:lang w:val="en-US"/>
        </w:rPr>
        <w:t xml:space="preserve"> </w:t>
      </w:r>
      <w:r w:rsidRPr="003D24F1">
        <w:rPr>
          <w:rFonts w:ascii="Consolas" w:hAnsi="Consolas" w:cs="Courier New"/>
          <w:sz w:val="17"/>
          <w:szCs w:val="17"/>
          <w:lang w:val="en-US"/>
        </w:rPr>
        <w:t>name</w:t>
      </w:r>
      <w:r w:rsidRPr="003D24F1">
        <w:rPr>
          <w:rFonts w:ascii="Consolas" w:hAnsi="Consolas" w:cs="Courier New"/>
          <w:color w:val="666600"/>
          <w:sz w:val="17"/>
          <w:szCs w:val="17"/>
          <w:lang w:val="en-US"/>
        </w:rPr>
        <w:t>=</w:t>
      </w:r>
      <w:r w:rsidRPr="003D24F1">
        <w:rPr>
          <w:rFonts w:ascii="Consolas" w:hAnsi="Consolas" w:cs="Courier New"/>
          <w:sz w:val="17"/>
          <w:szCs w:val="17"/>
          <w:lang w:val="en-US"/>
        </w:rPr>
        <w:t>"supplier"/&gt;</w:t>
      </w:r>
    </w:p>
    <w:p w14:paraId="1942FD2F" w14:textId="05E42638" w:rsidR="003D24F1" w:rsidRDefault="003D24F1" w:rsidP="00CA1E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31295964"/>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form</w:t>
      </w:r>
      <w:proofErr w:type="spellEnd"/>
      <w:r>
        <w:rPr>
          <w:rFonts w:ascii="Consolas" w:hAnsi="Consolas" w:cs="Courier New"/>
          <w:sz w:val="17"/>
          <w:szCs w:val="17"/>
        </w:rPr>
        <w:t>&gt;</w:t>
      </w:r>
    </w:p>
    <w:p w14:paraId="1E9FC3B9" w14:textId="5424FCE8" w:rsidR="00FB78EE" w:rsidRDefault="00FB78EE" w:rsidP="00AA2A0B">
      <w:r w:rsidRPr="004F30AC">
        <w:rPr>
          <w:b/>
          <w:bCs/>
        </w:rPr>
        <w:t xml:space="preserve">Con el código anterior estamos creando una </w:t>
      </w:r>
      <w:proofErr w:type="gramStart"/>
      <w:r w:rsidRPr="004F30AC">
        <w:rPr>
          <w:b/>
          <w:bCs/>
        </w:rPr>
        <w:t>interface</w:t>
      </w:r>
      <w:proofErr w:type="gramEnd"/>
      <w:r w:rsidRPr="004F30AC">
        <w:rPr>
          <w:b/>
          <w:bCs/>
        </w:rPr>
        <w:t xml:space="preserve"> para la introducción y consulta de datos</w:t>
      </w:r>
      <w:r w:rsidRPr="00FB78EE">
        <w:t>. En concreto, se muestran seis campos correspondientes al nombre, título o tratamiento en caso de ser una persona física, código, idioma, y por último dos campos booleanos que guardan si se trata de un cliente o de un proveedor</w:t>
      </w:r>
      <w:r w:rsidR="00D43476">
        <w:t>.</w:t>
      </w:r>
    </w:p>
    <w:p w14:paraId="455D5E30" w14:textId="19A9B55F" w:rsidR="000044B0" w:rsidRDefault="00671B38" w:rsidP="00AA2A0B">
      <w:r w:rsidRPr="001E610F">
        <w:rPr>
          <w:b/>
          <w:bCs/>
        </w:rPr>
        <w:t>Ejemplo del código que puse yo en mi tarea</w:t>
      </w:r>
      <w:r>
        <w:t>:</w:t>
      </w:r>
    </w:p>
    <w:p w14:paraId="777CC347" w14:textId="77777777" w:rsidR="00671B38" w:rsidRPr="00671B38" w:rsidRDefault="00671B3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2286341"/>
        <w:rPr>
          <w:rFonts w:ascii="Consolas" w:hAnsi="Consolas" w:cs="Courier New"/>
          <w:sz w:val="17"/>
          <w:szCs w:val="17"/>
          <w:lang w:val="en-US"/>
        </w:rPr>
      </w:pPr>
      <w:r w:rsidRPr="00671B38">
        <w:rPr>
          <w:rFonts w:ascii="Consolas" w:hAnsi="Consolas" w:cs="Courier New"/>
          <w:sz w:val="17"/>
          <w:szCs w:val="17"/>
          <w:lang w:val="en-US"/>
        </w:rPr>
        <w:t>&lt;form</w:t>
      </w:r>
      <w:r w:rsidRPr="00671B38">
        <w:rPr>
          <w:rFonts w:ascii="Consolas" w:hAnsi="Consolas" w:cs="Courier New"/>
          <w:color w:val="000000"/>
          <w:sz w:val="17"/>
          <w:szCs w:val="17"/>
          <w:lang w:val="en-US"/>
        </w:rPr>
        <w:t xml:space="preserve"> </w:t>
      </w:r>
      <w:r w:rsidRPr="00671B38">
        <w:rPr>
          <w:rFonts w:ascii="Consolas" w:hAnsi="Consolas" w:cs="Courier New"/>
          <w:sz w:val="17"/>
          <w:szCs w:val="17"/>
          <w:lang w:val="en-US"/>
        </w:rPr>
        <w:t>string</w:t>
      </w:r>
      <w:r w:rsidRPr="00671B38">
        <w:rPr>
          <w:rFonts w:ascii="Consolas" w:hAnsi="Consolas" w:cs="Courier New"/>
          <w:color w:val="666600"/>
          <w:sz w:val="17"/>
          <w:szCs w:val="17"/>
          <w:lang w:val="en-US"/>
        </w:rPr>
        <w:t>=</w:t>
      </w:r>
      <w:r w:rsidRPr="00671B38">
        <w:rPr>
          <w:rFonts w:ascii="Consolas" w:hAnsi="Consolas" w:cs="Courier New"/>
          <w:sz w:val="17"/>
          <w:szCs w:val="17"/>
          <w:lang w:val="en-US"/>
        </w:rPr>
        <w:t>"</w:t>
      </w:r>
      <w:proofErr w:type="spellStart"/>
      <w:r w:rsidRPr="00671B38">
        <w:rPr>
          <w:rFonts w:ascii="Consolas" w:hAnsi="Consolas" w:cs="Courier New"/>
          <w:sz w:val="17"/>
          <w:szCs w:val="17"/>
          <w:lang w:val="en-US"/>
        </w:rPr>
        <w:t>Formulario</w:t>
      </w:r>
      <w:proofErr w:type="spellEnd"/>
      <w:r w:rsidRPr="00671B38">
        <w:rPr>
          <w:rFonts w:ascii="Consolas" w:hAnsi="Consolas" w:cs="Courier New"/>
          <w:sz w:val="17"/>
          <w:szCs w:val="17"/>
          <w:lang w:val="en-US"/>
        </w:rPr>
        <w:t xml:space="preserve"> </w:t>
      </w:r>
      <w:proofErr w:type="spellStart"/>
      <w:r w:rsidRPr="00671B38">
        <w:rPr>
          <w:rFonts w:ascii="Consolas" w:hAnsi="Consolas" w:cs="Courier New"/>
          <w:sz w:val="17"/>
          <w:szCs w:val="17"/>
          <w:lang w:val="en-US"/>
        </w:rPr>
        <w:t>formSARA</w:t>
      </w:r>
      <w:proofErr w:type="spellEnd"/>
      <w:r w:rsidRPr="00671B38">
        <w:rPr>
          <w:rFonts w:ascii="Consolas" w:hAnsi="Consolas" w:cs="Courier New"/>
          <w:sz w:val="17"/>
          <w:szCs w:val="17"/>
          <w:lang w:val="en-US"/>
        </w:rPr>
        <w:t>"&gt;</w:t>
      </w:r>
    </w:p>
    <w:p w14:paraId="085C7A66" w14:textId="2F884CAF" w:rsidR="00671B38" w:rsidRPr="00671B38" w:rsidRDefault="00D4347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2286341"/>
        <w:rPr>
          <w:rFonts w:ascii="Consolas" w:hAnsi="Consolas" w:cs="Courier New"/>
          <w:sz w:val="17"/>
          <w:szCs w:val="17"/>
          <w:lang w:val="en-US"/>
        </w:rPr>
      </w:pPr>
      <w:r>
        <w:rPr>
          <w:rFonts w:ascii="Consolas" w:hAnsi="Consolas" w:cs="Courier New"/>
          <w:sz w:val="17"/>
          <w:szCs w:val="17"/>
          <w:lang w:val="en-US"/>
        </w:rPr>
        <w:t xml:space="preserve">   </w:t>
      </w:r>
      <w:r w:rsidR="00671B38" w:rsidRPr="00671B38">
        <w:rPr>
          <w:rFonts w:ascii="Consolas" w:hAnsi="Consolas" w:cs="Courier New"/>
          <w:sz w:val="17"/>
          <w:szCs w:val="17"/>
          <w:lang w:val="en-US"/>
        </w:rPr>
        <w:t>&lt;group&gt;</w:t>
      </w:r>
    </w:p>
    <w:p w14:paraId="5ED05B6B" w14:textId="463ACDD2" w:rsidR="00671B38" w:rsidRPr="00671B38" w:rsidRDefault="00D4347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2286341"/>
        <w:rPr>
          <w:rFonts w:ascii="Consolas" w:hAnsi="Consolas" w:cs="Courier New"/>
          <w:sz w:val="17"/>
          <w:szCs w:val="17"/>
          <w:lang w:val="en-US"/>
        </w:rPr>
      </w:pPr>
      <w:r>
        <w:rPr>
          <w:rFonts w:ascii="Consolas" w:hAnsi="Consolas" w:cs="Courier New"/>
          <w:sz w:val="17"/>
          <w:szCs w:val="17"/>
          <w:lang w:val="en-US"/>
        </w:rPr>
        <w:t xml:space="preserve">      </w:t>
      </w:r>
      <w:r w:rsidR="00671B38" w:rsidRPr="00671B38">
        <w:rPr>
          <w:rFonts w:ascii="Consolas" w:hAnsi="Consolas" w:cs="Courier New"/>
          <w:sz w:val="17"/>
          <w:szCs w:val="17"/>
          <w:lang w:val="en-US"/>
        </w:rPr>
        <w:t>&lt;field</w:t>
      </w:r>
      <w:r w:rsidR="00671B38" w:rsidRPr="00671B38">
        <w:rPr>
          <w:rFonts w:ascii="Consolas" w:hAnsi="Consolas" w:cs="Courier New"/>
          <w:color w:val="000000"/>
          <w:sz w:val="17"/>
          <w:szCs w:val="17"/>
          <w:lang w:val="en-US"/>
        </w:rPr>
        <w:t xml:space="preserve"> </w:t>
      </w:r>
      <w:r w:rsidR="00671B38" w:rsidRPr="00671B38">
        <w:rPr>
          <w:rFonts w:ascii="Consolas" w:hAnsi="Consolas" w:cs="Courier New"/>
          <w:sz w:val="17"/>
          <w:szCs w:val="17"/>
          <w:lang w:val="en-US"/>
        </w:rPr>
        <w:t>name</w:t>
      </w:r>
      <w:r w:rsidR="00671B38" w:rsidRPr="00671B38">
        <w:rPr>
          <w:rFonts w:ascii="Consolas" w:hAnsi="Consolas" w:cs="Courier New"/>
          <w:color w:val="666600"/>
          <w:sz w:val="17"/>
          <w:szCs w:val="17"/>
          <w:lang w:val="en-US"/>
        </w:rPr>
        <w:t>=</w:t>
      </w:r>
      <w:r w:rsidR="00671B38" w:rsidRPr="00671B38">
        <w:rPr>
          <w:rFonts w:ascii="Consolas" w:hAnsi="Consolas" w:cs="Courier New"/>
          <w:sz w:val="17"/>
          <w:szCs w:val="17"/>
          <w:lang w:val="en-US"/>
        </w:rPr>
        <w:t>"name"</w:t>
      </w:r>
      <w:r w:rsidR="00671B38" w:rsidRPr="00671B38">
        <w:rPr>
          <w:rFonts w:ascii="Consolas" w:hAnsi="Consolas" w:cs="Courier New"/>
          <w:color w:val="000000"/>
          <w:sz w:val="17"/>
          <w:szCs w:val="17"/>
          <w:lang w:val="en-US"/>
        </w:rPr>
        <w:t xml:space="preserve"> </w:t>
      </w:r>
      <w:r w:rsidR="00671B38" w:rsidRPr="00671B38">
        <w:rPr>
          <w:rFonts w:ascii="Consolas" w:hAnsi="Consolas" w:cs="Courier New"/>
          <w:sz w:val="17"/>
          <w:szCs w:val="17"/>
          <w:lang w:val="en-US"/>
        </w:rPr>
        <w:t>string</w:t>
      </w:r>
      <w:r w:rsidR="00671B38" w:rsidRPr="00671B38">
        <w:rPr>
          <w:rFonts w:ascii="Consolas" w:hAnsi="Consolas" w:cs="Courier New"/>
          <w:color w:val="666600"/>
          <w:sz w:val="17"/>
          <w:szCs w:val="17"/>
          <w:lang w:val="en-US"/>
        </w:rPr>
        <w:t>=</w:t>
      </w:r>
      <w:r w:rsidR="00671B38" w:rsidRPr="00671B38">
        <w:rPr>
          <w:rFonts w:ascii="Consolas" w:hAnsi="Consolas" w:cs="Courier New"/>
          <w:sz w:val="17"/>
          <w:szCs w:val="17"/>
          <w:lang w:val="en-US"/>
        </w:rPr>
        <w:t xml:space="preserve">"Nombre de la </w:t>
      </w:r>
      <w:proofErr w:type="spellStart"/>
      <w:r w:rsidR="00671B38" w:rsidRPr="00671B38">
        <w:rPr>
          <w:rFonts w:ascii="Consolas" w:hAnsi="Consolas" w:cs="Courier New"/>
          <w:sz w:val="17"/>
          <w:szCs w:val="17"/>
          <w:lang w:val="en-US"/>
        </w:rPr>
        <w:t>compañia</w:t>
      </w:r>
      <w:proofErr w:type="spellEnd"/>
      <w:r w:rsidR="00671B38" w:rsidRPr="00671B38">
        <w:rPr>
          <w:rFonts w:ascii="Consolas" w:hAnsi="Consolas" w:cs="Courier New"/>
          <w:sz w:val="17"/>
          <w:szCs w:val="17"/>
          <w:lang w:val="en-US"/>
        </w:rPr>
        <w:t>"/&gt;</w:t>
      </w:r>
    </w:p>
    <w:p w14:paraId="7A4FF2D5" w14:textId="588EF224" w:rsidR="00671B38" w:rsidRPr="00671B38" w:rsidRDefault="00D4347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2286341"/>
        <w:rPr>
          <w:rFonts w:ascii="Consolas" w:hAnsi="Consolas" w:cs="Courier New"/>
          <w:sz w:val="17"/>
          <w:szCs w:val="17"/>
          <w:lang w:val="en-US"/>
        </w:rPr>
      </w:pPr>
      <w:r>
        <w:rPr>
          <w:rFonts w:ascii="Consolas" w:hAnsi="Consolas" w:cs="Courier New"/>
          <w:sz w:val="17"/>
          <w:szCs w:val="17"/>
          <w:lang w:val="en-US"/>
        </w:rPr>
        <w:t xml:space="preserve">      </w:t>
      </w:r>
      <w:r w:rsidR="00671B38" w:rsidRPr="00671B38">
        <w:rPr>
          <w:rFonts w:ascii="Consolas" w:hAnsi="Consolas" w:cs="Courier New"/>
          <w:sz w:val="17"/>
          <w:szCs w:val="17"/>
          <w:lang w:val="en-US"/>
        </w:rPr>
        <w:t>&lt;field</w:t>
      </w:r>
      <w:r w:rsidR="00671B38" w:rsidRPr="00671B38">
        <w:rPr>
          <w:rFonts w:ascii="Consolas" w:hAnsi="Consolas" w:cs="Courier New"/>
          <w:color w:val="000000"/>
          <w:sz w:val="17"/>
          <w:szCs w:val="17"/>
          <w:lang w:val="en-US"/>
        </w:rPr>
        <w:t xml:space="preserve"> </w:t>
      </w:r>
      <w:r w:rsidR="00671B38" w:rsidRPr="00671B38">
        <w:rPr>
          <w:rFonts w:ascii="Consolas" w:hAnsi="Consolas" w:cs="Courier New"/>
          <w:sz w:val="17"/>
          <w:szCs w:val="17"/>
          <w:lang w:val="en-US"/>
        </w:rPr>
        <w:t>name</w:t>
      </w:r>
      <w:r w:rsidR="00671B38" w:rsidRPr="00671B38">
        <w:rPr>
          <w:rFonts w:ascii="Consolas" w:hAnsi="Consolas" w:cs="Courier New"/>
          <w:color w:val="666600"/>
          <w:sz w:val="17"/>
          <w:szCs w:val="17"/>
          <w:lang w:val="en-US"/>
        </w:rPr>
        <w:t>=</w:t>
      </w:r>
      <w:r w:rsidR="00671B38" w:rsidRPr="00671B38">
        <w:rPr>
          <w:rFonts w:ascii="Consolas" w:hAnsi="Consolas" w:cs="Courier New"/>
          <w:sz w:val="17"/>
          <w:szCs w:val="17"/>
          <w:lang w:val="en-US"/>
        </w:rPr>
        <w:t>"</w:t>
      </w:r>
      <w:proofErr w:type="spellStart"/>
      <w:r w:rsidR="00671B38" w:rsidRPr="00671B38">
        <w:rPr>
          <w:rFonts w:ascii="Consolas" w:hAnsi="Consolas" w:cs="Courier New"/>
          <w:sz w:val="17"/>
          <w:szCs w:val="17"/>
          <w:lang w:val="en-US"/>
        </w:rPr>
        <w:t>company_type</w:t>
      </w:r>
      <w:proofErr w:type="spellEnd"/>
      <w:r w:rsidR="00671B38" w:rsidRPr="00671B38">
        <w:rPr>
          <w:rFonts w:ascii="Consolas" w:hAnsi="Consolas" w:cs="Courier New"/>
          <w:sz w:val="17"/>
          <w:szCs w:val="17"/>
          <w:lang w:val="en-US"/>
        </w:rPr>
        <w:t>"</w:t>
      </w:r>
      <w:r w:rsidR="00671B38" w:rsidRPr="00671B38">
        <w:rPr>
          <w:rFonts w:ascii="Consolas" w:hAnsi="Consolas" w:cs="Courier New"/>
          <w:color w:val="000000"/>
          <w:sz w:val="17"/>
          <w:szCs w:val="17"/>
          <w:lang w:val="en-US"/>
        </w:rPr>
        <w:t xml:space="preserve"> </w:t>
      </w:r>
      <w:r w:rsidR="00671B38" w:rsidRPr="00671B38">
        <w:rPr>
          <w:rFonts w:ascii="Consolas" w:hAnsi="Consolas" w:cs="Courier New"/>
          <w:sz w:val="17"/>
          <w:szCs w:val="17"/>
          <w:lang w:val="en-US"/>
        </w:rPr>
        <w:t>string</w:t>
      </w:r>
      <w:r w:rsidR="00671B38" w:rsidRPr="00671B38">
        <w:rPr>
          <w:rFonts w:ascii="Consolas" w:hAnsi="Consolas" w:cs="Courier New"/>
          <w:color w:val="666600"/>
          <w:sz w:val="17"/>
          <w:szCs w:val="17"/>
          <w:lang w:val="en-US"/>
        </w:rPr>
        <w:t>=</w:t>
      </w:r>
      <w:r w:rsidR="00671B38" w:rsidRPr="00671B38">
        <w:rPr>
          <w:rFonts w:ascii="Consolas" w:hAnsi="Consolas" w:cs="Courier New"/>
          <w:sz w:val="17"/>
          <w:szCs w:val="17"/>
          <w:lang w:val="en-US"/>
        </w:rPr>
        <w:t xml:space="preserve">"Tipo de </w:t>
      </w:r>
      <w:proofErr w:type="spellStart"/>
      <w:r w:rsidR="00671B38" w:rsidRPr="00671B38">
        <w:rPr>
          <w:rFonts w:ascii="Consolas" w:hAnsi="Consolas" w:cs="Courier New"/>
          <w:sz w:val="17"/>
          <w:szCs w:val="17"/>
          <w:lang w:val="en-US"/>
        </w:rPr>
        <w:t>compañia</w:t>
      </w:r>
      <w:proofErr w:type="spellEnd"/>
      <w:r w:rsidR="00671B38" w:rsidRPr="00671B38">
        <w:rPr>
          <w:rFonts w:ascii="Consolas" w:hAnsi="Consolas" w:cs="Courier New"/>
          <w:sz w:val="17"/>
          <w:szCs w:val="17"/>
          <w:lang w:val="en-US"/>
        </w:rPr>
        <w:t>"/&gt;</w:t>
      </w:r>
    </w:p>
    <w:p w14:paraId="6823C2D9" w14:textId="42D36DDC" w:rsidR="00671B38" w:rsidRPr="00671B38" w:rsidRDefault="00D4347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2286341"/>
        <w:rPr>
          <w:rFonts w:ascii="Consolas" w:hAnsi="Consolas" w:cs="Courier New"/>
          <w:sz w:val="17"/>
          <w:szCs w:val="17"/>
          <w:lang w:val="en-US"/>
        </w:rPr>
      </w:pPr>
      <w:r>
        <w:rPr>
          <w:rFonts w:ascii="Consolas" w:hAnsi="Consolas" w:cs="Courier New"/>
          <w:sz w:val="17"/>
          <w:szCs w:val="17"/>
          <w:lang w:val="en-US"/>
        </w:rPr>
        <w:t xml:space="preserve">      </w:t>
      </w:r>
      <w:r w:rsidR="00671B38" w:rsidRPr="00671B38">
        <w:rPr>
          <w:rFonts w:ascii="Consolas" w:hAnsi="Consolas" w:cs="Courier New"/>
          <w:sz w:val="17"/>
          <w:szCs w:val="17"/>
          <w:lang w:val="en-US"/>
        </w:rPr>
        <w:t>&lt;field</w:t>
      </w:r>
      <w:r w:rsidR="00671B38" w:rsidRPr="00671B38">
        <w:rPr>
          <w:rFonts w:ascii="Consolas" w:hAnsi="Consolas" w:cs="Courier New"/>
          <w:color w:val="000000"/>
          <w:sz w:val="17"/>
          <w:szCs w:val="17"/>
          <w:lang w:val="en-US"/>
        </w:rPr>
        <w:t xml:space="preserve"> </w:t>
      </w:r>
      <w:r w:rsidR="00671B38" w:rsidRPr="00671B38">
        <w:rPr>
          <w:rFonts w:ascii="Consolas" w:hAnsi="Consolas" w:cs="Courier New"/>
          <w:sz w:val="17"/>
          <w:szCs w:val="17"/>
          <w:lang w:val="en-US"/>
        </w:rPr>
        <w:t>name</w:t>
      </w:r>
      <w:r w:rsidR="00671B38" w:rsidRPr="00671B38">
        <w:rPr>
          <w:rFonts w:ascii="Consolas" w:hAnsi="Consolas" w:cs="Courier New"/>
          <w:color w:val="666600"/>
          <w:sz w:val="17"/>
          <w:szCs w:val="17"/>
          <w:lang w:val="en-US"/>
        </w:rPr>
        <w:t>=</w:t>
      </w:r>
      <w:r w:rsidR="00671B38" w:rsidRPr="00671B38">
        <w:rPr>
          <w:rFonts w:ascii="Consolas" w:hAnsi="Consolas" w:cs="Courier New"/>
          <w:sz w:val="17"/>
          <w:szCs w:val="17"/>
          <w:lang w:val="en-US"/>
        </w:rPr>
        <w:t>"</w:t>
      </w:r>
      <w:proofErr w:type="spellStart"/>
      <w:r w:rsidR="00671B38" w:rsidRPr="00671B38">
        <w:rPr>
          <w:rFonts w:ascii="Consolas" w:hAnsi="Consolas" w:cs="Courier New"/>
          <w:sz w:val="17"/>
          <w:szCs w:val="17"/>
          <w:lang w:val="en-US"/>
        </w:rPr>
        <w:t>country_id</w:t>
      </w:r>
      <w:proofErr w:type="spellEnd"/>
      <w:r w:rsidR="00671B38" w:rsidRPr="00671B38">
        <w:rPr>
          <w:rFonts w:ascii="Consolas" w:hAnsi="Consolas" w:cs="Courier New"/>
          <w:sz w:val="17"/>
          <w:szCs w:val="17"/>
          <w:lang w:val="en-US"/>
        </w:rPr>
        <w:t>"</w:t>
      </w:r>
      <w:r w:rsidR="00671B38" w:rsidRPr="00671B38">
        <w:rPr>
          <w:rFonts w:ascii="Consolas" w:hAnsi="Consolas" w:cs="Courier New"/>
          <w:color w:val="000000"/>
          <w:sz w:val="17"/>
          <w:szCs w:val="17"/>
          <w:lang w:val="en-US"/>
        </w:rPr>
        <w:t xml:space="preserve"> </w:t>
      </w:r>
      <w:r w:rsidR="00671B38" w:rsidRPr="00671B38">
        <w:rPr>
          <w:rFonts w:ascii="Consolas" w:hAnsi="Consolas" w:cs="Courier New"/>
          <w:sz w:val="17"/>
          <w:szCs w:val="17"/>
          <w:lang w:val="en-US"/>
        </w:rPr>
        <w:t>string</w:t>
      </w:r>
      <w:r w:rsidR="00671B38" w:rsidRPr="00671B38">
        <w:rPr>
          <w:rFonts w:ascii="Consolas" w:hAnsi="Consolas" w:cs="Courier New"/>
          <w:color w:val="666600"/>
          <w:sz w:val="17"/>
          <w:szCs w:val="17"/>
          <w:lang w:val="en-US"/>
        </w:rPr>
        <w:t>=</w:t>
      </w:r>
      <w:r w:rsidR="00671B38" w:rsidRPr="00671B38">
        <w:rPr>
          <w:rFonts w:ascii="Consolas" w:hAnsi="Consolas" w:cs="Courier New"/>
          <w:sz w:val="17"/>
          <w:szCs w:val="17"/>
          <w:lang w:val="en-US"/>
        </w:rPr>
        <w:t>"Pais"/&gt;</w:t>
      </w:r>
    </w:p>
    <w:p w14:paraId="3EF6E735" w14:textId="51014EBA" w:rsidR="00671B38" w:rsidRPr="00671B38" w:rsidRDefault="00D4347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2286341"/>
        <w:rPr>
          <w:rFonts w:ascii="Consolas" w:hAnsi="Consolas" w:cs="Courier New"/>
          <w:sz w:val="17"/>
          <w:szCs w:val="17"/>
          <w:lang w:val="en-US"/>
        </w:rPr>
      </w:pPr>
      <w:r>
        <w:rPr>
          <w:rFonts w:ascii="Consolas" w:hAnsi="Consolas" w:cs="Courier New"/>
          <w:sz w:val="17"/>
          <w:szCs w:val="17"/>
          <w:lang w:val="en-US"/>
        </w:rPr>
        <w:t xml:space="preserve">      </w:t>
      </w:r>
      <w:r w:rsidR="00671B38" w:rsidRPr="00671B38">
        <w:rPr>
          <w:rFonts w:ascii="Consolas" w:hAnsi="Consolas" w:cs="Courier New"/>
          <w:sz w:val="17"/>
          <w:szCs w:val="17"/>
          <w:lang w:val="en-US"/>
        </w:rPr>
        <w:t>&lt;field</w:t>
      </w:r>
      <w:r w:rsidR="00671B38" w:rsidRPr="00671B38">
        <w:rPr>
          <w:rFonts w:ascii="Consolas" w:hAnsi="Consolas" w:cs="Courier New"/>
          <w:color w:val="000000"/>
          <w:sz w:val="17"/>
          <w:szCs w:val="17"/>
          <w:lang w:val="en-US"/>
        </w:rPr>
        <w:t xml:space="preserve"> </w:t>
      </w:r>
      <w:r w:rsidR="00671B38" w:rsidRPr="00671B38">
        <w:rPr>
          <w:rFonts w:ascii="Consolas" w:hAnsi="Consolas" w:cs="Courier New"/>
          <w:sz w:val="17"/>
          <w:szCs w:val="17"/>
          <w:lang w:val="en-US"/>
        </w:rPr>
        <w:t>name</w:t>
      </w:r>
      <w:r w:rsidR="00671B38" w:rsidRPr="00671B38">
        <w:rPr>
          <w:rFonts w:ascii="Consolas" w:hAnsi="Consolas" w:cs="Courier New"/>
          <w:color w:val="666600"/>
          <w:sz w:val="17"/>
          <w:szCs w:val="17"/>
          <w:lang w:val="en-US"/>
        </w:rPr>
        <w:t>=</w:t>
      </w:r>
      <w:r w:rsidR="00671B38" w:rsidRPr="00671B38">
        <w:rPr>
          <w:rFonts w:ascii="Consolas" w:hAnsi="Consolas" w:cs="Courier New"/>
          <w:sz w:val="17"/>
          <w:szCs w:val="17"/>
          <w:lang w:val="en-US"/>
        </w:rPr>
        <w:t>"</w:t>
      </w:r>
      <w:proofErr w:type="spellStart"/>
      <w:r w:rsidR="00671B38" w:rsidRPr="00671B38">
        <w:rPr>
          <w:rFonts w:ascii="Consolas" w:hAnsi="Consolas" w:cs="Courier New"/>
          <w:sz w:val="17"/>
          <w:szCs w:val="17"/>
          <w:lang w:val="en-US"/>
        </w:rPr>
        <w:t>create_date</w:t>
      </w:r>
      <w:proofErr w:type="spellEnd"/>
      <w:r w:rsidR="00671B38" w:rsidRPr="00671B38">
        <w:rPr>
          <w:rFonts w:ascii="Consolas" w:hAnsi="Consolas" w:cs="Courier New"/>
          <w:sz w:val="17"/>
          <w:szCs w:val="17"/>
          <w:lang w:val="en-US"/>
        </w:rPr>
        <w:t>"</w:t>
      </w:r>
      <w:r w:rsidR="00671B38" w:rsidRPr="00671B38">
        <w:rPr>
          <w:rFonts w:ascii="Consolas" w:hAnsi="Consolas" w:cs="Courier New"/>
          <w:color w:val="000000"/>
          <w:sz w:val="17"/>
          <w:szCs w:val="17"/>
          <w:lang w:val="en-US"/>
        </w:rPr>
        <w:t xml:space="preserve"> </w:t>
      </w:r>
      <w:r w:rsidR="00671B38" w:rsidRPr="00671B38">
        <w:rPr>
          <w:rFonts w:ascii="Consolas" w:hAnsi="Consolas" w:cs="Courier New"/>
          <w:sz w:val="17"/>
          <w:szCs w:val="17"/>
          <w:lang w:val="en-US"/>
        </w:rPr>
        <w:t>string</w:t>
      </w:r>
      <w:r w:rsidR="00671B38" w:rsidRPr="00671B38">
        <w:rPr>
          <w:rFonts w:ascii="Consolas" w:hAnsi="Consolas" w:cs="Courier New"/>
          <w:color w:val="666600"/>
          <w:sz w:val="17"/>
          <w:szCs w:val="17"/>
          <w:lang w:val="en-US"/>
        </w:rPr>
        <w:t>=</w:t>
      </w:r>
      <w:r w:rsidR="00671B38" w:rsidRPr="00671B38">
        <w:rPr>
          <w:rFonts w:ascii="Consolas" w:hAnsi="Consolas" w:cs="Courier New"/>
          <w:sz w:val="17"/>
          <w:szCs w:val="17"/>
          <w:lang w:val="en-US"/>
        </w:rPr>
        <w:t>"</w:t>
      </w:r>
      <w:proofErr w:type="spellStart"/>
      <w:r w:rsidR="00671B38" w:rsidRPr="00671B38">
        <w:rPr>
          <w:rFonts w:ascii="Consolas" w:hAnsi="Consolas" w:cs="Courier New"/>
          <w:sz w:val="17"/>
          <w:szCs w:val="17"/>
          <w:lang w:val="en-US"/>
        </w:rPr>
        <w:t>Fecha</w:t>
      </w:r>
      <w:proofErr w:type="spellEnd"/>
      <w:r w:rsidR="00671B38" w:rsidRPr="00671B38">
        <w:rPr>
          <w:rFonts w:ascii="Consolas" w:hAnsi="Consolas" w:cs="Courier New"/>
          <w:sz w:val="17"/>
          <w:szCs w:val="17"/>
          <w:lang w:val="en-US"/>
        </w:rPr>
        <w:t xml:space="preserve"> de </w:t>
      </w:r>
      <w:proofErr w:type="spellStart"/>
      <w:r w:rsidR="00671B38" w:rsidRPr="00671B38">
        <w:rPr>
          <w:rFonts w:ascii="Consolas" w:hAnsi="Consolas" w:cs="Courier New"/>
          <w:sz w:val="17"/>
          <w:szCs w:val="17"/>
          <w:lang w:val="en-US"/>
        </w:rPr>
        <w:t>creacion</w:t>
      </w:r>
      <w:proofErr w:type="spellEnd"/>
      <w:r w:rsidR="00671B38" w:rsidRPr="00671B38">
        <w:rPr>
          <w:rFonts w:ascii="Consolas" w:hAnsi="Consolas" w:cs="Courier New"/>
          <w:sz w:val="17"/>
          <w:szCs w:val="17"/>
          <w:lang w:val="en-US"/>
        </w:rPr>
        <w:t>"/&gt;</w:t>
      </w:r>
    </w:p>
    <w:p w14:paraId="2110B712" w14:textId="6CC6CE4F" w:rsidR="00671B38" w:rsidRPr="00671B38" w:rsidRDefault="00D4347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2286341"/>
        <w:rPr>
          <w:rFonts w:ascii="Consolas" w:hAnsi="Consolas" w:cs="Courier New"/>
          <w:sz w:val="17"/>
          <w:szCs w:val="17"/>
          <w:lang w:val="en-US"/>
        </w:rPr>
      </w:pPr>
      <w:r>
        <w:rPr>
          <w:rFonts w:ascii="Consolas" w:hAnsi="Consolas" w:cs="Courier New"/>
          <w:sz w:val="17"/>
          <w:szCs w:val="17"/>
          <w:lang w:val="en-US"/>
        </w:rPr>
        <w:t xml:space="preserve">      </w:t>
      </w:r>
      <w:r w:rsidR="00671B38" w:rsidRPr="00671B38">
        <w:rPr>
          <w:rFonts w:ascii="Consolas" w:hAnsi="Consolas" w:cs="Courier New"/>
          <w:sz w:val="17"/>
          <w:szCs w:val="17"/>
          <w:lang w:val="en-US"/>
        </w:rPr>
        <w:t>&lt;field</w:t>
      </w:r>
      <w:r w:rsidR="00671B38" w:rsidRPr="00671B38">
        <w:rPr>
          <w:rFonts w:ascii="Consolas" w:hAnsi="Consolas" w:cs="Courier New"/>
          <w:color w:val="000000"/>
          <w:sz w:val="17"/>
          <w:szCs w:val="17"/>
          <w:lang w:val="en-US"/>
        </w:rPr>
        <w:t xml:space="preserve"> </w:t>
      </w:r>
      <w:r w:rsidR="00671B38" w:rsidRPr="00671B38">
        <w:rPr>
          <w:rFonts w:ascii="Consolas" w:hAnsi="Consolas" w:cs="Courier New"/>
          <w:sz w:val="17"/>
          <w:szCs w:val="17"/>
          <w:lang w:val="en-US"/>
        </w:rPr>
        <w:t>name</w:t>
      </w:r>
      <w:r w:rsidR="00671B38" w:rsidRPr="00671B38">
        <w:rPr>
          <w:rFonts w:ascii="Consolas" w:hAnsi="Consolas" w:cs="Courier New"/>
          <w:color w:val="666600"/>
          <w:sz w:val="17"/>
          <w:szCs w:val="17"/>
          <w:lang w:val="en-US"/>
        </w:rPr>
        <w:t>=</w:t>
      </w:r>
      <w:r w:rsidR="00671B38" w:rsidRPr="00671B38">
        <w:rPr>
          <w:rFonts w:ascii="Consolas" w:hAnsi="Consolas" w:cs="Courier New"/>
          <w:sz w:val="17"/>
          <w:szCs w:val="17"/>
          <w:lang w:val="en-US"/>
        </w:rPr>
        <w:t>"email"</w:t>
      </w:r>
      <w:r w:rsidR="00671B38" w:rsidRPr="00671B38">
        <w:rPr>
          <w:rFonts w:ascii="Consolas" w:hAnsi="Consolas" w:cs="Courier New"/>
          <w:color w:val="000000"/>
          <w:sz w:val="17"/>
          <w:szCs w:val="17"/>
          <w:lang w:val="en-US"/>
        </w:rPr>
        <w:t xml:space="preserve"> </w:t>
      </w:r>
      <w:r w:rsidR="00671B38" w:rsidRPr="00671B38">
        <w:rPr>
          <w:rFonts w:ascii="Consolas" w:hAnsi="Consolas" w:cs="Courier New"/>
          <w:sz w:val="17"/>
          <w:szCs w:val="17"/>
          <w:lang w:val="en-US"/>
        </w:rPr>
        <w:t>string</w:t>
      </w:r>
      <w:r w:rsidR="00671B38" w:rsidRPr="00671B38">
        <w:rPr>
          <w:rFonts w:ascii="Consolas" w:hAnsi="Consolas" w:cs="Courier New"/>
          <w:color w:val="666600"/>
          <w:sz w:val="17"/>
          <w:szCs w:val="17"/>
          <w:lang w:val="en-US"/>
        </w:rPr>
        <w:t>=</w:t>
      </w:r>
      <w:r w:rsidR="00671B38" w:rsidRPr="00671B38">
        <w:rPr>
          <w:rFonts w:ascii="Consolas" w:hAnsi="Consolas" w:cs="Courier New"/>
          <w:sz w:val="17"/>
          <w:szCs w:val="17"/>
          <w:lang w:val="en-US"/>
        </w:rPr>
        <w:t>"Email"/&gt;</w:t>
      </w:r>
    </w:p>
    <w:p w14:paraId="194BE6B6" w14:textId="7F34EC13" w:rsidR="00671B38" w:rsidRDefault="00D4347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2286341"/>
        <w:rPr>
          <w:rFonts w:ascii="Consolas" w:hAnsi="Consolas" w:cs="Courier New"/>
          <w:sz w:val="17"/>
          <w:szCs w:val="17"/>
        </w:rPr>
      </w:pPr>
      <w:r>
        <w:rPr>
          <w:rFonts w:ascii="Consolas" w:hAnsi="Consolas" w:cs="Courier New"/>
          <w:sz w:val="17"/>
          <w:szCs w:val="17"/>
          <w:lang w:val="en-US"/>
        </w:rPr>
        <w:lastRenderedPageBreak/>
        <w:t xml:space="preserve">   </w:t>
      </w:r>
      <w:r w:rsidR="00671B38">
        <w:rPr>
          <w:rFonts w:ascii="Consolas" w:hAnsi="Consolas" w:cs="Courier New"/>
          <w:sz w:val="17"/>
          <w:szCs w:val="17"/>
        </w:rPr>
        <w:t>&lt;/</w:t>
      </w:r>
      <w:proofErr w:type="spellStart"/>
      <w:r w:rsidR="00671B38">
        <w:rPr>
          <w:rFonts w:ascii="Consolas" w:hAnsi="Consolas" w:cs="Courier New"/>
          <w:sz w:val="17"/>
          <w:szCs w:val="17"/>
        </w:rPr>
        <w:t>group</w:t>
      </w:r>
      <w:proofErr w:type="spellEnd"/>
      <w:r w:rsidR="00671B38">
        <w:rPr>
          <w:rFonts w:ascii="Consolas" w:hAnsi="Consolas" w:cs="Courier New"/>
          <w:sz w:val="17"/>
          <w:szCs w:val="17"/>
        </w:rPr>
        <w:t>&gt;</w:t>
      </w:r>
    </w:p>
    <w:p w14:paraId="6A6B9CB4" w14:textId="007B4162" w:rsidR="00671B38" w:rsidRDefault="00671B38" w:rsidP="009E143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792286341"/>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form</w:t>
      </w:r>
      <w:proofErr w:type="spellEnd"/>
      <w:r>
        <w:rPr>
          <w:rFonts w:ascii="Consolas" w:hAnsi="Consolas" w:cs="Courier New"/>
          <w:sz w:val="17"/>
          <w:szCs w:val="17"/>
        </w:rPr>
        <w:t>&gt;</w:t>
      </w:r>
    </w:p>
    <w:p w14:paraId="70E46BE7" w14:textId="3911D72B" w:rsidR="000044B0" w:rsidRDefault="004F30AC" w:rsidP="00AA2A0B">
      <w:r>
        <w:rPr>
          <w:noProof/>
        </w:rPr>
        <w:drawing>
          <wp:inline distT="0" distB="0" distL="0" distR="0" wp14:anchorId="337B5A3F" wp14:editId="597FA592">
            <wp:extent cx="5368957" cy="2799667"/>
            <wp:effectExtent l="0" t="0" r="3175" b="1270"/>
            <wp:docPr id="12855592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53" cy="2813223"/>
                    </a:xfrm>
                    <a:prstGeom prst="rect">
                      <a:avLst/>
                    </a:prstGeom>
                    <a:noFill/>
                  </pic:spPr>
                </pic:pic>
              </a:graphicData>
            </a:graphic>
          </wp:inline>
        </w:drawing>
      </w:r>
    </w:p>
    <w:p w14:paraId="76F96FE6" w14:textId="33A14D18" w:rsidR="009E1436" w:rsidRDefault="006A3BE1" w:rsidP="006A3BE1">
      <w:pPr>
        <w:pStyle w:val="Ttulo2"/>
      </w:pPr>
      <w:r>
        <w:t>2.1.- Interfaces de entrada de datos y de procesos. Formularios y Gráficos.</w:t>
      </w:r>
    </w:p>
    <w:p w14:paraId="73861E9E" w14:textId="27820F8B" w:rsidR="006A3BE1" w:rsidRDefault="004E49E9" w:rsidP="006A3BE1">
      <w:r w:rsidRPr="001A0C94">
        <w:rPr>
          <w:b/>
          <w:bCs/>
        </w:rPr>
        <w:t>Podemos definir una o varias interfaces para cada objeto</w:t>
      </w:r>
      <w:r>
        <w:t xml:space="preserve"> p</w:t>
      </w:r>
      <w:r w:rsidRPr="004E49E9">
        <w:t xml:space="preserve">ara describir qué campos se muestran y cómo. Dependiendo de </w:t>
      </w:r>
      <w:r w:rsidRPr="001A0C94">
        <w:rPr>
          <w:b/>
          <w:bCs/>
        </w:rPr>
        <w:t>cómo se distribuyan los campos</w:t>
      </w:r>
      <w:r w:rsidRPr="004E49E9">
        <w:t xml:space="preserve"> nos encontramos, entre otras, con los siguientes </w:t>
      </w:r>
      <w:r w:rsidRPr="001A0C94">
        <w:rPr>
          <w:b/>
          <w:bCs/>
        </w:rPr>
        <w:t>tipos de interfaces</w:t>
      </w:r>
      <w:r w:rsidRPr="004E49E9">
        <w:t>:</w:t>
      </w:r>
    </w:p>
    <w:p w14:paraId="0547FC7C" w14:textId="7883FD8D" w:rsidR="001A0C94" w:rsidRDefault="001A0C94" w:rsidP="001A0C94">
      <w:pPr>
        <w:pStyle w:val="Prrafodelista"/>
        <w:numPr>
          <w:ilvl w:val="0"/>
          <w:numId w:val="8"/>
        </w:numPr>
      </w:pPr>
      <w:r>
        <w:rPr>
          <w:b/>
          <w:bCs/>
          <w:u w:val="single"/>
        </w:rPr>
        <w:t>Formularios</w:t>
      </w:r>
      <w:r>
        <w:t>: en este tipo de interfaces se muestra un solo registro, cuyos campos se distribuyen en la pantalla siguiendo el mismo criterio</w:t>
      </w:r>
      <w:r w:rsidR="006B69FE">
        <w:t>: normalmente de izquierda a derecha y de arriba abajo, de acuerdo con el orden en el que son descritos en la vista.</w:t>
      </w:r>
    </w:p>
    <w:p w14:paraId="66D08098" w14:textId="30D0E659" w:rsidR="001A0C94" w:rsidRDefault="006B69FE" w:rsidP="006A3BE1">
      <w:r>
        <w:rPr>
          <w:noProof/>
        </w:rPr>
        <w:drawing>
          <wp:inline distT="0" distB="0" distL="0" distR="0" wp14:anchorId="1A7DA11C" wp14:editId="04AA7FD7">
            <wp:extent cx="5361236" cy="1397448"/>
            <wp:effectExtent l="0" t="0" r="0" b="0"/>
            <wp:docPr id="10132175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9320" cy="1404768"/>
                    </a:xfrm>
                    <a:prstGeom prst="rect">
                      <a:avLst/>
                    </a:prstGeom>
                    <a:noFill/>
                  </pic:spPr>
                </pic:pic>
              </a:graphicData>
            </a:graphic>
          </wp:inline>
        </w:drawing>
      </w:r>
    </w:p>
    <w:p w14:paraId="5D43B8CA" w14:textId="44338D9A" w:rsidR="006B69FE" w:rsidRDefault="00DA298D" w:rsidP="00DA298D">
      <w:pPr>
        <w:pStyle w:val="Prrafodelista"/>
        <w:numPr>
          <w:ilvl w:val="0"/>
          <w:numId w:val="8"/>
        </w:numPr>
      </w:pPr>
      <w:r>
        <w:rPr>
          <w:b/>
          <w:bCs/>
          <w:u w:val="single"/>
        </w:rPr>
        <w:t>Árboles</w:t>
      </w:r>
      <w:r>
        <w:t xml:space="preserve">: </w:t>
      </w:r>
      <w:r w:rsidRPr="00DA298D">
        <w:t>mostrar un conjunto de registros en modo lista, y es útil para mostrar varios registros a la vez y realizar búsquedas sobre ellos.</w:t>
      </w:r>
    </w:p>
    <w:p w14:paraId="71D64D7F" w14:textId="36D18E49" w:rsidR="00DA298D" w:rsidRDefault="00DA298D" w:rsidP="00DA298D">
      <w:pPr>
        <w:pStyle w:val="Prrafodelista"/>
        <w:numPr>
          <w:ilvl w:val="0"/>
          <w:numId w:val="8"/>
        </w:numPr>
      </w:pPr>
      <w:r>
        <w:rPr>
          <w:b/>
          <w:bCs/>
          <w:u w:val="single"/>
        </w:rPr>
        <w:t>Gráficos</w:t>
      </w:r>
      <w:r w:rsidRPr="00DA298D">
        <w:t>:</w:t>
      </w:r>
      <w:r>
        <w:t xml:space="preserve"> </w:t>
      </w:r>
      <w:r w:rsidR="00E75135">
        <w:t xml:space="preserve">son otra forma de ver los datos de un formulario. Pueden </w:t>
      </w:r>
      <w:r w:rsidR="00E75135" w:rsidRPr="00E75135">
        <w:t>mostrarse en varios formatos y tipos para una mejor visualización de la información.</w:t>
      </w:r>
    </w:p>
    <w:p w14:paraId="2BFCE7E6" w14:textId="44FD94DF" w:rsidR="00E75135" w:rsidRDefault="00E75135" w:rsidP="00E75135">
      <w:proofErr w:type="spellStart"/>
      <w:r>
        <w:t>Odoo</w:t>
      </w:r>
      <w:proofErr w:type="spellEnd"/>
      <w:r>
        <w:t xml:space="preserve"> llama a las interfaces </w:t>
      </w:r>
      <w:r>
        <w:rPr>
          <w:b/>
          <w:bCs/>
        </w:rPr>
        <w:t>Vistas</w:t>
      </w:r>
      <w:r>
        <w:t>, y desde la aplicación las podemos personalizar de dos maneras diferentes:</w:t>
      </w:r>
    </w:p>
    <w:p w14:paraId="2E9519BE" w14:textId="77777777" w:rsidR="00471D4C" w:rsidRDefault="00471D4C" w:rsidP="00471D4C">
      <w:pPr>
        <w:pStyle w:val="Prrafodelista"/>
        <w:numPr>
          <w:ilvl w:val="0"/>
          <w:numId w:val="9"/>
        </w:numPr>
      </w:pPr>
      <w:r w:rsidRPr="00471D4C">
        <w:rPr>
          <w:b/>
          <w:bCs/>
          <w:u w:val="single"/>
        </w:rPr>
        <w:t>Escribiendo código XML</w:t>
      </w:r>
      <w:r>
        <w:t xml:space="preserve">. Editamos la vista y escribimos directamente el código. Esto lo hacemos a desde el menú Ajustes/Técnico/Interfaz de usuario/Vistas. (Recuerda que tienes que ser </w:t>
      </w:r>
      <w:proofErr w:type="spellStart"/>
      <w:r>
        <w:t>superusuario</w:t>
      </w:r>
      <w:proofErr w:type="spellEnd"/>
      <w:r>
        <w:t>)</w:t>
      </w:r>
    </w:p>
    <w:p w14:paraId="271AEA1B" w14:textId="77777777" w:rsidR="00471D4C" w:rsidRDefault="00471D4C" w:rsidP="00471D4C">
      <w:pPr>
        <w:pStyle w:val="Prrafodelista"/>
        <w:numPr>
          <w:ilvl w:val="0"/>
          <w:numId w:val="9"/>
        </w:numPr>
      </w:pPr>
      <w:r w:rsidRPr="00471D4C">
        <w:rPr>
          <w:b/>
          <w:bCs/>
          <w:u w:val="single"/>
        </w:rPr>
        <w:t>Accediendo al módulo y modificando el fichero XML correspondiente</w:t>
      </w:r>
      <w:r>
        <w:t xml:space="preserve">. La ruta donde se encuentran las aplicaciones es diferente de </w:t>
      </w:r>
      <w:proofErr w:type="spellStart"/>
      <w:r>
        <w:t>linux</w:t>
      </w:r>
      <w:proofErr w:type="spellEnd"/>
      <w:r>
        <w:t xml:space="preserve"> a Windows.</w:t>
      </w:r>
    </w:p>
    <w:p w14:paraId="114C6F3E" w14:textId="29522D26" w:rsidR="00471D4C" w:rsidRDefault="00471D4C" w:rsidP="00471D4C">
      <w:pPr>
        <w:pStyle w:val="Prrafodelista"/>
        <w:numPr>
          <w:ilvl w:val="1"/>
          <w:numId w:val="9"/>
        </w:numPr>
      </w:pPr>
      <w:r>
        <w:t xml:space="preserve">En </w:t>
      </w:r>
      <w:r w:rsidR="00880EA5">
        <w:t>Linux</w:t>
      </w:r>
      <w:r>
        <w:t xml:space="preserve"> la ruta es /</w:t>
      </w:r>
      <w:proofErr w:type="spellStart"/>
      <w:r>
        <w:t>usr</w:t>
      </w:r>
      <w:proofErr w:type="spellEnd"/>
      <w:r>
        <w:t>/</w:t>
      </w:r>
      <w:proofErr w:type="spellStart"/>
      <w:r>
        <w:t>lib</w:t>
      </w:r>
      <w:proofErr w:type="spellEnd"/>
      <w:r>
        <w:t>/python3/</w:t>
      </w:r>
      <w:proofErr w:type="spellStart"/>
      <w:r>
        <w:t>dist-packages</w:t>
      </w:r>
      <w:proofErr w:type="spellEnd"/>
      <w:r>
        <w:t>/</w:t>
      </w:r>
      <w:proofErr w:type="spellStart"/>
      <w:r>
        <w:t>odoo</w:t>
      </w:r>
      <w:proofErr w:type="spellEnd"/>
      <w:r>
        <w:t>/</w:t>
      </w:r>
      <w:proofErr w:type="spellStart"/>
      <w:r>
        <w:t>addons</w:t>
      </w:r>
      <w:proofErr w:type="spellEnd"/>
    </w:p>
    <w:p w14:paraId="29095043" w14:textId="287C1298" w:rsidR="00471D4C" w:rsidRDefault="00471D4C" w:rsidP="00471D4C">
      <w:pPr>
        <w:pStyle w:val="Prrafodelista"/>
        <w:numPr>
          <w:ilvl w:val="1"/>
          <w:numId w:val="9"/>
        </w:numPr>
      </w:pPr>
      <w:r>
        <w:lastRenderedPageBreak/>
        <w:t xml:space="preserve">En </w:t>
      </w:r>
      <w:r w:rsidR="00880EA5">
        <w:t>Windows</w:t>
      </w:r>
      <w:r>
        <w:t xml:space="preserve"> se encuentra en C:/archivos de programa/</w:t>
      </w:r>
      <w:proofErr w:type="spellStart"/>
      <w:r>
        <w:t>odoo</w:t>
      </w:r>
      <w:proofErr w:type="spellEnd"/>
      <w:r>
        <w:t>/</w:t>
      </w:r>
      <w:proofErr w:type="spellStart"/>
      <w:r>
        <w:t>addons</w:t>
      </w:r>
      <w:proofErr w:type="spellEnd"/>
    </w:p>
    <w:p w14:paraId="2890AC6D" w14:textId="698901F7" w:rsidR="00E75135" w:rsidRDefault="00880EA5" w:rsidP="00880EA5">
      <w:r w:rsidRPr="00880EA5">
        <w:rPr>
          <w:b/>
          <w:bCs/>
        </w:rPr>
        <w:t>Una vez modificada la vista, es recomendable actualizar la aplicación</w:t>
      </w:r>
      <w:r w:rsidRPr="00880EA5">
        <w:t xml:space="preserve"> desde el menú </w:t>
      </w:r>
      <w:r w:rsidRPr="00880EA5">
        <w:rPr>
          <w:b/>
          <w:bCs/>
        </w:rPr>
        <w:t>Aplicaciones</w:t>
      </w:r>
      <w:r w:rsidRPr="00880EA5">
        <w:t>, buscas tu aplicación y en los tres puntos de su parte superior derecha pulsas y seleccionas Actualizar.</w:t>
      </w:r>
    </w:p>
    <w:p w14:paraId="0C8A4A73" w14:textId="2F2EEE6D" w:rsidR="00880EA5" w:rsidRPr="00880EA5" w:rsidRDefault="00880EA5" w:rsidP="008B363F">
      <w:pPr>
        <w:pBdr>
          <w:top w:val="single" w:sz="4" w:space="1" w:color="auto"/>
          <w:left w:val="single" w:sz="4" w:space="4" w:color="auto"/>
          <w:bottom w:val="single" w:sz="4" w:space="1" w:color="auto"/>
          <w:right w:val="single" w:sz="4" w:space="4" w:color="auto"/>
        </w:pBdr>
        <w:shd w:val="clear" w:color="auto" w:fill="FFE599" w:themeFill="accent4" w:themeFillTint="66"/>
      </w:pPr>
      <w:r>
        <w:rPr>
          <w:b/>
          <w:bCs/>
          <w:u w:val="single"/>
        </w:rPr>
        <w:t>Para saber más</w:t>
      </w:r>
      <w:r>
        <w:t xml:space="preserve">: </w:t>
      </w:r>
      <w:hyperlink r:id="rId17" w:history="1">
        <w:r w:rsidRPr="0005570D">
          <w:rPr>
            <w:rStyle w:val="Hipervnculo"/>
          </w:rPr>
          <w:t>consultar información sobre los distintos elementos que se pueden utilizar dentro de la definición de una vista</w:t>
        </w:r>
      </w:hyperlink>
      <w:r>
        <w:t>. Comprueba la versión, puede cambiar.</w:t>
      </w:r>
    </w:p>
    <w:p w14:paraId="63C9FB71" w14:textId="51DDBD20" w:rsidR="006B69FE" w:rsidRDefault="008B363F" w:rsidP="006A3BE1">
      <w:r w:rsidRPr="008B363F">
        <w:rPr>
          <w:noProof/>
        </w:rPr>
        <w:drawing>
          <wp:inline distT="0" distB="0" distL="0" distR="0" wp14:anchorId="42AD5DC0" wp14:editId="44EEDE20">
            <wp:extent cx="5400040" cy="1463040"/>
            <wp:effectExtent l="0" t="0" r="0" b="3810"/>
            <wp:docPr id="1076864887" name="Imagen 1" descr="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64887" name="Imagen 1" descr="Texto, Sitio web&#10;&#10;Descripción generada automáticamente"/>
                    <pic:cNvPicPr/>
                  </pic:nvPicPr>
                  <pic:blipFill>
                    <a:blip r:embed="rId18"/>
                    <a:stretch>
                      <a:fillRect/>
                    </a:stretch>
                  </pic:blipFill>
                  <pic:spPr>
                    <a:xfrm>
                      <a:off x="0" y="0"/>
                      <a:ext cx="5400040" cy="1463040"/>
                    </a:xfrm>
                    <a:prstGeom prst="rect">
                      <a:avLst/>
                    </a:prstGeom>
                  </pic:spPr>
                </pic:pic>
              </a:graphicData>
            </a:graphic>
          </wp:inline>
        </w:drawing>
      </w:r>
    </w:p>
    <w:p w14:paraId="6C29EC4C" w14:textId="1CB7E394" w:rsidR="008B363F" w:rsidRDefault="008B363F" w:rsidP="008B363F">
      <w:pPr>
        <w:pStyle w:val="Ttulo2"/>
      </w:pPr>
      <w:r>
        <w:t xml:space="preserve">2.2.- </w:t>
      </w:r>
      <w:r w:rsidR="00F67CA4">
        <w:t>Definición de campos.</w:t>
      </w:r>
    </w:p>
    <w:p w14:paraId="51B28217" w14:textId="147EDA3C" w:rsidR="00F67CA4" w:rsidRDefault="00EE1314" w:rsidP="00F67CA4">
      <w:r>
        <w:t xml:space="preserve">Por ejemplo, una </w:t>
      </w:r>
      <w:r w:rsidRPr="00B7270E">
        <w:rPr>
          <w:b/>
          <w:bCs/>
        </w:rPr>
        <w:t>vista tipo formulario con dos campos</w:t>
      </w:r>
      <w:r>
        <w:t>, nombre y título, la definiríamos así:</w:t>
      </w:r>
    </w:p>
    <w:p w14:paraId="0FEBDB14" w14:textId="77777777" w:rsidR="00EA4784" w:rsidRPr="00EA4784" w:rsidRDefault="00EA478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0605809"/>
        <w:rPr>
          <w:rFonts w:ascii="Consolas" w:hAnsi="Consolas" w:cs="Courier New"/>
          <w:sz w:val="17"/>
          <w:szCs w:val="17"/>
          <w:lang w:val="en-US"/>
        </w:rPr>
      </w:pPr>
      <w:r w:rsidRPr="00EA4784">
        <w:rPr>
          <w:rFonts w:ascii="Consolas" w:hAnsi="Consolas" w:cs="Courier New"/>
          <w:color w:val="666600"/>
          <w:sz w:val="17"/>
          <w:szCs w:val="17"/>
          <w:lang w:val="en-US"/>
        </w:rPr>
        <w:t>&lt;?</w:t>
      </w:r>
      <w:r w:rsidRPr="00EA4784">
        <w:rPr>
          <w:rFonts w:ascii="Consolas" w:hAnsi="Consolas" w:cs="Courier New"/>
          <w:color w:val="000000"/>
          <w:sz w:val="17"/>
          <w:szCs w:val="17"/>
          <w:lang w:val="en-US"/>
        </w:rPr>
        <w:t>xml version</w:t>
      </w:r>
      <w:r w:rsidRPr="00EA4784">
        <w:rPr>
          <w:rFonts w:ascii="Consolas" w:hAnsi="Consolas" w:cs="Courier New"/>
          <w:color w:val="666600"/>
          <w:sz w:val="17"/>
          <w:szCs w:val="17"/>
          <w:lang w:val="en-US"/>
        </w:rPr>
        <w:t>=</w:t>
      </w:r>
      <w:r w:rsidRPr="00EA4784">
        <w:rPr>
          <w:rFonts w:ascii="Consolas" w:hAnsi="Consolas" w:cs="Courier New"/>
          <w:color w:val="008800"/>
          <w:sz w:val="17"/>
          <w:szCs w:val="17"/>
          <w:lang w:val="en-US"/>
        </w:rPr>
        <w:t>"1.0"</w:t>
      </w:r>
      <w:r w:rsidRPr="00EA4784">
        <w:rPr>
          <w:rFonts w:ascii="Consolas" w:hAnsi="Consolas" w:cs="Courier New"/>
          <w:color w:val="666600"/>
          <w:sz w:val="17"/>
          <w:szCs w:val="17"/>
          <w:lang w:val="en-US"/>
        </w:rPr>
        <w:t>?&gt;</w:t>
      </w:r>
      <w:r w:rsidRPr="00EA4784">
        <w:rPr>
          <w:rFonts w:ascii="Consolas" w:hAnsi="Consolas" w:cs="Courier New"/>
          <w:color w:val="000000"/>
          <w:sz w:val="17"/>
          <w:szCs w:val="17"/>
          <w:lang w:val="en-US"/>
        </w:rPr>
        <w:t xml:space="preserve"> </w:t>
      </w:r>
    </w:p>
    <w:p w14:paraId="6640470F" w14:textId="77777777" w:rsidR="00EA4784" w:rsidRPr="00EA4784" w:rsidRDefault="00EA478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0605809"/>
        <w:rPr>
          <w:rFonts w:ascii="Consolas" w:hAnsi="Consolas" w:cs="Courier New"/>
          <w:sz w:val="17"/>
          <w:szCs w:val="17"/>
          <w:lang w:val="en-US"/>
        </w:rPr>
      </w:pPr>
      <w:r w:rsidRPr="00EA4784">
        <w:rPr>
          <w:rFonts w:ascii="Consolas" w:hAnsi="Consolas" w:cs="Courier New"/>
          <w:sz w:val="17"/>
          <w:szCs w:val="17"/>
          <w:lang w:val="en-US"/>
        </w:rPr>
        <w:t>&lt;form</w:t>
      </w:r>
      <w:r w:rsidRPr="00EA4784">
        <w:rPr>
          <w:rFonts w:ascii="Consolas" w:hAnsi="Consolas" w:cs="Courier New"/>
          <w:color w:val="000000"/>
          <w:sz w:val="17"/>
          <w:szCs w:val="17"/>
          <w:lang w:val="en-US"/>
        </w:rPr>
        <w:t xml:space="preserve"> </w:t>
      </w:r>
      <w:r w:rsidRPr="00EA4784">
        <w:rPr>
          <w:rFonts w:ascii="Consolas" w:hAnsi="Consolas" w:cs="Courier New"/>
          <w:sz w:val="17"/>
          <w:szCs w:val="17"/>
          <w:lang w:val="en-US"/>
        </w:rPr>
        <w:t>string</w:t>
      </w:r>
      <w:proofErr w:type="gramStart"/>
      <w:r w:rsidRPr="00EA4784">
        <w:rPr>
          <w:rFonts w:ascii="Consolas" w:hAnsi="Consolas" w:cs="Courier New"/>
          <w:color w:val="666600"/>
          <w:sz w:val="17"/>
          <w:szCs w:val="17"/>
          <w:lang w:val="en-US"/>
        </w:rPr>
        <w:t>=</w:t>
      </w:r>
      <w:r w:rsidRPr="00EA4784">
        <w:rPr>
          <w:rFonts w:ascii="Consolas" w:hAnsi="Consolas" w:cs="Courier New"/>
          <w:sz w:val="17"/>
          <w:szCs w:val="17"/>
          <w:lang w:val="en-US"/>
        </w:rPr>
        <w:t>”</w:t>
      </w:r>
      <w:proofErr w:type="spellStart"/>
      <w:r w:rsidRPr="00EA4784">
        <w:rPr>
          <w:rFonts w:ascii="Consolas" w:hAnsi="Consolas" w:cs="Courier New"/>
          <w:sz w:val="17"/>
          <w:szCs w:val="17"/>
          <w:lang w:val="en-US"/>
        </w:rPr>
        <w:t>Empresa</w:t>
      </w:r>
      <w:proofErr w:type="spellEnd"/>
      <w:proofErr w:type="gramEnd"/>
      <w:r w:rsidRPr="00EA4784">
        <w:rPr>
          <w:rFonts w:ascii="Consolas" w:hAnsi="Consolas" w:cs="Courier New"/>
          <w:sz w:val="17"/>
          <w:szCs w:val="17"/>
          <w:lang w:val="en-US"/>
        </w:rPr>
        <w:t>”&gt;</w:t>
      </w:r>
    </w:p>
    <w:p w14:paraId="4AF2FE83" w14:textId="77777777" w:rsidR="00EA4784" w:rsidRPr="00EA4784" w:rsidRDefault="00EA478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0605809"/>
        <w:rPr>
          <w:rFonts w:ascii="Consolas" w:hAnsi="Consolas" w:cs="Courier New"/>
          <w:sz w:val="17"/>
          <w:szCs w:val="17"/>
          <w:lang w:val="en-US"/>
        </w:rPr>
      </w:pPr>
      <w:r w:rsidRPr="00EA4784">
        <w:rPr>
          <w:rFonts w:ascii="Consolas" w:hAnsi="Consolas" w:cs="Courier New"/>
          <w:color w:val="000000"/>
          <w:sz w:val="17"/>
          <w:szCs w:val="17"/>
          <w:lang w:val="en-US"/>
        </w:rPr>
        <w:t xml:space="preserve">     </w:t>
      </w:r>
      <w:r w:rsidRPr="00EA4784">
        <w:rPr>
          <w:rFonts w:ascii="Consolas" w:hAnsi="Consolas" w:cs="Courier New"/>
          <w:sz w:val="17"/>
          <w:szCs w:val="17"/>
          <w:lang w:val="en-US"/>
        </w:rPr>
        <w:t>&lt;field</w:t>
      </w:r>
      <w:r w:rsidRPr="00EA4784">
        <w:rPr>
          <w:rFonts w:ascii="Consolas" w:hAnsi="Consolas" w:cs="Courier New"/>
          <w:color w:val="000000"/>
          <w:sz w:val="17"/>
          <w:szCs w:val="17"/>
          <w:lang w:val="en-US"/>
        </w:rPr>
        <w:t xml:space="preserve"> </w:t>
      </w:r>
      <w:r w:rsidRPr="00EA4784">
        <w:rPr>
          <w:rFonts w:ascii="Consolas" w:hAnsi="Consolas" w:cs="Courier New"/>
          <w:sz w:val="17"/>
          <w:szCs w:val="17"/>
          <w:lang w:val="en-US"/>
        </w:rPr>
        <w:t>name</w:t>
      </w:r>
      <w:r w:rsidRPr="00EA4784">
        <w:rPr>
          <w:rFonts w:ascii="Consolas" w:hAnsi="Consolas" w:cs="Courier New"/>
          <w:color w:val="666600"/>
          <w:sz w:val="17"/>
          <w:szCs w:val="17"/>
          <w:lang w:val="en-US"/>
        </w:rPr>
        <w:t>=</w:t>
      </w:r>
      <w:r w:rsidRPr="00EA4784">
        <w:rPr>
          <w:rFonts w:ascii="Consolas" w:hAnsi="Consolas" w:cs="Courier New"/>
          <w:sz w:val="17"/>
          <w:szCs w:val="17"/>
          <w:lang w:val="en-US"/>
        </w:rPr>
        <w:t>”name”/&gt;</w:t>
      </w:r>
    </w:p>
    <w:p w14:paraId="671ACF4A" w14:textId="77777777" w:rsidR="00EA4784" w:rsidRPr="00EA4784" w:rsidRDefault="00EA478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0605809"/>
        <w:rPr>
          <w:rFonts w:ascii="Consolas" w:hAnsi="Consolas" w:cs="Courier New"/>
          <w:sz w:val="17"/>
          <w:szCs w:val="17"/>
          <w:lang w:val="en-US"/>
        </w:rPr>
      </w:pPr>
      <w:r w:rsidRPr="00EA4784">
        <w:rPr>
          <w:rFonts w:ascii="Consolas" w:hAnsi="Consolas" w:cs="Courier New"/>
          <w:color w:val="000000"/>
          <w:sz w:val="17"/>
          <w:szCs w:val="17"/>
          <w:lang w:val="en-US"/>
        </w:rPr>
        <w:t xml:space="preserve">     </w:t>
      </w:r>
      <w:r w:rsidRPr="00EA4784">
        <w:rPr>
          <w:rFonts w:ascii="Consolas" w:hAnsi="Consolas" w:cs="Courier New"/>
          <w:sz w:val="17"/>
          <w:szCs w:val="17"/>
          <w:lang w:val="en-US"/>
        </w:rPr>
        <w:t>&lt;field</w:t>
      </w:r>
      <w:r w:rsidRPr="00EA4784">
        <w:rPr>
          <w:rFonts w:ascii="Consolas" w:hAnsi="Consolas" w:cs="Courier New"/>
          <w:color w:val="000000"/>
          <w:sz w:val="17"/>
          <w:szCs w:val="17"/>
          <w:lang w:val="en-US"/>
        </w:rPr>
        <w:t xml:space="preserve"> </w:t>
      </w:r>
      <w:r w:rsidRPr="00EA4784">
        <w:rPr>
          <w:rFonts w:ascii="Consolas" w:hAnsi="Consolas" w:cs="Courier New"/>
          <w:sz w:val="17"/>
          <w:szCs w:val="17"/>
          <w:lang w:val="en-US"/>
        </w:rPr>
        <w:t>name</w:t>
      </w:r>
      <w:proofErr w:type="gramStart"/>
      <w:r w:rsidRPr="00EA4784">
        <w:rPr>
          <w:rFonts w:ascii="Consolas" w:hAnsi="Consolas" w:cs="Courier New"/>
          <w:color w:val="666600"/>
          <w:sz w:val="17"/>
          <w:szCs w:val="17"/>
          <w:lang w:val="en-US"/>
        </w:rPr>
        <w:t>=</w:t>
      </w:r>
      <w:r w:rsidRPr="00EA4784">
        <w:rPr>
          <w:rFonts w:ascii="Consolas" w:hAnsi="Consolas" w:cs="Courier New"/>
          <w:sz w:val="17"/>
          <w:szCs w:val="17"/>
          <w:lang w:val="en-US"/>
        </w:rPr>
        <w:t>”title</w:t>
      </w:r>
      <w:proofErr w:type="gramEnd"/>
      <w:r w:rsidRPr="00EA4784">
        <w:rPr>
          <w:rFonts w:ascii="Consolas" w:hAnsi="Consolas" w:cs="Courier New"/>
          <w:sz w:val="17"/>
          <w:szCs w:val="17"/>
          <w:lang w:val="en-US"/>
        </w:rPr>
        <w:t>”/&gt;</w:t>
      </w:r>
    </w:p>
    <w:p w14:paraId="32992804" w14:textId="04EAFF80" w:rsidR="00EA4784" w:rsidRPr="00A666BD" w:rsidRDefault="00EA4784" w:rsidP="00EA478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560605809"/>
        <w:rPr>
          <w:rFonts w:ascii="Consolas" w:hAnsi="Consolas" w:cs="Courier New"/>
          <w:sz w:val="17"/>
          <w:szCs w:val="17"/>
          <w:lang w:val="en-US"/>
        </w:rPr>
      </w:pPr>
      <w:r w:rsidRPr="00A666BD">
        <w:rPr>
          <w:rFonts w:ascii="Consolas" w:hAnsi="Consolas" w:cs="Courier New"/>
          <w:sz w:val="17"/>
          <w:szCs w:val="17"/>
          <w:lang w:val="en-US"/>
        </w:rPr>
        <w:t>&lt;/form&gt;</w:t>
      </w:r>
    </w:p>
    <w:p w14:paraId="12DD3729" w14:textId="1C5589BC" w:rsidR="00EE1314" w:rsidRPr="00A666BD" w:rsidRDefault="005550AC" w:rsidP="00F67CA4">
      <w:pPr>
        <w:rPr>
          <w:lang w:val="en-US"/>
        </w:rPr>
      </w:pPr>
      <w:r w:rsidRPr="00A666BD">
        <w:rPr>
          <w:b/>
          <w:bCs/>
          <w:u w:val="single"/>
          <w:lang w:val="en-US"/>
        </w:rPr>
        <w:t>Explicación</w:t>
      </w:r>
      <w:r w:rsidRPr="00A666BD">
        <w:rPr>
          <w:lang w:val="en-US"/>
        </w:rPr>
        <w:t>:</w:t>
      </w:r>
    </w:p>
    <w:p w14:paraId="29A40C7D" w14:textId="1B18839F" w:rsidR="005550AC" w:rsidRDefault="00AF0E2E" w:rsidP="005550AC">
      <w:pPr>
        <w:pStyle w:val="Prrafodelista"/>
        <w:numPr>
          <w:ilvl w:val="0"/>
          <w:numId w:val="10"/>
        </w:numPr>
      </w:pPr>
      <w:r w:rsidRPr="00142070">
        <w:rPr>
          <w:b/>
          <w:bCs/>
        </w:rPr>
        <w:t>Etiqueta</w:t>
      </w:r>
      <w:r w:rsidR="005550AC" w:rsidRPr="00142070">
        <w:rPr>
          <w:b/>
          <w:bCs/>
        </w:rPr>
        <w:t xml:space="preserve"> </w:t>
      </w:r>
      <w:proofErr w:type="spellStart"/>
      <w:r w:rsidR="005550AC" w:rsidRPr="00142070">
        <w:rPr>
          <w:b/>
          <w:bCs/>
        </w:rPr>
        <w:t>form</w:t>
      </w:r>
      <w:proofErr w:type="spellEnd"/>
      <w:r w:rsidR="005550AC">
        <w:t>:</w:t>
      </w:r>
      <w:r w:rsidRPr="00AF0E2E">
        <w:t xml:space="preserve"> indica que vamos a describir un formulario</w:t>
      </w:r>
    </w:p>
    <w:p w14:paraId="027CD7C1" w14:textId="5D60933A" w:rsidR="00AF0E2E" w:rsidRDefault="00AF0E2E" w:rsidP="005550AC">
      <w:pPr>
        <w:pStyle w:val="Prrafodelista"/>
        <w:numPr>
          <w:ilvl w:val="0"/>
          <w:numId w:val="10"/>
        </w:numPr>
      </w:pPr>
      <w:r w:rsidRPr="00142070">
        <w:rPr>
          <w:b/>
          <w:bCs/>
        </w:rPr>
        <w:t xml:space="preserve">Etiqueta </w:t>
      </w:r>
      <w:proofErr w:type="spellStart"/>
      <w:r w:rsidRPr="00142070">
        <w:rPr>
          <w:b/>
          <w:bCs/>
        </w:rPr>
        <w:t>field</w:t>
      </w:r>
      <w:proofErr w:type="spellEnd"/>
      <w:r>
        <w:t>: campo.</w:t>
      </w:r>
    </w:p>
    <w:p w14:paraId="7082B62C" w14:textId="471327D5" w:rsidR="00AF0E2E" w:rsidRPr="005550AC" w:rsidRDefault="00142070" w:rsidP="00142070">
      <w:r w:rsidRPr="00142070">
        <w:t>En las vistas de tipo formulario, los campos van precedidos por una etiqueta con su nombre y se colocan de izquierda a derecha, en el orden con que son declarados en el archivo XML.</w:t>
      </w:r>
    </w:p>
    <w:p w14:paraId="62ACDADF" w14:textId="3FE890C0" w:rsidR="005550AC" w:rsidRPr="005550AC" w:rsidRDefault="005B6B47" w:rsidP="00F67CA4">
      <w:pPr>
        <w:rPr>
          <w:b/>
          <w:bCs/>
          <w:u w:val="single"/>
        </w:rPr>
      </w:pPr>
      <w:r w:rsidRPr="005B6B47">
        <w:rPr>
          <w:noProof/>
        </w:rPr>
        <w:drawing>
          <wp:inline distT="0" distB="0" distL="0" distR="0" wp14:anchorId="489B491A" wp14:editId="1CF4016D">
            <wp:extent cx="5393494" cy="2460848"/>
            <wp:effectExtent l="0" t="0" r="0" b="0"/>
            <wp:docPr id="34877756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5167" cy="2475299"/>
                    </a:xfrm>
                    <a:prstGeom prst="rect">
                      <a:avLst/>
                    </a:prstGeom>
                    <a:noFill/>
                  </pic:spPr>
                </pic:pic>
              </a:graphicData>
            </a:graphic>
          </wp:inline>
        </w:drawing>
      </w:r>
    </w:p>
    <w:p w14:paraId="4FDEAF27" w14:textId="70FA63A0" w:rsidR="00FF3D57" w:rsidRDefault="0014105D" w:rsidP="00F67CA4">
      <w:r w:rsidRPr="0014105D">
        <w:t xml:space="preserve">Hay un </w:t>
      </w:r>
      <w:r w:rsidRPr="0014105D">
        <w:rPr>
          <w:b/>
          <w:bCs/>
        </w:rPr>
        <w:t>tipo especial de campo</w:t>
      </w:r>
      <w:r w:rsidRPr="0014105D">
        <w:t xml:space="preserve"> que son los campos de relación </w:t>
      </w:r>
      <w:r w:rsidRPr="0014105D">
        <w:rPr>
          <w:b/>
          <w:bCs/>
        </w:rPr>
        <w:t>one2many</w:t>
      </w:r>
      <w:r w:rsidRPr="0014105D">
        <w:t>. Estos campos se utilizan para reflejar una relación de uno-a-muchos entre dos objetos</w:t>
      </w:r>
      <w:r w:rsidR="00FF3D57">
        <w:t>.</w:t>
      </w:r>
    </w:p>
    <w:p w14:paraId="7D95CB96" w14:textId="41D2C7A5" w:rsidR="00C43F6C" w:rsidRDefault="00FF3D57" w:rsidP="00F67CA4">
      <w:pPr>
        <w:rPr>
          <w:bCs/>
        </w:rPr>
      </w:pPr>
      <w:r w:rsidRPr="00C43F6C">
        <w:rPr>
          <w:b/>
          <w:bCs/>
          <w:u w:val="single"/>
        </w:rPr>
        <w:lastRenderedPageBreak/>
        <w:t>Por ejemplo</w:t>
      </w:r>
      <w:r>
        <w:t xml:space="preserve">, el campo </w:t>
      </w:r>
      <w:proofErr w:type="spellStart"/>
      <w:r>
        <w:rPr>
          <w:b/>
          <w:bCs/>
        </w:rPr>
        <w:t>address</w:t>
      </w:r>
      <w:proofErr w:type="spellEnd"/>
      <w:r>
        <w:t xml:space="preserve">, del objeto </w:t>
      </w:r>
      <w:proofErr w:type="spellStart"/>
      <w:proofErr w:type="gramStart"/>
      <w:r w:rsidRPr="00C43F6C">
        <w:rPr>
          <w:b/>
          <w:bCs/>
        </w:rPr>
        <w:t>res.partner</w:t>
      </w:r>
      <w:proofErr w:type="spellEnd"/>
      <w:proofErr w:type="gramEnd"/>
      <w:r>
        <w:t xml:space="preserve"> es un campo one2many, ya que ese campo está enlazado con otro objeto, en este caso, </w:t>
      </w:r>
      <w:proofErr w:type="spellStart"/>
      <w:r>
        <w:rPr>
          <w:b/>
          <w:bCs/>
        </w:rPr>
        <w:t>res.partner.address</w:t>
      </w:r>
      <w:proofErr w:type="spellEnd"/>
      <w:r>
        <w:t xml:space="preserve">. Esto es: que un registro de </w:t>
      </w:r>
      <w:proofErr w:type="spellStart"/>
      <w:proofErr w:type="gramStart"/>
      <w:r>
        <w:rPr>
          <w:b/>
          <w:bCs/>
        </w:rPr>
        <w:t>res.partner</w:t>
      </w:r>
      <w:proofErr w:type="spellEnd"/>
      <w:proofErr w:type="gramEnd"/>
      <w:r>
        <w:t xml:space="preserve"> puede tener muchos registros relacionados en </w:t>
      </w:r>
      <w:proofErr w:type="spellStart"/>
      <w:r>
        <w:rPr>
          <w:b/>
          <w:bCs/>
        </w:rPr>
        <w:t>res.partner.address</w:t>
      </w:r>
      <w:proofErr w:type="spellEnd"/>
      <w:r w:rsidR="00C43F6C">
        <w:rPr>
          <w:bCs/>
        </w:rPr>
        <w:t xml:space="preserve">. En otras palabras: que una empresa puede tener muchas direcciones también llamadas contactos de la empresa, y esas direcciones se guardan en la tabla </w:t>
      </w:r>
      <w:proofErr w:type="spellStart"/>
      <w:proofErr w:type="gramStart"/>
      <w:r w:rsidR="00C43F6C">
        <w:rPr>
          <w:b/>
        </w:rPr>
        <w:t>res.partner</w:t>
      </w:r>
      <w:proofErr w:type="gramEnd"/>
      <w:r w:rsidR="00C43F6C">
        <w:rPr>
          <w:b/>
        </w:rPr>
        <w:t>.address</w:t>
      </w:r>
      <w:proofErr w:type="spellEnd"/>
      <w:r w:rsidR="00C43F6C">
        <w:rPr>
          <w:bCs/>
        </w:rPr>
        <w:t>.</w:t>
      </w:r>
    </w:p>
    <w:p w14:paraId="61AC1154" w14:textId="77BBE038" w:rsidR="00FF3D57" w:rsidRDefault="00C43F6C" w:rsidP="00F67CA4">
      <w:pPr>
        <w:rPr>
          <w:bCs/>
        </w:rPr>
      </w:pPr>
      <w:r w:rsidRPr="00FF1E44">
        <w:rPr>
          <w:b/>
        </w:rPr>
        <w:t>A la hora de describir este tipo de campos en el archivo XML, utilizaremos la sintaxis</w:t>
      </w:r>
      <w:r>
        <w:rPr>
          <w:bCs/>
        </w:rPr>
        <w:t>:</w:t>
      </w:r>
    </w:p>
    <w:p w14:paraId="03956995" w14:textId="77777777" w:rsidR="00C43F6C" w:rsidRPr="00C43F6C" w:rsidRDefault="00C43F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903123"/>
        <w:rPr>
          <w:rFonts w:ascii="Consolas" w:hAnsi="Consolas" w:cs="Courier New"/>
          <w:sz w:val="17"/>
          <w:szCs w:val="17"/>
          <w:lang w:val="en-US"/>
        </w:rPr>
      </w:pPr>
      <w:r w:rsidRPr="00C43F6C">
        <w:rPr>
          <w:rFonts w:ascii="Consolas" w:hAnsi="Consolas" w:cs="Courier New"/>
          <w:sz w:val="17"/>
          <w:szCs w:val="17"/>
          <w:lang w:val="en-US"/>
        </w:rPr>
        <w:t>&lt;field</w:t>
      </w:r>
      <w:r w:rsidRPr="00C43F6C">
        <w:rPr>
          <w:rFonts w:ascii="Consolas" w:hAnsi="Consolas" w:cs="Courier New"/>
          <w:color w:val="000000"/>
          <w:sz w:val="17"/>
          <w:szCs w:val="17"/>
          <w:lang w:val="en-US"/>
        </w:rPr>
        <w:t xml:space="preserve"> </w:t>
      </w:r>
      <w:r w:rsidRPr="00C43F6C">
        <w:rPr>
          <w:rFonts w:ascii="Consolas" w:hAnsi="Consolas" w:cs="Courier New"/>
          <w:sz w:val="17"/>
          <w:szCs w:val="17"/>
          <w:lang w:val="en-US"/>
        </w:rPr>
        <w:t>mode</w:t>
      </w:r>
      <w:proofErr w:type="gramStart"/>
      <w:r w:rsidRPr="00C43F6C">
        <w:rPr>
          <w:rFonts w:ascii="Consolas" w:hAnsi="Consolas" w:cs="Courier New"/>
          <w:color w:val="666600"/>
          <w:sz w:val="17"/>
          <w:szCs w:val="17"/>
          <w:lang w:val="en-US"/>
        </w:rPr>
        <w:t>=</w:t>
      </w:r>
      <w:r w:rsidRPr="00C43F6C">
        <w:rPr>
          <w:rFonts w:ascii="Consolas" w:hAnsi="Consolas" w:cs="Courier New"/>
          <w:sz w:val="17"/>
          <w:szCs w:val="17"/>
          <w:lang w:val="en-US"/>
        </w:rPr>
        <w:t>”</w:t>
      </w:r>
      <w:proofErr w:type="spellStart"/>
      <w:r w:rsidRPr="00C43F6C">
        <w:rPr>
          <w:rFonts w:ascii="Consolas" w:hAnsi="Consolas" w:cs="Courier New"/>
          <w:sz w:val="17"/>
          <w:szCs w:val="17"/>
          <w:lang w:val="en-US"/>
        </w:rPr>
        <w:t>form</w:t>
      </w:r>
      <w:proofErr w:type="gramEnd"/>
      <w:r w:rsidRPr="00C43F6C">
        <w:rPr>
          <w:rFonts w:ascii="Consolas" w:hAnsi="Consolas" w:cs="Courier New"/>
          <w:sz w:val="17"/>
          <w:szCs w:val="17"/>
          <w:lang w:val="en-US"/>
        </w:rPr>
        <w:t>,tree</w:t>
      </w:r>
      <w:proofErr w:type="spellEnd"/>
      <w:r w:rsidRPr="00C43F6C">
        <w:rPr>
          <w:rFonts w:ascii="Consolas" w:hAnsi="Consolas" w:cs="Courier New"/>
          <w:sz w:val="17"/>
          <w:szCs w:val="17"/>
          <w:lang w:val="en-US"/>
        </w:rPr>
        <w:t>”</w:t>
      </w:r>
      <w:r w:rsidRPr="00C43F6C">
        <w:rPr>
          <w:rFonts w:ascii="Consolas" w:hAnsi="Consolas" w:cs="Courier New"/>
          <w:color w:val="000000"/>
          <w:sz w:val="17"/>
          <w:szCs w:val="17"/>
          <w:lang w:val="en-US"/>
        </w:rPr>
        <w:t xml:space="preserve"> </w:t>
      </w:r>
      <w:r w:rsidRPr="00C43F6C">
        <w:rPr>
          <w:rFonts w:ascii="Consolas" w:hAnsi="Consolas" w:cs="Courier New"/>
          <w:sz w:val="17"/>
          <w:szCs w:val="17"/>
          <w:lang w:val="en-US"/>
        </w:rPr>
        <w:t>name</w:t>
      </w:r>
      <w:r w:rsidRPr="00C43F6C">
        <w:rPr>
          <w:rFonts w:ascii="Consolas" w:hAnsi="Consolas" w:cs="Courier New"/>
          <w:color w:val="666600"/>
          <w:sz w:val="17"/>
          <w:szCs w:val="17"/>
          <w:lang w:val="en-US"/>
        </w:rPr>
        <w:t>=</w:t>
      </w:r>
      <w:r w:rsidRPr="00C43F6C">
        <w:rPr>
          <w:rFonts w:ascii="Consolas" w:hAnsi="Consolas" w:cs="Courier New"/>
          <w:sz w:val="17"/>
          <w:szCs w:val="17"/>
          <w:lang w:val="en-US"/>
        </w:rPr>
        <w:t>”address”</w:t>
      </w:r>
      <w:r w:rsidRPr="00C43F6C">
        <w:rPr>
          <w:rFonts w:ascii="Consolas" w:hAnsi="Consolas" w:cs="Courier New"/>
          <w:color w:val="000000"/>
          <w:sz w:val="17"/>
          <w:szCs w:val="17"/>
          <w:lang w:val="en-US"/>
        </w:rPr>
        <w:t xml:space="preserve"> </w:t>
      </w:r>
      <w:r w:rsidRPr="00C43F6C">
        <w:rPr>
          <w:rFonts w:ascii="Consolas" w:hAnsi="Consolas" w:cs="Courier New"/>
          <w:sz w:val="17"/>
          <w:szCs w:val="17"/>
          <w:lang w:val="en-US"/>
        </w:rPr>
        <w:t>&gt;</w:t>
      </w:r>
    </w:p>
    <w:p w14:paraId="160037D9" w14:textId="77777777" w:rsidR="00C43F6C" w:rsidRDefault="00C43F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903123"/>
        <w:rPr>
          <w:rFonts w:ascii="Consolas" w:hAnsi="Consolas" w:cs="Courier New"/>
          <w:sz w:val="17"/>
          <w:szCs w:val="17"/>
        </w:rPr>
      </w:pPr>
      <w:r w:rsidRPr="00C43F6C">
        <w:rPr>
          <w:rFonts w:ascii="Consolas" w:hAnsi="Consolas" w:cs="Courier New"/>
          <w:color w:val="000000"/>
          <w:sz w:val="17"/>
          <w:szCs w:val="17"/>
          <w:lang w:val="en-US"/>
        </w:rPr>
        <w:t xml:space="preserve">     </w:t>
      </w:r>
      <w:r>
        <w:rPr>
          <w:rFonts w:ascii="Consolas" w:hAnsi="Consolas" w:cs="Courier New"/>
          <w:sz w:val="17"/>
          <w:szCs w:val="17"/>
        </w:rPr>
        <w:t>&lt;dentro</w:t>
      </w:r>
      <w:r>
        <w:rPr>
          <w:rFonts w:ascii="Consolas" w:hAnsi="Consolas" w:cs="Courier New"/>
          <w:color w:val="000000"/>
          <w:sz w:val="17"/>
          <w:szCs w:val="17"/>
        </w:rPr>
        <w:t xml:space="preserve"> </w:t>
      </w:r>
      <w:r>
        <w:rPr>
          <w:rFonts w:ascii="Consolas" w:hAnsi="Consolas" w:cs="Courier New"/>
          <w:sz w:val="17"/>
          <w:szCs w:val="17"/>
        </w:rPr>
        <w:t>pondremos</w:t>
      </w:r>
      <w:r>
        <w:rPr>
          <w:rFonts w:ascii="Consolas" w:hAnsi="Consolas" w:cs="Courier New"/>
          <w:color w:val="000000"/>
          <w:sz w:val="17"/>
          <w:szCs w:val="17"/>
        </w:rPr>
        <w:t xml:space="preserve"> </w:t>
      </w:r>
      <w:r>
        <w:rPr>
          <w:rFonts w:ascii="Consolas" w:hAnsi="Consolas" w:cs="Courier New"/>
          <w:sz w:val="17"/>
          <w:szCs w:val="17"/>
        </w:rPr>
        <w:t>los</w:t>
      </w:r>
      <w:r>
        <w:rPr>
          <w:rFonts w:ascii="Consolas" w:hAnsi="Consolas" w:cs="Courier New"/>
          <w:color w:val="000000"/>
          <w:sz w:val="17"/>
          <w:szCs w:val="17"/>
        </w:rPr>
        <w:t xml:space="preserve"> </w:t>
      </w:r>
      <w:r>
        <w:rPr>
          <w:rFonts w:ascii="Consolas" w:hAnsi="Consolas" w:cs="Courier New"/>
          <w:sz w:val="17"/>
          <w:szCs w:val="17"/>
        </w:rPr>
        <w:t>campos</w:t>
      </w:r>
      <w:r>
        <w:rPr>
          <w:rFonts w:ascii="Consolas" w:hAnsi="Consolas" w:cs="Courier New"/>
          <w:color w:val="000000"/>
          <w:sz w:val="17"/>
          <w:szCs w:val="17"/>
        </w:rPr>
        <w:t xml:space="preserve"> </w:t>
      </w:r>
      <w:r>
        <w:rPr>
          <w:rFonts w:ascii="Consolas" w:hAnsi="Consolas" w:cs="Courier New"/>
          <w:sz w:val="17"/>
          <w:szCs w:val="17"/>
        </w:rPr>
        <w:t>que</w:t>
      </w:r>
      <w:r>
        <w:rPr>
          <w:rFonts w:ascii="Consolas" w:hAnsi="Consolas" w:cs="Courier New"/>
          <w:color w:val="000000"/>
          <w:sz w:val="17"/>
          <w:szCs w:val="17"/>
        </w:rPr>
        <w:t xml:space="preserve"> </w:t>
      </w:r>
      <w:r>
        <w:rPr>
          <w:rFonts w:ascii="Consolas" w:hAnsi="Consolas" w:cs="Courier New"/>
          <w:sz w:val="17"/>
          <w:szCs w:val="17"/>
        </w:rPr>
        <w:t>forman</w:t>
      </w:r>
      <w:r>
        <w:rPr>
          <w:rFonts w:ascii="Consolas" w:hAnsi="Consolas" w:cs="Courier New"/>
          <w:color w:val="000000"/>
          <w:sz w:val="17"/>
          <w:szCs w:val="17"/>
        </w:rPr>
        <w:t xml:space="preserve"> </w:t>
      </w:r>
      <w:r>
        <w:rPr>
          <w:rFonts w:ascii="Consolas" w:hAnsi="Consolas" w:cs="Courier New"/>
          <w:sz w:val="17"/>
          <w:szCs w:val="17"/>
        </w:rPr>
        <w:t>parte</w:t>
      </w:r>
      <w:r>
        <w:rPr>
          <w:rFonts w:ascii="Consolas" w:hAnsi="Consolas" w:cs="Courier New"/>
          <w:color w:val="000000"/>
          <w:sz w:val="17"/>
          <w:szCs w:val="17"/>
        </w:rPr>
        <w:t xml:space="preserve"> </w:t>
      </w:r>
      <w:r>
        <w:rPr>
          <w:rFonts w:ascii="Consolas" w:hAnsi="Consolas" w:cs="Courier New"/>
          <w:sz w:val="17"/>
          <w:szCs w:val="17"/>
        </w:rPr>
        <w:t>de</w:t>
      </w:r>
      <w:r>
        <w:rPr>
          <w:rFonts w:ascii="Consolas" w:hAnsi="Consolas" w:cs="Courier New"/>
          <w:color w:val="000000"/>
          <w:sz w:val="17"/>
          <w:szCs w:val="17"/>
        </w:rPr>
        <w:t xml:space="preserve"> </w:t>
      </w:r>
      <w:proofErr w:type="spellStart"/>
      <w:proofErr w:type="gramStart"/>
      <w:r>
        <w:rPr>
          <w:rFonts w:ascii="Consolas" w:hAnsi="Consolas" w:cs="Courier New"/>
          <w:sz w:val="17"/>
          <w:szCs w:val="17"/>
        </w:rPr>
        <w:t>res</w:t>
      </w:r>
      <w:r>
        <w:rPr>
          <w:rFonts w:ascii="Consolas" w:hAnsi="Consolas" w:cs="Courier New"/>
          <w:color w:val="000000"/>
          <w:sz w:val="17"/>
          <w:szCs w:val="17"/>
        </w:rPr>
        <w:t>.</w:t>
      </w:r>
      <w:r>
        <w:rPr>
          <w:rFonts w:ascii="Consolas" w:hAnsi="Consolas" w:cs="Courier New"/>
          <w:sz w:val="17"/>
          <w:szCs w:val="17"/>
        </w:rPr>
        <w:t>partner</w:t>
      </w:r>
      <w:proofErr w:type="gramEnd"/>
      <w:r>
        <w:rPr>
          <w:rFonts w:ascii="Consolas" w:hAnsi="Consolas" w:cs="Courier New"/>
          <w:color w:val="000000"/>
          <w:sz w:val="17"/>
          <w:szCs w:val="17"/>
        </w:rPr>
        <w:t>.</w:t>
      </w:r>
      <w:r>
        <w:rPr>
          <w:rFonts w:ascii="Consolas" w:hAnsi="Consolas" w:cs="Courier New"/>
          <w:sz w:val="17"/>
          <w:szCs w:val="17"/>
        </w:rPr>
        <w:t>address</w:t>
      </w:r>
      <w:proofErr w:type="spellEnd"/>
      <w:r>
        <w:rPr>
          <w:rFonts w:ascii="Consolas" w:hAnsi="Consolas" w:cs="Courier New"/>
          <w:sz w:val="17"/>
          <w:szCs w:val="17"/>
        </w:rPr>
        <w:t>&gt;</w:t>
      </w:r>
    </w:p>
    <w:p w14:paraId="28CD0D2D" w14:textId="0582E9D1" w:rsidR="00C43F6C" w:rsidRDefault="00C43F6C" w:rsidP="00C43F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312903123"/>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field</w:t>
      </w:r>
      <w:proofErr w:type="spellEnd"/>
      <w:r>
        <w:rPr>
          <w:rFonts w:ascii="Consolas" w:hAnsi="Consolas" w:cs="Courier New"/>
          <w:sz w:val="17"/>
          <w:szCs w:val="17"/>
        </w:rPr>
        <w:t>&gt;</w:t>
      </w:r>
    </w:p>
    <w:p w14:paraId="6FF1C9F4" w14:textId="730FB841" w:rsidR="00C43F6C" w:rsidRDefault="00C1536F" w:rsidP="00F67CA4">
      <w:pPr>
        <w:rPr>
          <w:bCs/>
        </w:rPr>
      </w:pPr>
      <w:r w:rsidRPr="00C1536F">
        <w:rPr>
          <w:bCs/>
        </w:rPr>
        <w:t xml:space="preserve">Además de los campos, existen varios </w:t>
      </w:r>
      <w:r w:rsidRPr="00C1536F">
        <w:rPr>
          <w:b/>
        </w:rPr>
        <w:t>elementos de diseño</w:t>
      </w:r>
      <w:r w:rsidRPr="00C1536F">
        <w:rPr>
          <w:bCs/>
        </w:rPr>
        <w:t xml:space="preserve"> que nos permiten </w:t>
      </w:r>
      <w:r w:rsidRPr="00C1536F">
        <w:rPr>
          <w:b/>
        </w:rPr>
        <w:t>personalizar las vistas </w:t>
      </w:r>
      <w:proofErr w:type="spellStart"/>
      <w:r w:rsidRPr="002547A5">
        <w:rPr>
          <w:b/>
          <w:i/>
          <w:iCs/>
          <w:u w:val="single"/>
        </w:rPr>
        <w:t>form</w:t>
      </w:r>
      <w:proofErr w:type="spellEnd"/>
      <w:r w:rsidRPr="00C1536F">
        <w:rPr>
          <w:b/>
        </w:rPr>
        <w:t> y </w:t>
      </w:r>
      <w:proofErr w:type="spellStart"/>
      <w:r w:rsidRPr="002547A5">
        <w:rPr>
          <w:b/>
          <w:i/>
          <w:iCs/>
          <w:u w:val="single"/>
        </w:rPr>
        <w:t>tree</w:t>
      </w:r>
      <w:proofErr w:type="spellEnd"/>
      <w:r w:rsidRPr="00C1536F">
        <w:rPr>
          <w:bCs/>
        </w:rPr>
        <w:t>. Algunos de ellos son:</w:t>
      </w:r>
    </w:p>
    <w:p w14:paraId="0BB6F071" w14:textId="498CD527" w:rsidR="00C43F6C" w:rsidRDefault="003E16C5" w:rsidP="00C1536F">
      <w:pPr>
        <w:pStyle w:val="Prrafodelista"/>
        <w:numPr>
          <w:ilvl w:val="0"/>
          <w:numId w:val="11"/>
        </w:numPr>
        <w:rPr>
          <w:bCs/>
        </w:rPr>
      </w:pPr>
      <w:proofErr w:type="spellStart"/>
      <w:r w:rsidRPr="003E16C5">
        <w:rPr>
          <w:b/>
          <w:u w:val="single"/>
        </w:rPr>
        <w:t>mode</w:t>
      </w:r>
      <w:proofErr w:type="spellEnd"/>
      <w:r w:rsidR="00C1536F">
        <w:rPr>
          <w:bCs/>
        </w:rPr>
        <w:t>: tipo de vista que va a permitir el objeto.</w:t>
      </w:r>
    </w:p>
    <w:p w14:paraId="4EF5F464" w14:textId="0A89FB3D" w:rsidR="00C1536F" w:rsidRDefault="003E16C5" w:rsidP="00C1536F">
      <w:pPr>
        <w:pStyle w:val="Prrafodelista"/>
        <w:numPr>
          <w:ilvl w:val="0"/>
          <w:numId w:val="11"/>
        </w:numPr>
        <w:rPr>
          <w:bCs/>
        </w:rPr>
      </w:pPr>
      <w:proofErr w:type="spellStart"/>
      <w:r w:rsidRPr="003E16C5">
        <w:rPr>
          <w:b/>
          <w:u w:val="single"/>
        </w:rPr>
        <w:t>name</w:t>
      </w:r>
      <w:proofErr w:type="spellEnd"/>
      <w:r w:rsidR="00C1536F">
        <w:rPr>
          <w:bCs/>
        </w:rPr>
        <w:t>: nombre del campo tal y como aparece en el objeto.</w:t>
      </w:r>
    </w:p>
    <w:p w14:paraId="57E54E38" w14:textId="65CF7708" w:rsidR="003E16C5" w:rsidRPr="003E16C5" w:rsidRDefault="003E16C5" w:rsidP="003E16C5">
      <w:pPr>
        <w:pStyle w:val="Prrafodelista"/>
        <w:numPr>
          <w:ilvl w:val="0"/>
          <w:numId w:val="11"/>
        </w:numPr>
        <w:rPr>
          <w:bCs/>
        </w:rPr>
      </w:pPr>
      <w:proofErr w:type="spellStart"/>
      <w:r w:rsidRPr="003E16C5">
        <w:rPr>
          <w:b/>
          <w:u w:val="single"/>
        </w:rPr>
        <w:t>separtor</w:t>
      </w:r>
      <w:proofErr w:type="spellEnd"/>
      <w:r w:rsidR="00C1536F">
        <w:rPr>
          <w:bCs/>
        </w:rPr>
        <w:t xml:space="preserve">: agrega una línea de separación en el </w:t>
      </w:r>
      <w:proofErr w:type="gramStart"/>
      <w:r w:rsidR="00C1536F">
        <w:rPr>
          <w:bCs/>
        </w:rPr>
        <w:t>formato.</w:t>
      </w:r>
      <w:r>
        <w:rPr>
          <w:bCs/>
        </w:rPr>
        <w:t>.</w:t>
      </w:r>
      <w:proofErr w:type="gramEnd"/>
      <w:r>
        <w:rPr>
          <w:bCs/>
        </w:rPr>
        <w:t xml:space="preserve"> Ejemplo:</w:t>
      </w:r>
    </w:p>
    <w:p w14:paraId="31F62CEE" w14:textId="1D12BF66" w:rsidR="003E16C5" w:rsidRDefault="003E16C5" w:rsidP="003E16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662348272"/>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separator</w:t>
      </w:r>
      <w:proofErr w:type="spellEnd"/>
      <w:r>
        <w:rPr>
          <w:rFonts w:ascii="Consolas" w:hAnsi="Consolas" w:cs="Courier New"/>
          <w:color w:val="000000"/>
          <w:sz w:val="17"/>
          <w:szCs w:val="17"/>
        </w:rPr>
        <w:t xml:space="preserve"> </w:t>
      </w:r>
      <w:proofErr w:type="spellStart"/>
      <w:r>
        <w:rPr>
          <w:rFonts w:ascii="Consolas" w:hAnsi="Consolas" w:cs="Courier New"/>
          <w:sz w:val="17"/>
          <w:szCs w:val="17"/>
        </w:rPr>
        <w:t>string</w:t>
      </w:r>
      <w:proofErr w:type="spellEnd"/>
      <w:r>
        <w:rPr>
          <w:rFonts w:ascii="Consolas" w:hAnsi="Consolas" w:cs="Courier New"/>
          <w:color w:val="666600"/>
          <w:sz w:val="17"/>
          <w:szCs w:val="17"/>
        </w:rPr>
        <w:t>=</w:t>
      </w:r>
      <w:r>
        <w:rPr>
          <w:rFonts w:ascii="Consolas" w:hAnsi="Consolas" w:cs="Courier New"/>
          <w:sz w:val="17"/>
          <w:szCs w:val="17"/>
        </w:rPr>
        <w:t>"</w:t>
      </w:r>
      <w:proofErr w:type="gramStart"/>
      <w:r>
        <w:rPr>
          <w:rFonts w:ascii="Consolas" w:hAnsi="Consolas" w:cs="Courier New"/>
          <w:sz w:val="17"/>
          <w:szCs w:val="17"/>
        </w:rPr>
        <w:t>link</w:t>
      </w:r>
      <w:proofErr w:type="gramEnd"/>
      <w:r>
        <w:rPr>
          <w:rFonts w:ascii="Consolas" w:hAnsi="Consolas" w:cs="Courier New"/>
          <w:sz w:val="17"/>
          <w:szCs w:val="17"/>
        </w:rPr>
        <w:t>"</w:t>
      </w:r>
      <w:r>
        <w:rPr>
          <w:rFonts w:ascii="Consolas" w:hAnsi="Consolas" w:cs="Courier New"/>
          <w:color w:val="000000"/>
          <w:sz w:val="17"/>
          <w:szCs w:val="17"/>
        </w:rPr>
        <w:t xml:space="preserve"> </w:t>
      </w:r>
      <w:proofErr w:type="spellStart"/>
      <w:r>
        <w:rPr>
          <w:rFonts w:ascii="Consolas" w:hAnsi="Consolas" w:cs="Courier New"/>
          <w:sz w:val="17"/>
          <w:szCs w:val="17"/>
        </w:rPr>
        <w:t>colspan</w:t>
      </w:r>
      <w:proofErr w:type="spellEnd"/>
      <w:r>
        <w:rPr>
          <w:rFonts w:ascii="Consolas" w:hAnsi="Consolas" w:cs="Courier New"/>
          <w:color w:val="666600"/>
          <w:sz w:val="17"/>
          <w:szCs w:val="17"/>
        </w:rPr>
        <w:t>=</w:t>
      </w:r>
      <w:r>
        <w:rPr>
          <w:rFonts w:ascii="Consolas" w:hAnsi="Consolas" w:cs="Courier New"/>
          <w:sz w:val="17"/>
          <w:szCs w:val="17"/>
        </w:rPr>
        <w:t>"4"/&gt;</w:t>
      </w:r>
    </w:p>
    <w:p w14:paraId="0E42A9D0" w14:textId="2D6A3552" w:rsidR="006F0645" w:rsidRPr="006F0645" w:rsidRDefault="003E16C5" w:rsidP="006F0645">
      <w:pPr>
        <w:pStyle w:val="Prrafodelista"/>
        <w:numPr>
          <w:ilvl w:val="0"/>
          <w:numId w:val="12"/>
        </w:numPr>
        <w:rPr>
          <w:bCs/>
        </w:rPr>
      </w:pPr>
      <w:r>
        <w:rPr>
          <w:b/>
        </w:rPr>
        <w:t>notebook</w:t>
      </w:r>
      <w:r>
        <w:rPr>
          <w:bCs/>
        </w:rPr>
        <w:t xml:space="preserve">: permite distribuir los campos de la vista en diferentes pestañas o </w:t>
      </w:r>
      <w:proofErr w:type="spellStart"/>
      <w:r>
        <w:rPr>
          <w:bCs/>
        </w:rPr>
        <w:t>tabs</w:t>
      </w:r>
      <w:proofErr w:type="spellEnd"/>
      <w:r>
        <w:rPr>
          <w:bCs/>
        </w:rPr>
        <w:t xml:space="preserve"> que van definidos por páginas, ejemplo:</w:t>
      </w:r>
    </w:p>
    <w:p w14:paraId="70F6B642" w14:textId="370F6D12" w:rsidR="006F0645" w:rsidRDefault="006F0645" w:rsidP="006F064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586186361"/>
        <w:rPr>
          <w:rFonts w:ascii="Consolas" w:hAnsi="Consolas" w:cs="Courier New"/>
          <w:sz w:val="17"/>
          <w:szCs w:val="17"/>
        </w:rPr>
      </w:pPr>
      <w:r>
        <w:rPr>
          <w:rFonts w:ascii="Consolas" w:hAnsi="Consolas" w:cs="Courier New"/>
          <w:sz w:val="17"/>
          <w:szCs w:val="17"/>
        </w:rPr>
        <w:t>&lt;notebook</w:t>
      </w:r>
      <w:r>
        <w:rPr>
          <w:rFonts w:ascii="Consolas" w:hAnsi="Consolas" w:cs="Courier New"/>
          <w:color w:val="000000"/>
          <w:sz w:val="17"/>
          <w:szCs w:val="17"/>
        </w:rPr>
        <w:t xml:space="preserve"> </w:t>
      </w:r>
      <w:proofErr w:type="spellStart"/>
      <w:r>
        <w:rPr>
          <w:rFonts w:ascii="Consolas" w:hAnsi="Consolas" w:cs="Courier New"/>
          <w:sz w:val="17"/>
          <w:szCs w:val="17"/>
        </w:rPr>
        <w:t>colspan</w:t>
      </w:r>
      <w:proofErr w:type="spellEnd"/>
      <w:r>
        <w:rPr>
          <w:rFonts w:ascii="Consolas" w:hAnsi="Consolas" w:cs="Courier New"/>
          <w:color w:val="666600"/>
          <w:sz w:val="17"/>
          <w:szCs w:val="17"/>
        </w:rPr>
        <w:t>=</w:t>
      </w:r>
      <w:r>
        <w:rPr>
          <w:rFonts w:ascii="Consolas" w:hAnsi="Consolas" w:cs="Courier New"/>
          <w:sz w:val="17"/>
          <w:szCs w:val="17"/>
        </w:rPr>
        <w:t>"4"</w:t>
      </w:r>
      <w:proofErr w:type="gramStart"/>
      <w:r>
        <w:rPr>
          <w:rFonts w:ascii="Consolas" w:hAnsi="Consolas" w:cs="Courier New"/>
          <w:sz w:val="17"/>
          <w:szCs w:val="17"/>
        </w:rPr>
        <w:t>&gt;</w:t>
      </w:r>
      <w:r>
        <w:rPr>
          <w:rFonts w:ascii="Consolas" w:hAnsi="Consolas" w:cs="Courier New"/>
          <w:color w:val="000000"/>
          <w:sz w:val="17"/>
          <w:szCs w:val="17"/>
        </w:rPr>
        <w:t>....</w:t>
      </w:r>
      <w:proofErr w:type="gramEnd"/>
      <w:r>
        <w:rPr>
          <w:rFonts w:ascii="Consolas" w:hAnsi="Consolas" w:cs="Courier New"/>
          <w:sz w:val="17"/>
          <w:szCs w:val="17"/>
        </w:rPr>
        <w:t>&lt;/notebook&gt;</w:t>
      </w:r>
    </w:p>
    <w:p w14:paraId="1CA59574" w14:textId="647C898D" w:rsidR="006F0645" w:rsidRDefault="006F0645" w:rsidP="006F0645">
      <w:pPr>
        <w:rPr>
          <w:bCs/>
        </w:rPr>
      </w:pPr>
      <w:r>
        <w:rPr>
          <w:bCs/>
        </w:rPr>
        <w:t xml:space="preserve">Por otra parte, a la etiqueta </w:t>
      </w:r>
      <w:proofErr w:type="spellStart"/>
      <w:r>
        <w:rPr>
          <w:b/>
        </w:rPr>
        <w:t>field</w:t>
      </w:r>
      <w:proofErr w:type="spellEnd"/>
      <w:r>
        <w:rPr>
          <w:bCs/>
        </w:rPr>
        <w:t xml:space="preserve"> se le pueden añadir </w:t>
      </w:r>
      <w:r w:rsidRPr="006F0645">
        <w:rPr>
          <w:b/>
          <w:u w:val="single"/>
        </w:rPr>
        <w:t>atributos</w:t>
      </w:r>
      <w:r>
        <w:rPr>
          <w:bCs/>
        </w:rPr>
        <w:t>. Algunos de ellos son:</w:t>
      </w:r>
    </w:p>
    <w:p w14:paraId="06D6FC9C" w14:textId="7C659D14" w:rsidR="006F0645" w:rsidRPr="006F0645" w:rsidRDefault="006F0645" w:rsidP="006F0645">
      <w:pPr>
        <w:pStyle w:val="Prrafodelista"/>
        <w:numPr>
          <w:ilvl w:val="0"/>
          <w:numId w:val="12"/>
        </w:numPr>
        <w:rPr>
          <w:bCs/>
        </w:rPr>
      </w:pPr>
      <w:proofErr w:type="spellStart"/>
      <w:r w:rsidRPr="006F0645">
        <w:rPr>
          <w:b/>
        </w:rPr>
        <w:t>colspan</w:t>
      </w:r>
      <w:proofErr w:type="spellEnd"/>
      <w:r w:rsidRPr="006F0645">
        <w:rPr>
          <w:bCs/>
        </w:rPr>
        <w:t>="4</w:t>
      </w:r>
      <w:proofErr w:type="gramStart"/>
      <w:r w:rsidRPr="006F0645">
        <w:rPr>
          <w:bCs/>
        </w:rPr>
        <w:t>":El</w:t>
      </w:r>
      <w:proofErr w:type="gramEnd"/>
      <w:r w:rsidRPr="006F0645">
        <w:rPr>
          <w:bCs/>
        </w:rPr>
        <w:t xml:space="preserve"> </w:t>
      </w:r>
      <w:proofErr w:type="spellStart"/>
      <w:r w:rsidRPr="006F0645">
        <w:rPr>
          <w:bCs/>
        </w:rPr>
        <w:t>numero</w:t>
      </w:r>
      <w:proofErr w:type="spellEnd"/>
      <w:r w:rsidRPr="006F0645">
        <w:rPr>
          <w:bCs/>
        </w:rPr>
        <w:t xml:space="preserve"> de columnas por las que se puede extender un campo.</w:t>
      </w:r>
    </w:p>
    <w:p w14:paraId="00A5A0E7" w14:textId="77777777" w:rsidR="006F0645" w:rsidRPr="006F0645" w:rsidRDefault="006F0645" w:rsidP="006F0645">
      <w:pPr>
        <w:pStyle w:val="Prrafodelista"/>
        <w:numPr>
          <w:ilvl w:val="0"/>
          <w:numId w:val="12"/>
        </w:numPr>
        <w:rPr>
          <w:bCs/>
        </w:rPr>
      </w:pPr>
      <w:proofErr w:type="spellStart"/>
      <w:r w:rsidRPr="006F0645">
        <w:rPr>
          <w:b/>
        </w:rPr>
        <w:t>readonly</w:t>
      </w:r>
      <w:proofErr w:type="spellEnd"/>
      <w:r w:rsidRPr="006F0645">
        <w:rPr>
          <w:bCs/>
        </w:rPr>
        <w:t xml:space="preserve">="1": Establece un campo como solo </w:t>
      </w:r>
      <w:proofErr w:type="gramStart"/>
      <w:r w:rsidRPr="006F0645">
        <w:rPr>
          <w:bCs/>
        </w:rPr>
        <w:t>lectura .</w:t>
      </w:r>
      <w:proofErr w:type="gramEnd"/>
    </w:p>
    <w:p w14:paraId="6D1A622E" w14:textId="77777777" w:rsidR="006F0645" w:rsidRPr="006F0645" w:rsidRDefault="006F0645" w:rsidP="006F0645">
      <w:pPr>
        <w:pStyle w:val="Prrafodelista"/>
        <w:numPr>
          <w:ilvl w:val="0"/>
          <w:numId w:val="12"/>
        </w:numPr>
        <w:rPr>
          <w:bCs/>
        </w:rPr>
      </w:pPr>
      <w:r w:rsidRPr="006F0645">
        <w:rPr>
          <w:b/>
        </w:rPr>
        <w:t>invisible</w:t>
      </w:r>
      <w:r w:rsidRPr="006F0645">
        <w:rPr>
          <w:bCs/>
        </w:rPr>
        <w:t xml:space="preserve">="True": Oculta el campo y su </w:t>
      </w:r>
      <w:proofErr w:type="gramStart"/>
      <w:r w:rsidRPr="006F0645">
        <w:rPr>
          <w:bCs/>
        </w:rPr>
        <w:t>etiqueta .</w:t>
      </w:r>
      <w:proofErr w:type="gramEnd"/>
    </w:p>
    <w:p w14:paraId="28357B9F" w14:textId="77777777" w:rsidR="006F0645" w:rsidRPr="006F0645" w:rsidRDefault="006F0645" w:rsidP="006F0645">
      <w:pPr>
        <w:pStyle w:val="Prrafodelista"/>
        <w:numPr>
          <w:ilvl w:val="0"/>
          <w:numId w:val="12"/>
        </w:numPr>
        <w:rPr>
          <w:bCs/>
        </w:rPr>
      </w:pPr>
      <w:proofErr w:type="spellStart"/>
      <w:r w:rsidRPr="006F0645">
        <w:rPr>
          <w:b/>
        </w:rPr>
        <w:t>password</w:t>
      </w:r>
      <w:proofErr w:type="spellEnd"/>
      <w:r w:rsidRPr="006F0645">
        <w:rPr>
          <w:bCs/>
        </w:rPr>
        <w:t>="True": Reemplaza la entrada de un campo con un símbolo "•</w:t>
      </w:r>
      <w:proofErr w:type="gramStart"/>
      <w:r w:rsidRPr="006F0645">
        <w:rPr>
          <w:bCs/>
        </w:rPr>
        <w:t>" .</w:t>
      </w:r>
      <w:proofErr w:type="gramEnd"/>
    </w:p>
    <w:p w14:paraId="26D439FC" w14:textId="77777777" w:rsidR="006F0645" w:rsidRPr="006F0645" w:rsidRDefault="006F0645" w:rsidP="006F0645">
      <w:pPr>
        <w:pStyle w:val="Prrafodelista"/>
        <w:numPr>
          <w:ilvl w:val="0"/>
          <w:numId w:val="12"/>
        </w:numPr>
        <w:rPr>
          <w:bCs/>
        </w:rPr>
      </w:pPr>
      <w:proofErr w:type="spellStart"/>
      <w:r w:rsidRPr="006F0645">
        <w:rPr>
          <w:b/>
        </w:rPr>
        <w:t>string</w:t>
      </w:r>
      <w:proofErr w:type="spellEnd"/>
      <w:r w:rsidRPr="006F0645">
        <w:rPr>
          <w:bCs/>
        </w:rPr>
        <w:t>="": La etiqueta que va a aparecer junto al campo.</w:t>
      </w:r>
    </w:p>
    <w:p w14:paraId="2C077579" w14:textId="43115E83" w:rsidR="006F0645" w:rsidRPr="006F0645" w:rsidRDefault="008B4AB8" w:rsidP="006F0645">
      <w:pPr>
        <w:rPr>
          <w:bCs/>
        </w:rPr>
      </w:pPr>
      <w:r w:rsidRPr="008B4AB8">
        <w:rPr>
          <w:bCs/>
          <w:noProof/>
        </w:rPr>
        <w:lastRenderedPageBreak/>
        <w:drawing>
          <wp:inline distT="0" distB="0" distL="0" distR="0" wp14:anchorId="0C638FD3" wp14:editId="60253932">
            <wp:extent cx="4081650" cy="4029702"/>
            <wp:effectExtent l="0" t="0" r="0" b="9525"/>
            <wp:docPr id="1134754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5479" name="Imagen 1" descr="Interfaz de usuario gráfica, Texto&#10;&#10;Descripción generada automáticamente"/>
                    <pic:cNvPicPr/>
                  </pic:nvPicPr>
                  <pic:blipFill>
                    <a:blip r:embed="rId20"/>
                    <a:stretch>
                      <a:fillRect/>
                    </a:stretch>
                  </pic:blipFill>
                  <pic:spPr>
                    <a:xfrm>
                      <a:off x="0" y="0"/>
                      <a:ext cx="4083722" cy="4031747"/>
                    </a:xfrm>
                    <a:prstGeom prst="rect">
                      <a:avLst/>
                    </a:prstGeom>
                  </pic:spPr>
                </pic:pic>
              </a:graphicData>
            </a:graphic>
          </wp:inline>
        </w:drawing>
      </w:r>
    </w:p>
    <w:p w14:paraId="4EC7A5C6" w14:textId="0420BC9A" w:rsidR="003E16C5" w:rsidRDefault="00D40D48" w:rsidP="00D40D48">
      <w:pPr>
        <w:pStyle w:val="Ttulo2"/>
      </w:pPr>
      <w:r>
        <w:t>2.3.- Menús.</w:t>
      </w:r>
    </w:p>
    <w:p w14:paraId="72F7E9F9" w14:textId="4881CC18" w:rsidR="00D40D48" w:rsidRDefault="006A18D6" w:rsidP="00D40D48">
      <w:r w:rsidRPr="006A18D6">
        <w:t xml:space="preserve">Para acceder a los objetos que creamos en la aplicación, deben definirse previamente los </w:t>
      </w:r>
      <w:r w:rsidR="00787B72" w:rsidRPr="006A18D6">
        <w:t>menús,</w:t>
      </w:r>
      <w:r w:rsidRPr="006A18D6">
        <w:t xml:space="preserve"> así como las acciones asociadas a los mismos.</w:t>
      </w:r>
    </w:p>
    <w:p w14:paraId="74616807" w14:textId="0C73A4C7" w:rsidR="006A18D6" w:rsidRPr="00D40D48" w:rsidRDefault="00750C8C" w:rsidP="00D40D48">
      <w:r w:rsidRPr="00787B72">
        <w:rPr>
          <w:b/>
          <w:bCs/>
          <w:u w:val="single"/>
        </w:rPr>
        <w:t>Los menús se pueden editar desde</w:t>
      </w:r>
      <w:r w:rsidR="00787B72">
        <w:t>:</w:t>
      </w:r>
      <w:r w:rsidRPr="00750C8C">
        <w:t> </w:t>
      </w:r>
      <w:r w:rsidRPr="00750C8C">
        <w:rPr>
          <w:b/>
          <w:bCs/>
        </w:rPr>
        <w:t>Ajustes/Técnico/</w:t>
      </w:r>
      <w:proofErr w:type="gramStart"/>
      <w:r w:rsidRPr="00750C8C">
        <w:rPr>
          <w:b/>
          <w:bCs/>
        </w:rPr>
        <w:t>Interface</w:t>
      </w:r>
      <w:proofErr w:type="gramEnd"/>
      <w:r w:rsidRPr="00750C8C">
        <w:t> </w:t>
      </w:r>
      <w:r w:rsidRPr="00787B72">
        <w:rPr>
          <w:b/>
          <w:bCs/>
        </w:rPr>
        <w:t>de</w:t>
      </w:r>
      <w:r w:rsidRPr="00750C8C">
        <w:t> </w:t>
      </w:r>
      <w:r w:rsidRPr="00750C8C">
        <w:rPr>
          <w:b/>
          <w:bCs/>
        </w:rPr>
        <w:t>usuario/Elementos de Menú</w:t>
      </w:r>
      <w:r w:rsidRPr="00750C8C">
        <w:t xml:space="preserve">. Desde ahí podemos modificar el menú seleccionado o crear nuevos menús. </w:t>
      </w:r>
      <w:r w:rsidRPr="00787B72">
        <w:rPr>
          <w:b/>
          <w:bCs/>
        </w:rPr>
        <w:t>Para crear menú secundario</w:t>
      </w:r>
      <w:r w:rsidRPr="00750C8C">
        <w:t xml:space="preserve"> seguiremos el mismo proceso, tan sólo tendremos que </w:t>
      </w:r>
      <w:r w:rsidRPr="00787B72">
        <w:rPr>
          <w:b/>
          <w:bCs/>
        </w:rPr>
        <w:t xml:space="preserve">indicar cuál es el menú padre </w:t>
      </w:r>
      <w:r w:rsidRPr="00750C8C">
        <w:t>del cual depende.</w:t>
      </w:r>
    </w:p>
    <w:p w14:paraId="37B31DA5" w14:textId="6C347C2E" w:rsidR="003E16C5" w:rsidRPr="003E16C5" w:rsidRDefault="00750C8C" w:rsidP="003E16C5">
      <w:pPr>
        <w:rPr>
          <w:bCs/>
        </w:rPr>
      </w:pPr>
      <w:r>
        <w:rPr>
          <w:bCs/>
          <w:noProof/>
        </w:rPr>
        <w:drawing>
          <wp:inline distT="0" distB="0" distL="0" distR="0" wp14:anchorId="63E6C89D" wp14:editId="1A4CEBE5">
            <wp:extent cx="5394431" cy="2513965"/>
            <wp:effectExtent l="0" t="0" r="0" b="635"/>
            <wp:docPr id="3313736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4011" cy="2518430"/>
                    </a:xfrm>
                    <a:prstGeom prst="rect">
                      <a:avLst/>
                    </a:prstGeom>
                    <a:noFill/>
                  </pic:spPr>
                </pic:pic>
              </a:graphicData>
            </a:graphic>
          </wp:inline>
        </w:drawing>
      </w:r>
    </w:p>
    <w:p w14:paraId="38722DD6" w14:textId="79928C80" w:rsidR="00C1536F" w:rsidRDefault="009647BD" w:rsidP="00F67CA4">
      <w:pPr>
        <w:rPr>
          <w:bCs/>
        </w:rPr>
      </w:pPr>
      <w:r w:rsidRPr="009647BD">
        <w:rPr>
          <w:bCs/>
        </w:rPr>
        <w:t xml:space="preserve">Los </w:t>
      </w:r>
      <w:r w:rsidRPr="00F1465C">
        <w:rPr>
          <w:b/>
        </w:rPr>
        <w:t>menús tienen asociada la acción que deben realizar</w:t>
      </w:r>
      <w:r w:rsidRPr="009647BD">
        <w:rPr>
          <w:bCs/>
        </w:rPr>
        <w:t>. Hay diferentes tipos de acciones, las más importantes:</w:t>
      </w:r>
    </w:p>
    <w:p w14:paraId="79CDB66D" w14:textId="77777777" w:rsidR="009647BD" w:rsidRPr="009647BD" w:rsidRDefault="009647BD" w:rsidP="009647BD">
      <w:pPr>
        <w:pStyle w:val="Prrafodelista"/>
        <w:numPr>
          <w:ilvl w:val="0"/>
          <w:numId w:val="13"/>
        </w:numPr>
        <w:rPr>
          <w:bCs/>
        </w:rPr>
      </w:pPr>
      <w:proofErr w:type="spellStart"/>
      <w:r w:rsidRPr="009647BD">
        <w:rPr>
          <w:b/>
        </w:rPr>
        <w:lastRenderedPageBreak/>
        <w:t>ir.actions.act_window</w:t>
      </w:r>
      <w:proofErr w:type="spellEnd"/>
      <w:r w:rsidRPr="009647BD">
        <w:rPr>
          <w:bCs/>
        </w:rPr>
        <w:t>: Abre una vista en una nueva ventana.</w:t>
      </w:r>
    </w:p>
    <w:p w14:paraId="63DC670F" w14:textId="77777777" w:rsidR="009647BD" w:rsidRPr="009647BD" w:rsidRDefault="009647BD" w:rsidP="009647BD">
      <w:pPr>
        <w:pStyle w:val="Prrafodelista"/>
        <w:numPr>
          <w:ilvl w:val="0"/>
          <w:numId w:val="13"/>
        </w:numPr>
        <w:rPr>
          <w:bCs/>
        </w:rPr>
      </w:pPr>
      <w:proofErr w:type="spellStart"/>
      <w:proofErr w:type="gramStart"/>
      <w:r w:rsidRPr="009647BD">
        <w:rPr>
          <w:b/>
        </w:rPr>
        <w:t>ir.actions</w:t>
      </w:r>
      <w:proofErr w:type="gramEnd"/>
      <w:r w:rsidRPr="009647BD">
        <w:rPr>
          <w:b/>
        </w:rPr>
        <w:t>.report</w:t>
      </w:r>
      <w:proofErr w:type="spellEnd"/>
      <w:r w:rsidRPr="009647BD">
        <w:rPr>
          <w:bCs/>
        </w:rPr>
        <w:t>: Imprime un informe.</w:t>
      </w:r>
    </w:p>
    <w:p w14:paraId="4F375F39" w14:textId="731D91A1" w:rsidR="00750C8C" w:rsidRDefault="000422CB" w:rsidP="009647BD">
      <w:pPr>
        <w:rPr>
          <w:bCs/>
        </w:rPr>
      </w:pPr>
      <w:r>
        <w:rPr>
          <w:bCs/>
        </w:rPr>
        <w:t xml:space="preserve">Si la acción no está creada, debemos utilizar el enlace </w:t>
      </w:r>
      <w:r>
        <w:rPr>
          <w:b/>
        </w:rPr>
        <w:t>Crear…</w:t>
      </w:r>
      <w:r>
        <w:rPr>
          <w:bCs/>
        </w:rPr>
        <w:t xml:space="preserve">. </w:t>
      </w:r>
      <w:proofErr w:type="gramStart"/>
      <w:r>
        <w:rPr>
          <w:bCs/>
        </w:rPr>
        <w:t>Los campos a introducir</w:t>
      </w:r>
      <w:proofErr w:type="gramEnd"/>
      <w:r>
        <w:rPr>
          <w:bCs/>
        </w:rPr>
        <w:t xml:space="preserve"> variarán según la acción de que se trate. Por ejemplo, </w:t>
      </w:r>
      <w:r w:rsidRPr="0012069B">
        <w:rPr>
          <w:b/>
        </w:rPr>
        <w:t>para</w:t>
      </w:r>
      <w:r>
        <w:rPr>
          <w:bCs/>
        </w:rPr>
        <w:t xml:space="preserve"> </w:t>
      </w:r>
      <w:r w:rsidRPr="0012069B">
        <w:rPr>
          <w:b/>
        </w:rPr>
        <w:t>crear una nueva acción que abra una vista</w:t>
      </w:r>
      <w:r>
        <w:rPr>
          <w:bCs/>
        </w:rPr>
        <w:t>, debemos introducir al menos los siguientes datos:</w:t>
      </w:r>
    </w:p>
    <w:p w14:paraId="2CE8049E" w14:textId="77777777" w:rsidR="00C2165F" w:rsidRPr="00C2165F" w:rsidRDefault="00C2165F" w:rsidP="00C2165F">
      <w:pPr>
        <w:pStyle w:val="Prrafodelista"/>
        <w:numPr>
          <w:ilvl w:val="0"/>
          <w:numId w:val="14"/>
        </w:numPr>
        <w:rPr>
          <w:bCs/>
        </w:rPr>
      </w:pPr>
      <w:r w:rsidRPr="00C2165F">
        <w:rPr>
          <w:b/>
          <w:u w:val="single"/>
        </w:rPr>
        <w:t>Nombre de la acción</w:t>
      </w:r>
      <w:r w:rsidRPr="00C2165F">
        <w:rPr>
          <w:bCs/>
        </w:rPr>
        <w:t>.</w:t>
      </w:r>
    </w:p>
    <w:p w14:paraId="5C05EA9A" w14:textId="77777777" w:rsidR="00C2165F" w:rsidRPr="00C2165F" w:rsidRDefault="00C2165F" w:rsidP="00C2165F">
      <w:pPr>
        <w:pStyle w:val="Prrafodelista"/>
        <w:numPr>
          <w:ilvl w:val="0"/>
          <w:numId w:val="14"/>
        </w:numPr>
        <w:rPr>
          <w:bCs/>
        </w:rPr>
      </w:pPr>
      <w:r w:rsidRPr="00C2165F">
        <w:rPr>
          <w:b/>
          <w:u w:val="single"/>
        </w:rPr>
        <w:t>Tipo de la acción</w:t>
      </w:r>
      <w:r w:rsidRPr="00C2165F">
        <w:rPr>
          <w:bCs/>
        </w:rPr>
        <w:t xml:space="preserve">, en este caso, </w:t>
      </w:r>
      <w:proofErr w:type="spellStart"/>
      <w:r w:rsidRPr="00C2165F">
        <w:rPr>
          <w:bCs/>
        </w:rPr>
        <w:t>ir.actions.acc_window</w:t>
      </w:r>
      <w:proofErr w:type="spellEnd"/>
      <w:r w:rsidRPr="00C2165F">
        <w:rPr>
          <w:bCs/>
        </w:rPr>
        <w:t>.</w:t>
      </w:r>
    </w:p>
    <w:p w14:paraId="6A06018A" w14:textId="77777777" w:rsidR="00C2165F" w:rsidRPr="00C2165F" w:rsidRDefault="00C2165F" w:rsidP="00C2165F">
      <w:pPr>
        <w:pStyle w:val="Prrafodelista"/>
        <w:numPr>
          <w:ilvl w:val="0"/>
          <w:numId w:val="14"/>
        </w:numPr>
        <w:rPr>
          <w:bCs/>
        </w:rPr>
      </w:pPr>
      <w:r w:rsidRPr="00C2165F">
        <w:rPr>
          <w:b/>
          <w:u w:val="single"/>
        </w:rPr>
        <w:t>Datos de la vista</w:t>
      </w:r>
      <w:r w:rsidRPr="00C2165F">
        <w:rPr>
          <w:bCs/>
        </w:rPr>
        <w:t>: tipo (árbol, formulario, etc.) y nombre.</w:t>
      </w:r>
    </w:p>
    <w:p w14:paraId="73E24F31" w14:textId="51BD70EC" w:rsidR="00C2165F" w:rsidRDefault="002547A5" w:rsidP="002547A5">
      <w:pPr>
        <w:pStyle w:val="Ttulo2"/>
      </w:pPr>
      <w:r>
        <w:t>2.4.- Búsqueda de información.</w:t>
      </w:r>
    </w:p>
    <w:p w14:paraId="402362B5" w14:textId="5C248F71" w:rsidR="002547A5" w:rsidRPr="002547A5" w:rsidRDefault="0053560D" w:rsidP="002547A5">
      <w:r w:rsidRPr="0053560D">
        <w:t>Normalmente se incluyen búsquedas básicas sobre los campos principales, y búsquedas avanzadas para buscar registros por campos más específicos.</w:t>
      </w:r>
    </w:p>
    <w:p w14:paraId="47D9C67A" w14:textId="2DA3DD2D" w:rsidR="009647BD" w:rsidRDefault="0053560D" w:rsidP="00F67CA4">
      <w:pPr>
        <w:rPr>
          <w:bCs/>
        </w:rPr>
      </w:pPr>
      <w:r>
        <w:rPr>
          <w:bCs/>
          <w:noProof/>
        </w:rPr>
        <w:drawing>
          <wp:inline distT="0" distB="0" distL="0" distR="0" wp14:anchorId="29163CD8" wp14:editId="653F1F63">
            <wp:extent cx="5423535" cy="965783"/>
            <wp:effectExtent l="0" t="0" r="5715" b="6350"/>
            <wp:docPr id="13156129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10367" cy="981245"/>
                    </a:xfrm>
                    <a:prstGeom prst="rect">
                      <a:avLst/>
                    </a:prstGeom>
                    <a:noFill/>
                  </pic:spPr>
                </pic:pic>
              </a:graphicData>
            </a:graphic>
          </wp:inline>
        </w:drawing>
      </w:r>
    </w:p>
    <w:p w14:paraId="321DF86D" w14:textId="418B7DE5" w:rsidR="0093556E" w:rsidRDefault="00506081" w:rsidP="00F67CA4">
      <w:pPr>
        <w:rPr>
          <w:bCs/>
        </w:rPr>
      </w:pPr>
      <w:r w:rsidRPr="00506081">
        <w:rPr>
          <w:bCs/>
        </w:rPr>
        <w:t>La opción de búsqueda está disponible en cada ventana de la aplicación. En el caso de </w:t>
      </w:r>
      <w:proofErr w:type="spellStart"/>
      <w:r w:rsidRPr="00506081">
        <w:rPr>
          <w:bCs/>
        </w:rPr>
        <w:t>Odoo</w:t>
      </w:r>
      <w:proofErr w:type="spellEnd"/>
      <w:r w:rsidRPr="00506081">
        <w:rPr>
          <w:bCs/>
        </w:rPr>
        <w:t xml:space="preserve">, </w:t>
      </w:r>
      <w:r w:rsidRPr="00506081">
        <w:rPr>
          <w:b/>
        </w:rPr>
        <w:t>los criterios de búsqueda se introducen en la parte superior de la ventana</w:t>
      </w:r>
      <w:r w:rsidRPr="00506081">
        <w:rPr>
          <w:bCs/>
        </w:rPr>
        <w:t xml:space="preserve"> y debajo se sitúa una vista de tipo árbol con el listado de los registros del objeto.</w:t>
      </w:r>
      <w:r w:rsidR="0093556E">
        <w:rPr>
          <w:bCs/>
        </w:rPr>
        <w:t xml:space="preserve"> </w:t>
      </w:r>
      <w:r w:rsidR="0093556E" w:rsidRPr="0093556E">
        <w:rPr>
          <w:bCs/>
        </w:rPr>
        <w:t>El listado se reducirá a los registros coincidentes con los criterios de búsqueda.</w:t>
      </w:r>
    </w:p>
    <w:p w14:paraId="75FEDFBF" w14:textId="33F3FC2C" w:rsidR="00506081" w:rsidRDefault="0093556E" w:rsidP="00F67CA4">
      <w:pPr>
        <w:rPr>
          <w:bCs/>
        </w:rPr>
      </w:pPr>
      <w:r w:rsidRPr="0093556E">
        <w:rPr>
          <w:bCs/>
        </w:rPr>
        <w:t xml:space="preserve">También es posible </w:t>
      </w:r>
      <w:r w:rsidRPr="0093556E">
        <w:rPr>
          <w:b/>
        </w:rPr>
        <w:t>aplicar filtros a la selección</w:t>
      </w:r>
      <w:r w:rsidRPr="0093556E">
        <w:rPr>
          <w:bCs/>
        </w:rPr>
        <w:t xml:space="preserve">. Los </w:t>
      </w:r>
      <w:r w:rsidRPr="0093556E">
        <w:rPr>
          <w:b/>
        </w:rPr>
        <w:t>registros</w:t>
      </w:r>
      <w:r w:rsidRPr="0093556E">
        <w:rPr>
          <w:bCs/>
        </w:rPr>
        <w:t xml:space="preserve"> pueden ser </w:t>
      </w:r>
      <w:r w:rsidRPr="0093556E">
        <w:rPr>
          <w:b/>
        </w:rPr>
        <w:t>seleccionados</w:t>
      </w:r>
      <w:r w:rsidRPr="0093556E">
        <w:rPr>
          <w:bCs/>
        </w:rPr>
        <w:t xml:space="preserve"> y cambiando al modo formulario podremos </w:t>
      </w:r>
      <w:r w:rsidRPr="0093556E">
        <w:rPr>
          <w:b/>
        </w:rPr>
        <w:t>ver</w:t>
      </w:r>
      <w:r w:rsidRPr="0093556E">
        <w:rPr>
          <w:bCs/>
        </w:rPr>
        <w:t xml:space="preserve"> todos sus datos, así como </w:t>
      </w:r>
      <w:r w:rsidRPr="0093556E">
        <w:rPr>
          <w:b/>
        </w:rPr>
        <w:t>editar</w:t>
      </w:r>
      <w:r w:rsidRPr="0093556E">
        <w:rPr>
          <w:bCs/>
        </w:rPr>
        <w:t xml:space="preserve"> su contenido.</w:t>
      </w:r>
    </w:p>
    <w:p w14:paraId="53AE39DE" w14:textId="1F3D65CA" w:rsidR="00506081" w:rsidRDefault="0093556E" w:rsidP="007F5044">
      <w:pPr>
        <w:pBdr>
          <w:top w:val="single" w:sz="4" w:space="1" w:color="auto"/>
          <w:left w:val="single" w:sz="4" w:space="4" w:color="auto"/>
          <w:bottom w:val="single" w:sz="4" w:space="1" w:color="auto"/>
          <w:right w:val="single" w:sz="4" w:space="4" w:color="auto"/>
        </w:pBdr>
        <w:shd w:val="clear" w:color="auto" w:fill="FFCCFF"/>
        <w:rPr>
          <w:bCs/>
        </w:rPr>
      </w:pPr>
      <w:r>
        <w:rPr>
          <w:b/>
          <w:u w:val="single"/>
        </w:rPr>
        <w:t>Debes conocer</w:t>
      </w:r>
      <w:r>
        <w:rPr>
          <w:bCs/>
        </w:rPr>
        <w:t xml:space="preserve">: </w:t>
      </w:r>
      <w:hyperlink r:id="rId23" w:history="1">
        <w:r w:rsidRPr="007F5044">
          <w:rPr>
            <w:rStyle w:val="Hipervnculo"/>
            <w:bCs/>
          </w:rPr>
          <w:t xml:space="preserve">explicación sobre los menús personalizados de </w:t>
        </w:r>
        <w:proofErr w:type="spellStart"/>
        <w:r w:rsidRPr="007F5044">
          <w:rPr>
            <w:rStyle w:val="Hipervnculo"/>
            <w:bCs/>
          </w:rPr>
          <w:t>Odoo</w:t>
        </w:r>
        <w:proofErr w:type="spellEnd"/>
      </w:hyperlink>
      <w:r>
        <w:rPr>
          <w:bCs/>
        </w:rPr>
        <w:t>.</w:t>
      </w:r>
    </w:p>
    <w:p w14:paraId="69FF55BA" w14:textId="075BAB4F" w:rsidR="0093556E" w:rsidRDefault="009014A5" w:rsidP="009014A5">
      <w:pPr>
        <w:pStyle w:val="Ttulo2"/>
      </w:pPr>
      <w:r>
        <w:t>2.5.- Informes y listados de la aplicación.</w:t>
      </w:r>
    </w:p>
    <w:p w14:paraId="2394B3C9" w14:textId="46E1BC9E" w:rsidR="009014A5" w:rsidRDefault="00AD1897" w:rsidP="009014A5">
      <w:r w:rsidRPr="00AD1897">
        <w:t>Los informes y listados de la aplicación son una forma de mostrar los datos para mejorar su visualización. Muchos informes y listados están creados, y son accesibles desde los distintos menús de la aplicación.</w:t>
      </w:r>
    </w:p>
    <w:p w14:paraId="0A37D8A3" w14:textId="69E5D54D" w:rsidR="00AD1897" w:rsidRDefault="00AD1897" w:rsidP="009014A5">
      <w:r>
        <w:t>Algunos de estos documentos pueden ser:</w:t>
      </w:r>
    </w:p>
    <w:p w14:paraId="6CF4EACD" w14:textId="77777777" w:rsidR="003C0E41" w:rsidRDefault="003C0E41" w:rsidP="003C0E41">
      <w:pPr>
        <w:pStyle w:val="Prrafodelista"/>
        <w:numPr>
          <w:ilvl w:val="0"/>
          <w:numId w:val="15"/>
        </w:numPr>
      </w:pPr>
      <w:r w:rsidRPr="009946DF">
        <w:rPr>
          <w:b/>
          <w:bCs/>
        </w:rPr>
        <w:t>Informes contables</w:t>
      </w:r>
      <w:r>
        <w:t>.</w:t>
      </w:r>
    </w:p>
    <w:p w14:paraId="0AE0A446" w14:textId="77777777" w:rsidR="003C0E41" w:rsidRDefault="003C0E41" w:rsidP="003C0E41">
      <w:pPr>
        <w:pStyle w:val="Prrafodelista"/>
        <w:numPr>
          <w:ilvl w:val="0"/>
          <w:numId w:val="15"/>
        </w:numPr>
      </w:pPr>
      <w:r w:rsidRPr="009946DF">
        <w:rPr>
          <w:b/>
          <w:bCs/>
        </w:rPr>
        <w:t>Albaranes</w:t>
      </w:r>
      <w:r>
        <w:t>.</w:t>
      </w:r>
    </w:p>
    <w:p w14:paraId="670AD730" w14:textId="77777777" w:rsidR="003C0E41" w:rsidRDefault="003C0E41" w:rsidP="003C0E41">
      <w:pPr>
        <w:pStyle w:val="Prrafodelista"/>
        <w:numPr>
          <w:ilvl w:val="0"/>
          <w:numId w:val="15"/>
        </w:numPr>
      </w:pPr>
      <w:r w:rsidRPr="009946DF">
        <w:rPr>
          <w:b/>
          <w:bCs/>
        </w:rPr>
        <w:t>Pedidos</w:t>
      </w:r>
      <w:r>
        <w:t>.</w:t>
      </w:r>
    </w:p>
    <w:p w14:paraId="25EE2A66" w14:textId="77777777" w:rsidR="003C0E41" w:rsidRDefault="003C0E41" w:rsidP="003C0E41">
      <w:pPr>
        <w:pStyle w:val="Prrafodelista"/>
        <w:numPr>
          <w:ilvl w:val="0"/>
          <w:numId w:val="15"/>
        </w:numPr>
      </w:pPr>
      <w:r w:rsidRPr="009946DF">
        <w:rPr>
          <w:b/>
          <w:bCs/>
        </w:rPr>
        <w:t>Recibos</w:t>
      </w:r>
      <w:r>
        <w:t>.</w:t>
      </w:r>
    </w:p>
    <w:p w14:paraId="3CDD5C5A" w14:textId="77777777" w:rsidR="003C0E41" w:rsidRDefault="003C0E41" w:rsidP="003C0E41">
      <w:pPr>
        <w:pStyle w:val="Prrafodelista"/>
        <w:numPr>
          <w:ilvl w:val="0"/>
          <w:numId w:val="15"/>
        </w:numPr>
      </w:pPr>
      <w:r w:rsidRPr="009946DF">
        <w:rPr>
          <w:b/>
          <w:bCs/>
        </w:rPr>
        <w:t>Reclamaciones</w:t>
      </w:r>
      <w:r>
        <w:t xml:space="preserve"> a proveedores y/o clientes.</w:t>
      </w:r>
    </w:p>
    <w:p w14:paraId="132CC59C" w14:textId="77777777" w:rsidR="003C0E41" w:rsidRDefault="003C0E41" w:rsidP="003C0E41">
      <w:pPr>
        <w:pStyle w:val="Prrafodelista"/>
        <w:numPr>
          <w:ilvl w:val="0"/>
          <w:numId w:val="15"/>
        </w:numPr>
      </w:pPr>
      <w:r w:rsidRPr="009946DF">
        <w:rPr>
          <w:b/>
          <w:bCs/>
        </w:rPr>
        <w:t>Informes estadísticos</w:t>
      </w:r>
      <w:r>
        <w:t>.</w:t>
      </w:r>
    </w:p>
    <w:p w14:paraId="37A5AE24" w14:textId="77777777" w:rsidR="003C0E41" w:rsidRDefault="003C0E41" w:rsidP="003C0E41">
      <w:pPr>
        <w:pStyle w:val="Prrafodelista"/>
        <w:numPr>
          <w:ilvl w:val="0"/>
          <w:numId w:val="15"/>
        </w:numPr>
      </w:pPr>
      <w:r w:rsidRPr="009946DF">
        <w:rPr>
          <w:b/>
          <w:bCs/>
        </w:rPr>
        <w:t>Generación de etiquetas</w:t>
      </w:r>
      <w:r>
        <w:t xml:space="preserve"> para un conjunto de registros.</w:t>
      </w:r>
    </w:p>
    <w:p w14:paraId="6A1664F5" w14:textId="77777777" w:rsidR="003C0E41" w:rsidRDefault="003C0E41" w:rsidP="003C0E41">
      <w:pPr>
        <w:pStyle w:val="Prrafodelista"/>
        <w:numPr>
          <w:ilvl w:val="0"/>
          <w:numId w:val="15"/>
        </w:numPr>
      </w:pPr>
      <w:r w:rsidRPr="009946DF">
        <w:rPr>
          <w:b/>
          <w:bCs/>
        </w:rPr>
        <w:t>Informes de agrupamiento</w:t>
      </w:r>
      <w:r>
        <w:t>: permiten mostrar los registros existentes para un mismo valor de un campo.</w:t>
      </w:r>
    </w:p>
    <w:p w14:paraId="782BE896" w14:textId="77777777" w:rsidR="003C0E41" w:rsidRDefault="003C0E41" w:rsidP="003C0E41">
      <w:pPr>
        <w:pStyle w:val="Prrafodelista"/>
        <w:numPr>
          <w:ilvl w:val="0"/>
          <w:numId w:val="15"/>
        </w:numPr>
      </w:pPr>
      <w:r w:rsidRPr="009946DF">
        <w:rPr>
          <w:b/>
          <w:bCs/>
        </w:rPr>
        <w:t>Impresión de documentos del sistema</w:t>
      </w:r>
      <w:r>
        <w:t>.</w:t>
      </w:r>
    </w:p>
    <w:p w14:paraId="2FE09831" w14:textId="77777777" w:rsidR="00B40B97" w:rsidRDefault="00897FFB" w:rsidP="003C0E41">
      <w:r w:rsidRPr="00897FFB">
        <w:t xml:space="preserve">Los </w:t>
      </w:r>
      <w:r w:rsidRPr="00B40B97">
        <w:rPr>
          <w:b/>
          <w:bCs/>
        </w:rPr>
        <w:t>informes y listados</w:t>
      </w:r>
      <w:r w:rsidRPr="00897FFB">
        <w:t xml:space="preserve"> que incorpora la aplicación </w:t>
      </w:r>
      <w:r w:rsidRPr="00B40B97">
        <w:rPr>
          <w:b/>
          <w:bCs/>
        </w:rPr>
        <w:t>se pueden utilizar tal cual se proporcionan</w:t>
      </w:r>
      <w:r w:rsidRPr="00897FFB">
        <w:t xml:space="preserve">, </w:t>
      </w:r>
      <w:r w:rsidRPr="00B40B97">
        <w:rPr>
          <w:b/>
          <w:bCs/>
        </w:rPr>
        <w:t>o bien adaptar su diseño a la imagen corporativa de la empresa</w:t>
      </w:r>
      <w:r w:rsidRPr="00897FFB">
        <w:t>.</w:t>
      </w:r>
    </w:p>
    <w:p w14:paraId="5615102F" w14:textId="5C4DCDE4" w:rsidR="00AD1897" w:rsidRDefault="00897FFB" w:rsidP="003C0E41">
      <w:r w:rsidRPr="00897FFB">
        <w:lastRenderedPageBreak/>
        <w:t>También se pueden </w:t>
      </w:r>
      <w:r w:rsidRPr="00897FFB">
        <w:rPr>
          <w:b/>
          <w:bCs/>
        </w:rPr>
        <w:t>añadir nuevos informes</w:t>
      </w:r>
      <w:r w:rsidRPr="00897FFB">
        <w:t> instalándolos como módulos independientes. En el caso de </w:t>
      </w:r>
      <w:proofErr w:type="spellStart"/>
      <w:r w:rsidRPr="00897FFB">
        <w:t>Odoo</w:t>
      </w:r>
      <w:proofErr w:type="spellEnd"/>
      <w:r w:rsidRPr="00897FFB">
        <w:t>, los módulos extra que contienen exclusivamente informes de algún tipo llevan en su nombre la etiqueta </w:t>
      </w:r>
      <w:r w:rsidRPr="00897FFB">
        <w:rPr>
          <w:b/>
          <w:bCs/>
        </w:rPr>
        <w:t>"</w:t>
      </w:r>
      <w:proofErr w:type="spellStart"/>
      <w:r w:rsidRPr="00897FFB">
        <w:rPr>
          <w:b/>
          <w:bCs/>
        </w:rPr>
        <w:t>report</w:t>
      </w:r>
      <w:proofErr w:type="spellEnd"/>
      <w:r w:rsidRPr="00897FFB">
        <w:rPr>
          <w:b/>
          <w:bCs/>
        </w:rPr>
        <w:t>"</w:t>
      </w:r>
      <w:r w:rsidRPr="00897FFB">
        <w:t>.</w:t>
      </w:r>
    </w:p>
    <w:p w14:paraId="0CFC9B5E" w14:textId="70631213" w:rsidR="003C0E41" w:rsidRPr="009014A5" w:rsidRDefault="00B0725C" w:rsidP="009014A5">
      <w:r w:rsidRPr="00B0725C">
        <w:rPr>
          <w:noProof/>
        </w:rPr>
        <w:drawing>
          <wp:inline distT="0" distB="0" distL="0" distR="0" wp14:anchorId="29054201" wp14:editId="4F7308CE">
            <wp:extent cx="5400040" cy="1564640"/>
            <wp:effectExtent l="0" t="0" r="0" b="0"/>
            <wp:docPr id="2875017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01762" name="Imagen 1" descr="Texto&#10;&#10;Descripción generada automáticamente"/>
                    <pic:cNvPicPr/>
                  </pic:nvPicPr>
                  <pic:blipFill>
                    <a:blip r:embed="rId24"/>
                    <a:stretch>
                      <a:fillRect/>
                    </a:stretch>
                  </pic:blipFill>
                  <pic:spPr>
                    <a:xfrm>
                      <a:off x="0" y="0"/>
                      <a:ext cx="5400040" cy="1564640"/>
                    </a:xfrm>
                    <a:prstGeom prst="rect">
                      <a:avLst/>
                    </a:prstGeom>
                  </pic:spPr>
                </pic:pic>
              </a:graphicData>
            </a:graphic>
          </wp:inline>
        </w:drawing>
      </w:r>
    </w:p>
    <w:p w14:paraId="5CB7A4D8" w14:textId="4319630E" w:rsidR="00AA2A0B" w:rsidRDefault="00AA2A0B" w:rsidP="00AA2A0B">
      <w:pPr>
        <w:pStyle w:val="Ttulo1"/>
      </w:pPr>
      <w:r>
        <w:t>3.- Tratamiento de la información.</w:t>
      </w:r>
    </w:p>
    <w:p w14:paraId="718FFAC4" w14:textId="6D373F46" w:rsidR="00AA2A0B" w:rsidRDefault="00377F58" w:rsidP="00AA2A0B">
      <w:r w:rsidRPr="00377F58">
        <w:t>El tratamiento de la información se lleva a cabo a través de distintos procesos. Antes de poder realizar ningún proceso es necesario introducir la información propia de la compañía</w:t>
      </w:r>
      <w:r>
        <w:t>.</w:t>
      </w:r>
    </w:p>
    <w:p w14:paraId="77225AFF" w14:textId="10D66255" w:rsidR="00377F58" w:rsidRDefault="00377F58" w:rsidP="00AA2A0B">
      <w:r>
        <w:rPr>
          <w:b/>
          <w:bCs/>
          <w:u w:val="single"/>
        </w:rPr>
        <w:t>Por ejemplo</w:t>
      </w:r>
      <w:r>
        <w:t xml:space="preserve">: </w:t>
      </w:r>
      <w:r w:rsidR="004F644F" w:rsidRPr="004F644F">
        <w:t>si vamos a llevar la contabilidad de la empresa habrán de configurarse las cuentas contables, se tendrán que definir las cuentas bancarias y los diarios de compras, ventas y caja o banco. También habrán de definirse los impuestos.</w:t>
      </w:r>
    </w:p>
    <w:p w14:paraId="75F92E03" w14:textId="2CA5DF41" w:rsidR="004F644F" w:rsidRDefault="008F4DF1" w:rsidP="00AA2A0B">
      <w:r>
        <w:rPr>
          <w:b/>
          <w:bCs/>
          <w:u w:val="single"/>
        </w:rPr>
        <w:t xml:space="preserve">Por </w:t>
      </w:r>
      <w:r w:rsidR="007B2629">
        <w:rPr>
          <w:b/>
          <w:bCs/>
          <w:u w:val="single"/>
        </w:rPr>
        <w:t>ejemplo</w:t>
      </w:r>
      <w:r>
        <w:t>: si tenemos instalado el módulo de contabilidad, cuando creemos una empresa cliente o proveedor, deberemos asociarle una serie de cuentas contables</w:t>
      </w:r>
      <w:r w:rsidR="00507342">
        <w:t>, como las de cobro al cliente y pago al proveedor</w:t>
      </w:r>
      <w:r w:rsidR="00DA7C9D">
        <w:t>, por lo que deberemos tener creadas dichas cuentas antes de poder dar de alta a nuestros clientes y proveedores, e igual con los productos.</w:t>
      </w:r>
    </w:p>
    <w:p w14:paraId="08454317" w14:textId="09F07DC7" w:rsidR="00DA7C9D" w:rsidRDefault="007B2629" w:rsidP="00AA2A0B">
      <w:r w:rsidRPr="00CE59B0">
        <w:t>Dentro de la información propia de la compañía</w:t>
      </w:r>
      <w:r w:rsidRPr="007B2629">
        <w:rPr>
          <w:b/>
          <w:bCs/>
        </w:rPr>
        <w:t xml:space="preserve"> deberemos crear los clientes, proveedores y productos</w:t>
      </w:r>
      <w:r w:rsidRPr="007B2629">
        <w:t xml:space="preserve">. En cualquiera de los casos, existe una </w:t>
      </w:r>
      <w:r w:rsidRPr="00CE59B0">
        <w:rPr>
          <w:b/>
          <w:bCs/>
        </w:rPr>
        <w:t>información mínima que tendremos que introducir antes de poder empezar a trabajar</w:t>
      </w:r>
      <w:r w:rsidRPr="007B2629">
        <w:t>.</w:t>
      </w:r>
    </w:p>
    <w:p w14:paraId="4D688DE1" w14:textId="77777777" w:rsidR="00CE59B0" w:rsidRPr="00CE59B0" w:rsidRDefault="00CE59B0" w:rsidP="00CE59B0">
      <w:r w:rsidRPr="00CE59B0">
        <w:t>Al instalar el perfil mínimo de </w:t>
      </w:r>
      <w:proofErr w:type="spellStart"/>
      <w:r w:rsidRPr="00CE59B0">
        <w:t>Odoo</w:t>
      </w:r>
      <w:proofErr w:type="spellEnd"/>
      <w:r w:rsidRPr="00CE59B0">
        <w:t> deberemos comprobar si existen datos, y si no, introducirlos, de al menos los siguientes objetos o tablas:</w:t>
      </w:r>
    </w:p>
    <w:p w14:paraId="3F17C5A2" w14:textId="77777777" w:rsidR="00CE59B0" w:rsidRPr="00CE59B0" w:rsidRDefault="00CE59B0" w:rsidP="00CE59B0">
      <w:pPr>
        <w:numPr>
          <w:ilvl w:val="0"/>
          <w:numId w:val="16"/>
        </w:numPr>
        <w:spacing w:after="0"/>
      </w:pPr>
      <w:r w:rsidRPr="00CE59B0">
        <w:rPr>
          <w:b/>
          <w:bCs/>
          <w:u w:val="single"/>
        </w:rPr>
        <w:t>Título</w:t>
      </w:r>
      <w:r w:rsidRPr="00CE59B0">
        <w:t xml:space="preserve">: Hace referencia al </w:t>
      </w:r>
      <w:r w:rsidRPr="00CE59B0">
        <w:rPr>
          <w:b/>
          <w:bCs/>
        </w:rPr>
        <w:t>tipo de empresa</w:t>
      </w:r>
      <w:r w:rsidRPr="00CE59B0">
        <w:t xml:space="preserve"> o al tratamiento que se le debe otorgar a una persona de </w:t>
      </w:r>
      <w:r w:rsidRPr="00CE59B0">
        <w:rPr>
          <w:b/>
          <w:bCs/>
        </w:rPr>
        <w:t>contacto</w:t>
      </w:r>
      <w:r w:rsidRPr="00CE59B0">
        <w:t>. Si es uno u otro se distingue a través del campo </w:t>
      </w:r>
      <w:r w:rsidRPr="00CE59B0">
        <w:rPr>
          <w:b/>
          <w:bCs/>
        </w:rPr>
        <w:t>Dominio</w:t>
      </w:r>
      <w:r w:rsidRPr="00CE59B0">
        <w:t> que hay en la tabla, que será igual a </w:t>
      </w:r>
      <w:r w:rsidRPr="00CE59B0">
        <w:rPr>
          <w:b/>
          <w:bCs/>
        </w:rPr>
        <w:t>"Empresa"</w:t>
      </w:r>
      <w:r w:rsidRPr="00CE59B0">
        <w:t> en el primero de los casos o a </w:t>
      </w:r>
      <w:r w:rsidRPr="00CE59B0">
        <w:rPr>
          <w:b/>
          <w:bCs/>
        </w:rPr>
        <w:t>"Contacto"</w:t>
      </w:r>
      <w:r w:rsidRPr="00CE59B0">
        <w:t> en el segundo caso.</w:t>
      </w:r>
    </w:p>
    <w:p w14:paraId="0E05A9FA" w14:textId="77777777" w:rsidR="00CE59B0" w:rsidRPr="00CE59B0" w:rsidRDefault="00CE59B0" w:rsidP="00CE59B0">
      <w:pPr>
        <w:numPr>
          <w:ilvl w:val="0"/>
          <w:numId w:val="16"/>
        </w:numPr>
        <w:spacing w:after="0"/>
      </w:pPr>
      <w:r w:rsidRPr="00CE59B0">
        <w:rPr>
          <w:b/>
          <w:bCs/>
          <w:u w:val="single"/>
        </w:rPr>
        <w:t>Función</w:t>
      </w:r>
      <w:r w:rsidRPr="00CE59B0">
        <w:t>: Listado de cargos o funciones de las personas de contacto.</w:t>
      </w:r>
    </w:p>
    <w:p w14:paraId="745529AC" w14:textId="2A305E41" w:rsidR="005535E1" w:rsidRDefault="00CE59B0" w:rsidP="005535E1">
      <w:pPr>
        <w:numPr>
          <w:ilvl w:val="0"/>
          <w:numId w:val="16"/>
        </w:numPr>
      </w:pPr>
      <w:r w:rsidRPr="00CE59B0">
        <w:rPr>
          <w:b/>
          <w:bCs/>
          <w:u w:val="single"/>
        </w:rPr>
        <w:t>Provincias</w:t>
      </w:r>
      <w:r w:rsidRPr="00CE59B0">
        <w:t>: Listado de provincias por país.</w:t>
      </w:r>
    </w:p>
    <w:p w14:paraId="037BF674" w14:textId="456575DC" w:rsidR="005535E1" w:rsidRDefault="005535E1" w:rsidP="005535E1">
      <w:r w:rsidRPr="005535E1">
        <w:t>Esta información es necesaria para poder introducir los datos de las empresas, y podemos acceder a ella desde el menú </w:t>
      </w:r>
      <w:r w:rsidRPr="005535E1">
        <w:rPr>
          <w:b/>
          <w:bCs/>
        </w:rPr>
        <w:t>Ajustes/Usuarios y Compañías/Compañías</w:t>
      </w:r>
      <w:r w:rsidRPr="005535E1">
        <w:t>.</w:t>
      </w:r>
    </w:p>
    <w:p w14:paraId="34791BB7" w14:textId="29B738C8" w:rsidR="005535E1" w:rsidRPr="00CE59B0" w:rsidRDefault="00537963" w:rsidP="005535E1">
      <w:r>
        <w:rPr>
          <w:noProof/>
        </w:rPr>
        <w:lastRenderedPageBreak/>
        <w:drawing>
          <wp:inline distT="0" distB="0" distL="0" distR="0" wp14:anchorId="3930A0B0" wp14:editId="1D37D667">
            <wp:extent cx="5400675" cy="2244036"/>
            <wp:effectExtent l="0" t="0" r="0" b="4445"/>
            <wp:docPr id="108029312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5689" cy="2246120"/>
                    </a:xfrm>
                    <a:prstGeom prst="rect">
                      <a:avLst/>
                    </a:prstGeom>
                    <a:noFill/>
                  </pic:spPr>
                </pic:pic>
              </a:graphicData>
            </a:graphic>
          </wp:inline>
        </w:drawing>
      </w:r>
    </w:p>
    <w:p w14:paraId="65AC964A" w14:textId="0FD85C2C" w:rsidR="007B2629" w:rsidRDefault="00537963" w:rsidP="00537963">
      <w:pPr>
        <w:pStyle w:val="Ttulo2"/>
      </w:pPr>
      <w:r>
        <w:t>3.1.- Cálculos: pedidos, albaranes, facturas, asientos predefinidos, trazabilidad y producción.</w:t>
      </w:r>
    </w:p>
    <w:p w14:paraId="1E31A580" w14:textId="0921BC23" w:rsidR="00537963" w:rsidRPr="00537963" w:rsidRDefault="000973FD" w:rsidP="00537963">
      <w:r w:rsidRPr="000973FD">
        <w:t>Entre los procesos a realizar por un sistema de planificación empresarial destacan los siguientes:</w:t>
      </w:r>
    </w:p>
    <w:p w14:paraId="74576555" w14:textId="647E4BD7" w:rsidR="00CE59B0" w:rsidRDefault="000973FD" w:rsidP="000973FD">
      <w:pPr>
        <w:pStyle w:val="Prrafodelista"/>
        <w:numPr>
          <w:ilvl w:val="0"/>
          <w:numId w:val="17"/>
        </w:numPr>
      </w:pPr>
      <w:r>
        <w:rPr>
          <w:b/>
          <w:bCs/>
          <w:u w:val="single"/>
        </w:rPr>
        <w:t>Contabilidad</w:t>
      </w:r>
      <w:r>
        <w:t xml:space="preserve">: procesos donde se reflejan las </w:t>
      </w:r>
      <w:r w:rsidRPr="00AC340A">
        <w:rPr>
          <w:b/>
          <w:bCs/>
        </w:rPr>
        <w:t>operaciones económicas</w:t>
      </w:r>
      <w:r>
        <w:t xml:space="preserve"> realizadas por la empresa, la determinación de los costes de la empresa y los presupuestos del ejercicio fiscal.</w:t>
      </w:r>
    </w:p>
    <w:p w14:paraId="0493C996" w14:textId="23FF8117" w:rsidR="002A389E" w:rsidRDefault="002A389E" w:rsidP="002A389E">
      <w:pPr>
        <w:pStyle w:val="Prrafodelista"/>
        <w:numPr>
          <w:ilvl w:val="1"/>
          <w:numId w:val="17"/>
        </w:numPr>
      </w:pPr>
      <w:r w:rsidRPr="002A389E">
        <w:t>Se proporcionan asientos predefinidos para la introducción rápida de asientos sin necesidad de tener conocimientos de contabilidad.</w:t>
      </w:r>
    </w:p>
    <w:p w14:paraId="0F52BD18" w14:textId="26E4574D" w:rsidR="002A389E" w:rsidRDefault="002A389E" w:rsidP="002A389E">
      <w:pPr>
        <w:pStyle w:val="Prrafodelista"/>
        <w:numPr>
          <w:ilvl w:val="0"/>
          <w:numId w:val="17"/>
        </w:numPr>
      </w:pPr>
      <w:r w:rsidRPr="002A389E">
        <w:rPr>
          <w:b/>
          <w:bCs/>
          <w:u w:val="single"/>
        </w:rPr>
        <w:t>Operaciones de compra</w:t>
      </w:r>
      <w:r>
        <w:t>:</w:t>
      </w:r>
    </w:p>
    <w:p w14:paraId="1167F1B6" w14:textId="77777777" w:rsidR="002A389E" w:rsidRDefault="002A389E" w:rsidP="002A389E">
      <w:pPr>
        <w:pStyle w:val="Prrafodelista"/>
        <w:numPr>
          <w:ilvl w:val="1"/>
          <w:numId w:val="17"/>
        </w:numPr>
      </w:pPr>
      <w:r>
        <w:t>Crear una orden de compra o pedido de compra.</w:t>
      </w:r>
    </w:p>
    <w:p w14:paraId="5BB09667" w14:textId="77777777" w:rsidR="002A389E" w:rsidRDefault="002A389E" w:rsidP="002A389E">
      <w:pPr>
        <w:pStyle w:val="Prrafodelista"/>
        <w:numPr>
          <w:ilvl w:val="1"/>
          <w:numId w:val="17"/>
        </w:numPr>
      </w:pPr>
      <w:r>
        <w:t>Recibir los bienes.</w:t>
      </w:r>
    </w:p>
    <w:p w14:paraId="2086CB9B" w14:textId="77777777" w:rsidR="002A389E" w:rsidRDefault="002A389E" w:rsidP="002A389E">
      <w:pPr>
        <w:pStyle w:val="Prrafodelista"/>
        <w:numPr>
          <w:ilvl w:val="1"/>
          <w:numId w:val="17"/>
        </w:numPr>
      </w:pPr>
      <w:r>
        <w:t>Controlar la factura de compra.</w:t>
      </w:r>
    </w:p>
    <w:p w14:paraId="6E3DB925" w14:textId="77777777" w:rsidR="002A389E" w:rsidRDefault="002A389E" w:rsidP="002A389E">
      <w:pPr>
        <w:pStyle w:val="Prrafodelista"/>
        <w:numPr>
          <w:ilvl w:val="1"/>
          <w:numId w:val="17"/>
        </w:numPr>
      </w:pPr>
      <w:r>
        <w:t>Registrar el pago al proveedor.</w:t>
      </w:r>
    </w:p>
    <w:p w14:paraId="1737AF01" w14:textId="64A0B2EB" w:rsidR="002A389E" w:rsidRDefault="00285305" w:rsidP="00285305">
      <w:pPr>
        <w:pStyle w:val="Prrafodelista"/>
        <w:numPr>
          <w:ilvl w:val="0"/>
          <w:numId w:val="17"/>
        </w:numPr>
      </w:pPr>
      <w:r w:rsidRPr="008427DA">
        <w:rPr>
          <w:b/>
          <w:bCs/>
          <w:u w:val="single"/>
        </w:rPr>
        <w:t>Operaciones de venta</w:t>
      </w:r>
      <w:r>
        <w:t>:</w:t>
      </w:r>
    </w:p>
    <w:p w14:paraId="2441492C" w14:textId="77777777" w:rsidR="008427DA" w:rsidRDefault="008427DA" w:rsidP="008427DA">
      <w:pPr>
        <w:pStyle w:val="Prrafodelista"/>
        <w:numPr>
          <w:ilvl w:val="1"/>
          <w:numId w:val="17"/>
        </w:numPr>
      </w:pPr>
      <w:r>
        <w:t>Crear una orden de venta o pedido de venta y recibir la conformidad del cliente.</w:t>
      </w:r>
    </w:p>
    <w:p w14:paraId="77A0ED61" w14:textId="77777777" w:rsidR="008427DA" w:rsidRDefault="008427DA" w:rsidP="008427DA">
      <w:pPr>
        <w:pStyle w:val="Prrafodelista"/>
        <w:numPr>
          <w:ilvl w:val="1"/>
          <w:numId w:val="17"/>
        </w:numPr>
      </w:pPr>
      <w:r>
        <w:t>Preparar los bienes a enviar al cliente y realizar el albarán y la entrega.</w:t>
      </w:r>
    </w:p>
    <w:p w14:paraId="73BF9E9E" w14:textId="77777777" w:rsidR="008427DA" w:rsidRDefault="008427DA" w:rsidP="008427DA">
      <w:pPr>
        <w:pStyle w:val="Prrafodelista"/>
        <w:numPr>
          <w:ilvl w:val="1"/>
          <w:numId w:val="17"/>
        </w:numPr>
      </w:pPr>
      <w:r>
        <w:t>Realizar la factura de venta.</w:t>
      </w:r>
    </w:p>
    <w:p w14:paraId="19350152" w14:textId="77777777" w:rsidR="008427DA" w:rsidRDefault="008427DA" w:rsidP="008427DA">
      <w:pPr>
        <w:pStyle w:val="Prrafodelista"/>
        <w:numPr>
          <w:ilvl w:val="1"/>
          <w:numId w:val="17"/>
        </w:numPr>
      </w:pPr>
      <w:r>
        <w:t>Registrar el cobro al cliente o pago del cliente.</w:t>
      </w:r>
    </w:p>
    <w:p w14:paraId="1261AFE3" w14:textId="175CF9E0" w:rsidR="00285305" w:rsidRDefault="008427DA" w:rsidP="008427DA">
      <w:pPr>
        <w:pStyle w:val="Prrafodelista"/>
        <w:numPr>
          <w:ilvl w:val="0"/>
          <w:numId w:val="17"/>
        </w:numPr>
      </w:pPr>
      <w:commentRangeStart w:id="0"/>
      <w:r w:rsidRPr="008427DA">
        <w:rPr>
          <w:b/>
          <w:bCs/>
          <w:u w:val="single"/>
        </w:rPr>
        <w:t>Trazabilidad</w:t>
      </w:r>
      <w:r>
        <w:t>:</w:t>
      </w:r>
      <w:r w:rsidR="00FA2D6F">
        <w:t xml:space="preserve"> se llama así al proceso de la entrada del producto hasta la salida </w:t>
      </w:r>
      <w:proofErr w:type="gramStart"/>
      <w:r w:rsidR="00FA2D6F">
        <w:t>del mismo</w:t>
      </w:r>
      <w:proofErr w:type="gramEnd"/>
      <w:r w:rsidR="00FA2D6F">
        <w:t>.</w:t>
      </w:r>
      <w:commentRangeEnd w:id="0"/>
      <w:r w:rsidR="00FA2D6F">
        <w:rPr>
          <w:rStyle w:val="Refdecomentario"/>
        </w:rPr>
        <w:commentReference w:id="0"/>
      </w:r>
    </w:p>
    <w:p w14:paraId="3F2B52F0" w14:textId="6EB30377" w:rsidR="000973FD" w:rsidRDefault="003420D2" w:rsidP="00AA2A0B">
      <w:r w:rsidRPr="003420D2">
        <w:rPr>
          <w:b/>
          <w:bCs/>
          <w:u w:val="single"/>
        </w:rPr>
        <w:t>Nota</w:t>
      </w:r>
      <w:r>
        <w:t xml:space="preserve">: </w:t>
      </w:r>
      <w:r w:rsidRPr="003420D2">
        <w:t>Es posible que por las necesidades de la empresa no sea necesario utilizar todos los procesos del ERP, por ejemplo, puede ser usado sólo como un CRM, o sólo como un programa de contabilidad, pero su verdadera potencia se alcanza con la integración de todas sus funciones.</w:t>
      </w:r>
    </w:p>
    <w:p w14:paraId="5F14A6AE" w14:textId="43C4AB60" w:rsidR="003420D2" w:rsidRDefault="00B70B0B" w:rsidP="00AA2A0B">
      <w:r w:rsidRPr="00B70B0B">
        <w:rPr>
          <w:noProof/>
        </w:rPr>
        <w:drawing>
          <wp:inline distT="0" distB="0" distL="0" distR="0" wp14:anchorId="6AEF4F59" wp14:editId="314F2B88">
            <wp:extent cx="3448050" cy="1034739"/>
            <wp:effectExtent l="0" t="0" r="0" b="0"/>
            <wp:docPr id="431121915"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21915" name="Imagen 1" descr="Interfaz de usuario gráfica, Texto, Sitio web&#10;&#10;Descripción generada automáticamente"/>
                    <pic:cNvPicPr/>
                  </pic:nvPicPr>
                  <pic:blipFill>
                    <a:blip r:embed="rId30"/>
                    <a:stretch>
                      <a:fillRect/>
                    </a:stretch>
                  </pic:blipFill>
                  <pic:spPr>
                    <a:xfrm>
                      <a:off x="0" y="0"/>
                      <a:ext cx="3448361" cy="1034832"/>
                    </a:xfrm>
                    <a:prstGeom prst="rect">
                      <a:avLst/>
                    </a:prstGeom>
                  </pic:spPr>
                </pic:pic>
              </a:graphicData>
            </a:graphic>
          </wp:inline>
        </w:drawing>
      </w:r>
    </w:p>
    <w:p w14:paraId="23093D9D" w14:textId="5806F05E" w:rsidR="00B70B0B" w:rsidRDefault="00B70B0B" w:rsidP="00B70B0B">
      <w:pPr>
        <w:pStyle w:val="Ttulo2"/>
      </w:pPr>
      <w:r>
        <w:lastRenderedPageBreak/>
        <w:t>3.2.- Procedimientos almacenados de servidor.</w:t>
      </w:r>
    </w:p>
    <w:p w14:paraId="437C1787" w14:textId="33BD79F0" w:rsidR="00B70B0B" w:rsidRDefault="00221AD7" w:rsidP="00B70B0B">
      <w:r w:rsidRPr="00221AD7">
        <w:t>Dentro del tratamiento que le damos a la información, a veces es necesario que se lleven a cabo determinadas tareas de forma automática, en respuesta a algo</w:t>
      </w:r>
      <w:r>
        <w:t>.</w:t>
      </w:r>
    </w:p>
    <w:p w14:paraId="026D5D4A" w14:textId="7E08CC3A" w:rsidR="00221AD7" w:rsidRDefault="00221AD7" w:rsidP="00B70B0B">
      <w:r>
        <w:rPr>
          <w:b/>
          <w:bCs/>
          <w:u w:val="single"/>
        </w:rPr>
        <w:t>Por ejemplo</w:t>
      </w:r>
      <w:r>
        <w:t>: podemos querer enviar un email al cliente automáticamente cuando nos hace un pedido, o bien registrar en la ficha del cliente el pedido realizado. Ambas acciones, son desencadenadas automáticamente por el sistema, y la acción que las desencadena es la realización de un pedido por parte de un cliente.</w:t>
      </w:r>
    </w:p>
    <w:p w14:paraId="4EF42882" w14:textId="08D42FA4" w:rsidR="00221AD7" w:rsidRPr="00221AD7" w:rsidRDefault="00B61EFF" w:rsidP="00B70B0B">
      <w:r w:rsidRPr="00B61EFF">
        <w:rPr>
          <w:b/>
          <w:bCs/>
          <w:u w:val="single"/>
        </w:rPr>
        <w:t>Para hacer esto en la mayoría de los sistemas podemos utilizar</w:t>
      </w:r>
      <w:r w:rsidRPr="00B61EFF">
        <w:t>:</w:t>
      </w:r>
    </w:p>
    <w:p w14:paraId="40298987" w14:textId="1E4F17B7" w:rsidR="003420D2" w:rsidRDefault="00A712B8" w:rsidP="00B61EFF">
      <w:pPr>
        <w:pStyle w:val="Prrafodelista"/>
        <w:numPr>
          <w:ilvl w:val="0"/>
          <w:numId w:val="19"/>
        </w:numPr>
      </w:pPr>
      <w:r w:rsidRPr="00F226B8">
        <w:rPr>
          <w:b/>
          <w:bCs/>
          <w:u w:val="single"/>
        </w:rPr>
        <w:t xml:space="preserve">Procedimientos </w:t>
      </w:r>
      <w:r w:rsidR="00F226B8" w:rsidRPr="00F226B8">
        <w:rPr>
          <w:b/>
          <w:bCs/>
          <w:u w:val="single"/>
        </w:rPr>
        <w:t xml:space="preserve">(o funciones) </w:t>
      </w:r>
      <w:r w:rsidRPr="00F226B8">
        <w:rPr>
          <w:b/>
          <w:bCs/>
          <w:u w:val="single"/>
        </w:rPr>
        <w:t>almacenados de servidor</w:t>
      </w:r>
      <w:r>
        <w:t xml:space="preserve">: </w:t>
      </w:r>
      <w:r w:rsidR="00F226B8">
        <w:t>se almacena en una base de datos. Pueden ser ejecutados dir4ectamente por el usuario, o bien cuando se cumpla una determinada condición, a través de disparadores.</w:t>
      </w:r>
    </w:p>
    <w:p w14:paraId="4B01E62B" w14:textId="08A6CBEE" w:rsidR="00F226B8" w:rsidRPr="00B61EFF" w:rsidRDefault="00F226B8" w:rsidP="00B61EFF">
      <w:pPr>
        <w:pStyle w:val="Prrafodelista"/>
        <w:numPr>
          <w:ilvl w:val="0"/>
          <w:numId w:val="19"/>
        </w:numPr>
      </w:pPr>
      <w:r>
        <w:rPr>
          <w:b/>
          <w:bCs/>
          <w:u w:val="single"/>
        </w:rPr>
        <w:t>Eventos de servidor</w:t>
      </w:r>
      <w:r>
        <w:t>: consiste en det</w:t>
      </w:r>
      <w:r w:rsidR="005A6AF5">
        <w:t>ectar que pasa algo en la aplicación y hacer que el sistema responda a este suceso de forma automática. Los eventos de servidor son creados a nivel de objetos, y no de base de datos.</w:t>
      </w:r>
    </w:p>
    <w:p w14:paraId="45CE5964" w14:textId="6D0A3A79" w:rsidR="00B61EFF" w:rsidRDefault="00F77A3A" w:rsidP="00AA2A0B">
      <w:r>
        <w:t xml:space="preserve">Un </w:t>
      </w:r>
      <w:r w:rsidRPr="00F77A3A">
        <w:t>procedimiento almacenado en PostgreSQL</w:t>
      </w:r>
      <w:r>
        <w:t xml:space="preserve"> </w:t>
      </w:r>
      <w:r w:rsidRPr="005D451C">
        <w:rPr>
          <w:b/>
          <w:bCs/>
          <w:u w:val="single"/>
        </w:rPr>
        <w:t>se puede escribir</w:t>
      </w:r>
      <w:r w:rsidRPr="005D451C">
        <w:rPr>
          <w:b/>
          <w:bCs/>
        </w:rPr>
        <w:t xml:space="preserve"> </w:t>
      </w:r>
      <w:r w:rsidRPr="00F77A3A">
        <w:rPr>
          <w:b/>
          <w:bCs/>
        </w:rPr>
        <w:t>en múltiples lenguajes de programación</w:t>
      </w:r>
      <w:r>
        <w:t>. Para definir un procedimiento en PgAdmin4 utilizamos la siguiente sintaxis:</w:t>
      </w:r>
    </w:p>
    <w:p w14:paraId="00B49E52" w14:textId="77777777" w:rsidR="00F77A3A" w:rsidRPr="00F77A3A" w:rsidRDefault="00F77A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931121"/>
        <w:rPr>
          <w:rFonts w:ascii="Consolas" w:hAnsi="Consolas" w:cs="Courier New"/>
          <w:sz w:val="17"/>
          <w:szCs w:val="17"/>
          <w:lang w:val="en-US"/>
        </w:rPr>
      </w:pPr>
      <w:r w:rsidRPr="00F77A3A">
        <w:rPr>
          <w:rFonts w:ascii="Consolas" w:hAnsi="Consolas" w:cs="Courier New"/>
          <w:color w:val="000000"/>
          <w:sz w:val="17"/>
          <w:szCs w:val="17"/>
          <w:lang w:val="en-US"/>
        </w:rPr>
        <w:t xml:space="preserve">CREATE </w:t>
      </w:r>
      <w:r w:rsidRPr="00F77A3A">
        <w:rPr>
          <w:rFonts w:ascii="Consolas" w:hAnsi="Consolas" w:cs="Courier New"/>
          <w:color w:val="666600"/>
          <w:sz w:val="17"/>
          <w:szCs w:val="17"/>
          <w:lang w:val="en-US"/>
        </w:rPr>
        <w:t>[</w:t>
      </w:r>
      <w:r w:rsidRPr="00F77A3A">
        <w:rPr>
          <w:rFonts w:ascii="Consolas" w:hAnsi="Consolas" w:cs="Courier New"/>
          <w:color w:val="000000"/>
          <w:sz w:val="17"/>
          <w:szCs w:val="17"/>
          <w:lang w:val="en-US"/>
        </w:rPr>
        <w:t xml:space="preserve"> OR </w:t>
      </w:r>
      <w:proofErr w:type="gramStart"/>
      <w:r w:rsidRPr="00F77A3A">
        <w:rPr>
          <w:rFonts w:ascii="Consolas" w:hAnsi="Consolas" w:cs="Courier New"/>
          <w:color w:val="000000"/>
          <w:sz w:val="17"/>
          <w:szCs w:val="17"/>
          <w:lang w:val="en-US"/>
        </w:rPr>
        <w:t xml:space="preserve">REPLACE </w:t>
      </w:r>
      <w:r w:rsidRPr="00F77A3A">
        <w:rPr>
          <w:rFonts w:ascii="Consolas" w:hAnsi="Consolas" w:cs="Courier New"/>
          <w:color w:val="666600"/>
          <w:sz w:val="17"/>
          <w:szCs w:val="17"/>
          <w:lang w:val="en-US"/>
        </w:rPr>
        <w:t>]</w:t>
      </w:r>
      <w:proofErr w:type="gramEnd"/>
      <w:r w:rsidRPr="00F77A3A">
        <w:rPr>
          <w:rFonts w:ascii="Consolas" w:hAnsi="Consolas" w:cs="Courier New"/>
          <w:color w:val="000000"/>
          <w:sz w:val="17"/>
          <w:szCs w:val="17"/>
          <w:lang w:val="en-US"/>
        </w:rPr>
        <w:t xml:space="preserve"> FUNCTION </w:t>
      </w:r>
    </w:p>
    <w:p w14:paraId="2C2A4D76" w14:textId="77777777" w:rsidR="00F77A3A" w:rsidRPr="00F77A3A" w:rsidRDefault="00F77A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931121"/>
        <w:rPr>
          <w:rFonts w:ascii="Consolas" w:hAnsi="Consolas" w:cs="Courier New"/>
          <w:sz w:val="17"/>
          <w:szCs w:val="17"/>
          <w:lang w:val="en-US"/>
        </w:rPr>
      </w:pPr>
      <w:proofErr w:type="spellStart"/>
      <w:r w:rsidRPr="00F77A3A">
        <w:rPr>
          <w:rFonts w:ascii="Consolas" w:hAnsi="Consolas" w:cs="Courier New"/>
          <w:color w:val="000000"/>
          <w:sz w:val="17"/>
          <w:szCs w:val="17"/>
          <w:lang w:val="en-US"/>
        </w:rPr>
        <w:t>nombre_</w:t>
      </w:r>
      <w:proofErr w:type="gramStart"/>
      <w:r w:rsidRPr="00F77A3A">
        <w:rPr>
          <w:rFonts w:ascii="Consolas" w:hAnsi="Consolas" w:cs="Courier New"/>
          <w:color w:val="000000"/>
          <w:sz w:val="17"/>
          <w:szCs w:val="17"/>
          <w:lang w:val="en-US"/>
        </w:rPr>
        <w:t>funcion</w:t>
      </w:r>
      <w:proofErr w:type="spellEnd"/>
      <w:r w:rsidRPr="00F77A3A">
        <w:rPr>
          <w:rFonts w:ascii="Consolas" w:hAnsi="Consolas" w:cs="Courier New"/>
          <w:color w:val="666600"/>
          <w:sz w:val="17"/>
          <w:szCs w:val="17"/>
          <w:lang w:val="en-US"/>
        </w:rPr>
        <w:t>(</w:t>
      </w:r>
      <w:proofErr w:type="gramEnd"/>
      <w:r w:rsidRPr="00F77A3A">
        <w:rPr>
          <w:rFonts w:ascii="Consolas" w:hAnsi="Consolas" w:cs="Courier New"/>
          <w:color w:val="666600"/>
          <w:sz w:val="17"/>
          <w:szCs w:val="17"/>
          <w:lang w:val="en-US"/>
        </w:rPr>
        <w:t>[</w:t>
      </w:r>
      <w:r w:rsidRPr="00F77A3A">
        <w:rPr>
          <w:rFonts w:ascii="Consolas" w:hAnsi="Consolas" w:cs="Courier New"/>
          <w:color w:val="000000"/>
          <w:sz w:val="17"/>
          <w:szCs w:val="17"/>
          <w:lang w:val="en-US"/>
        </w:rPr>
        <w:t xml:space="preserve"> </w:t>
      </w:r>
      <w:proofErr w:type="spellStart"/>
      <w:r w:rsidRPr="00F77A3A">
        <w:rPr>
          <w:rFonts w:ascii="Consolas" w:hAnsi="Consolas" w:cs="Courier New"/>
          <w:color w:val="000000"/>
          <w:sz w:val="17"/>
          <w:szCs w:val="17"/>
          <w:lang w:val="en-US"/>
        </w:rPr>
        <w:t>argumentos</w:t>
      </w:r>
      <w:proofErr w:type="spellEnd"/>
      <w:r w:rsidRPr="00F77A3A">
        <w:rPr>
          <w:rFonts w:ascii="Consolas" w:hAnsi="Consolas" w:cs="Courier New"/>
          <w:color w:val="000000"/>
          <w:sz w:val="17"/>
          <w:szCs w:val="17"/>
          <w:lang w:val="en-US"/>
        </w:rPr>
        <w:t xml:space="preserve"> </w:t>
      </w:r>
      <w:r w:rsidRPr="00F77A3A">
        <w:rPr>
          <w:rFonts w:ascii="Consolas" w:hAnsi="Consolas" w:cs="Courier New"/>
          <w:color w:val="666600"/>
          <w:sz w:val="17"/>
          <w:szCs w:val="17"/>
          <w:lang w:val="en-US"/>
        </w:rPr>
        <w:t>])</w:t>
      </w:r>
      <w:r w:rsidRPr="00F77A3A">
        <w:rPr>
          <w:rFonts w:ascii="Consolas" w:hAnsi="Consolas" w:cs="Courier New"/>
          <w:color w:val="000000"/>
          <w:sz w:val="17"/>
          <w:szCs w:val="17"/>
          <w:lang w:val="en-US"/>
        </w:rPr>
        <w:t xml:space="preserve"> </w:t>
      </w:r>
    </w:p>
    <w:p w14:paraId="6DEA7F02" w14:textId="77777777" w:rsidR="00F77A3A" w:rsidRPr="00F77A3A" w:rsidRDefault="00F77A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931121"/>
        <w:rPr>
          <w:rFonts w:ascii="Consolas" w:hAnsi="Consolas" w:cs="Courier New"/>
          <w:sz w:val="17"/>
          <w:szCs w:val="17"/>
          <w:lang w:val="en-US"/>
        </w:rPr>
      </w:pPr>
      <w:r w:rsidRPr="00F77A3A">
        <w:rPr>
          <w:rFonts w:ascii="Consolas" w:hAnsi="Consolas" w:cs="Courier New"/>
          <w:color w:val="000000"/>
          <w:sz w:val="17"/>
          <w:szCs w:val="17"/>
          <w:lang w:val="en-US"/>
        </w:rPr>
        <w:t xml:space="preserve">RETURNS </w:t>
      </w:r>
      <w:proofErr w:type="spellStart"/>
      <w:r w:rsidRPr="00F77A3A">
        <w:rPr>
          <w:rFonts w:ascii="Consolas" w:hAnsi="Consolas" w:cs="Courier New"/>
          <w:color w:val="000000"/>
          <w:sz w:val="17"/>
          <w:szCs w:val="17"/>
          <w:lang w:val="en-US"/>
        </w:rPr>
        <w:t>tipo</w:t>
      </w:r>
      <w:proofErr w:type="spellEnd"/>
      <w:r w:rsidRPr="00F77A3A">
        <w:rPr>
          <w:rFonts w:ascii="Consolas" w:hAnsi="Consolas" w:cs="Courier New"/>
          <w:color w:val="000000"/>
          <w:sz w:val="17"/>
          <w:szCs w:val="17"/>
          <w:lang w:val="en-US"/>
        </w:rPr>
        <w:t xml:space="preserve"> AS </w:t>
      </w:r>
    </w:p>
    <w:p w14:paraId="58175E95" w14:textId="77777777" w:rsidR="00F77A3A" w:rsidRPr="00A666BD" w:rsidRDefault="00F77A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931121"/>
        <w:rPr>
          <w:rFonts w:ascii="Consolas" w:hAnsi="Consolas" w:cs="Courier New"/>
          <w:sz w:val="17"/>
          <w:szCs w:val="17"/>
        </w:rPr>
      </w:pPr>
      <w:r w:rsidRPr="00A666BD">
        <w:rPr>
          <w:rFonts w:ascii="Consolas" w:hAnsi="Consolas" w:cs="Courier New"/>
          <w:color w:val="000000"/>
          <w:sz w:val="17"/>
          <w:szCs w:val="17"/>
        </w:rPr>
        <w:t>$BODY$</w:t>
      </w:r>
    </w:p>
    <w:p w14:paraId="13945D1D" w14:textId="77777777" w:rsidR="00F77A3A" w:rsidRPr="00A666BD" w:rsidRDefault="00F77A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931121"/>
        <w:rPr>
          <w:rFonts w:ascii="Consolas" w:hAnsi="Consolas" w:cs="Courier New"/>
          <w:sz w:val="17"/>
          <w:szCs w:val="17"/>
        </w:rPr>
      </w:pPr>
      <w:r w:rsidRPr="00A666BD">
        <w:rPr>
          <w:rFonts w:ascii="Consolas" w:hAnsi="Consolas" w:cs="Courier New"/>
          <w:color w:val="000000"/>
          <w:sz w:val="17"/>
          <w:szCs w:val="17"/>
        </w:rPr>
        <w:t xml:space="preserve">  codigo  </w:t>
      </w:r>
    </w:p>
    <w:p w14:paraId="3DC4D2FD" w14:textId="77777777" w:rsidR="00F77A3A" w:rsidRPr="00A666BD" w:rsidRDefault="00F77A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931121"/>
        <w:rPr>
          <w:rFonts w:ascii="Consolas" w:hAnsi="Consolas" w:cs="Courier New"/>
          <w:sz w:val="17"/>
          <w:szCs w:val="17"/>
        </w:rPr>
      </w:pPr>
      <w:r w:rsidRPr="00A666BD">
        <w:rPr>
          <w:rFonts w:ascii="Consolas" w:hAnsi="Consolas" w:cs="Courier New"/>
          <w:color w:val="000000"/>
          <w:sz w:val="17"/>
          <w:szCs w:val="17"/>
        </w:rPr>
        <w:t>$BODY$</w:t>
      </w:r>
    </w:p>
    <w:p w14:paraId="0172D82F" w14:textId="4B736EE0" w:rsidR="00F77A3A" w:rsidRPr="00A666BD" w:rsidRDefault="00F77A3A" w:rsidP="002105E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557931121"/>
        <w:rPr>
          <w:rFonts w:ascii="Consolas" w:hAnsi="Consolas" w:cs="Courier New"/>
          <w:sz w:val="17"/>
          <w:szCs w:val="17"/>
        </w:rPr>
      </w:pPr>
      <w:r w:rsidRPr="00A666BD">
        <w:rPr>
          <w:rFonts w:ascii="Consolas" w:hAnsi="Consolas" w:cs="Courier New"/>
          <w:color w:val="000000"/>
          <w:sz w:val="17"/>
          <w:szCs w:val="17"/>
        </w:rPr>
        <w:t>LANGUAGE lenguaje</w:t>
      </w:r>
      <w:r w:rsidRPr="00A666BD">
        <w:rPr>
          <w:rFonts w:ascii="Consolas" w:hAnsi="Consolas" w:cs="Courier New"/>
          <w:color w:val="666600"/>
          <w:sz w:val="17"/>
          <w:szCs w:val="17"/>
        </w:rPr>
        <w:t>;</w:t>
      </w:r>
    </w:p>
    <w:p w14:paraId="1FBC60D7" w14:textId="77777777" w:rsidR="005D451C" w:rsidRPr="005D451C" w:rsidRDefault="005D451C" w:rsidP="005D451C">
      <w:r w:rsidRPr="005D451C">
        <w:t xml:space="preserve">En el código podemos escribir cualquier instrucción del lenguaje SQL para el manejo de base de datos. Los elementos entre corchetes son opcionales, no es necesario ponerlos si no los vamos a utilizar. </w:t>
      </w:r>
      <w:r w:rsidRPr="005D451C">
        <w:rPr>
          <w:b/>
          <w:bCs/>
          <w:u w:val="single"/>
        </w:rPr>
        <w:t>El procedimiento se ejecuta con una instrucción</w:t>
      </w:r>
      <w:r w:rsidRPr="005D451C">
        <w:t> </w:t>
      </w:r>
      <w:r w:rsidRPr="005D451C">
        <w:rPr>
          <w:b/>
          <w:bCs/>
          <w:u w:val="single"/>
        </w:rPr>
        <w:t>SELECT</w:t>
      </w:r>
      <w:r w:rsidRPr="005D451C">
        <w:t>:</w:t>
      </w:r>
    </w:p>
    <w:p w14:paraId="18DBDCAB" w14:textId="77777777" w:rsidR="005D451C" w:rsidRPr="005D451C" w:rsidRDefault="005D451C" w:rsidP="005D451C">
      <w:r w:rsidRPr="005D451C">
        <w:rPr>
          <w:b/>
          <w:bCs/>
        </w:rPr>
        <w:t xml:space="preserve">SELECT </w:t>
      </w:r>
      <w:proofErr w:type="spellStart"/>
      <w:r w:rsidRPr="005D451C">
        <w:rPr>
          <w:b/>
          <w:bCs/>
        </w:rPr>
        <w:t>nombre_</w:t>
      </w:r>
      <w:proofErr w:type="gramStart"/>
      <w:r w:rsidRPr="005D451C">
        <w:rPr>
          <w:b/>
          <w:bCs/>
        </w:rPr>
        <w:t>funcion</w:t>
      </w:r>
      <w:proofErr w:type="spellEnd"/>
      <w:r w:rsidRPr="005D451C">
        <w:rPr>
          <w:b/>
          <w:bCs/>
        </w:rPr>
        <w:t>(</w:t>
      </w:r>
      <w:proofErr w:type="gramEnd"/>
      <w:r w:rsidRPr="005D451C">
        <w:rPr>
          <w:b/>
          <w:bCs/>
        </w:rPr>
        <w:t>);</w:t>
      </w:r>
    </w:p>
    <w:p w14:paraId="2E9ADBD5" w14:textId="1910BBDB" w:rsidR="00F77A3A" w:rsidRDefault="005D451C" w:rsidP="00AA2A0B">
      <w:r>
        <w:rPr>
          <w:b/>
          <w:bCs/>
          <w:u w:val="single"/>
        </w:rPr>
        <w:t>Ejercicio resuelto</w:t>
      </w:r>
      <w:r>
        <w:t xml:space="preserve">: Crear un procedimiento almacenado en </w:t>
      </w:r>
      <w:proofErr w:type="spellStart"/>
      <w:r>
        <w:t>Odoo</w:t>
      </w:r>
      <w:proofErr w:type="spellEnd"/>
      <w:r>
        <w:t xml:space="preserve"> que muestre las empresas que sean sociedades limitadas.</w:t>
      </w:r>
    </w:p>
    <w:p w14:paraId="283F3ACE" w14:textId="77777777" w:rsidR="00A07D74" w:rsidRPr="00A07D74" w:rsidRDefault="00A07D7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613335"/>
        <w:rPr>
          <w:rFonts w:ascii="Consolas" w:hAnsi="Consolas" w:cs="Courier New"/>
          <w:sz w:val="17"/>
          <w:szCs w:val="17"/>
          <w:lang w:val="en-US"/>
        </w:rPr>
      </w:pPr>
      <w:r w:rsidRPr="00A07D74">
        <w:rPr>
          <w:rFonts w:ascii="Consolas" w:hAnsi="Consolas" w:cs="Courier New"/>
          <w:color w:val="000000"/>
          <w:sz w:val="17"/>
          <w:szCs w:val="17"/>
          <w:lang w:val="en-US"/>
        </w:rPr>
        <w:t xml:space="preserve">CREATE OR REPLACE FUNCTION </w:t>
      </w:r>
      <w:proofErr w:type="gramStart"/>
      <w:r w:rsidRPr="00A07D74">
        <w:rPr>
          <w:rFonts w:ascii="Consolas" w:hAnsi="Consolas" w:cs="Courier New"/>
          <w:color w:val="000000"/>
          <w:sz w:val="17"/>
          <w:szCs w:val="17"/>
          <w:lang w:val="en-US"/>
        </w:rPr>
        <w:t>PRUEBA</w:t>
      </w:r>
      <w:r w:rsidRPr="00A07D74">
        <w:rPr>
          <w:rFonts w:ascii="Consolas" w:hAnsi="Consolas" w:cs="Courier New"/>
          <w:color w:val="666600"/>
          <w:sz w:val="17"/>
          <w:szCs w:val="17"/>
          <w:lang w:val="en-US"/>
        </w:rPr>
        <w:t>(</w:t>
      </w:r>
      <w:proofErr w:type="gramEnd"/>
      <w:r w:rsidRPr="00A07D74">
        <w:rPr>
          <w:rFonts w:ascii="Consolas" w:hAnsi="Consolas" w:cs="Courier New"/>
          <w:color w:val="666600"/>
          <w:sz w:val="17"/>
          <w:szCs w:val="17"/>
          <w:lang w:val="en-US"/>
        </w:rPr>
        <w:t>)</w:t>
      </w:r>
    </w:p>
    <w:p w14:paraId="1CBFA91C" w14:textId="77777777" w:rsidR="00A07D74" w:rsidRPr="00A07D74" w:rsidRDefault="00A07D7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613335"/>
        <w:rPr>
          <w:rFonts w:ascii="Consolas" w:hAnsi="Consolas" w:cs="Courier New"/>
          <w:sz w:val="17"/>
          <w:szCs w:val="17"/>
          <w:lang w:val="en-US"/>
        </w:rPr>
      </w:pPr>
      <w:r w:rsidRPr="00A07D74">
        <w:rPr>
          <w:rFonts w:ascii="Consolas" w:hAnsi="Consolas" w:cs="Courier New"/>
          <w:color w:val="000000"/>
          <w:sz w:val="17"/>
          <w:szCs w:val="17"/>
          <w:lang w:val="en-US"/>
        </w:rPr>
        <w:t xml:space="preserve">  RETURNS </w:t>
      </w:r>
      <w:commentRangeStart w:id="1"/>
      <w:proofErr w:type="spellStart"/>
      <w:r w:rsidRPr="000A2D35">
        <w:rPr>
          <w:rFonts w:ascii="Consolas" w:hAnsi="Consolas" w:cs="Courier New"/>
          <w:b/>
          <w:bCs/>
          <w:color w:val="000000"/>
          <w:sz w:val="17"/>
          <w:szCs w:val="17"/>
          <w:u w:val="single"/>
          <w:lang w:val="en-US"/>
        </w:rPr>
        <w:t>setof</w:t>
      </w:r>
      <w:proofErr w:type="spellEnd"/>
      <w:r w:rsidRPr="00A07D74">
        <w:rPr>
          <w:rFonts w:ascii="Consolas" w:hAnsi="Consolas" w:cs="Courier New"/>
          <w:color w:val="000000"/>
          <w:sz w:val="17"/>
          <w:szCs w:val="17"/>
          <w:lang w:val="en-US"/>
        </w:rPr>
        <w:t xml:space="preserve"> </w:t>
      </w:r>
      <w:commentRangeEnd w:id="1"/>
      <w:r w:rsidR="000A2D35">
        <w:rPr>
          <w:rStyle w:val="Refdecomentario"/>
          <w:rFonts w:asciiTheme="minorHAnsi" w:eastAsiaTheme="minorHAnsi" w:hAnsiTheme="minorHAnsi" w:cstheme="minorBidi"/>
          <w:kern w:val="2"/>
          <w:lang w:eastAsia="en-US"/>
          <w14:ligatures w14:val="standardContextual"/>
        </w:rPr>
        <w:commentReference w:id="1"/>
      </w:r>
      <w:proofErr w:type="spellStart"/>
      <w:r w:rsidRPr="00A07D74">
        <w:rPr>
          <w:rFonts w:ascii="Consolas" w:hAnsi="Consolas" w:cs="Courier New"/>
          <w:color w:val="000000"/>
          <w:sz w:val="17"/>
          <w:szCs w:val="17"/>
          <w:lang w:val="en-US"/>
        </w:rPr>
        <w:t>res_partner</w:t>
      </w:r>
      <w:proofErr w:type="spellEnd"/>
      <w:r w:rsidRPr="00A07D74">
        <w:rPr>
          <w:rFonts w:ascii="Consolas" w:hAnsi="Consolas" w:cs="Courier New"/>
          <w:color w:val="000000"/>
          <w:sz w:val="17"/>
          <w:szCs w:val="17"/>
          <w:lang w:val="en-US"/>
        </w:rPr>
        <w:t xml:space="preserve"> AS </w:t>
      </w:r>
    </w:p>
    <w:p w14:paraId="7FC75A74" w14:textId="77777777" w:rsidR="00A07D74" w:rsidRPr="00A07D74" w:rsidRDefault="00A07D7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613335"/>
        <w:rPr>
          <w:rFonts w:ascii="Consolas" w:hAnsi="Consolas" w:cs="Courier New"/>
          <w:sz w:val="17"/>
          <w:szCs w:val="17"/>
          <w:lang w:val="en-US"/>
        </w:rPr>
      </w:pPr>
      <w:r w:rsidRPr="00A07D74">
        <w:rPr>
          <w:rFonts w:ascii="Consolas" w:hAnsi="Consolas" w:cs="Courier New"/>
          <w:color w:val="000000"/>
          <w:sz w:val="17"/>
          <w:szCs w:val="17"/>
          <w:lang w:val="en-US"/>
        </w:rPr>
        <w:t>$BODY$</w:t>
      </w:r>
    </w:p>
    <w:p w14:paraId="1DE618B1" w14:textId="77777777" w:rsidR="00A07D74" w:rsidRPr="00A07D74" w:rsidRDefault="00A07D7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613335"/>
        <w:rPr>
          <w:rFonts w:ascii="Consolas" w:hAnsi="Consolas" w:cs="Courier New"/>
          <w:sz w:val="17"/>
          <w:szCs w:val="17"/>
          <w:lang w:val="en-US"/>
        </w:rPr>
      </w:pPr>
      <w:r w:rsidRPr="00A07D74">
        <w:rPr>
          <w:rFonts w:ascii="Consolas" w:hAnsi="Consolas" w:cs="Courier New"/>
          <w:color w:val="000088"/>
          <w:sz w:val="17"/>
          <w:szCs w:val="17"/>
          <w:lang w:val="en-US"/>
        </w:rPr>
        <w:t>select</w:t>
      </w:r>
      <w:r w:rsidRPr="00A07D74">
        <w:rPr>
          <w:rFonts w:ascii="Consolas" w:hAnsi="Consolas" w:cs="Courier New"/>
          <w:color w:val="000000"/>
          <w:sz w:val="17"/>
          <w:szCs w:val="17"/>
          <w:lang w:val="en-US"/>
        </w:rPr>
        <w:t xml:space="preserve"> </w:t>
      </w:r>
      <w:r w:rsidRPr="00A07D74">
        <w:rPr>
          <w:rFonts w:ascii="Consolas" w:hAnsi="Consolas" w:cs="Courier New"/>
          <w:color w:val="666600"/>
          <w:sz w:val="17"/>
          <w:szCs w:val="17"/>
          <w:lang w:val="en-US"/>
        </w:rPr>
        <w:t>*</w:t>
      </w:r>
      <w:r w:rsidRPr="00A07D74">
        <w:rPr>
          <w:rFonts w:ascii="Consolas" w:hAnsi="Consolas" w:cs="Courier New"/>
          <w:color w:val="000000"/>
          <w:sz w:val="17"/>
          <w:szCs w:val="17"/>
          <w:lang w:val="en-US"/>
        </w:rPr>
        <w:t xml:space="preserve"> </w:t>
      </w:r>
      <w:r w:rsidRPr="00A07D74">
        <w:rPr>
          <w:rFonts w:ascii="Consolas" w:hAnsi="Consolas" w:cs="Courier New"/>
          <w:color w:val="000088"/>
          <w:sz w:val="17"/>
          <w:szCs w:val="17"/>
          <w:lang w:val="en-US"/>
        </w:rPr>
        <w:t>from</w:t>
      </w:r>
      <w:r w:rsidRPr="00A07D74">
        <w:rPr>
          <w:rFonts w:ascii="Consolas" w:hAnsi="Consolas" w:cs="Courier New"/>
          <w:color w:val="000000"/>
          <w:sz w:val="17"/>
          <w:szCs w:val="17"/>
          <w:lang w:val="en-US"/>
        </w:rPr>
        <w:t xml:space="preserve"> </w:t>
      </w:r>
      <w:proofErr w:type="spellStart"/>
      <w:r w:rsidRPr="00A07D74">
        <w:rPr>
          <w:rFonts w:ascii="Consolas" w:hAnsi="Consolas" w:cs="Courier New"/>
          <w:color w:val="000000"/>
          <w:sz w:val="17"/>
          <w:szCs w:val="17"/>
          <w:lang w:val="en-US"/>
        </w:rPr>
        <w:t>res_partner</w:t>
      </w:r>
      <w:proofErr w:type="spellEnd"/>
      <w:r w:rsidRPr="00A07D74">
        <w:rPr>
          <w:rFonts w:ascii="Consolas" w:hAnsi="Consolas" w:cs="Courier New"/>
          <w:color w:val="000000"/>
          <w:sz w:val="17"/>
          <w:szCs w:val="17"/>
          <w:lang w:val="en-US"/>
        </w:rPr>
        <w:t xml:space="preserve"> </w:t>
      </w:r>
      <w:r w:rsidRPr="00A07D74">
        <w:rPr>
          <w:rFonts w:ascii="Consolas" w:hAnsi="Consolas" w:cs="Courier New"/>
          <w:color w:val="000088"/>
          <w:sz w:val="17"/>
          <w:szCs w:val="17"/>
          <w:lang w:val="en-US"/>
        </w:rPr>
        <w:t>where</w:t>
      </w:r>
      <w:r w:rsidRPr="00A07D74">
        <w:rPr>
          <w:rFonts w:ascii="Consolas" w:hAnsi="Consolas" w:cs="Courier New"/>
          <w:color w:val="000000"/>
          <w:sz w:val="17"/>
          <w:szCs w:val="17"/>
          <w:lang w:val="en-US"/>
        </w:rPr>
        <w:t xml:space="preserve"> title</w:t>
      </w:r>
      <w:r w:rsidRPr="00A07D74">
        <w:rPr>
          <w:rFonts w:ascii="Consolas" w:hAnsi="Consolas" w:cs="Courier New"/>
          <w:color w:val="666600"/>
          <w:sz w:val="17"/>
          <w:szCs w:val="17"/>
          <w:lang w:val="en-US"/>
        </w:rPr>
        <w:t>=</w:t>
      </w:r>
      <w:r w:rsidRPr="00A07D74">
        <w:rPr>
          <w:rFonts w:ascii="Consolas" w:hAnsi="Consolas" w:cs="Courier New"/>
          <w:color w:val="008800"/>
          <w:sz w:val="17"/>
          <w:szCs w:val="17"/>
          <w:lang w:val="en-US"/>
        </w:rPr>
        <w:t>'Ltd'</w:t>
      </w:r>
    </w:p>
    <w:p w14:paraId="1F4DFE38" w14:textId="77777777" w:rsidR="00A07D74" w:rsidRDefault="00A07D7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613335"/>
        <w:rPr>
          <w:rFonts w:ascii="Consolas" w:hAnsi="Consolas" w:cs="Courier New"/>
          <w:sz w:val="17"/>
          <w:szCs w:val="17"/>
        </w:rPr>
      </w:pPr>
      <w:r>
        <w:rPr>
          <w:rFonts w:ascii="Consolas" w:hAnsi="Consolas" w:cs="Courier New"/>
          <w:color w:val="000000"/>
          <w:sz w:val="17"/>
          <w:szCs w:val="17"/>
        </w:rPr>
        <w:t>$BODY$</w:t>
      </w:r>
    </w:p>
    <w:p w14:paraId="3DA8F6F8" w14:textId="341C6B55" w:rsidR="00A07D74" w:rsidRDefault="00A07D74" w:rsidP="00A07D7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283613335"/>
        <w:rPr>
          <w:rFonts w:ascii="Consolas" w:hAnsi="Consolas" w:cs="Courier New"/>
          <w:sz w:val="17"/>
          <w:szCs w:val="17"/>
        </w:rPr>
      </w:pPr>
      <w:r>
        <w:rPr>
          <w:rFonts w:ascii="Consolas" w:hAnsi="Consolas" w:cs="Courier New"/>
          <w:color w:val="000000"/>
          <w:sz w:val="17"/>
          <w:szCs w:val="17"/>
        </w:rPr>
        <w:t xml:space="preserve">LANGUAGE </w:t>
      </w:r>
      <w:proofErr w:type="spellStart"/>
      <w:r>
        <w:rPr>
          <w:rFonts w:ascii="Consolas" w:hAnsi="Consolas" w:cs="Courier New"/>
          <w:color w:val="000000"/>
          <w:sz w:val="17"/>
          <w:szCs w:val="17"/>
        </w:rPr>
        <w:t>sql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4A30E750" w14:textId="5D698CF1" w:rsidR="005D451C" w:rsidRDefault="007C5411" w:rsidP="00AA2A0B">
      <w:r w:rsidRPr="007C5411">
        <w:rPr>
          <w:noProof/>
        </w:rPr>
        <w:drawing>
          <wp:inline distT="0" distB="0" distL="0" distR="0" wp14:anchorId="3550ED04" wp14:editId="29D1402B">
            <wp:extent cx="4029075" cy="1792806"/>
            <wp:effectExtent l="0" t="0" r="0" b="0"/>
            <wp:docPr id="928703583"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03583" name="Imagen 1" descr="Captura de pantalla con la imagen de una pantalla&#10;&#10;Descripción generada automáticamente"/>
                    <pic:cNvPicPr/>
                  </pic:nvPicPr>
                  <pic:blipFill>
                    <a:blip r:embed="rId31"/>
                    <a:stretch>
                      <a:fillRect/>
                    </a:stretch>
                  </pic:blipFill>
                  <pic:spPr>
                    <a:xfrm>
                      <a:off x="0" y="0"/>
                      <a:ext cx="4031377" cy="1793830"/>
                    </a:xfrm>
                    <a:prstGeom prst="rect">
                      <a:avLst/>
                    </a:prstGeom>
                  </pic:spPr>
                </pic:pic>
              </a:graphicData>
            </a:graphic>
          </wp:inline>
        </w:drawing>
      </w:r>
    </w:p>
    <w:p w14:paraId="3F26F54E" w14:textId="35345E37" w:rsidR="00AA2A0B" w:rsidRDefault="00AA2A0B" w:rsidP="00AA2A0B">
      <w:pPr>
        <w:pStyle w:val="Ttulo1"/>
      </w:pPr>
      <w:r>
        <w:lastRenderedPageBreak/>
        <w:t>4.- Extracción de datos en sistemas de ERP-CRM y almacenes de datos.</w:t>
      </w:r>
    </w:p>
    <w:p w14:paraId="25BD87B6" w14:textId="776CC4E1" w:rsidR="00AA2A0B" w:rsidRDefault="007D2291" w:rsidP="00AA2A0B">
      <w:r w:rsidRPr="007D2291">
        <w:t xml:space="preserve">El proceso de extracción de datos podemos definirlo como la </w:t>
      </w:r>
      <w:r w:rsidRPr="003A7235">
        <w:rPr>
          <w:b/>
          <w:bCs/>
        </w:rPr>
        <w:t>operación de sacar datos de una aplicación para ser tratados en otra aplicación</w:t>
      </w:r>
      <w:r w:rsidRPr="007D2291">
        <w:t>. La extracción de datos puede realizarse utilizando diferentes sistemas.</w:t>
      </w:r>
    </w:p>
    <w:p w14:paraId="33907AC9" w14:textId="5069E10A" w:rsidR="007D2291" w:rsidRDefault="003A7235" w:rsidP="00AA2A0B">
      <w:r w:rsidRPr="003A7235">
        <w:t xml:space="preserve">Un </w:t>
      </w:r>
      <w:r w:rsidRPr="003A7235">
        <w:rPr>
          <w:b/>
          <w:bCs/>
        </w:rPr>
        <w:t>uso muy común</w:t>
      </w:r>
      <w:r w:rsidRPr="003A7235">
        <w:t xml:space="preserve"> es utilizar herramientas ofimáticas que se conectan a la aplicación ERP, para </w:t>
      </w:r>
      <w:r w:rsidRPr="003A7235">
        <w:rPr>
          <w:b/>
          <w:bCs/>
        </w:rPr>
        <w:t>obtener información de la base de datos y volcarla en la aplicación ofimática</w:t>
      </w:r>
      <w:r w:rsidRPr="003A7235">
        <w:t xml:space="preserve"> como un procesador de textos, una hoja de cálculo, etc.</w:t>
      </w:r>
    </w:p>
    <w:p w14:paraId="38ACB5E6" w14:textId="60D4049E" w:rsidR="003A7235" w:rsidRDefault="008018B6" w:rsidP="00AA2A0B">
      <w:r w:rsidRPr="008018B6">
        <w:t xml:space="preserve">Existen </w:t>
      </w:r>
      <w:r w:rsidRPr="008018B6">
        <w:rPr>
          <w:b/>
          <w:bCs/>
        </w:rPr>
        <w:t>procesos más complicados y potentes</w:t>
      </w:r>
      <w:r w:rsidRPr="008018B6">
        <w:t xml:space="preserve"> </w:t>
      </w:r>
      <w:r w:rsidRPr="008018B6">
        <w:rPr>
          <w:b/>
          <w:bCs/>
        </w:rPr>
        <w:t>de extraer información</w:t>
      </w:r>
      <w:r w:rsidRPr="008018B6">
        <w:t>. Son los llamados procesos de </w:t>
      </w:r>
      <w:proofErr w:type="gramStart"/>
      <w:r w:rsidRPr="008018B6">
        <w:rPr>
          <w:b/>
          <w:bCs/>
        </w:rPr>
        <w:t xml:space="preserve">Business </w:t>
      </w:r>
      <w:proofErr w:type="spellStart"/>
      <w:r w:rsidRPr="008018B6">
        <w:rPr>
          <w:b/>
          <w:bCs/>
        </w:rPr>
        <w:t>Intelligence</w:t>
      </w:r>
      <w:proofErr w:type="spellEnd"/>
      <w:proofErr w:type="gramEnd"/>
      <w:r w:rsidRPr="008018B6">
        <w:t>. Este tipo de soluciones deben realizar tres tareas:</w:t>
      </w:r>
    </w:p>
    <w:p w14:paraId="2D88C2E0" w14:textId="13CF2B12" w:rsidR="008018B6" w:rsidRDefault="008018B6" w:rsidP="008018B6">
      <w:pPr>
        <w:pStyle w:val="Prrafodelista"/>
        <w:numPr>
          <w:ilvl w:val="0"/>
          <w:numId w:val="20"/>
        </w:numPr>
      </w:pPr>
      <w:r>
        <w:t xml:space="preserve">Transformar y </w:t>
      </w:r>
      <w:r w:rsidRPr="00763200">
        <w:rPr>
          <w:b/>
          <w:bCs/>
        </w:rPr>
        <w:t>combinar los datos para extraer la información</w:t>
      </w:r>
      <w:r>
        <w:t>.</w:t>
      </w:r>
    </w:p>
    <w:p w14:paraId="4D064993" w14:textId="7F16CCC6" w:rsidR="008018B6" w:rsidRDefault="008018B6" w:rsidP="008018B6">
      <w:pPr>
        <w:pStyle w:val="Prrafodelista"/>
        <w:numPr>
          <w:ilvl w:val="0"/>
          <w:numId w:val="20"/>
        </w:numPr>
      </w:pPr>
      <w:r w:rsidRPr="00763200">
        <w:rPr>
          <w:b/>
          <w:bCs/>
        </w:rPr>
        <w:t>Convertirla en potentes indicadores</w:t>
      </w:r>
      <w:r>
        <w:t xml:space="preserve"> y</w:t>
      </w:r>
    </w:p>
    <w:p w14:paraId="1EF60509" w14:textId="374F11B6" w:rsidR="008018B6" w:rsidRDefault="008018B6" w:rsidP="008018B6">
      <w:pPr>
        <w:pStyle w:val="Prrafodelista"/>
        <w:numPr>
          <w:ilvl w:val="0"/>
          <w:numId w:val="20"/>
        </w:numPr>
      </w:pPr>
      <w:r>
        <w:t>Mostrarla en distintos formatos gráficos.</w:t>
      </w:r>
    </w:p>
    <w:p w14:paraId="697E9EFC" w14:textId="68EF5CAE" w:rsidR="008018B6" w:rsidRDefault="00763200" w:rsidP="008018B6">
      <w:r w:rsidRPr="00763200">
        <w:rPr>
          <w:b/>
          <w:bCs/>
        </w:rPr>
        <w:t>Según el origen de los datos y el tipo de información</w:t>
      </w:r>
      <w:r w:rsidRPr="00763200">
        <w:t xml:space="preserve"> que queramos obtener, se pueden utilizar:</w:t>
      </w:r>
    </w:p>
    <w:p w14:paraId="00D6FB65" w14:textId="30128E43" w:rsidR="00763200" w:rsidRDefault="00A41B04" w:rsidP="00A41B04">
      <w:pPr>
        <w:pStyle w:val="Prrafodelista"/>
        <w:numPr>
          <w:ilvl w:val="0"/>
          <w:numId w:val="21"/>
        </w:numPr>
      </w:pPr>
      <w:r w:rsidRPr="003A30E9">
        <w:rPr>
          <w:b/>
          <w:bCs/>
          <w:u w:val="single"/>
        </w:rPr>
        <w:t>Consultas e Informes</w:t>
      </w:r>
      <w:r>
        <w:t>: se usan cuando todos los datos están en una sola BB.DD. Se extraen a partir de una consulta SQL.</w:t>
      </w:r>
    </w:p>
    <w:p w14:paraId="651936ED" w14:textId="64F4724C" w:rsidR="003A30E9" w:rsidRDefault="003A30E9" w:rsidP="003A30E9">
      <w:pPr>
        <w:pStyle w:val="Prrafodelista"/>
        <w:numPr>
          <w:ilvl w:val="1"/>
          <w:numId w:val="21"/>
        </w:numPr>
      </w:pPr>
      <w:r>
        <w:t xml:space="preserve">La aplicación facilita informes y </w:t>
      </w:r>
      <w:proofErr w:type="gramStart"/>
      <w:r>
        <w:t>consultas predefinidos</w:t>
      </w:r>
      <w:proofErr w:type="gramEnd"/>
      <w:r>
        <w:t xml:space="preserve">, aunque también se pueden generar consultas e informes personalizados desde el propio </w:t>
      </w:r>
      <w:proofErr w:type="spellStart"/>
      <w:r>
        <w:t>Odoo</w:t>
      </w:r>
      <w:proofErr w:type="spellEnd"/>
      <w:r>
        <w:t xml:space="preserve">, o con herramientas externas como Jasper </w:t>
      </w:r>
      <w:proofErr w:type="spellStart"/>
      <w:r>
        <w:t>Reports</w:t>
      </w:r>
      <w:proofErr w:type="spellEnd"/>
      <w:r>
        <w:t>.</w:t>
      </w:r>
    </w:p>
    <w:p w14:paraId="58030213" w14:textId="0FE69AE1" w:rsidR="003A30E9" w:rsidRDefault="003A30E9" w:rsidP="003A30E9">
      <w:pPr>
        <w:pStyle w:val="Prrafodelista"/>
        <w:numPr>
          <w:ilvl w:val="0"/>
          <w:numId w:val="21"/>
        </w:numPr>
      </w:pPr>
      <w:r w:rsidRPr="003A30E9">
        <w:rPr>
          <w:b/>
          <w:bCs/>
          <w:u w:val="single"/>
        </w:rPr>
        <w:t>Almacenes de datos</w:t>
      </w:r>
      <w:r>
        <w:t xml:space="preserve">: </w:t>
      </w:r>
      <w:r w:rsidR="00CA4F0D" w:rsidRPr="00CA4F0D">
        <w:t>La extracción de datos se hace desde diferentes sistemas y distintas bases de datos, creando almacenes de datos con el objetivo de homogeneizar e integrar la información.</w:t>
      </w:r>
    </w:p>
    <w:p w14:paraId="1CEF0D61" w14:textId="77777777" w:rsidR="00BB159E" w:rsidRDefault="00CA4F0D" w:rsidP="003A30E9">
      <w:pPr>
        <w:pStyle w:val="Prrafodelista"/>
        <w:numPr>
          <w:ilvl w:val="0"/>
          <w:numId w:val="21"/>
        </w:numPr>
      </w:pPr>
      <w:r>
        <w:rPr>
          <w:b/>
          <w:bCs/>
          <w:u w:val="single"/>
        </w:rPr>
        <w:t>Cubos multidimensionales</w:t>
      </w:r>
      <w:r w:rsidRPr="00CA4F0D">
        <w:t>:</w:t>
      </w:r>
      <w:r>
        <w:t xml:space="preserve"> </w:t>
      </w:r>
      <w:r w:rsidR="00BB159E" w:rsidRPr="00BB159E">
        <w:t>Un cubo n-dimensional es un conjunto de datos multidimensionales organizados en ejes y celdas, que maneja la información de una base de datos relacional.</w:t>
      </w:r>
    </w:p>
    <w:p w14:paraId="01750E92" w14:textId="67C0C390" w:rsidR="00CA4F0D" w:rsidRDefault="00BB159E" w:rsidP="00BB159E">
      <w:pPr>
        <w:pStyle w:val="Prrafodelista"/>
        <w:numPr>
          <w:ilvl w:val="1"/>
          <w:numId w:val="21"/>
        </w:numPr>
      </w:pPr>
      <w:r w:rsidRPr="00B02333">
        <w:rPr>
          <w:b/>
          <w:bCs/>
        </w:rPr>
        <w:t>También existen bases de datos multidimensionales</w:t>
      </w:r>
      <w:r w:rsidRPr="00BB159E">
        <w:t>, como contraposición a la operación de guardar los datos en </w:t>
      </w:r>
      <w:r>
        <w:t>BB.DD</w:t>
      </w:r>
      <w:r w:rsidRPr="00BB159E">
        <w:t xml:space="preserve"> relacionales</w:t>
      </w:r>
      <w:r>
        <w:t xml:space="preserve"> (formadas por filas y columnas)</w:t>
      </w:r>
      <w:r w:rsidRPr="00BB159E">
        <w:t> y luego manejarlos con cubos.</w:t>
      </w:r>
    </w:p>
    <w:p w14:paraId="4963D2FA" w14:textId="3C141500" w:rsidR="00B02333" w:rsidRDefault="00B02333" w:rsidP="00B02333">
      <w:r>
        <w:t xml:space="preserve">En ocasiones, el proceso de </w:t>
      </w:r>
      <w:r w:rsidRPr="00A666BD">
        <w:rPr>
          <w:b/>
          <w:bCs/>
        </w:rPr>
        <w:t>extracción y manipulación de la información no se realiza en tiempo real</w:t>
      </w:r>
      <w:r>
        <w:t xml:space="preserve"> debido al gran volumen de información que hay que manejar, para evitar</w:t>
      </w:r>
      <w:r w:rsidR="005478F2">
        <w:t xml:space="preserve"> </w:t>
      </w:r>
      <w:r w:rsidR="005478F2" w:rsidRPr="005478F2">
        <w:t>una disminución en la velocidad de respuesta a la hora de presentar los datos</w:t>
      </w:r>
      <w:r w:rsidR="005478F2">
        <w:t>.</w:t>
      </w:r>
    </w:p>
    <w:p w14:paraId="00C6821E" w14:textId="532B6A06" w:rsidR="005478F2" w:rsidRDefault="00AA1C98" w:rsidP="00B02333">
      <w:commentRangeStart w:id="2"/>
      <w:r w:rsidRPr="00AA1C98">
        <w:t>Esto quiere decir que primero se extrae la información y luego es manipulada, lo cual significa que puede haber una leve diferencia entre la información manipulada y el verdadero contenido de la base de datos.</w:t>
      </w:r>
      <w:commentRangeEnd w:id="2"/>
      <w:r>
        <w:rPr>
          <w:rStyle w:val="Refdecomentario"/>
        </w:rPr>
        <w:commentReference w:id="2"/>
      </w:r>
    </w:p>
    <w:p w14:paraId="6259A66A" w14:textId="50FD999C" w:rsidR="008018B6" w:rsidRDefault="00143843" w:rsidP="00143843">
      <w:pPr>
        <w:pStyle w:val="Ttulo2"/>
      </w:pPr>
      <w:r>
        <w:t>4.1.- Importar y exportar datos.</w:t>
      </w:r>
    </w:p>
    <w:p w14:paraId="532241CA" w14:textId="15867420" w:rsidR="00143843" w:rsidRDefault="003E64C3" w:rsidP="00143843">
      <w:r w:rsidRPr="003E64C3">
        <w:t>Una forma de extraer información de la aplicación es exportando los datos. También es posible introducir información de manera masiva mediante la importación de datos</w:t>
      </w:r>
      <w:r>
        <w:t>.</w:t>
      </w:r>
    </w:p>
    <w:p w14:paraId="3F69AEE5" w14:textId="421748C4" w:rsidR="003E64C3" w:rsidRDefault="003E64C3" w:rsidP="00143843">
      <w:r>
        <w:t xml:space="preserve">La aplicación provee </w:t>
      </w:r>
      <w:r w:rsidRPr="006B1449">
        <w:rPr>
          <w:b/>
          <w:bCs/>
        </w:rPr>
        <w:t>mecanismos estándar para realizar estas dos operaciones</w:t>
      </w:r>
      <w:r>
        <w:t xml:space="preserve">. </w:t>
      </w:r>
      <w:r w:rsidR="00404B5B" w:rsidRPr="00404B5B">
        <w:rPr>
          <w:b/>
          <w:bCs/>
        </w:rPr>
        <w:t>El formato usual de importación y exportación de datos es el CSV</w:t>
      </w:r>
      <w:r w:rsidR="00404B5B" w:rsidRPr="00404B5B">
        <w:t xml:space="preserve">, que es un formato de texto utilizado para representar datos en forma de tabla, en las que las columnas se separan por comas (o </w:t>
      </w:r>
      <w:r w:rsidR="00404B5B" w:rsidRPr="00404B5B">
        <w:lastRenderedPageBreak/>
        <w:t>punto y coma en donde la coma es el separador decimal: España, Francia, Italia...) y las filas por saltos de línea.</w:t>
      </w:r>
    </w:p>
    <w:p w14:paraId="09DA99B7" w14:textId="617A74A1" w:rsidR="00404B5B" w:rsidRDefault="00866826" w:rsidP="00143843">
      <w:commentRangeStart w:id="3"/>
      <w:r w:rsidRPr="00452089">
        <w:rPr>
          <w:b/>
          <w:bCs/>
        </w:rPr>
        <w:t>Se pueden importar datos hacia una sola tabla o hacia varias tablas</w:t>
      </w:r>
      <w:r w:rsidRPr="00866826">
        <w:t>. En el caso de varias tablas se utiliza un separador para indicar a qué tabla pertenece cada uno de los datos existentes en el archivo a importar.</w:t>
      </w:r>
      <w:commentRangeEnd w:id="3"/>
      <w:r>
        <w:rPr>
          <w:rStyle w:val="Refdecomentario"/>
        </w:rPr>
        <w:commentReference w:id="3"/>
      </w:r>
    </w:p>
    <w:p w14:paraId="4DCC79A7" w14:textId="7DD345FC" w:rsidR="0041589C" w:rsidRDefault="00866826" w:rsidP="00143843">
      <w:r>
        <w:t>El proceso de exportación e</w:t>
      </w:r>
      <w:r w:rsidR="00452089">
        <w:t>s</w:t>
      </w:r>
      <w:r>
        <w:t xml:space="preserve"> igual de </w:t>
      </w:r>
      <w:r w:rsidR="00452089">
        <w:t>sencillo:</w:t>
      </w:r>
      <w:r w:rsidR="00B35DFF">
        <w:t xml:space="preserve"> </w:t>
      </w:r>
      <w:r w:rsidR="00B35DFF" w:rsidRPr="00B35DFF">
        <w:t>desde el objeto que queramos exportar elegimos la opción de Exportar que aparecerá en el formulario correspondiente</w:t>
      </w:r>
      <w:r w:rsidR="0041589C">
        <w:t>.</w:t>
      </w:r>
    </w:p>
    <w:p w14:paraId="2FAC3E00" w14:textId="46E0632E" w:rsidR="0041589C" w:rsidRPr="0041589C" w:rsidRDefault="0041589C" w:rsidP="00BE59E8">
      <w:pPr>
        <w:pBdr>
          <w:top w:val="single" w:sz="4" w:space="1" w:color="auto"/>
          <w:left w:val="single" w:sz="4" w:space="4" w:color="auto"/>
          <w:bottom w:val="single" w:sz="4" w:space="1" w:color="auto"/>
          <w:right w:val="single" w:sz="4" w:space="4" w:color="auto"/>
        </w:pBdr>
        <w:shd w:val="clear" w:color="auto" w:fill="FFCCFF"/>
      </w:pPr>
      <w:r>
        <w:rPr>
          <w:b/>
          <w:bCs/>
          <w:u w:val="single"/>
        </w:rPr>
        <w:t>Debes conocer</w:t>
      </w:r>
      <w:r>
        <w:t xml:space="preserve">: </w:t>
      </w:r>
      <w:hyperlink r:id="rId32" w:anchor="import-data-into-odoo" w:history="1">
        <w:r w:rsidRPr="0041589C">
          <w:rPr>
            <w:rStyle w:val="Hipervnculo"/>
          </w:rPr>
          <w:t xml:space="preserve">cómo se pueden importar datos a </w:t>
        </w:r>
        <w:proofErr w:type="spellStart"/>
        <w:r w:rsidRPr="0041589C">
          <w:rPr>
            <w:rStyle w:val="Hipervnculo"/>
          </w:rPr>
          <w:t>Odoo</w:t>
        </w:r>
        <w:proofErr w:type="spellEnd"/>
      </w:hyperlink>
      <w:r>
        <w:t>.</w:t>
      </w:r>
    </w:p>
    <w:p w14:paraId="32CAC258" w14:textId="5368E343" w:rsidR="00AA2A0B" w:rsidRDefault="00AA2A0B" w:rsidP="00AA2A0B">
      <w:pPr>
        <w:pStyle w:val="Ttulo1"/>
      </w:pPr>
      <w:r>
        <w:t>5.- Evaluación del rendimiento y auditorías de acceso a los datos.</w:t>
      </w:r>
    </w:p>
    <w:p w14:paraId="4820C1D3" w14:textId="5406F81B" w:rsidR="00AA2A0B" w:rsidRDefault="00A31BE1" w:rsidP="00AA2A0B">
      <w:r w:rsidRPr="00A31BE1">
        <w:t xml:space="preserve">En este apartado vamos a ver </w:t>
      </w:r>
      <w:r w:rsidRPr="00A31BE1">
        <w:rPr>
          <w:b/>
          <w:bCs/>
        </w:rPr>
        <w:t>cómo consultar y tratar la información a nivel de administración de sistemas</w:t>
      </w:r>
      <w:r w:rsidRPr="00A31BE1">
        <w:t>. Cuando somos los encargados de administrar un sistema, debemos tener herramientas que nos permitan hacer un seguimiento de los datos que arroja el equipo servidor donde se encuentran las aplicaciones.</w:t>
      </w:r>
    </w:p>
    <w:p w14:paraId="3B782E5D" w14:textId="7258735C" w:rsidR="00A31BE1" w:rsidRDefault="00261167" w:rsidP="00AA2A0B">
      <w:r w:rsidRPr="00261167">
        <w:rPr>
          <w:b/>
          <w:bCs/>
        </w:rPr>
        <w:t>El rendimiento del servidor puede disminuir o ser inexistente debido a diversos motivos</w:t>
      </w:r>
      <w:r w:rsidRPr="00261167">
        <w:t>. Para investigar qué ocurre en cada caso, es necesario buscar información en los ficheros de registro o mensajes del sistema llamados logs, o ejecutar herramientas que permitan realizar un análisis y monitorización del rendimiento.</w:t>
      </w:r>
    </w:p>
    <w:p w14:paraId="4B817093" w14:textId="66935192" w:rsidR="00261167" w:rsidRDefault="00261167" w:rsidP="00AA2A0B">
      <w:r w:rsidRPr="00261167">
        <w:rPr>
          <w:b/>
          <w:bCs/>
        </w:rPr>
        <w:t>Podemos obtener datos instantáneos del rendimiento del sistema</w:t>
      </w:r>
      <w:r w:rsidRPr="00261167">
        <w:t xml:space="preserve"> relativo al funcionamiento de los procesadores, de la memoria, de los dispositivos de entrada y salida, etc., pero también podemos recoger datos periódicamente y almacenarlos en ficheros históricos para consultarlos posteriormente. Estos datos nos proporcionan información muy importante sobre las posibles carencias y cuellos de botella de nuestro sistema.</w:t>
      </w:r>
    </w:p>
    <w:p w14:paraId="71808805" w14:textId="2A6D7AD7" w:rsidR="00261167" w:rsidRDefault="00F26008" w:rsidP="00AA2A0B">
      <w:r w:rsidRPr="00F26008">
        <w:rPr>
          <w:b/>
          <w:bCs/>
        </w:rPr>
        <w:t>Existen diversas utilidades para recopilar y hacer un histórico del rendimiento y la actividad de los datos</w:t>
      </w:r>
      <w:r w:rsidRPr="00F26008">
        <w:t xml:space="preserve">. Estas utilidades recopilan la información del sistema, la almacenan por un periodo de tiempo y calculan los valores medios. </w:t>
      </w:r>
      <w:r w:rsidRPr="00F26008">
        <w:rPr>
          <w:b/>
          <w:bCs/>
        </w:rPr>
        <w:t>En cualquier momento se pueden tomar lecturas de los parámetros del servidor que se determinen</w:t>
      </w:r>
      <w:r w:rsidRPr="00F26008">
        <w:t>, para la resolución de problemas o bien simplemente para consultar el estado de nuestro servidor.</w:t>
      </w:r>
    </w:p>
    <w:p w14:paraId="0C1CF005" w14:textId="233536C0" w:rsidR="00BE59E8" w:rsidRDefault="00BE59E8" w:rsidP="00BE59E8">
      <w:pPr>
        <w:pStyle w:val="Ttulo2"/>
      </w:pPr>
      <w:r>
        <w:t>5.1.- Monitorización y evaluación del rendimiento.</w:t>
      </w:r>
    </w:p>
    <w:p w14:paraId="5C260720" w14:textId="1695DD89" w:rsidR="00BE59E8" w:rsidRDefault="00507145" w:rsidP="00BE59E8">
      <w:r>
        <w:t>En Linux, existen diversas herramientas de monitorización de rendimiento para servidores.</w:t>
      </w:r>
    </w:p>
    <w:p w14:paraId="2B788BA0" w14:textId="205ED207" w:rsidR="00507145" w:rsidRDefault="00507145" w:rsidP="00BE59E8">
      <w:r>
        <w:t xml:space="preserve">Por ejemplo, la herramienta </w:t>
      </w:r>
      <w:proofErr w:type="spellStart"/>
      <w:r>
        <w:rPr>
          <w:b/>
          <w:bCs/>
          <w:i/>
          <w:iCs/>
        </w:rPr>
        <w:t>sar</w:t>
      </w:r>
      <w:proofErr w:type="spellEnd"/>
      <w:r>
        <w:t xml:space="preserve"> (incluida en el paquete </w:t>
      </w:r>
      <w:proofErr w:type="spellStart"/>
      <w:r>
        <w:rPr>
          <w:b/>
          <w:bCs/>
          <w:i/>
          <w:iCs/>
        </w:rPr>
        <w:t>syss</w:t>
      </w:r>
      <w:r w:rsidR="005C740B">
        <w:rPr>
          <w:b/>
          <w:bCs/>
          <w:i/>
          <w:iCs/>
        </w:rPr>
        <w:t>tat</w:t>
      </w:r>
      <w:proofErr w:type="spellEnd"/>
      <w:r w:rsidR="005C740B">
        <w:t>).</w:t>
      </w:r>
    </w:p>
    <w:p w14:paraId="72A3455C" w14:textId="5F40B3FC" w:rsidR="005C740B" w:rsidRDefault="005C740B" w:rsidP="005C74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jc w:val="center"/>
        <w:divId w:val="1628438693"/>
        <w:rPr>
          <w:rFonts w:ascii="Consolas" w:hAnsi="Consolas" w:cs="Courier New"/>
          <w:sz w:val="17"/>
          <w:szCs w:val="17"/>
        </w:rPr>
      </w:pPr>
      <w:r>
        <w:rPr>
          <w:rFonts w:ascii="Consolas" w:hAnsi="Consolas" w:cs="Courier New"/>
          <w:color w:val="000000"/>
          <w:sz w:val="17"/>
          <w:szCs w:val="17"/>
        </w:rPr>
        <w:t xml:space="preserve">sudo </w:t>
      </w:r>
      <w:proofErr w:type="spellStart"/>
      <w:r>
        <w:rPr>
          <w:rFonts w:ascii="Consolas" w:hAnsi="Consolas" w:cs="Courier New"/>
          <w:color w:val="000000"/>
          <w:sz w:val="17"/>
          <w:szCs w:val="17"/>
        </w:rPr>
        <w:t>apt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install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sysstat</w:t>
      </w:r>
      <w:proofErr w:type="spellEnd"/>
    </w:p>
    <w:p w14:paraId="56478B6D" w14:textId="77777777" w:rsidR="00DB690E" w:rsidRDefault="00DB690E" w:rsidP="00BE59E8">
      <w:r w:rsidRPr="00DB690E">
        <w:t xml:space="preserve">A partir de ahí ya podemos ver datos instantáneos, tan sólo </w:t>
      </w:r>
      <w:proofErr w:type="gramStart"/>
      <w:r w:rsidRPr="00DB690E">
        <w:t>tenemos que tener</w:t>
      </w:r>
      <w:proofErr w:type="gramEnd"/>
      <w:r w:rsidRPr="00DB690E">
        <w:t xml:space="preserve"> en cuenta que todos los comandos de la herramienta aceptan como parámetros</w:t>
      </w:r>
      <w:r>
        <w:t>:</w:t>
      </w:r>
    </w:p>
    <w:p w14:paraId="6FB6422D" w14:textId="77777777" w:rsidR="00DB690E" w:rsidRDefault="00DB690E" w:rsidP="00DB690E">
      <w:pPr>
        <w:pStyle w:val="Prrafodelista"/>
        <w:numPr>
          <w:ilvl w:val="0"/>
          <w:numId w:val="22"/>
        </w:numPr>
      </w:pPr>
      <w:r w:rsidRPr="00DB690E">
        <w:t xml:space="preserve">el </w:t>
      </w:r>
      <w:r w:rsidRPr="00DB690E">
        <w:rPr>
          <w:b/>
          <w:bCs/>
        </w:rPr>
        <w:t>número de valores que queremos obtener</w:t>
      </w:r>
      <w:r w:rsidRPr="00DB690E">
        <w:t xml:space="preserve"> (intervalo)</w:t>
      </w:r>
    </w:p>
    <w:p w14:paraId="7C9764A7" w14:textId="2E7C4029" w:rsidR="00DB690E" w:rsidRDefault="00DB690E" w:rsidP="00DB690E">
      <w:pPr>
        <w:pStyle w:val="Prrafodelista"/>
        <w:numPr>
          <w:ilvl w:val="0"/>
          <w:numId w:val="22"/>
        </w:numPr>
      </w:pPr>
      <w:r w:rsidRPr="00DB690E">
        <w:t xml:space="preserve">y </w:t>
      </w:r>
      <w:r w:rsidRPr="00DB690E">
        <w:rPr>
          <w:b/>
          <w:bCs/>
        </w:rPr>
        <w:t>cada cuánto tiempo queremos que los capture</w:t>
      </w:r>
      <w:r w:rsidRPr="00DB690E">
        <w:t xml:space="preserve"> (segundos).</w:t>
      </w:r>
    </w:p>
    <w:p w14:paraId="7C948C79" w14:textId="2EBCEA19" w:rsidR="005C740B" w:rsidRDefault="00DB690E" w:rsidP="00BE59E8">
      <w:r w:rsidRPr="00DB690E">
        <w:rPr>
          <w:b/>
          <w:bCs/>
          <w:u w:val="single"/>
        </w:rPr>
        <w:t>Por ejemplo</w:t>
      </w:r>
      <w:r w:rsidRPr="00DB690E">
        <w:t>: para obtener información de 3 valores sobre el uso del procesador, cada segundo, utilizamos la siguiente orden:</w:t>
      </w:r>
    </w:p>
    <w:p w14:paraId="50BDDC9D" w14:textId="7D4D7C6A" w:rsidR="005421B7" w:rsidRDefault="005421B7" w:rsidP="00542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center"/>
        <w:divId w:val="35857950"/>
        <w:rPr>
          <w:rFonts w:ascii="Consolas" w:hAnsi="Consolas" w:cs="Courier New"/>
          <w:sz w:val="17"/>
          <w:szCs w:val="17"/>
        </w:rPr>
      </w:pPr>
      <w:proofErr w:type="spellStart"/>
      <w:r>
        <w:rPr>
          <w:rFonts w:ascii="Consolas" w:hAnsi="Consolas" w:cs="Courier New"/>
          <w:color w:val="000000"/>
          <w:sz w:val="17"/>
          <w:szCs w:val="17"/>
        </w:rPr>
        <w:t>sar</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3</w:t>
      </w:r>
    </w:p>
    <w:p w14:paraId="6327A174" w14:textId="0C78D795" w:rsidR="00DB690E" w:rsidRPr="00DB690E" w:rsidRDefault="000578A4" w:rsidP="00BE59E8">
      <w:pPr>
        <w:rPr>
          <w:lang w:val="en-US"/>
        </w:rPr>
      </w:pPr>
      <w:r w:rsidRPr="000578A4">
        <w:rPr>
          <w:noProof/>
          <w:lang w:val="en-US"/>
        </w:rPr>
        <w:lastRenderedPageBreak/>
        <w:drawing>
          <wp:inline distT="0" distB="0" distL="0" distR="0" wp14:anchorId="12F316EB" wp14:editId="0A9CAEAE">
            <wp:extent cx="5400040" cy="1177925"/>
            <wp:effectExtent l="0" t="0" r="0" b="3175"/>
            <wp:docPr id="173796134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61342" name="Imagen 1" descr="Tabla&#10;&#10;Descripción generada automáticamente"/>
                    <pic:cNvPicPr/>
                  </pic:nvPicPr>
                  <pic:blipFill>
                    <a:blip r:embed="rId33"/>
                    <a:stretch>
                      <a:fillRect/>
                    </a:stretch>
                  </pic:blipFill>
                  <pic:spPr>
                    <a:xfrm>
                      <a:off x="0" y="0"/>
                      <a:ext cx="5400040" cy="1177925"/>
                    </a:xfrm>
                    <a:prstGeom prst="rect">
                      <a:avLst/>
                    </a:prstGeom>
                  </pic:spPr>
                </pic:pic>
              </a:graphicData>
            </a:graphic>
          </wp:inline>
        </w:drawing>
      </w:r>
    </w:p>
    <w:p w14:paraId="3FE713CD" w14:textId="7CA0C4F9" w:rsidR="005C740B" w:rsidRDefault="003B25FB" w:rsidP="00BE59E8">
      <w:r w:rsidRPr="003B25FB">
        <w:t xml:space="preserve">Los parámetros "1 3" indican que </w:t>
      </w:r>
      <w:proofErr w:type="spellStart"/>
      <w:r w:rsidRPr="003B25FB">
        <w:t>sar</w:t>
      </w:r>
      <w:proofErr w:type="spellEnd"/>
      <w:r w:rsidRPr="003B25FB">
        <w:t xml:space="preserve"> se ejecutará cada segundo un total de 3 veces, los valores de ejecución se muestran en filas separadas, y la última fila es la media aritmética de todos los valores.</w:t>
      </w:r>
    </w:p>
    <w:p w14:paraId="6A5800C6" w14:textId="542941F0" w:rsidR="003B25FB" w:rsidRDefault="003B25FB" w:rsidP="00BE59E8">
      <w:r>
        <w:t xml:space="preserve">Para conocer la </w:t>
      </w:r>
      <w:r>
        <w:rPr>
          <w:b/>
          <w:bCs/>
        </w:rPr>
        <w:t xml:space="preserve">lista completa de los parámetros que podemos utilizar con </w:t>
      </w:r>
      <w:proofErr w:type="spellStart"/>
      <w:r>
        <w:rPr>
          <w:b/>
          <w:bCs/>
        </w:rPr>
        <w:t>sar</w:t>
      </w:r>
      <w:proofErr w:type="spellEnd"/>
      <w:r>
        <w:t>, podemos consultar la ayuda del comando (</w:t>
      </w:r>
      <w:proofErr w:type="spellStart"/>
      <w:r>
        <w:rPr>
          <w:b/>
          <w:bCs/>
        </w:rPr>
        <w:t>man</w:t>
      </w:r>
      <w:proofErr w:type="spellEnd"/>
      <w:r>
        <w:rPr>
          <w:b/>
          <w:bCs/>
        </w:rPr>
        <w:t xml:space="preserve"> </w:t>
      </w:r>
      <w:proofErr w:type="spellStart"/>
      <w:r>
        <w:rPr>
          <w:b/>
          <w:bCs/>
        </w:rPr>
        <w:t>sar</w:t>
      </w:r>
      <w:proofErr w:type="spellEnd"/>
      <w:r>
        <w:t>). Algunos ejemplos son los siguientes:</w:t>
      </w:r>
    </w:p>
    <w:p w14:paraId="52880E42" w14:textId="77777777" w:rsidR="00C30281" w:rsidRDefault="001566A1" w:rsidP="001566A1">
      <w:pPr>
        <w:numPr>
          <w:ilvl w:val="0"/>
          <w:numId w:val="23"/>
        </w:numPr>
        <w:spacing w:after="0"/>
      </w:pPr>
      <w:r w:rsidRPr="001566A1">
        <w:rPr>
          <w:b/>
          <w:bCs/>
          <w:u w:val="single"/>
        </w:rPr>
        <w:t>Procesador</w:t>
      </w:r>
      <w:r w:rsidRPr="001566A1">
        <w:t>: </w:t>
      </w:r>
      <w:proofErr w:type="spellStart"/>
      <w:r w:rsidRPr="001566A1">
        <w:rPr>
          <w:b/>
          <w:bCs/>
        </w:rPr>
        <w:t>sar</w:t>
      </w:r>
      <w:proofErr w:type="spellEnd"/>
      <w:r w:rsidRPr="001566A1">
        <w:rPr>
          <w:b/>
          <w:bCs/>
        </w:rPr>
        <w:t xml:space="preserve"> -P ALL</w:t>
      </w:r>
      <w:r w:rsidR="00534858">
        <w:t xml:space="preserve">: este comando </w:t>
      </w:r>
      <w:r w:rsidR="00F31FCB">
        <w:t xml:space="preserve">muestra el uso del </w:t>
      </w:r>
      <w:r w:rsidR="00C30281">
        <w:t>procesador</w:t>
      </w:r>
      <w:r w:rsidR="00F31FCB">
        <w:t xml:space="preserve"> por cada núcleo.</w:t>
      </w:r>
    </w:p>
    <w:p w14:paraId="77CF62AE" w14:textId="77777777" w:rsidR="00C30281" w:rsidRDefault="00F31FCB" w:rsidP="00C30281">
      <w:pPr>
        <w:numPr>
          <w:ilvl w:val="1"/>
          <w:numId w:val="23"/>
        </w:numPr>
        <w:spacing w:after="0"/>
      </w:pPr>
      <w:r>
        <w:t>-P ALL indica que se quiere ver el detalle de todos los núcleos.</w:t>
      </w:r>
    </w:p>
    <w:p w14:paraId="6CC2E1CE" w14:textId="7920BBBE" w:rsidR="001566A1" w:rsidRDefault="00F31FCB" w:rsidP="00C30281">
      <w:pPr>
        <w:numPr>
          <w:ilvl w:val="1"/>
          <w:numId w:val="23"/>
        </w:numPr>
        <w:spacing w:after="0"/>
      </w:pPr>
      <w:r>
        <w:t xml:space="preserve">Si se quiere ver solo uno, se puede especificar el </w:t>
      </w:r>
      <w:proofErr w:type="spellStart"/>
      <w:r>
        <w:t>nº</w:t>
      </w:r>
      <w:proofErr w:type="spellEnd"/>
      <w:r>
        <w:t>, por ejemplo, -P 0 para el primer núcleo.</w:t>
      </w:r>
    </w:p>
    <w:p w14:paraId="0C8E7874" w14:textId="361CB469" w:rsidR="00C30281" w:rsidRPr="001566A1" w:rsidRDefault="00C30281" w:rsidP="00C30281">
      <w:pPr>
        <w:numPr>
          <w:ilvl w:val="1"/>
          <w:numId w:val="23"/>
        </w:numPr>
        <w:spacing w:after="0"/>
      </w:pPr>
      <w:r>
        <w:t xml:space="preserve">El resultado tiene las mismas columnas que el comando </w:t>
      </w:r>
      <w:proofErr w:type="spellStart"/>
      <w:r>
        <w:t>sar</w:t>
      </w:r>
      <w:proofErr w:type="spellEnd"/>
      <w:r>
        <w:t xml:space="preserve"> -u</w:t>
      </w:r>
      <w:r w:rsidR="0094487E">
        <w:rPr>
          <w:rStyle w:val="Refdenotaalpie"/>
        </w:rPr>
        <w:footnoteReference w:id="1"/>
      </w:r>
      <w:r>
        <w:t>, pero para cada núcleo por separado.</w:t>
      </w:r>
    </w:p>
    <w:p w14:paraId="5AD2A9EB" w14:textId="77777777" w:rsidR="0097592B" w:rsidRDefault="001566A1" w:rsidP="001566A1">
      <w:pPr>
        <w:numPr>
          <w:ilvl w:val="0"/>
          <w:numId w:val="23"/>
        </w:numPr>
        <w:spacing w:after="0"/>
      </w:pPr>
      <w:r w:rsidRPr="001566A1">
        <w:rPr>
          <w:b/>
          <w:bCs/>
          <w:u w:val="single"/>
        </w:rPr>
        <w:t>Memoria</w:t>
      </w:r>
      <w:r w:rsidRPr="001566A1">
        <w:t>: </w:t>
      </w:r>
      <w:proofErr w:type="spellStart"/>
      <w:r w:rsidRPr="001566A1">
        <w:rPr>
          <w:b/>
          <w:bCs/>
        </w:rPr>
        <w:t>sar</w:t>
      </w:r>
      <w:proofErr w:type="spellEnd"/>
      <w:r w:rsidRPr="001566A1">
        <w:rPr>
          <w:b/>
          <w:bCs/>
        </w:rPr>
        <w:t xml:space="preserve"> -r</w:t>
      </w:r>
      <w:r w:rsidR="002B45F9">
        <w:t xml:space="preserve">: </w:t>
      </w:r>
      <w:r w:rsidR="0097592B" w:rsidRPr="0097592B">
        <w:t>Este comando muestra el uso de la memoria y el espacio de intercambio (swap) del sistema.</w:t>
      </w:r>
    </w:p>
    <w:p w14:paraId="0B5D814B" w14:textId="3448758E" w:rsidR="001566A1" w:rsidRPr="001566A1" w:rsidRDefault="0097592B" w:rsidP="0097592B">
      <w:pPr>
        <w:numPr>
          <w:ilvl w:val="1"/>
          <w:numId w:val="23"/>
        </w:numPr>
        <w:spacing w:after="0"/>
      </w:pPr>
      <w:r w:rsidRPr="0097592B">
        <w:t>El resultado tiene varias columnas que indican la cantidad de memoria disponible, usada, libre, en búfer, en caché y el espacio de intercambio usado y libre. Todos los valores están en kilobytes.</w:t>
      </w:r>
    </w:p>
    <w:p w14:paraId="28224AF8" w14:textId="77777777" w:rsidR="0097592B" w:rsidRDefault="001566A1" w:rsidP="001566A1">
      <w:pPr>
        <w:numPr>
          <w:ilvl w:val="0"/>
          <w:numId w:val="23"/>
        </w:numPr>
        <w:spacing w:after="0"/>
      </w:pPr>
      <w:r w:rsidRPr="001566A1">
        <w:rPr>
          <w:b/>
          <w:bCs/>
          <w:u w:val="single"/>
        </w:rPr>
        <w:t>Interfaces de red</w:t>
      </w:r>
      <w:r w:rsidRPr="001566A1">
        <w:t>: </w:t>
      </w:r>
      <w:proofErr w:type="spellStart"/>
      <w:r w:rsidRPr="001566A1">
        <w:rPr>
          <w:b/>
          <w:bCs/>
        </w:rPr>
        <w:t>sar</w:t>
      </w:r>
      <w:proofErr w:type="spellEnd"/>
      <w:r w:rsidRPr="001566A1">
        <w:rPr>
          <w:b/>
          <w:bCs/>
        </w:rPr>
        <w:t xml:space="preserve"> -n DEV</w:t>
      </w:r>
      <w:r w:rsidR="0097592B">
        <w:t xml:space="preserve">: </w:t>
      </w:r>
      <w:r w:rsidR="0097592B" w:rsidRPr="0097592B">
        <w:t>Este comando muestra el uso de las interfaces de red del sistema.</w:t>
      </w:r>
    </w:p>
    <w:p w14:paraId="75208062" w14:textId="77777777" w:rsidR="0097592B" w:rsidRDefault="0097592B" w:rsidP="0097592B">
      <w:pPr>
        <w:numPr>
          <w:ilvl w:val="1"/>
          <w:numId w:val="23"/>
        </w:numPr>
        <w:spacing w:after="0"/>
      </w:pPr>
      <w:r w:rsidRPr="0097592B">
        <w:t>El parámetro -n DEV indica que se quiere ver el detalle de cada dispositivo de red, como eth0, lo, etc.</w:t>
      </w:r>
    </w:p>
    <w:p w14:paraId="1D35CBA0" w14:textId="722AF5B1" w:rsidR="001566A1" w:rsidRPr="001566A1" w:rsidRDefault="0097592B" w:rsidP="0097592B">
      <w:pPr>
        <w:numPr>
          <w:ilvl w:val="1"/>
          <w:numId w:val="23"/>
        </w:numPr>
        <w:spacing w:after="0"/>
      </w:pPr>
      <w:r w:rsidRPr="0097592B">
        <w:t xml:space="preserve">El resultado tiene </w:t>
      </w:r>
      <w:r w:rsidRPr="0097592B">
        <w:rPr>
          <w:b/>
          <w:bCs/>
        </w:rPr>
        <w:t>varias columnas</w:t>
      </w:r>
      <w:r w:rsidRPr="0097592B">
        <w:t xml:space="preserve"> que indican el número de paquetes recibidos y transmitidos por segundo, el tamaño medio de los paquetes, el porcentaje de errores y el porcentaje de paquetes descartados.</w:t>
      </w:r>
    </w:p>
    <w:p w14:paraId="1F441600" w14:textId="77777777" w:rsidR="00773C2F" w:rsidRDefault="001566A1" w:rsidP="00773C2F">
      <w:pPr>
        <w:numPr>
          <w:ilvl w:val="0"/>
          <w:numId w:val="23"/>
        </w:numPr>
        <w:spacing w:after="0"/>
      </w:pPr>
      <w:r w:rsidRPr="001566A1">
        <w:rPr>
          <w:b/>
          <w:bCs/>
          <w:u w:val="single"/>
        </w:rPr>
        <w:t>Discos</w:t>
      </w:r>
      <w:r w:rsidRPr="001566A1">
        <w:t>: </w:t>
      </w:r>
      <w:proofErr w:type="spellStart"/>
      <w:r w:rsidRPr="001566A1">
        <w:rPr>
          <w:b/>
          <w:bCs/>
        </w:rPr>
        <w:t>sar</w:t>
      </w:r>
      <w:proofErr w:type="spellEnd"/>
      <w:r w:rsidRPr="001566A1">
        <w:rPr>
          <w:b/>
          <w:bCs/>
        </w:rPr>
        <w:t xml:space="preserve"> -d</w:t>
      </w:r>
      <w:r w:rsidR="0097592B">
        <w:t xml:space="preserve">: </w:t>
      </w:r>
      <w:r w:rsidR="00773C2F" w:rsidRPr="00773C2F">
        <w:t>Este comando muestra el uso de los discos del sistema.</w:t>
      </w:r>
    </w:p>
    <w:p w14:paraId="33D18780" w14:textId="68CD18FA" w:rsidR="001566A1" w:rsidRPr="001566A1" w:rsidRDefault="00773C2F" w:rsidP="00773C2F">
      <w:pPr>
        <w:numPr>
          <w:ilvl w:val="1"/>
          <w:numId w:val="23"/>
        </w:numPr>
      </w:pPr>
      <w:r w:rsidRPr="00773C2F">
        <w:t>El resultado tiene varias columnas que indican el número de operaciones de lectura y escritura por segundo, el tamaño medio de las operaciones, el tiempo medio de espera y el porcentaje de utilización de los discos.</w:t>
      </w:r>
    </w:p>
    <w:p w14:paraId="6FFA3FD1" w14:textId="3CC1AD54" w:rsidR="003B25FB" w:rsidRPr="003B25FB" w:rsidRDefault="001A1DED" w:rsidP="00BE59E8">
      <w:r w:rsidRPr="001A1DED">
        <w:rPr>
          <w:noProof/>
        </w:rPr>
        <w:lastRenderedPageBreak/>
        <w:drawing>
          <wp:inline distT="0" distB="0" distL="0" distR="0" wp14:anchorId="77F6D628" wp14:editId="5FCA630F">
            <wp:extent cx="4330049" cy="1811655"/>
            <wp:effectExtent l="0" t="0" r="0" b="0"/>
            <wp:docPr id="18393742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74284" name="Imagen 1" descr="Texto&#10;&#10;Descripción generada automáticamente"/>
                    <pic:cNvPicPr/>
                  </pic:nvPicPr>
                  <pic:blipFill>
                    <a:blip r:embed="rId34"/>
                    <a:stretch>
                      <a:fillRect/>
                    </a:stretch>
                  </pic:blipFill>
                  <pic:spPr>
                    <a:xfrm>
                      <a:off x="0" y="0"/>
                      <a:ext cx="4332400" cy="1812639"/>
                    </a:xfrm>
                    <a:prstGeom prst="rect">
                      <a:avLst/>
                    </a:prstGeom>
                  </pic:spPr>
                </pic:pic>
              </a:graphicData>
            </a:graphic>
          </wp:inline>
        </w:drawing>
      </w:r>
    </w:p>
    <w:p w14:paraId="3570B260" w14:textId="6D2F7295" w:rsidR="00BE59E8" w:rsidRDefault="00BE59E8" w:rsidP="001254E6">
      <w:pPr>
        <w:pStyle w:val="Ttulo2"/>
      </w:pPr>
      <w:r>
        <w:t>5.</w:t>
      </w:r>
      <w:r w:rsidR="001254E6">
        <w:t>2</w:t>
      </w:r>
      <w:r>
        <w:t xml:space="preserve">.- </w:t>
      </w:r>
      <w:r w:rsidR="001254E6">
        <w:t>Auditorías de control de acceso a los datos. Trazas del sistema (logs).</w:t>
      </w:r>
    </w:p>
    <w:p w14:paraId="654D6350" w14:textId="337D54E6" w:rsidR="001254E6" w:rsidRDefault="00AB40D9" w:rsidP="00AB40D9">
      <w:pPr>
        <w:jc w:val="center"/>
      </w:pPr>
      <w:r>
        <w:rPr>
          <w:noProof/>
        </w:rPr>
        <w:drawing>
          <wp:inline distT="0" distB="0" distL="0" distR="0" wp14:anchorId="2F8FDBE1" wp14:editId="18418F95">
            <wp:extent cx="3457575" cy="1430499"/>
            <wp:effectExtent l="0" t="0" r="0" b="0"/>
            <wp:docPr id="161489313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5549" cy="1433798"/>
                    </a:xfrm>
                    <a:prstGeom prst="rect">
                      <a:avLst/>
                    </a:prstGeom>
                    <a:noFill/>
                  </pic:spPr>
                </pic:pic>
              </a:graphicData>
            </a:graphic>
          </wp:inline>
        </w:drawing>
      </w:r>
    </w:p>
    <w:p w14:paraId="6329AB57" w14:textId="06680AAB" w:rsidR="00EB46F0" w:rsidRPr="00EB46F0" w:rsidRDefault="00A419C8" w:rsidP="00EB46F0">
      <w:r w:rsidRPr="00A419C8">
        <w:t>La actividad de los programas</w:t>
      </w:r>
      <w:r>
        <w:t xml:space="preserve">, en especial si son programas de </w:t>
      </w:r>
      <w:r w:rsidR="003B6F05">
        <w:t xml:space="preserve">entorno servidor, queda registrada en ficheros </w:t>
      </w:r>
      <w:r w:rsidR="003B6F05">
        <w:rPr>
          <w:b/>
          <w:bCs/>
        </w:rPr>
        <w:t>logs</w:t>
      </w:r>
      <w:r w:rsidR="003B6F05">
        <w:t xml:space="preserve">. </w:t>
      </w:r>
      <w:r w:rsidR="00EB46F0">
        <w:t>E</w:t>
      </w:r>
      <w:r w:rsidR="00EB46F0" w:rsidRPr="00EB46F0">
        <w:t xml:space="preserve">stos ficheros de trazas van </w:t>
      </w:r>
      <w:r w:rsidR="00EB46F0" w:rsidRPr="00EB46F0">
        <w:rPr>
          <w:b/>
          <w:bCs/>
        </w:rPr>
        <w:t>almacenando toda la actividad y eventos que ocurren en el equipo</w:t>
      </w:r>
      <w:r w:rsidR="00EB46F0" w:rsidRPr="00EB46F0">
        <w:t>: quién entra, qué comandos ejecuta, qué errores muestran las aplicaciones, etc.</w:t>
      </w:r>
    </w:p>
    <w:p w14:paraId="48B77CE9" w14:textId="77777777" w:rsidR="00713009" w:rsidRDefault="00713009" w:rsidP="001254E6">
      <w:r w:rsidRPr="00713009">
        <w:t>En la mayoría de las distribuciones Linux, estos ficheros se guardan en el directorio </w:t>
      </w:r>
      <w:r w:rsidRPr="00713009">
        <w:rPr>
          <w:b/>
          <w:bCs/>
        </w:rPr>
        <w:t>/</w:t>
      </w:r>
      <w:proofErr w:type="spellStart"/>
      <w:r w:rsidRPr="00713009">
        <w:rPr>
          <w:b/>
          <w:bCs/>
        </w:rPr>
        <w:t>var</w:t>
      </w:r>
      <w:proofErr w:type="spellEnd"/>
      <w:r w:rsidRPr="00713009">
        <w:rPr>
          <w:b/>
          <w:bCs/>
        </w:rPr>
        <w:t>/log</w:t>
      </w:r>
      <w:r w:rsidRPr="00713009">
        <w:t>. Para visualizar su contenido necesitamos permisos de </w:t>
      </w:r>
      <w:proofErr w:type="spellStart"/>
      <w:r w:rsidRPr="00713009">
        <w:rPr>
          <w:b/>
          <w:bCs/>
        </w:rPr>
        <w:t>root</w:t>
      </w:r>
      <w:proofErr w:type="spellEnd"/>
      <w:r w:rsidRPr="00713009">
        <w:t>, o pertenecer a un grupo de usuarios con permisos para ver esos ficheros.</w:t>
      </w:r>
    </w:p>
    <w:p w14:paraId="4EC868E6" w14:textId="60B1F1D9" w:rsidR="00AB40D9" w:rsidRDefault="00713009" w:rsidP="001254E6">
      <w:r w:rsidRPr="00713009">
        <w:t xml:space="preserve">En este directorio </w:t>
      </w:r>
      <w:r w:rsidRPr="003377E0">
        <w:rPr>
          <w:b/>
          <w:bCs/>
          <w:u w:val="single"/>
        </w:rPr>
        <w:t>por ejemplo</w:t>
      </w:r>
      <w:r w:rsidRPr="00713009">
        <w:t xml:space="preserve"> se guarda el fichero </w:t>
      </w:r>
      <w:proofErr w:type="spellStart"/>
      <w:r w:rsidRPr="009E1D33">
        <w:rPr>
          <w:b/>
          <w:bCs/>
          <w:i/>
          <w:iCs/>
          <w:u w:val="single"/>
        </w:rPr>
        <w:t>syslog</w:t>
      </w:r>
      <w:proofErr w:type="spellEnd"/>
      <w:r w:rsidRPr="00713009">
        <w:t>, que guarda mensajes de trazas de </w:t>
      </w:r>
      <w:r w:rsidRPr="003377E0">
        <w:t>demonios</w:t>
      </w:r>
      <w:r w:rsidR="003377E0">
        <w:rPr>
          <w:rStyle w:val="Refdenotaalpie"/>
        </w:rPr>
        <w:footnoteReference w:id="2"/>
      </w:r>
      <w:r w:rsidRPr="00713009">
        <w:t> y otros programas como </w:t>
      </w:r>
      <w:r w:rsidRPr="00713009">
        <w:rPr>
          <w:b/>
          <w:bCs/>
        </w:rPr>
        <w:t>cron</w:t>
      </w:r>
      <w:r w:rsidRPr="00713009">
        <w:t>, </w:t>
      </w:r>
      <w:proofErr w:type="spellStart"/>
      <w:r w:rsidRPr="00713009">
        <w:rPr>
          <w:b/>
          <w:bCs/>
        </w:rPr>
        <w:t>init</w:t>
      </w:r>
      <w:proofErr w:type="spellEnd"/>
      <w:r w:rsidRPr="00713009">
        <w:t>, </w:t>
      </w:r>
      <w:proofErr w:type="spellStart"/>
      <w:r w:rsidRPr="00713009">
        <w:rPr>
          <w:b/>
          <w:bCs/>
        </w:rPr>
        <w:t>dhclient</w:t>
      </w:r>
      <w:proofErr w:type="spellEnd"/>
      <w:r w:rsidRPr="00713009">
        <w:t>, y algunos mensajes relacionados con el núcleo del sistema operativo</w:t>
      </w:r>
      <w:r w:rsidR="009E1D33">
        <w:t>.</w:t>
      </w:r>
    </w:p>
    <w:p w14:paraId="74B328EA" w14:textId="138DAE3E" w:rsidR="00EB46F0" w:rsidRDefault="00000000" w:rsidP="001254E6">
      <w:hyperlink r:id="rId36" w:history="1">
        <w:r w:rsidR="009E1D33" w:rsidRPr="00675D45">
          <w:rPr>
            <w:rStyle w:val="Hipervnculo"/>
          </w:rPr>
          <w:t>Cómo consultar los sucesos del sistema en la interfaz gráfica de Ubuntu 18.04 LTS</w:t>
        </w:r>
      </w:hyperlink>
      <w:r w:rsidR="009E1D33">
        <w:t>.</w:t>
      </w:r>
    </w:p>
    <w:p w14:paraId="328E0C6A" w14:textId="32E7E2DB" w:rsidR="009E1D33" w:rsidRDefault="0021363D" w:rsidP="001254E6">
      <w:r>
        <w:rPr>
          <w:noProof/>
        </w:rPr>
        <w:lastRenderedPageBreak/>
        <w:drawing>
          <wp:inline distT="0" distB="0" distL="0" distR="0" wp14:anchorId="7DC79A34" wp14:editId="6760613E">
            <wp:extent cx="5400040" cy="3366770"/>
            <wp:effectExtent l="0" t="0" r="0" b="5080"/>
            <wp:docPr id="813153603"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53603" name="Imagen 12" descr="Interfaz de usuario gráfica, Text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366770"/>
                    </a:xfrm>
                    <a:prstGeom prst="rect">
                      <a:avLst/>
                    </a:prstGeom>
                    <a:noFill/>
                    <a:ln>
                      <a:noFill/>
                    </a:ln>
                  </pic:spPr>
                </pic:pic>
              </a:graphicData>
            </a:graphic>
          </wp:inline>
        </w:drawing>
      </w:r>
    </w:p>
    <w:p w14:paraId="7089F321" w14:textId="3ED4059D" w:rsidR="0021363D" w:rsidRDefault="00807AFF" w:rsidP="001254E6">
      <w:r w:rsidRPr="00807AFF">
        <w:t>para hacer que </w:t>
      </w:r>
      <w:proofErr w:type="spellStart"/>
      <w:r w:rsidRPr="00807AFF">
        <w:rPr>
          <w:b/>
          <w:bCs/>
        </w:rPr>
        <w:t>sar</w:t>
      </w:r>
      <w:proofErr w:type="spellEnd"/>
      <w:r w:rsidRPr="00807AFF">
        <w:t> capture información periódica debemos editar el fichero </w:t>
      </w:r>
      <w:r w:rsidRPr="00807AFF">
        <w:rPr>
          <w:b/>
          <w:bCs/>
        </w:rPr>
        <w:t>/</w:t>
      </w:r>
      <w:proofErr w:type="spellStart"/>
      <w:r w:rsidRPr="00807AFF">
        <w:rPr>
          <w:b/>
          <w:bCs/>
        </w:rPr>
        <w:t>etc</w:t>
      </w:r>
      <w:proofErr w:type="spellEnd"/>
      <w:r w:rsidRPr="00807AFF">
        <w:rPr>
          <w:b/>
          <w:bCs/>
        </w:rPr>
        <w:t>/default/</w:t>
      </w:r>
      <w:proofErr w:type="spellStart"/>
      <w:r w:rsidRPr="00807AFF">
        <w:rPr>
          <w:b/>
          <w:bCs/>
        </w:rPr>
        <w:t>sysstat</w:t>
      </w:r>
      <w:proofErr w:type="spellEnd"/>
      <w:r w:rsidRPr="00807AFF">
        <w:t> y la línea que empieza por </w:t>
      </w:r>
      <w:r w:rsidRPr="00807AFF">
        <w:rPr>
          <w:b/>
          <w:bCs/>
        </w:rPr>
        <w:t>ENABLED</w:t>
      </w:r>
      <w:r w:rsidRPr="00807AFF">
        <w:t> ponerla con el valor </w:t>
      </w:r>
      <w:r w:rsidRPr="00807AFF">
        <w:rPr>
          <w:b/>
          <w:bCs/>
        </w:rPr>
        <w:t>ENABLED="true"</w:t>
      </w:r>
      <w:r w:rsidRPr="00807AFF">
        <w:t>. Una vez hecho, reiniciamos el servidor de </w:t>
      </w:r>
      <w:proofErr w:type="spellStart"/>
      <w:r w:rsidRPr="00807AFF">
        <w:rPr>
          <w:b/>
          <w:bCs/>
        </w:rPr>
        <w:t>sysstat</w:t>
      </w:r>
      <w:proofErr w:type="spellEnd"/>
      <w:r w:rsidRPr="00807AFF">
        <w:t> con la orden:</w:t>
      </w:r>
    </w:p>
    <w:p w14:paraId="305AF3D0" w14:textId="040FE9D4" w:rsidR="00D544E7" w:rsidRDefault="00D544E7" w:rsidP="00D544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448818776"/>
        <w:rPr>
          <w:rFonts w:ascii="Consolas" w:hAnsi="Consolas" w:cs="Courier New"/>
          <w:sz w:val="17"/>
          <w:szCs w:val="17"/>
        </w:rPr>
      </w:pPr>
      <w:r>
        <w:rPr>
          <w:rFonts w:ascii="Consolas" w:hAnsi="Consolas" w:cs="Courier New"/>
          <w:color w:val="008800"/>
          <w:sz w:val="17"/>
          <w:szCs w:val="17"/>
        </w:rPr>
        <w:t>/</w:t>
      </w:r>
      <w:proofErr w:type="spellStart"/>
      <w:r>
        <w:rPr>
          <w:rFonts w:ascii="Consolas" w:hAnsi="Consolas" w:cs="Courier New"/>
          <w:color w:val="008800"/>
          <w:sz w:val="17"/>
          <w:szCs w:val="17"/>
        </w:rPr>
        <w:t>etc</w:t>
      </w:r>
      <w:proofErr w:type="spellEnd"/>
      <w:r>
        <w:rPr>
          <w:rFonts w:ascii="Consolas" w:hAnsi="Consolas" w:cs="Courier New"/>
          <w:color w:val="008800"/>
          <w:sz w:val="17"/>
          <w:szCs w:val="17"/>
        </w:rPr>
        <w:t>/</w:t>
      </w:r>
      <w:proofErr w:type="spellStart"/>
      <w:proofErr w:type="gramStart"/>
      <w:r>
        <w:rPr>
          <w:rFonts w:ascii="Consolas" w:hAnsi="Consolas" w:cs="Courier New"/>
          <w:color w:val="000000"/>
          <w:sz w:val="17"/>
          <w:szCs w:val="17"/>
        </w:rPr>
        <w:t>init</w:t>
      </w:r>
      <w:r>
        <w:rPr>
          <w:rFonts w:ascii="Consolas" w:hAnsi="Consolas" w:cs="Courier New"/>
          <w:color w:val="666600"/>
          <w:sz w:val="17"/>
          <w:szCs w:val="17"/>
        </w:rPr>
        <w:t>.</w:t>
      </w:r>
      <w:r>
        <w:rPr>
          <w:rFonts w:ascii="Consolas" w:hAnsi="Consolas" w:cs="Courier New"/>
          <w:color w:val="000000"/>
          <w:sz w:val="17"/>
          <w:szCs w:val="17"/>
        </w:rPr>
        <w:t>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sysstat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start</w:t>
      </w:r>
      <w:proofErr w:type="spellEnd"/>
      <w:r>
        <w:rPr>
          <w:rFonts w:ascii="Consolas" w:hAnsi="Consolas" w:cs="Courier New"/>
          <w:color w:val="000000"/>
          <w:sz w:val="17"/>
          <w:szCs w:val="17"/>
        </w:rPr>
        <w:t> </w:t>
      </w:r>
    </w:p>
    <w:p w14:paraId="1BDDCCF1" w14:textId="6C966F92" w:rsidR="00807AFF" w:rsidRDefault="00F90D7F" w:rsidP="001254E6">
      <w:r w:rsidRPr="00F90D7F">
        <w:t>A partir de ahí el </w:t>
      </w:r>
      <w:r w:rsidRPr="00544CA3">
        <w:rPr>
          <w:b/>
          <w:bCs/>
        </w:rPr>
        <w:t>script</w:t>
      </w:r>
      <w:r w:rsidRPr="00F90D7F">
        <w:t> </w:t>
      </w:r>
      <w:r w:rsidRPr="00F90D7F">
        <w:rPr>
          <w:b/>
          <w:bCs/>
        </w:rPr>
        <w:t>/</w:t>
      </w:r>
      <w:proofErr w:type="spellStart"/>
      <w:r w:rsidRPr="00F90D7F">
        <w:rPr>
          <w:b/>
          <w:bCs/>
        </w:rPr>
        <w:t>usr</w:t>
      </w:r>
      <w:proofErr w:type="spellEnd"/>
      <w:r w:rsidRPr="00F90D7F">
        <w:rPr>
          <w:b/>
          <w:bCs/>
        </w:rPr>
        <w:t>/</w:t>
      </w:r>
      <w:proofErr w:type="spellStart"/>
      <w:r w:rsidRPr="00F90D7F">
        <w:rPr>
          <w:b/>
          <w:bCs/>
        </w:rPr>
        <w:t>lib</w:t>
      </w:r>
      <w:proofErr w:type="spellEnd"/>
      <w:r w:rsidRPr="00F90D7F">
        <w:rPr>
          <w:b/>
          <w:bCs/>
        </w:rPr>
        <w:t>/</w:t>
      </w:r>
      <w:proofErr w:type="spellStart"/>
      <w:r w:rsidRPr="00F90D7F">
        <w:rPr>
          <w:b/>
          <w:bCs/>
        </w:rPr>
        <w:t>sysstat</w:t>
      </w:r>
      <w:proofErr w:type="spellEnd"/>
      <w:r w:rsidRPr="00F90D7F">
        <w:rPr>
          <w:b/>
          <w:bCs/>
        </w:rPr>
        <w:t>/sa1</w:t>
      </w:r>
      <w:r w:rsidRPr="00F90D7F">
        <w:t xml:space="preserve">, que se ejecuta por defecto </w:t>
      </w:r>
      <w:r w:rsidRPr="00544CA3">
        <w:rPr>
          <w:b/>
          <w:bCs/>
        </w:rPr>
        <w:t>cada 10 minutos</w:t>
      </w:r>
      <w:r w:rsidRPr="00F90D7F">
        <w:t xml:space="preserve"> </w:t>
      </w:r>
      <w:r w:rsidRPr="00544CA3">
        <w:rPr>
          <w:b/>
          <w:bCs/>
        </w:rPr>
        <w:t>empezará a recoger datos de rendimiento</w:t>
      </w:r>
      <w:r w:rsidRPr="00F90D7F">
        <w:t xml:space="preserve"> (procesador, memoria, disco, red, </w:t>
      </w:r>
      <w:proofErr w:type="spellStart"/>
      <w:r w:rsidRPr="00F90D7F">
        <w:t>etc</w:t>
      </w:r>
      <w:proofErr w:type="spellEnd"/>
      <w:r w:rsidRPr="00F90D7F">
        <w:t>) que se guardarán en el fichero de sistema </w:t>
      </w:r>
      <w:r w:rsidRPr="00F90D7F">
        <w:rPr>
          <w:b/>
          <w:bCs/>
        </w:rPr>
        <w:t>/</w:t>
      </w:r>
      <w:proofErr w:type="spellStart"/>
      <w:r w:rsidRPr="00F90D7F">
        <w:rPr>
          <w:b/>
          <w:bCs/>
        </w:rPr>
        <w:t>var</w:t>
      </w:r>
      <w:proofErr w:type="spellEnd"/>
      <w:r w:rsidRPr="00F90D7F">
        <w:rPr>
          <w:b/>
          <w:bCs/>
        </w:rPr>
        <w:t>/log/</w:t>
      </w:r>
      <w:proofErr w:type="spellStart"/>
      <w:r w:rsidRPr="00F90D7F">
        <w:rPr>
          <w:b/>
          <w:bCs/>
        </w:rPr>
        <w:t>sysstat</w:t>
      </w:r>
      <w:proofErr w:type="spellEnd"/>
      <w:r w:rsidRPr="00F90D7F">
        <w:rPr>
          <w:b/>
          <w:bCs/>
        </w:rPr>
        <w:t>/</w:t>
      </w:r>
      <w:proofErr w:type="spellStart"/>
      <w:r w:rsidRPr="00F90D7F">
        <w:rPr>
          <w:b/>
          <w:bCs/>
        </w:rPr>
        <w:t>saXX</w:t>
      </w:r>
      <w:proofErr w:type="spellEnd"/>
      <w:r w:rsidRPr="00F90D7F">
        <w:t>, donde </w:t>
      </w:r>
      <w:r w:rsidRPr="00F90D7F">
        <w:rPr>
          <w:b/>
          <w:bCs/>
        </w:rPr>
        <w:t>XX</w:t>
      </w:r>
      <w:r w:rsidRPr="00F90D7F">
        <w:t> indica el día del mes en el que nos encontramos. Por defecto, se guardan los datos de la última semana.</w:t>
      </w:r>
    </w:p>
    <w:p w14:paraId="0165F8B5" w14:textId="75848F07" w:rsidR="00807AFF" w:rsidRPr="003B6F05" w:rsidRDefault="00171B67" w:rsidP="001254E6">
      <w:r w:rsidRPr="00171B67">
        <w:t>Para consultar de manera gráfica las trazas del sistema de </w:t>
      </w:r>
      <w:proofErr w:type="spellStart"/>
      <w:r w:rsidRPr="00171B67">
        <w:rPr>
          <w:b/>
          <w:bCs/>
        </w:rPr>
        <w:t>sar</w:t>
      </w:r>
      <w:proofErr w:type="spellEnd"/>
      <w:r w:rsidRPr="00171B67">
        <w:t> podemos utilizar la herramienta </w:t>
      </w:r>
      <w:proofErr w:type="spellStart"/>
      <w:r w:rsidRPr="00171B67">
        <w:t>Isag</w:t>
      </w:r>
      <w:proofErr w:type="spellEnd"/>
      <w:r w:rsidRPr="00171B67">
        <w:t>, disponible a través de </w:t>
      </w:r>
      <w:proofErr w:type="spellStart"/>
      <w:r w:rsidRPr="00171B67">
        <w:t>Synaptic</w:t>
      </w:r>
      <w:proofErr w:type="spellEnd"/>
      <w:r w:rsidRPr="00171B67">
        <w:t>.</w:t>
      </w:r>
    </w:p>
    <w:p w14:paraId="2C1DA53B" w14:textId="02A10DC6" w:rsidR="001254E6" w:rsidRDefault="001254E6" w:rsidP="001254E6">
      <w:pPr>
        <w:pStyle w:val="Ttulo2"/>
      </w:pPr>
      <w:r>
        <w:t>5.3.- Incidencias. Identificación y resolución.</w:t>
      </w:r>
    </w:p>
    <w:p w14:paraId="68D62E22" w14:textId="5CA60F3E" w:rsidR="00171B67" w:rsidRDefault="00171B67" w:rsidP="00171B67">
      <w:r>
        <w:t>L</w:t>
      </w:r>
      <w:r w:rsidRPr="00171B67">
        <w:t>o interesante del registro de trazas del sistema es</w:t>
      </w:r>
      <w:r>
        <w:t xml:space="preserve"> consultarlas para resolver posibles problemas, ya que generalmente, si una aplicación no funciona</w:t>
      </w:r>
      <w:r w:rsidR="00EB4BCD">
        <w:t xml:space="preserve"> </w:t>
      </w:r>
      <w:r w:rsidR="00EB4BCD" w:rsidRPr="00EB4BCD">
        <w:t>o no puede inicializarse, lo que hace es imprimir una traza de error, que puede poner sobre aviso de lo que está ocurriendo.</w:t>
      </w:r>
    </w:p>
    <w:p w14:paraId="63E95800" w14:textId="77777777" w:rsidR="00EB4BCD" w:rsidRDefault="00EB4BCD" w:rsidP="00EB4BCD">
      <w:r w:rsidRPr="00EB4BCD">
        <w:t>Dentro del directorio </w:t>
      </w:r>
      <w:r w:rsidRPr="00EB4BCD">
        <w:rPr>
          <w:b/>
          <w:bCs/>
        </w:rPr>
        <w:t>/</w:t>
      </w:r>
      <w:proofErr w:type="spellStart"/>
      <w:r w:rsidRPr="00EB4BCD">
        <w:rPr>
          <w:b/>
          <w:bCs/>
        </w:rPr>
        <w:t>var</w:t>
      </w:r>
      <w:proofErr w:type="spellEnd"/>
      <w:r w:rsidRPr="00EB4BCD">
        <w:rPr>
          <w:b/>
          <w:bCs/>
        </w:rPr>
        <w:t>/log</w:t>
      </w:r>
      <w:r w:rsidRPr="00EB4BCD">
        <w:t> podemos encontrar las trazas del sistema de una aplicación en Ubuntu.</w:t>
      </w:r>
    </w:p>
    <w:p w14:paraId="225AD8AB" w14:textId="38052DBA" w:rsidR="00EB4BCD" w:rsidRPr="00EB4BCD" w:rsidRDefault="00EB4BCD" w:rsidP="00EB4BCD">
      <w:r w:rsidRPr="00EB4BCD">
        <w:rPr>
          <w:b/>
          <w:bCs/>
          <w:u w:val="single"/>
        </w:rPr>
        <w:t>Por ejemplo</w:t>
      </w:r>
      <w:r w:rsidRPr="00EB4BCD">
        <w:t>: podemos querer visualizar la actividad del servidor de </w:t>
      </w:r>
      <w:proofErr w:type="spellStart"/>
      <w:r w:rsidRPr="00EB4BCD">
        <w:t>Odoo</w:t>
      </w:r>
      <w:proofErr w:type="spellEnd"/>
      <w:r w:rsidRPr="00EB4BCD">
        <w:t> con el siguiente comando:</w:t>
      </w:r>
    </w:p>
    <w:p w14:paraId="1236DC9C" w14:textId="77777777" w:rsidR="00EB4BCD" w:rsidRPr="00EB4BCD" w:rsidRDefault="00EB4BCD" w:rsidP="00EB4BCD">
      <w:pPr>
        <w:rPr>
          <w:lang w:val="en-US"/>
        </w:rPr>
      </w:pPr>
      <w:r w:rsidRPr="00EB4BCD">
        <w:rPr>
          <w:b/>
          <w:bCs/>
          <w:lang w:val="en-US"/>
        </w:rPr>
        <w:t xml:space="preserve">$ </w:t>
      </w:r>
      <w:proofErr w:type="spellStart"/>
      <w:r w:rsidRPr="00EB4BCD">
        <w:rPr>
          <w:b/>
          <w:bCs/>
          <w:lang w:val="en-US"/>
        </w:rPr>
        <w:t>sudo</w:t>
      </w:r>
      <w:proofErr w:type="spellEnd"/>
      <w:r w:rsidRPr="00EB4BCD">
        <w:rPr>
          <w:b/>
          <w:bCs/>
          <w:lang w:val="en-US"/>
        </w:rPr>
        <w:t xml:space="preserve"> head /var/log/</w:t>
      </w:r>
      <w:proofErr w:type="spellStart"/>
      <w:r w:rsidRPr="00EB4BCD">
        <w:rPr>
          <w:b/>
          <w:bCs/>
          <w:lang w:val="en-US"/>
        </w:rPr>
        <w:t>odoo</w:t>
      </w:r>
      <w:proofErr w:type="spellEnd"/>
      <w:r w:rsidRPr="00EB4BCD">
        <w:rPr>
          <w:b/>
          <w:bCs/>
          <w:lang w:val="en-US"/>
        </w:rPr>
        <w:t>/odoo-server.log</w:t>
      </w:r>
    </w:p>
    <w:p w14:paraId="5DBA00E5" w14:textId="77777777" w:rsidR="00EB4BCD" w:rsidRPr="00EB4BCD" w:rsidRDefault="00EB4BCD" w:rsidP="00EB4BCD">
      <w:r w:rsidRPr="00EB4BCD">
        <w:t>El resultado de la instrucción serán las diez primeras líneas del fichero de log:</w:t>
      </w:r>
    </w:p>
    <w:p w14:paraId="44B333CB" w14:textId="48F7A0EF" w:rsidR="00EB4BCD" w:rsidRDefault="00EB4BCD" w:rsidP="00171B67">
      <w:r>
        <w:rPr>
          <w:noProof/>
        </w:rPr>
        <w:lastRenderedPageBreak/>
        <w:drawing>
          <wp:inline distT="0" distB="0" distL="0" distR="0" wp14:anchorId="450CDCED" wp14:editId="37F0CC4C">
            <wp:extent cx="5418874" cy="1977789"/>
            <wp:effectExtent l="0" t="0" r="0" b="3810"/>
            <wp:docPr id="16694000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32798" cy="1982871"/>
                    </a:xfrm>
                    <a:prstGeom prst="rect">
                      <a:avLst/>
                    </a:prstGeom>
                    <a:noFill/>
                  </pic:spPr>
                </pic:pic>
              </a:graphicData>
            </a:graphic>
          </wp:inline>
        </w:drawing>
      </w:r>
    </w:p>
    <w:p w14:paraId="6E901185" w14:textId="5CC93A92" w:rsidR="00EB4BCD" w:rsidRDefault="000A3B3E" w:rsidP="00171B67">
      <w:r w:rsidRPr="000A3B3E">
        <w:t>Donde podemos interpretar que el servidor de </w:t>
      </w:r>
      <w:proofErr w:type="spellStart"/>
      <w:r w:rsidRPr="000A3B3E">
        <w:rPr>
          <w:b/>
          <w:bCs/>
        </w:rPr>
        <w:t>Odoo</w:t>
      </w:r>
      <w:proofErr w:type="spellEnd"/>
      <w:r w:rsidRPr="000A3B3E">
        <w:t> se encuentra ejecutándose y esperando conexiones en el puerto </w:t>
      </w:r>
      <w:r w:rsidRPr="000A3B3E">
        <w:rPr>
          <w:b/>
          <w:bCs/>
        </w:rPr>
        <w:t>8069</w:t>
      </w:r>
      <w:r w:rsidRPr="000A3B3E">
        <w:t>. Cualquier incidencia quedará reflejada en estos archivos, y será cuestión nuestra identificar la causa y una posible solución.</w:t>
      </w:r>
    </w:p>
    <w:p w14:paraId="1B2DC0A4" w14:textId="485A012D" w:rsidR="00995DD7" w:rsidRPr="00171B67" w:rsidRDefault="00995DD7" w:rsidP="00171B67">
      <w:r w:rsidRPr="00995DD7">
        <w:rPr>
          <w:noProof/>
        </w:rPr>
        <w:drawing>
          <wp:inline distT="0" distB="0" distL="0" distR="0" wp14:anchorId="3FEC055F" wp14:editId="15538297">
            <wp:extent cx="5400040" cy="1665605"/>
            <wp:effectExtent l="0" t="0" r="0" b="0"/>
            <wp:docPr id="6334746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74695" name="Imagen 1" descr="Texto&#10;&#10;Descripción generada automáticamente"/>
                    <pic:cNvPicPr/>
                  </pic:nvPicPr>
                  <pic:blipFill>
                    <a:blip r:embed="rId39"/>
                    <a:stretch>
                      <a:fillRect/>
                    </a:stretch>
                  </pic:blipFill>
                  <pic:spPr>
                    <a:xfrm>
                      <a:off x="0" y="0"/>
                      <a:ext cx="5400040" cy="1665605"/>
                    </a:xfrm>
                    <a:prstGeom prst="rect">
                      <a:avLst/>
                    </a:prstGeom>
                  </pic:spPr>
                </pic:pic>
              </a:graphicData>
            </a:graphic>
          </wp:inline>
        </w:drawing>
      </w:r>
    </w:p>
    <w:sectPr w:rsidR="00995DD7" w:rsidRPr="00171B67">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N PABLO RAPOSO, SANTIAGO FRANCISCO" w:date="2023-12-03T00:20:00Z" w:initials="SS">
    <w:p w14:paraId="64EAD07A" w14:textId="77777777" w:rsidR="00FA2D6F" w:rsidRDefault="00FA2D6F" w:rsidP="00F4367F">
      <w:pPr>
        <w:pStyle w:val="Textocomentario"/>
      </w:pPr>
      <w:r>
        <w:rPr>
          <w:rStyle w:val="Refdecomentario"/>
        </w:rPr>
        <w:annotationRef/>
      </w:r>
      <w:r>
        <w:t>No entiendo</w:t>
      </w:r>
    </w:p>
  </w:comment>
  <w:comment w:id="1" w:author="SAN PABLO RAPOSO, SANTIAGO FRANCISCO" w:date="2023-12-03T00:43:00Z" w:initials="SS">
    <w:p w14:paraId="0CBE6846" w14:textId="77777777" w:rsidR="000A2D35" w:rsidRDefault="000A2D35" w:rsidP="006D3AF3">
      <w:pPr>
        <w:pStyle w:val="Textocomentario"/>
      </w:pPr>
      <w:r>
        <w:rPr>
          <w:rStyle w:val="Refdecomentario"/>
        </w:rPr>
        <w:annotationRef/>
      </w:r>
      <w:r>
        <w:t>Aquí está el tipo: es la clave del éxito</w:t>
      </w:r>
    </w:p>
  </w:comment>
  <w:comment w:id="2" w:author="SAN PABLO RAPOSO, SANTIAGO FRANCISCO" w:date="2023-12-03T00:51:00Z" w:initials="SS">
    <w:p w14:paraId="438F5773" w14:textId="77777777" w:rsidR="00AA1C98" w:rsidRDefault="00AA1C98" w:rsidP="00627787">
      <w:pPr>
        <w:pStyle w:val="Textocomentario"/>
      </w:pPr>
      <w:r>
        <w:rPr>
          <w:rStyle w:val="Refdecomentario"/>
        </w:rPr>
        <w:annotationRef/>
      </w:r>
      <w:r>
        <w:t>No entiendo qué me quieres decir con esto. ¿Qué insinuas? ¿Qué consecuencias puede tener esto?</w:t>
      </w:r>
    </w:p>
  </w:comment>
  <w:comment w:id="3" w:author="SAN PABLO RAPOSO, SANTIAGO FRANCISCO" w:date="2023-12-03T00:53:00Z" w:initials="SS">
    <w:p w14:paraId="74B733DC" w14:textId="77777777" w:rsidR="00866826" w:rsidRDefault="00866826" w:rsidP="00FE632A">
      <w:pPr>
        <w:pStyle w:val="Textocomentario"/>
      </w:pPr>
      <w:r>
        <w:rPr>
          <w:rStyle w:val="Refdecomentario"/>
        </w:rPr>
        <w:annotationRef/>
      </w:r>
      <w:r>
        <w:t>¿Cómo funcionaría esto del separador?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EAD07A" w15:done="0"/>
  <w15:commentEx w15:paraId="0CBE6846" w15:done="0"/>
  <w15:commentEx w15:paraId="438F5773" w15:done="0"/>
  <w15:commentEx w15:paraId="74B733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936027D" w16cex:dateUtc="2023-12-02T23:20:00Z"/>
  <w16cex:commentExtensible w16cex:durableId="7684D506" w16cex:dateUtc="2023-12-02T23:43:00Z"/>
  <w16cex:commentExtensible w16cex:durableId="24024768" w16cex:dateUtc="2023-12-02T23:51:00Z"/>
  <w16cex:commentExtensible w16cex:durableId="62920A3E" w16cex:dateUtc="2023-12-02T23: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EAD07A" w16cid:durableId="1936027D"/>
  <w16cid:commentId w16cid:paraId="0CBE6846" w16cid:durableId="7684D506"/>
  <w16cid:commentId w16cid:paraId="438F5773" w16cid:durableId="24024768"/>
  <w16cid:commentId w16cid:paraId="74B733DC" w16cid:durableId="62920A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AE2DB" w14:textId="77777777" w:rsidR="00720C1D" w:rsidRDefault="00720C1D" w:rsidP="0094487E">
      <w:pPr>
        <w:spacing w:after="0" w:line="240" w:lineRule="auto"/>
      </w:pPr>
      <w:r>
        <w:separator/>
      </w:r>
    </w:p>
  </w:endnote>
  <w:endnote w:type="continuationSeparator" w:id="0">
    <w:p w14:paraId="6B457F11" w14:textId="77777777" w:rsidR="00720C1D" w:rsidRDefault="00720C1D" w:rsidP="00944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FA409" w14:textId="77777777" w:rsidR="00720C1D" w:rsidRDefault="00720C1D" w:rsidP="0094487E">
      <w:pPr>
        <w:spacing w:after="0" w:line="240" w:lineRule="auto"/>
      </w:pPr>
      <w:r>
        <w:separator/>
      </w:r>
    </w:p>
  </w:footnote>
  <w:footnote w:type="continuationSeparator" w:id="0">
    <w:p w14:paraId="3F944DDE" w14:textId="77777777" w:rsidR="00720C1D" w:rsidRDefault="00720C1D" w:rsidP="0094487E">
      <w:pPr>
        <w:spacing w:after="0" w:line="240" w:lineRule="auto"/>
      </w:pPr>
      <w:r>
        <w:continuationSeparator/>
      </w:r>
    </w:p>
  </w:footnote>
  <w:footnote w:id="1">
    <w:p w14:paraId="0641DFEA" w14:textId="078CD78E" w:rsidR="0094487E" w:rsidRDefault="0094487E">
      <w:pPr>
        <w:pStyle w:val="Textonotapie"/>
      </w:pPr>
      <w:r>
        <w:rPr>
          <w:rStyle w:val="Refdenotaalpie"/>
        </w:rPr>
        <w:footnoteRef/>
      </w:r>
      <w:r>
        <w:t xml:space="preserve"> Sar -u: la diferencia entre poner -u y no ponerlo es que el parámetro -u indica que se quiere ver el uso del procesador en porcentaje, mientras que sin él, se muestra el uso del procesador en ticks o unidades de tiempo.</w:t>
      </w:r>
    </w:p>
  </w:footnote>
  <w:footnote w:id="2">
    <w:p w14:paraId="60112987" w14:textId="318C3A34" w:rsidR="003377E0" w:rsidRDefault="003377E0">
      <w:pPr>
        <w:pStyle w:val="Textonotapie"/>
      </w:pPr>
      <w:r>
        <w:rPr>
          <w:rStyle w:val="Refdenotaalpie"/>
        </w:rPr>
        <w:footnoteRef/>
      </w:r>
      <w:r>
        <w:t xml:space="preserve"> Demonio: proceso informático que se ejecuta en segundo plano para dar algún tipo de servicio.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51B6"/>
    <w:multiLevelType w:val="hybridMultilevel"/>
    <w:tmpl w:val="0C043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3B15CB"/>
    <w:multiLevelType w:val="hybridMultilevel"/>
    <w:tmpl w:val="8F4CC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9219DF"/>
    <w:multiLevelType w:val="multilevel"/>
    <w:tmpl w:val="8B70B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10FA1"/>
    <w:multiLevelType w:val="hybridMultilevel"/>
    <w:tmpl w:val="6C50C83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6B4BD2"/>
    <w:multiLevelType w:val="hybridMultilevel"/>
    <w:tmpl w:val="016604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EA0E6E"/>
    <w:multiLevelType w:val="hybridMultilevel"/>
    <w:tmpl w:val="7E54E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C66115"/>
    <w:multiLevelType w:val="multilevel"/>
    <w:tmpl w:val="6B74B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0B1E42"/>
    <w:multiLevelType w:val="hybridMultilevel"/>
    <w:tmpl w:val="E28CA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3628F4"/>
    <w:multiLevelType w:val="hybridMultilevel"/>
    <w:tmpl w:val="4BBE1B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57218A"/>
    <w:multiLevelType w:val="hybridMultilevel"/>
    <w:tmpl w:val="B218C5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FC3312"/>
    <w:multiLevelType w:val="hybridMultilevel"/>
    <w:tmpl w:val="05223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CC66EE"/>
    <w:multiLevelType w:val="hybridMultilevel"/>
    <w:tmpl w:val="0A501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2900919"/>
    <w:multiLevelType w:val="hybridMultilevel"/>
    <w:tmpl w:val="55B6B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4124DFB"/>
    <w:multiLevelType w:val="hybridMultilevel"/>
    <w:tmpl w:val="BA6EA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72E245F"/>
    <w:multiLevelType w:val="hybridMultilevel"/>
    <w:tmpl w:val="1CEA85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6086A13"/>
    <w:multiLevelType w:val="hybridMultilevel"/>
    <w:tmpl w:val="3A3672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951657C"/>
    <w:multiLevelType w:val="hybridMultilevel"/>
    <w:tmpl w:val="4546E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08666EC"/>
    <w:multiLevelType w:val="hybridMultilevel"/>
    <w:tmpl w:val="95E29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9EC6EB3"/>
    <w:multiLevelType w:val="hybridMultilevel"/>
    <w:tmpl w:val="0658A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84363C"/>
    <w:multiLevelType w:val="hybridMultilevel"/>
    <w:tmpl w:val="A0A67C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2412934"/>
    <w:multiLevelType w:val="multilevel"/>
    <w:tmpl w:val="CB0AF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B53E3C"/>
    <w:multiLevelType w:val="multilevel"/>
    <w:tmpl w:val="74CC1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042942"/>
    <w:multiLevelType w:val="hybridMultilevel"/>
    <w:tmpl w:val="1CAC6A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95670947">
    <w:abstractNumId w:val="12"/>
  </w:num>
  <w:num w:numId="2" w16cid:durableId="790172634">
    <w:abstractNumId w:val="13"/>
  </w:num>
  <w:num w:numId="3" w16cid:durableId="195392634">
    <w:abstractNumId w:val="14"/>
  </w:num>
  <w:num w:numId="4" w16cid:durableId="1678002385">
    <w:abstractNumId w:val="17"/>
  </w:num>
  <w:num w:numId="5" w16cid:durableId="1245072519">
    <w:abstractNumId w:val="4"/>
  </w:num>
  <w:num w:numId="6" w16cid:durableId="53623762">
    <w:abstractNumId w:val="21"/>
  </w:num>
  <w:num w:numId="7" w16cid:durableId="1923220133">
    <w:abstractNumId w:val="2"/>
  </w:num>
  <w:num w:numId="8" w16cid:durableId="1070234386">
    <w:abstractNumId w:val="7"/>
  </w:num>
  <w:num w:numId="9" w16cid:durableId="332033594">
    <w:abstractNumId w:val="22"/>
  </w:num>
  <w:num w:numId="10" w16cid:durableId="1168861049">
    <w:abstractNumId w:val="19"/>
  </w:num>
  <w:num w:numId="11" w16cid:durableId="1030491644">
    <w:abstractNumId w:val="5"/>
  </w:num>
  <w:num w:numId="12" w16cid:durableId="604001339">
    <w:abstractNumId w:val="11"/>
  </w:num>
  <w:num w:numId="13" w16cid:durableId="226378157">
    <w:abstractNumId w:val="15"/>
  </w:num>
  <w:num w:numId="14" w16cid:durableId="524753508">
    <w:abstractNumId w:val="10"/>
  </w:num>
  <w:num w:numId="15" w16cid:durableId="1301501223">
    <w:abstractNumId w:val="1"/>
  </w:num>
  <w:num w:numId="16" w16cid:durableId="812723171">
    <w:abstractNumId w:val="20"/>
  </w:num>
  <w:num w:numId="17" w16cid:durableId="1986615799">
    <w:abstractNumId w:val="8"/>
  </w:num>
  <w:num w:numId="18" w16cid:durableId="1227718327">
    <w:abstractNumId w:val="3"/>
  </w:num>
  <w:num w:numId="19" w16cid:durableId="1543637661">
    <w:abstractNumId w:val="18"/>
  </w:num>
  <w:num w:numId="20" w16cid:durableId="377507794">
    <w:abstractNumId w:val="0"/>
  </w:num>
  <w:num w:numId="21" w16cid:durableId="224148581">
    <w:abstractNumId w:val="9"/>
  </w:num>
  <w:num w:numId="22" w16cid:durableId="1446849770">
    <w:abstractNumId w:val="16"/>
  </w:num>
  <w:num w:numId="23" w16cid:durableId="19755267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N PABLO RAPOSO, SANTIAGO FRANCISCO">
    <w15:presenceInfo w15:providerId="AD" w15:userId="S::5634224@alu365.murciaeduca.es::5cf6325c-19a8-4e00-b156-f3727f3356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D63"/>
    <w:rsid w:val="000042EC"/>
    <w:rsid w:val="000044B0"/>
    <w:rsid w:val="000422CB"/>
    <w:rsid w:val="0005570D"/>
    <w:rsid w:val="000578A4"/>
    <w:rsid w:val="00084D87"/>
    <w:rsid w:val="000943A6"/>
    <w:rsid w:val="000973FD"/>
    <w:rsid w:val="000A2D35"/>
    <w:rsid w:val="000A3B3E"/>
    <w:rsid w:val="000C0AA3"/>
    <w:rsid w:val="000E4F9E"/>
    <w:rsid w:val="00114070"/>
    <w:rsid w:val="0012069B"/>
    <w:rsid w:val="001254E6"/>
    <w:rsid w:val="0013034F"/>
    <w:rsid w:val="0014105D"/>
    <w:rsid w:val="00142070"/>
    <w:rsid w:val="00143843"/>
    <w:rsid w:val="001566A1"/>
    <w:rsid w:val="00171B67"/>
    <w:rsid w:val="001A0C94"/>
    <w:rsid w:val="001A1DED"/>
    <w:rsid w:val="001C5307"/>
    <w:rsid w:val="001E198E"/>
    <w:rsid w:val="001E610F"/>
    <w:rsid w:val="002105EF"/>
    <w:rsid w:val="0021363D"/>
    <w:rsid w:val="002216D9"/>
    <w:rsid w:val="00221AD7"/>
    <w:rsid w:val="00243C94"/>
    <w:rsid w:val="002547A5"/>
    <w:rsid w:val="002553D3"/>
    <w:rsid w:val="00261167"/>
    <w:rsid w:val="00285305"/>
    <w:rsid w:val="002A389E"/>
    <w:rsid w:val="002B45F9"/>
    <w:rsid w:val="002D321A"/>
    <w:rsid w:val="002E45E2"/>
    <w:rsid w:val="002F0A18"/>
    <w:rsid w:val="003157A2"/>
    <w:rsid w:val="003377E0"/>
    <w:rsid w:val="003420D2"/>
    <w:rsid w:val="00343D68"/>
    <w:rsid w:val="00347109"/>
    <w:rsid w:val="003477DB"/>
    <w:rsid w:val="00377F58"/>
    <w:rsid w:val="003A30E9"/>
    <w:rsid w:val="003A7235"/>
    <w:rsid w:val="003B25FB"/>
    <w:rsid w:val="003B6F05"/>
    <w:rsid w:val="003C0E41"/>
    <w:rsid w:val="003D24F1"/>
    <w:rsid w:val="003E16C5"/>
    <w:rsid w:val="003E64C3"/>
    <w:rsid w:val="00404B5B"/>
    <w:rsid w:val="004154FE"/>
    <w:rsid w:val="0041589C"/>
    <w:rsid w:val="00452089"/>
    <w:rsid w:val="00471D4C"/>
    <w:rsid w:val="004B22C0"/>
    <w:rsid w:val="004E49E9"/>
    <w:rsid w:val="004E7EAC"/>
    <w:rsid w:val="004F30AC"/>
    <w:rsid w:val="004F644F"/>
    <w:rsid w:val="00506081"/>
    <w:rsid w:val="00507145"/>
    <w:rsid w:val="00507342"/>
    <w:rsid w:val="00534858"/>
    <w:rsid w:val="0053560D"/>
    <w:rsid w:val="00537963"/>
    <w:rsid w:val="0054194D"/>
    <w:rsid w:val="005421B7"/>
    <w:rsid w:val="00544CA3"/>
    <w:rsid w:val="005478F2"/>
    <w:rsid w:val="005535E1"/>
    <w:rsid w:val="005550AC"/>
    <w:rsid w:val="00573A17"/>
    <w:rsid w:val="005A1FD9"/>
    <w:rsid w:val="005A6AF5"/>
    <w:rsid w:val="005B6B47"/>
    <w:rsid w:val="005C6937"/>
    <w:rsid w:val="005C740B"/>
    <w:rsid w:val="005C76CC"/>
    <w:rsid w:val="005D451C"/>
    <w:rsid w:val="00671B38"/>
    <w:rsid w:val="00675D45"/>
    <w:rsid w:val="006A18D6"/>
    <w:rsid w:val="006A2155"/>
    <w:rsid w:val="006A3BE1"/>
    <w:rsid w:val="006B1449"/>
    <w:rsid w:val="006B69FE"/>
    <w:rsid w:val="006D4072"/>
    <w:rsid w:val="006F0645"/>
    <w:rsid w:val="00713009"/>
    <w:rsid w:val="00713E8F"/>
    <w:rsid w:val="00720C1D"/>
    <w:rsid w:val="007337D0"/>
    <w:rsid w:val="00750C8C"/>
    <w:rsid w:val="00763200"/>
    <w:rsid w:val="00773C2F"/>
    <w:rsid w:val="00787B72"/>
    <w:rsid w:val="007B08CF"/>
    <w:rsid w:val="007B2629"/>
    <w:rsid w:val="007C5411"/>
    <w:rsid w:val="007D2291"/>
    <w:rsid w:val="007F5044"/>
    <w:rsid w:val="007F5F3B"/>
    <w:rsid w:val="008018B6"/>
    <w:rsid w:val="00807AFF"/>
    <w:rsid w:val="00833548"/>
    <w:rsid w:val="008358F2"/>
    <w:rsid w:val="008427DA"/>
    <w:rsid w:val="008460C5"/>
    <w:rsid w:val="00866826"/>
    <w:rsid w:val="00880EA5"/>
    <w:rsid w:val="00897FFB"/>
    <w:rsid w:val="008A3D98"/>
    <w:rsid w:val="008B363F"/>
    <w:rsid w:val="008B4AB8"/>
    <w:rsid w:val="008B6AD3"/>
    <w:rsid w:val="008F4DF1"/>
    <w:rsid w:val="009014A5"/>
    <w:rsid w:val="00922D63"/>
    <w:rsid w:val="00926B97"/>
    <w:rsid w:val="0093556E"/>
    <w:rsid w:val="009405E3"/>
    <w:rsid w:val="0094487E"/>
    <w:rsid w:val="009647BD"/>
    <w:rsid w:val="0097592B"/>
    <w:rsid w:val="00983730"/>
    <w:rsid w:val="0098795A"/>
    <w:rsid w:val="009946DF"/>
    <w:rsid w:val="00995DD7"/>
    <w:rsid w:val="009A5136"/>
    <w:rsid w:val="009A7A14"/>
    <w:rsid w:val="009E0BC1"/>
    <w:rsid w:val="009E1436"/>
    <w:rsid w:val="009E1D33"/>
    <w:rsid w:val="00A07D74"/>
    <w:rsid w:val="00A13FD8"/>
    <w:rsid w:val="00A31BE1"/>
    <w:rsid w:val="00A419C8"/>
    <w:rsid w:val="00A41B04"/>
    <w:rsid w:val="00A666BD"/>
    <w:rsid w:val="00A712B8"/>
    <w:rsid w:val="00AA1C98"/>
    <w:rsid w:val="00AA2A0B"/>
    <w:rsid w:val="00AB34F8"/>
    <w:rsid w:val="00AB40D9"/>
    <w:rsid w:val="00AC340A"/>
    <w:rsid w:val="00AD1897"/>
    <w:rsid w:val="00AF0E2E"/>
    <w:rsid w:val="00B02333"/>
    <w:rsid w:val="00B0725C"/>
    <w:rsid w:val="00B35DFF"/>
    <w:rsid w:val="00B40B97"/>
    <w:rsid w:val="00B433DD"/>
    <w:rsid w:val="00B50A76"/>
    <w:rsid w:val="00B61EFF"/>
    <w:rsid w:val="00B70B0B"/>
    <w:rsid w:val="00B71D09"/>
    <w:rsid w:val="00B7270E"/>
    <w:rsid w:val="00BB159E"/>
    <w:rsid w:val="00BD65BC"/>
    <w:rsid w:val="00BE59E8"/>
    <w:rsid w:val="00C05530"/>
    <w:rsid w:val="00C1536F"/>
    <w:rsid w:val="00C2165F"/>
    <w:rsid w:val="00C30281"/>
    <w:rsid w:val="00C43F6C"/>
    <w:rsid w:val="00C45A3E"/>
    <w:rsid w:val="00C64B8C"/>
    <w:rsid w:val="00CA1E77"/>
    <w:rsid w:val="00CA4F0D"/>
    <w:rsid w:val="00CA7EA0"/>
    <w:rsid w:val="00CE59B0"/>
    <w:rsid w:val="00CF435F"/>
    <w:rsid w:val="00D40D48"/>
    <w:rsid w:val="00D43476"/>
    <w:rsid w:val="00D544E7"/>
    <w:rsid w:val="00DA298D"/>
    <w:rsid w:val="00DA7C9D"/>
    <w:rsid w:val="00DB0BF2"/>
    <w:rsid w:val="00DB690E"/>
    <w:rsid w:val="00E551BC"/>
    <w:rsid w:val="00E75135"/>
    <w:rsid w:val="00EA2BFA"/>
    <w:rsid w:val="00EA4784"/>
    <w:rsid w:val="00EB46F0"/>
    <w:rsid w:val="00EB4BCD"/>
    <w:rsid w:val="00ED7CD0"/>
    <w:rsid w:val="00EE1314"/>
    <w:rsid w:val="00F1465C"/>
    <w:rsid w:val="00F226B8"/>
    <w:rsid w:val="00F23BF3"/>
    <w:rsid w:val="00F26008"/>
    <w:rsid w:val="00F31FCB"/>
    <w:rsid w:val="00F6032B"/>
    <w:rsid w:val="00F67CA4"/>
    <w:rsid w:val="00F70B58"/>
    <w:rsid w:val="00F71A28"/>
    <w:rsid w:val="00F77A3A"/>
    <w:rsid w:val="00F90D7F"/>
    <w:rsid w:val="00FA2D6F"/>
    <w:rsid w:val="00FB78EE"/>
    <w:rsid w:val="00FF1E44"/>
    <w:rsid w:val="00FF3D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23FD1"/>
  <w15:chartTrackingRefBased/>
  <w15:docId w15:val="{14C6F00D-7F9E-450B-AB88-DF51DDEAC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A2A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A7E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D40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D407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AA2A0B"/>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5C6937"/>
    <w:rPr>
      <w:color w:val="0563C1" w:themeColor="hyperlink"/>
      <w:u w:val="single"/>
    </w:rPr>
  </w:style>
  <w:style w:type="character" w:styleId="Mencinsinresolver">
    <w:name w:val="Unresolved Mention"/>
    <w:basedOn w:val="Fuentedeprrafopredeter"/>
    <w:uiPriority w:val="99"/>
    <w:semiHidden/>
    <w:unhideWhenUsed/>
    <w:rsid w:val="005C6937"/>
    <w:rPr>
      <w:color w:val="605E5C"/>
      <w:shd w:val="clear" w:color="auto" w:fill="E1DFDD"/>
    </w:rPr>
  </w:style>
  <w:style w:type="paragraph" w:styleId="Prrafodelista">
    <w:name w:val="List Paragraph"/>
    <w:basedOn w:val="Normal"/>
    <w:uiPriority w:val="34"/>
    <w:qFormat/>
    <w:rsid w:val="00B50A76"/>
    <w:pPr>
      <w:ind w:left="720"/>
      <w:contextualSpacing/>
    </w:pPr>
  </w:style>
  <w:style w:type="paragraph" w:styleId="NormalWeb">
    <w:name w:val="Normal (Web)"/>
    <w:basedOn w:val="Normal"/>
    <w:uiPriority w:val="99"/>
    <w:semiHidden/>
    <w:unhideWhenUsed/>
    <w:rsid w:val="008358F2"/>
    <w:pPr>
      <w:spacing w:before="100" w:beforeAutospacing="1" w:after="100" w:afterAutospacing="1" w:line="240" w:lineRule="auto"/>
    </w:pPr>
    <w:rPr>
      <w:rFonts w:ascii="Times New Roman" w:eastAsiaTheme="minorEastAsia" w:hAnsi="Times New Roman" w:cs="Times New Roman"/>
      <w:kern w:val="0"/>
      <w:sz w:val="24"/>
      <w:szCs w:val="24"/>
      <w:lang w:eastAsia="es-ES"/>
      <w14:ligatures w14:val="none"/>
    </w:rPr>
  </w:style>
  <w:style w:type="character" w:customStyle="1" w:styleId="Ttulo2Car">
    <w:name w:val="Título 2 Car"/>
    <w:basedOn w:val="Fuentedeprrafopredeter"/>
    <w:link w:val="Ttulo2"/>
    <w:uiPriority w:val="9"/>
    <w:rsid w:val="00CA7EA0"/>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3D2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3D24F1"/>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3D24F1"/>
    <w:rPr>
      <w:rFonts w:ascii="Courier New" w:eastAsia="Times New Roman" w:hAnsi="Courier New" w:cs="Courier New"/>
      <w:sz w:val="20"/>
      <w:szCs w:val="20"/>
    </w:rPr>
  </w:style>
  <w:style w:type="paragraph" w:customStyle="1" w:styleId="elementocentrado">
    <w:name w:val="elemento_centrado"/>
    <w:basedOn w:val="Normal"/>
    <w:rsid w:val="003E16C5"/>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Refdecomentario">
    <w:name w:val="annotation reference"/>
    <w:basedOn w:val="Fuentedeprrafopredeter"/>
    <w:uiPriority w:val="99"/>
    <w:semiHidden/>
    <w:unhideWhenUsed/>
    <w:rsid w:val="00FA2D6F"/>
    <w:rPr>
      <w:sz w:val="16"/>
      <w:szCs w:val="16"/>
    </w:rPr>
  </w:style>
  <w:style w:type="paragraph" w:styleId="Textocomentario">
    <w:name w:val="annotation text"/>
    <w:basedOn w:val="Normal"/>
    <w:link w:val="TextocomentarioCar"/>
    <w:uiPriority w:val="99"/>
    <w:unhideWhenUsed/>
    <w:rsid w:val="00FA2D6F"/>
    <w:pPr>
      <w:spacing w:line="240" w:lineRule="auto"/>
    </w:pPr>
    <w:rPr>
      <w:sz w:val="20"/>
      <w:szCs w:val="20"/>
    </w:rPr>
  </w:style>
  <w:style w:type="character" w:customStyle="1" w:styleId="TextocomentarioCar">
    <w:name w:val="Texto comentario Car"/>
    <w:basedOn w:val="Fuentedeprrafopredeter"/>
    <w:link w:val="Textocomentario"/>
    <w:uiPriority w:val="99"/>
    <w:rsid w:val="00FA2D6F"/>
    <w:rPr>
      <w:sz w:val="20"/>
      <w:szCs w:val="20"/>
    </w:rPr>
  </w:style>
  <w:style w:type="paragraph" w:styleId="Asuntodelcomentario">
    <w:name w:val="annotation subject"/>
    <w:basedOn w:val="Textocomentario"/>
    <w:next w:val="Textocomentario"/>
    <w:link w:val="AsuntodelcomentarioCar"/>
    <w:uiPriority w:val="99"/>
    <w:semiHidden/>
    <w:unhideWhenUsed/>
    <w:rsid w:val="00FA2D6F"/>
    <w:rPr>
      <w:b/>
      <w:bCs/>
    </w:rPr>
  </w:style>
  <w:style w:type="character" w:customStyle="1" w:styleId="AsuntodelcomentarioCar">
    <w:name w:val="Asunto del comentario Car"/>
    <w:basedOn w:val="TextocomentarioCar"/>
    <w:link w:val="Asuntodelcomentario"/>
    <w:uiPriority w:val="99"/>
    <w:semiHidden/>
    <w:rsid w:val="00FA2D6F"/>
    <w:rPr>
      <w:b/>
      <w:bCs/>
      <w:sz w:val="20"/>
      <w:szCs w:val="20"/>
    </w:rPr>
  </w:style>
  <w:style w:type="paragraph" w:styleId="Textonotapie">
    <w:name w:val="footnote text"/>
    <w:basedOn w:val="Normal"/>
    <w:link w:val="TextonotapieCar"/>
    <w:uiPriority w:val="99"/>
    <w:semiHidden/>
    <w:unhideWhenUsed/>
    <w:rsid w:val="0094487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4487E"/>
    <w:rPr>
      <w:sz w:val="20"/>
      <w:szCs w:val="20"/>
    </w:rPr>
  </w:style>
  <w:style w:type="character" w:styleId="Refdenotaalpie">
    <w:name w:val="footnote reference"/>
    <w:basedOn w:val="Fuentedeprrafopredeter"/>
    <w:uiPriority w:val="99"/>
    <w:semiHidden/>
    <w:unhideWhenUsed/>
    <w:rsid w:val="009448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0543">
      <w:bodyDiv w:val="1"/>
      <w:marLeft w:val="0"/>
      <w:marRight w:val="0"/>
      <w:marTop w:val="0"/>
      <w:marBottom w:val="0"/>
      <w:divBdr>
        <w:top w:val="none" w:sz="0" w:space="0" w:color="auto"/>
        <w:left w:val="none" w:sz="0" w:space="0" w:color="auto"/>
        <w:bottom w:val="none" w:sz="0" w:space="0" w:color="auto"/>
        <w:right w:val="none" w:sz="0" w:space="0" w:color="auto"/>
      </w:divBdr>
    </w:div>
    <w:div w:id="47383404">
      <w:bodyDiv w:val="1"/>
      <w:marLeft w:val="0"/>
      <w:marRight w:val="0"/>
      <w:marTop w:val="0"/>
      <w:marBottom w:val="0"/>
      <w:divBdr>
        <w:top w:val="none" w:sz="0" w:space="0" w:color="auto"/>
        <w:left w:val="none" w:sz="0" w:space="0" w:color="auto"/>
        <w:bottom w:val="none" w:sz="0" w:space="0" w:color="auto"/>
        <w:right w:val="none" w:sz="0" w:space="0" w:color="auto"/>
      </w:divBdr>
    </w:div>
    <w:div w:id="98112667">
      <w:bodyDiv w:val="1"/>
      <w:marLeft w:val="0"/>
      <w:marRight w:val="0"/>
      <w:marTop w:val="0"/>
      <w:marBottom w:val="0"/>
      <w:divBdr>
        <w:top w:val="none" w:sz="0" w:space="0" w:color="auto"/>
        <w:left w:val="none" w:sz="0" w:space="0" w:color="auto"/>
        <w:bottom w:val="none" w:sz="0" w:space="0" w:color="auto"/>
        <w:right w:val="none" w:sz="0" w:space="0" w:color="auto"/>
      </w:divBdr>
    </w:div>
    <w:div w:id="145244985">
      <w:bodyDiv w:val="1"/>
      <w:marLeft w:val="0"/>
      <w:marRight w:val="0"/>
      <w:marTop w:val="0"/>
      <w:marBottom w:val="0"/>
      <w:divBdr>
        <w:top w:val="none" w:sz="0" w:space="0" w:color="auto"/>
        <w:left w:val="none" w:sz="0" w:space="0" w:color="auto"/>
        <w:bottom w:val="none" w:sz="0" w:space="0" w:color="auto"/>
        <w:right w:val="none" w:sz="0" w:space="0" w:color="auto"/>
      </w:divBdr>
    </w:div>
    <w:div w:id="174419116">
      <w:bodyDiv w:val="1"/>
      <w:marLeft w:val="0"/>
      <w:marRight w:val="0"/>
      <w:marTop w:val="0"/>
      <w:marBottom w:val="0"/>
      <w:divBdr>
        <w:top w:val="none" w:sz="0" w:space="0" w:color="auto"/>
        <w:left w:val="none" w:sz="0" w:space="0" w:color="auto"/>
        <w:bottom w:val="none" w:sz="0" w:space="0" w:color="auto"/>
        <w:right w:val="none" w:sz="0" w:space="0" w:color="auto"/>
      </w:divBdr>
    </w:div>
    <w:div w:id="203253926">
      <w:bodyDiv w:val="1"/>
      <w:marLeft w:val="0"/>
      <w:marRight w:val="0"/>
      <w:marTop w:val="0"/>
      <w:marBottom w:val="0"/>
      <w:divBdr>
        <w:top w:val="none" w:sz="0" w:space="0" w:color="auto"/>
        <w:left w:val="none" w:sz="0" w:space="0" w:color="auto"/>
        <w:bottom w:val="none" w:sz="0" w:space="0" w:color="auto"/>
        <w:right w:val="none" w:sz="0" w:space="0" w:color="auto"/>
      </w:divBdr>
    </w:div>
    <w:div w:id="226961037">
      <w:bodyDiv w:val="1"/>
      <w:marLeft w:val="0"/>
      <w:marRight w:val="0"/>
      <w:marTop w:val="0"/>
      <w:marBottom w:val="0"/>
      <w:divBdr>
        <w:top w:val="none" w:sz="0" w:space="0" w:color="auto"/>
        <w:left w:val="none" w:sz="0" w:space="0" w:color="auto"/>
        <w:bottom w:val="none" w:sz="0" w:space="0" w:color="auto"/>
        <w:right w:val="none" w:sz="0" w:space="0" w:color="auto"/>
      </w:divBdr>
      <w:divsChild>
        <w:div w:id="1557931121">
          <w:marLeft w:val="0"/>
          <w:marRight w:val="0"/>
          <w:marTop w:val="0"/>
          <w:marBottom w:val="0"/>
          <w:divBdr>
            <w:top w:val="none" w:sz="0" w:space="0" w:color="auto"/>
            <w:left w:val="none" w:sz="0" w:space="0" w:color="auto"/>
            <w:bottom w:val="none" w:sz="0" w:space="0" w:color="auto"/>
            <w:right w:val="none" w:sz="0" w:space="0" w:color="auto"/>
          </w:divBdr>
        </w:div>
      </w:divsChild>
    </w:div>
    <w:div w:id="305429758">
      <w:bodyDiv w:val="1"/>
      <w:marLeft w:val="0"/>
      <w:marRight w:val="0"/>
      <w:marTop w:val="0"/>
      <w:marBottom w:val="0"/>
      <w:divBdr>
        <w:top w:val="none" w:sz="0" w:space="0" w:color="auto"/>
        <w:left w:val="none" w:sz="0" w:space="0" w:color="auto"/>
        <w:bottom w:val="none" w:sz="0" w:space="0" w:color="auto"/>
        <w:right w:val="none" w:sz="0" w:space="0" w:color="auto"/>
      </w:divBdr>
      <w:divsChild>
        <w:div w:id="131295964">
          <w:marLeft w:val="0"/>
          <w:marRight w:val="0"/>
          <w:marTop w:val="0"/>
          <w:marBottom w:val="0"/>
          <w:divBdr>
            <w:top w:val="none" w:sz="0" w:space="0" w:color="auto"/>
            <w:left w:val="none" w:sz="0" w:space="0" w:color="auto"/>
            <w:bottom w:val="none" w:sz="0" w:space="0" w:color="auto"/>
            <w:right w:val="none" w:sz="0" w:space="0" w:color="auto"/>
          </w:divBdr>
        </w:div>
      </w:divsChild>
    </w:div>
    <w:div w:id="349527484">
      <w:bodyDiv w:val="1"/>
      <w:marLeft w:val="0"/>
      <w:marRight w:val="0"/>
      <w:marTop w:val="0"/>
      <w:marBottom w:val="0"/>
      <w:divBdr>
        <w:top w:val="none" w:sz="0" w:space="0" w:color="auto"/>
        <w:left w:val="none" w:sz="0" w:space="0" w:color="auto"/>
        <w:bottom w:val="none" w:sz="0" w:space="0" w:color="auto"/>
        <w:right w:val="none" w:sz="0" w:space="0" w:color="auto"/>
      </w:divBdr>
      <w:divsChild>
        <w:div w:id="792286341">
          <w:marLeft w:val="0"/>
          <w:marRight w:val="0"/>
          <w:marTop w:val="0"/>
          <w:marBottom w:val="0"/>
          <w:divBdr>
            <w:top w:val="none" w:sz="0" w:space="0" w:color="auto"/>
            <w:left w:val="none" w:sz="0" w:space="0" w:color="auto"/>
            <w:bottom w:val="none" w:sz="0" w:space="0" w:color="auto"/>
            <w:right w:val="none" w:sz="0" w:space="0" w:color="auto"/>
          </w:divBdr>
        </w:div>
      </w:divsChild>
    </w:div>
    <w:div w:id="495995788">
      <w:bodyDiv w:val="1"/>
      <w:marLeft w:val="0"/>
      <w:marRight w:val="0"/>
      <w:marTop w:val="0"/>
      <w:marBottom w:val="0"/>
      <w:divBdr>
        <w:top w:val="none" w:sz="0" w:space="0" w:color="auto"/>
        <w:left w:val="none" w:sz="0" w:space="0" w:color="auto"/>
        <w:bottom w:val="none" w:sz="0" w:space="0" w:color="auto"/>
        <w:right w:val="none" w:sz="0" w:space="0" w:color="auto"/>
      </w:divBdr>
    </w:div>
    <w:div w:id="583879232">
      <w:bodyDiv w:val="1"/>
      <w:marLeft w:val="0"/>
      <w:marRight w:val="0"/>
      <w:marTop w:val="0"/>
      <w:marBottom w:val="0"/>
      <w:divBdr>
        <w:top w:val="none" w:sz="0" w:space="0" w:color="auto"/>
        <w:left w:val="none" w:sz="0" w:space="0" w:color="auto"/>
        <w:bottom w:val="none" w:sz="0" w:space="0" w:color="auto"/>
        <w:right w:val="none" w:sz="0" w:space="0" w:color="auto"/>
      </w:divBdr>
    </w:div>
    <w:div w:id="632179451">
      <w:bodyDiv w:val="1"/>
      <w:marLeft w:val="0"/>
      <w:marRight w:val="0"/>
      <w:marTop w:val="0"/>
      <w:marBottom w:val="0"/>
      <w:divBdr>
        <w:top w:val="none" w:sz="0" w:space="0" w:color="auto"/>
        <w:left w:val="none" w:sz="0" w:space="0" w:color="auto"/>
        <w:bottom w:val="none" w:sz="0" w:space="0" w:color="auto"/>
        <w:right w:val="none" w:sz="0" w:space="0" w:color="auto"/>
      </w:divBdr>
    </w:div>
    <w:div w:id="653921947">
      <w:bodyDiv w:val="1"/>
      <w:marLeft w:val="0"/>
      <w:marRight w:val="0"/>
      <w:marTop w:val="0"/>
      <w:marBottom w:val="0"/>
      <w:divBdr>
        <w:top w:val="none" w:sz="0" w:space="0" w:color="auto"/>
        <w:left w:val="none" w:sz="0" w:space="0" w:color="auto"/>
        <w:bottom w:val="none" w:sz="0" w:space="0" w:color="auto"/>
        <w:right w:val="none" w:sz="0" w:space="0" w:color="auto"/>
      </w:divBdr>
    </w:div>
    <w:div w:id="662778681">
      <w:bodyDiv w:val="1"/>
      <w:marLeft w:val="0"/>
      <w:marRight w:val="0"/>
      <w:marTop w:val="0"/>
      <w:marBottom w:val="0"/>
      <w:divBdr>
        <w:top w:val="none" w:sz="0" w:space="0" w:color="auto"/>
        <w:left w:val="none" w:sz="0" w:space="0" w:color="auto"/>
        <w:bottom w:val="none" w:sz="0" w:space="0" w:color="auto"/>
        <w:right w:val="none" w:sz="0" w:space="0" w:color="auto"/>
      </w:divBdr>
    </w:div>
    <w:div w:id="783310975">
      <w:bodyDiv w:val="1"/>
      <w:marLeft w:val="0"/>
      <w:marRight w:val="0"/>
      <w:marTop w:val="0"/>
      <w:marBottom w:val="0"/>
      <w:divBdr>
        <w:top w:val="none" w:sz="0" w:space="0" w:color="auto"/>
        <w:left w:val="none" w:sz="0" w:space="0" w:color="auto"/>
        <w:bottom w:val="none" w:sz="0" w:space="0" w:color="auto"/>
        <w:right w:val="none" w:sz="0" w:space="0" w:color="auto"/>
      </w:divBdr>
    </w:div>
    <w:div w:id="804811852">
      <w:bodyDiv w:val="1"/>
      <w:marLeft w:val="0"/>
      <w:marRight w:val="0"/>
      <w:marTop w:val="0"/>
      <w:marBottom w:val="0"/>
      <w:divBdr>
        <w:top w:val="none" w:sz="0" w:space="0" w:color="auto"/>
        <w:left w:val="none" w:sz="0" w:space="0" w:color="auto"/>
        <w:bottom w:val="none" w:sz="0" w:space="0" w:color="auto"/>
        <w:right w:val="none" w:sz="0" w:space="0" w:color="auto"/>
      </w:divBdr>
    </w:div>
    <w:div w:id="1006513548">
      <w:bodyDiv w:val="1"/>
      <w:marLeft w:val="0"/>
      <w:marRight w:val="0"/>
      <w:marTop w:val="0"/>
      <w:marBottom w:val="0"/>
      <w:divBdr>
        <w:top w:val="none" w:sz="0" w:space="0" w:color="auto"/>
        <w:left w:val="none" w:sz="0" w:space="0" w:color="auto"/>
        <w:bottom w:val="none" w:sz="0" w:space="0" w:color="auto"/>
        <w:right w:val="none" w:sz="0" w:space="0" w:color="auto"/>
      </w:divBdr>
    </w:div>
    <w:div w:id="1007903039">
      <w:bodyDiv w:val="1"/>
      <w:marLeft w:val="0"/>
      <w:marRight w:val="0"/>
      <w:marTop w:val="0"/>
      <w:marBottom w:val="0"/>
      <w:divBdr>
        <w:top w:val="none" w:sz="0" w:space="0" w:color="auto"/>
        <w:left w:val="none" w:sz="0" w:space="0" w:color="auto"/>
        <w:bottom w:val="none" w:sz="0" w:space="0" w:color="auto"/>
        <w:right w:val="none" w:sz="0" w:space="0" w:color="auto"/>
      </w:divBdr>
      <w:divsChild>
        <w:div w:id="1628438693">
          <w:marLeft w:val="0"/>
          <w:marRight w:val="0"/>
          <w:marTop w:val="0"/>
          <w:marBottom w:val="0"/>
          <w:divBdr>
            <w:top w:val="none" w:sz="0" w:space="0" w:color="auto"/>
            <w:left w:val="none" w:sz="0" w:space="0" w:color="auto"/>
            <w:bottom w:val="none" w:sz="0" w:space="0" w:color="auto"/>
            <w:right w:val="none" w:sz="0" w:space="0" w:color="auto"/>
          </w:divBdr>
        </w:div>
      </w:divsChild>
    </w:div>
    <w:div w:id="1057046001">
      <w:bodyDiv w:val="1"/>
      <w:marLeft w:val="0"/>
      <w:marRight w:val="0"/>
      <w:marTop w:val="0"/>
      <w:marBottom w:val="0"/>
      <w:divBdr>
        <w:top w:val="none" w:sz="0" w:space="0" w:color="auto"/>
        <w:left w:val="none" w:sz="0" w:space="0" w:color="auto"/>
        <w:bottom w:val="none" w:sz="0" w:space="0" w:color="auto"/>
        <w:right w:val="none" w:sz="0" w:space="0" w:color="auto"/>
      </w:divBdr>
    </w:div>
    <w:div w:id="1058015624">
      <w:bodyDiv w:val="1"/>
      <w:marLeft w:val="0"/>
      <w:marRight w:val="0"/>
      <w:marTop w:val="0"/>
      <w:marBottom w:val="0"/>
      <w:divBdr>
        <w:top w:val="none" w:sz="0" w:space="0" w:color="auto"/>
        <w:left w:val="none" w:sz="0" w:space="0" w:color="auto"/>
        <w:bottom w:val="none" w:sz="0" w:space="0" w:color="auto"/>
        <w:right w:val="none" w:sz="0" w:space="0" w:color="auto"/>
      </w:divBdr>
    </w:div>
    <w:div w:id="1083183493">
      <w:bodyDiv w:val="1"/>
      <w:marLeft w:val="0"/>
      <w:marRight w:val="0"/>
      <w:marTop w:val="0"/>
      <w:marBottom w:val="0"/>
      <w:divBdr>
        <w:top w:val="none" w:sz="0" w:space="0" w:color="auto"/>
        <w:left w:val="none" w:sz="0" w:space="0" w:color="auto"/>
        <w:bottom w:val="none" w:sz="0" w:space="0" w:color="auto"/>
        <w:right w:val="none" w:sz="0" w:space="0" w:color="auto"/>
      </w:divBdr>
      <w:divsChild>
        <w:div w:id="448818776">
          <w:marLeft w:val="0"/>
          <w:marRight w:val="0"/>
          <w:marTop w:val="0"/>
          <w:marBottom w:val="0"/>
          <w:divBdr>
            <w:top w:val="none" w:sz="0" w:space="0" w:color="auto"/>
            <w:left w:val="none" w:sz="0" w:space="0" w:color="auto"/>
            <w:bottom w:val="none" w:sz="0" w:space="0" w:color="auto"/>
            <w:right w:val="none" w:sz="0" w:space="0" w:color="auto"/>
          </w:divBdr>
        </w:div>
      </w:divsChild>
    </w:div>
    <w:div w:id="1176266776">
      <w:bodyDiv w:val="1"/>
      <w:marLeft w:val="0"/>
      <w:marRight w:val="0"/>
      <w:marTop w:val="0"/>
      <w:marBottom w:val="0"/>
      <w:divBdr>
        <w:top w:val="none" w:sz="0" w:space="0" w:color="auto"/>
        <w:left w:val="none" w:sz="0" w:space="0" w:color="auto"/>
        <w:bottom w:val="none" w:sz="0" w:space="0" w:color="auto"/>
        <w:right w:val="none" w:sz="0" w:space="0" w:color="auto"/>
      </w:divBdr>
    </w:div>
    <w:div w:id="1199126623">
      <w:bodyDiv w:val="1"/>
      <w:marLeft w:val="0"/>
      <w:marRight w:val="0"/>
      <w:marTop w:val="0"/>
      <w:marBottom w:val="0"/>
      <w:divBdr>
        <w:top w:val="none" w:sz="0" w:space="0" w:color="auto"/>
        <w:left w:val="none" w:sz="0" w:space="0" w:color="auto"/>
        <w:bottom w:val="none" w:sz="0" w:space="0" w:color="auto"/>
        <w:right w:val="none" w:sz="0" w:space="0" w:color="auto"/>
      </w:divBdr>
    </w:div>
    <w:div w:id="1222715750">
      <w:bodyDiv w:val="1"/>
      <w:marLeft w:val="0"/>
      <w:marRight w:val="0"/>
      <w:marTop w:val="0"/>
      <w:marBottom w:val="0"/>
      <w:divBdr>
        <w:top w:val="none" w:sz="0" w:space="0" w:color="auto"/>
        <w:left w:val="none" w:sz="0" w:space="0" w:color="auto"/>
        <w:bottom w:val="none" w:sz="0" w:space="0" w:color="auto"/>
        <w:right w:val="none" w:sz="0" w:space="0" w:color="auto"/>
      </w:divBdr>
    </w:div>
    <w:div w:id="1229026629">
      <w:bodyDiv w:val="1"/>
      <w:marLeft w:val="0"/>
      <w:marRight w:val="0"/>
      <w:marTop w:val="0"/>
      <w:marBottom w:val="0"/>
      <w:divBdr>
        <w:top w:val="none" w:sz="0" w:space="0" w:color="auto"/>
        <w:left w:val="none" w:sz="0" w:space="0" w:color="auto"/>
        <w:bottom w:val="none" w:sz="0" w:space="0" w:color="auto"/>
        <w:right w:val="none" w:sz="0" w:space="0" w:color="auto"/>
      </w:divBdr>
      <w:divsChild>
        <w:div w:id="560605809">
          <w:marLeft w:val="0"/>
          <w:marRight w:val="0"/>
          <w:marTop w:val="0"/>
          <w:marBottom w:val="0"/>
          <w:divBdr>
            <w:top w:val="none" w:sz="0" w:space="0" w:color="auto"/>
            <w:left w:val="none" w:sz="0" w:space="0" w:color="auto"/>
            <w:bottom w:val="none" w:sz="0" w:space="0" w:color="auto"/>
            <w:right w:val="none" w:sz="0" w:space="0" w:color="auto"/>
          </w:divBdr>
        </w:div>
      </w:divsChild>
    </w:div>
    <w:div w:id="1316180038">
      <w:bodyDiv w:val="1"/>
      <w:marLeft w:val="0"/>
      <w:marRight w:val="0"/>
      <w:marTop w:val="0"/>
      <w:marBottom w:val="0"/>
      <w:divBdr>
        <w:top w:val="none" w:sz="0" w:space="0" w:color="auto"/>
        <w:left w:val="none" w:sz="0" w:space="0" w:color="auto"/>
        <w:bottom w:val="none" w:sz="0" w:space="0" w:color="auto"/>
        <w:right w:val="none" w:sz="0" w:space="0" w:color="auto"/>
      </w:divBdr>
    </w:div>
    <w:div w:id="1390299852">
      <w:bodyDiv w:val="1"/>
      <w:marLeft w:val="0"/>
      <w:marRight w:val="0"/>
      <w:marTop w:val="0"/>
      <w:marBottom w:val="0"/>
      <w:divBdr>
        <w:top w:val="none" w:sz="0" w:space="0" w:color="auto"/>
        <w:left w:val="none" w:sz="0" w:space="0" w:color="auto"/>
        <w:bottom w:val="none" w:sz="0" w:space="0" w:color="auto"/>
        <w:right w:val="none" w:sz="0" w:space="0" w:color="auto"/>
      </w:divBdr>
    </w:div>
    <w:div w:id="1466115645">
      <w:bodyDiv w:val="1"/>
      <w:marLeft w:val="0"/>
      <w:marRight w:val="0"/>
      <w:marTop w:val="0"/>
      <w:marBottom w:val="0"/>
      <w:divBdr>
        <w:top w:val="none" w:sz="0" w:space="0" w:color="auto"/>
        <w:left w:val="none" w:sz="0" w:space="0" w:color="auto"/>
        <w:bottom w:val="none" w:sz="0" w:space="0" w:color="auto"/>
        <w:right w:val="none" w:sz="0" w:space="0" w:color="auto"/>
      </w:divBdr>
    </w:div>
    <w:div w:id="1481537360">
      <w:bodyDiv w:val="1"/>
      <w:marLeft w:val="0"/>
      <w:marRight w:val="0"/>
      <w:marTop w:val="0"/>
      <w:marBottom w:val="0"/>
      <w:divBdr>
        <w:top w:val="none" w:sz="0" w:space="0" w:color="auto"/>
        <w:left w:val="none" w:sz="0" w:space="0" w:color="auto"/>
        <w:bottom w:val="none" w:sz="0" w:space="0" w:color="auto"/>
        <w:right w:val="none" w:sz="0" w:space="0" w:color="auto"/>
      </w:divBdr>
    </w:div>
    <w:div w:id="1484198476">
      <w:bodyDiv w:val="1"/>
      <w:marLeft w:val="0"/>
      <w:marRight w:val="0"/>
      <w:marTop w:val="0"/>
      <w:marBottom w:val="0"/>
      <w:divBdr>
        <w:top w:val="none" w:sz="0" w:space="0" w:color="auto"/>
        <w:left w:val="none" w:sz="0" w:space="0" w:color="auto"/>
        <w:bottom w:val="none" w:sz="0" w:space="0" w:color="auto"/>
        <w:right w:val="none" w:sz="0" w:space="0" w:color="auto"/>
      </w:divBdr>
    </w:div>
    <w:div w:id="1520894745">
      <w:bodyDiv w:val="1"/>
      <w:marLeft w:val="0"/>
      <w:marRight w:val="0"/>
      <w:marTop w:val="0"/>
      <w:marBottom w:val="0"/>
      <w:divBdr>
        <w:top w:val="none" w:sz="0" w:space="0" w:color="auto"/>
        <w:left w:val="none" w:sz="0" w:space="0" w:color="auto"/>
        <w:bottom w:val="none" w:sz="0" w:space="0" w:color="auto"/>
        <w:right w:val="none" w:sz="0" w:space="0" w:color="auto"/>
      </w:divBdr>
      <w:divsChild>
        <w:div w:id="35857950">
          <w:marLeft w:val="0"/>
          <w:marRight w:val="0"/>
          <w:marTop w:val="0"/>
          <w:marBottom w:val="0"/>
          <w:divBdr>
            <w:top w:val="none" w:sz="0" w:space="0" w:color="auto"/>
            <w:left w:val="none" w:sz="0" w:space="0" w:color="auto"/>
            <w:bottom w:val="none" w:sz="0" w:space="0" w:color="auto"/>
            <w:right w:val="none" w:sz="0" w:space="0" w:color="auto"/>
          </w:divBdr>
        </w:div>
      </w:divsChild>
    </w:div>
    <w:div w:id="1549224706">
      <w:bodyDiv w:val="1"/>
      <w:marLeft w:val="0"/>
      <w:marRight w:val="0"/>
      <w:marTop w:val="0"/>
      <w:marBottom w:val="0"/>
      <w:divBdr>
        <w:top w:val="none" w:sz="0" w:space="0" w:color="auto"/>
        <w:left w:val="none" w:sz="0" w:space="0" w:color="auto"/>
        <w:bottom w:val="none" w:sz="0" w:space="0" w:color="auto"/>
        <w:right w:val="none" w:sz="0" w:space="0" w:color="auto"/>
      </w:divBdr>
      <w:divsChild>
        <w:div w:id="1536652876">
          <w:marLeft w:val="0"/>
          <w:marRight w:val="0"/>
          <w:marTop w:val="0"/>
          <w:marBottom w:val="0"/>
          <w:divBdr>
            <w:top w:val="none" w:sz="0" w:space="0" w:color="auto"/>
            <w:left w:val="none" w:sz="0" w:space="0" w:color="auto"/>
            <w:bottom w:val="none" w:sz="0" w:space="0" w:color="auto"/>
            <w:right w:val="none" w:sz="0" w:space="0" w:color="auto"/>
          </w:divBdr>
        </w:div>
      </w:divsChild>
    </w:div>
    <w:div w:id="1577014789">
      <w:bodyDiv w:val="1"/>
      <w:marLeft w:val="0"/>
      <w:marRight w:val="0"/>
      <w:marTop w:val="0"/>
      <w:marBottom w:val="0"/>
      <w:divBdr>
        <w:top w:val="none" w:sz="0" w:space="0" w:color="auto"/>
        <w:left w:val="none" w:sz="0" w:space="0" w:color="auto"/>
        <w:bottom w:val="none" w:sz="0" w:space="0" w:color="auto"/>
        <w:right w:val="none" w:sz="0" w:space="0" w:color="auto"/>
      </w:divBdr>
    </w:div>
    <w:div w:id="1685667086">
      <w:bodyDiv w:val="1"/>
      <w:marLeft w:val="0"/>
      <w:marRight w:val="0"/>
      <w:marTop w:val="0"/>
      <w:marBottom w:val="0"/>
      <w:divBdr>
        <w:top w:val="none" w:sz="0" w:space="0" w:color="auto"/>
        <w:left w:val="none" w:sz="0" w:space="0" w:color="auto"/>
        <w:bottom w:val="none" w:sz="0" w:space="0" w:color="auto"/>
        <w:right w:val="none" w:sz="0" w:space="0" w:color="auto"/>
      </w:divBdr>
    </w:div>
    <w:div w:id="1746682530">
      <w:bodyDiv w:val="1"/>
      <w:marLeft w:val="0"/>
      <w:marRight w:val="0"/>
      <w:marTop w:val="0"/>
      <w:marBottom w:val="0"/>
      <w:divBdr>
        <w:top w:val="none" w:sz="0" w:space="0" w:color="auto"/>
        <w:left w:val="none" w:sz="0" w:space="0" w:color="auto"/>
        <w:bottom w:val="none" w:sz="0" w:space="0" w:color="auto"/>
        <w:right w:val="none" w:sz="0" w:space="0" w:color="auto"/>
      </w:divBdr>
      <w:divsChild>
        <w:div w:id="1283613335">
          <w:marLeft w:val="0"/>
          <w:marRight w:val="0"/>
          <w:marTop w:val="0"/>
          <w:marBottom w:val="0"/>
          <w:divBdr>
            <w:top w:val="none" w:sz="0" w:space="0" w:color="auto"/>
            <w:left w:val="none" w:sz="0" w:space="0" w:color="auto"/>
            <w:bottom w:val="none" w:sz="0" w:space="0" w:color="auto"/>
            <w:right w:val="none" w:sz="0" w:space="0" w:color="auto"/>
          </w:divBdr>
        </w:div>
      </w:divsChild>
    </w:div>
    <w:div w:id="1790775397">
      <w:bodyDiv w:val="1"/>
      <w:marLeft w:val="0"/>
      <w:marRight w:val="0"/>
      <w:marTop w:val="0"/>
      <w:marBottom w:val="0"/>
      <w:divBdr>
        <w:top w:val="none" w:sz="0" w:space="0" w:color="auto"/>
        <w:left w:val="none" w:sz="0" w:space="0" w:color="auto"/>
        <w:bottom w:val="none" w:sz="0" w:space="0" w:color="auto"/>
        <w:right w:val="none" w:sz="0" w:space="0" w:color="auto"/>
      </w:divBdr>
      <w:divsChild>
        <w:div w:id="1312903123">
          <w:marLeft w:val="0"/>
          <w:marRight w:val="0"/>
          <w:marTop w:val="0"/>
          <w:marBottom w:val="0"/>
          <w:divBdr>
            <w:top w:val="none" w:sz="0" w:space="0" w:color="auto"/>
            <w:left w:val="none" w:sz="0" w:space="0" w:color="auto"/>
            <w:bottom w:val="none" w:sz="0" w:space="0" w:color="auto"/>
            <w:right w:val="none" w:sz="0" w:space="0" w:color="auto"/>
          </w:divBdr>
        </w:div>
      </w:divsChild>
    </w:div>
    <w:div w:id="1856385178">
      <w:bodyDiv w:val="1"/>
      <w:marLeft w:val="0"/>
      <w:marRight w:val="0"/>
      <w:marTop w:val="0"/>
      <w:marBottom w:val="0"/>
      <w:divBdr>
        <w:top w:val="none" w:sz="0" w:space="0" w:color="auto"/>
        <w:left w:val="none" w:sz="0" w:space="0" w:color="auto"/>
        <w:bottom w:val="none" w:sz="0" w:space="0" w:color="auto"/>
        <w:right w:val="none" w:sz="0" w:space="0" w:color="auto"/>
      </w:divBdr>
    </w:div>
    <w:div w:id="1858349862">
      <w:bodyDiv w:val="1"/>
      <w:marLeft w:val="0"/>
      <w:marRight w:val="0"/>
      <w:marTop w:val="0"/>
      <w:marBottom w:val="0"/>
      <w:divBdr>
        <w:top w:val="none" w:sz="0" w:space="0" w:color="auto"/>
        <w:left w:val="none" w:sz="0" w:space="0" w:color="auto"/>
        <w:bottom w:val="none" w:sz="0" w:space="0" w:color="auto"/>
        <w:right w:val="none" w:sz="0" w:space="0" w:color="auto"/>
      </w:divBdr>
    </w:div>
    <w:div w:id="1927567005">
      <w:bodyDiv w:val="1"/>
      <w:marLeft w:val="0"/>
      <w:marRight w:val="0"/>
      <w:marTop w:val="0"/>
      <w:marBottom w:val="0"/>
      <w:divBdr>
        <w:top w:val="none" w:sz="0" w:space="0" w:color="auto"/>
        <w:left w:val="none" w:sz="0" w:space="0" w:color="auto"/>
        <w:bottom w:val="none" w:sz="0" w:space="0" w:color="auto"/>
        <w:right w:val="none" w:sz="0" w:space="0" w:color="auto"/>
      </w:divBdr>
    </w:div>
    <w:div w:id="1943762805">
      <w:bodyDiv w:val="1"/>
      <w:marLeft w:val="0"/>
      <w:marRight w:val="0"/>
      <w:marTop w:val="0"/>
      <w:marBottom w:val="0"/>
      <w:divBdr>
        <w:top w:val="none" w:sz="0" w:space="0" w:color="auto"/>
        <w:left w:val="none" w:sz="0" w:space="0" w:color="auto"/>
        <w:bottom w:val="none" w:sz="0" w:space="0" w:color="auto"/>
        <w:right w:val="none" w:sz="0" w:space="0" w:color="auto"/>
      </w:divBdr>
      <w:divsChild>
        <w:div w:id="1586186361">
          <w:marLeft w:val="0"/>
          <w:marRight w:val="0"/>
          <w:marTop w:val="0"/>
          <w:marBottom w:val="0"/>
          <w:divBdr>
            <w:top w:val="none" w:sz="0" w:space="0" w:color="auto"/>
            <w:left w:val="none" w:sz="0" w:space="0" w:color="auto"/>
            <w:bottom w:val="none" w:sz="0" w:space="0" w:color="auto"/>
            <w:right w:val="none" w:sz="0" w:space="0" w:color="auto"/>
          </w:divBdr>
        </w:div>
      </w:divsChild>
    </w:div>
    <w:div w:id="1959681934">
      <w:bodyDiv w:val="1"/>
      <w:marLeft w:val="0"/>
      <w:marRight w:val="0"/>
      <w:marTop w:val="0"/>
      <w:marBottom w:val="0"/>
      <w:divBdr>
        <w:top w:val="none" w:sz="0" w:space="0" w:color="auto"/>
        <w:left w:val="none" w:sz="0" w:space="0" w:color="auto"/>
        <w:bottom w:val="none" w:sz="0" w:space="0" w:color="auto"/>
        <w:right w:val="none" w:sz="0" w:space="0" w:color="auto"/>
      </w:divBdr>
      <w:divsChild>
        <w:div w:id="1662348272">
          <w:marLeft w:val="0"/>
          <w:marRight w:val="0"/>
          <w:marTop w:val="0"/>
          <w:marBottom w:val="0"/>
          <w:divBdr>
            <w:top w:val="none" w:sz="0" w:space="0" w:color="auto"/>
            <w:left w:val="none" w:sz="0" w:space="0" w:color="auto"/>
            <w:bottom w:val="none" w:sz="0" w:space="0" w:color="auto"/>
            <w:right w:val="none" w:sz="0" w:space="0" w:color="auto"/>
          </w:divBdr>
        </w:div>
      </w:divsChild>
    </w:div>
    <w:div w:id="2102489944">
      <w:bodyDiv w:val="1"/>
      <w:marLeft w:val="0"/>
      <w:marRight w:val="0"/>
      <w:marTop w:val="0"/>
      <w:marBottom w:val="0"/>
      <w:divBdr>
        <w:top w:val="none" w:sz="0" w:space="0" w:color="auto"/>
        <w:left w:val="none" w:sz="0" w:space="0" w:color="auto"/>
        <w:bottom w:val="none" w:sz="0" w:space="0" w:color="auto"/>
        <w:right w:val="none" w:sz="0" w:space="0" w:color="auto"/>
      </w:divBdr>
    </w:div>
    <w:div w:id="211840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comments" Target="comments.xml"/><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microsoft.com/office/2018/08/relationships/commentsExtensible" Target="commentsExtensible.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odoo.com/documentation/13.0/es/applications/general/export_import_data.html" TargetMode="External"/><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youtube.com/watch?v=OB5hwe1o6cY" TargetMode="External"/><Relationship Id="rId28" Type="http://schemas.microsoft.com/office/2016/09/relationships/commentsIds" Target="commentsIds.xml"/><Relationship Id="rId36" Type="http://schemas.openxmlformats.org/officeDocument/2006/relationships/hyperlink" Target="http://somebooks.es/consultar-los-sucesos-del-sistema-en-la-interfaz-grafica-de-ubuntu-18-04-lts/" TargetMode="External"/><Relationship Id="rId10" Type="http://schemas.openxmlformats.org/officeDocument/2006/relationships/hyperlink" Target="https://www.w3schools.com/sql/" TargetMode="Externa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ww.tutorialesprogramacionya.com/postgresqlya/" TargetMode="External"/><Relationship Id="rId14" Type="http://schemas.openxmlformats.org/officeDocument/2006/relationships/hyperlink" Target="https://www.comunidadism.es/gestion-de-bases-de-datos-postgresql-nuevo-pgadmin4/" TargetMode="External"/><Relationship Id="rId22" Type="http://schemas.openxmlformats.org/officeDocument/2006/relationships/image" Target="media/image9.png"/><Relationship Id="rId27" Type="http://schemas.microsoft.com/office/2011/relationships/commentsExtended" Target="commentsExtended.xml"/><Relationship Id="rId30" Type="http://schemas.openxmlformats.org/officeDocument/2006/relationships/image" Target="media/image12.png"/><Relationship Id="rId35" Type="http://schemas.openxmlformats.org/officeDocument/2006/relationships/image" Target="media/image16.png"/><Relationship Id="rId8" Type="http://schemas.openxmlformats.org/officeDocument/2006/relationships/hyperlink" Target="https://ead.murciaeduca.es/pluginfile.php/1433024/mod_resource/content/1/1_organizacin_y_consulta_de_la_informacin.html" TargetMode="External"/><Relationship Id="rId3" Type="http://schemas.openxmlformats.org/officeDocument/2006/relationships/styles" Target="styles.xml"/><Relationship Id="rId12" Type="http://schemas.openxmlformats.org/officeDocument/2006/relationships/hyperlink" Target="https://www.digitalocean.com/community/tutorials/how-to-install-configure-pgadmin4-server-mode-es" TargetMode="External"/><Relationship Id="rId17" Type="http://schemas.openxmlformats.org/officeDocument/2006/relationships/hyperlink" Target="https://www.odoo.com/documentation/16.0/developer/reference/backend/views.html" TargetMode="External"/><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8BCCDE-6D08-401F-AF31-5D007FF4B8EE}">
  <we:reference id="wa104382008" version="1.1.0.1" store="es-E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7627B-C28C-4F45-82D0-905AD9BCF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18</Pages>
  <Words>4705</Words>
  <Characters>25883</Characters>
  <Application>Microsoft Office Word</Application>
  <DocSecurity>0</DocSecurity>
  <Lines>215</Lines>
  <Paragraphs>61</Paragraphs>
  <ScaleCrop>false</ScaleCrop>
  <Company/>
  <LinksUpToDate>false</LinksUpToDate>
  <CharactersWithSpaces>30527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 PABLO RAPOSO, SANTIAGO FRANCISCO</dc:creator>
  <cp:keywords/>
  <dc:description/>
  <cp:lastModifiedBy>SAN PABLO RAPOSO, SANTIAGO FRANCISCO</cp:lastModifiedBy>
  <cp:revision>204</cp:revision>
  <dcterms:created xsi:type="dcterms:W3CDTF">2023-11-13T10:02:00Z</dcterms:created>
  <dcterms:modified xsi:type="dcterms:W3CDTF">2023-12-18T12:56:00Z</dcterms:modified>
</cp:coreProperties>
</file>