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2D916" w14:textId="5BC3A03F" w:rsidR="002D321A" w:rsidRDefault="003073A1">
      <w:r>
        <w:t>Requisitos del examen:</w:t>
      </w:r>
    </w:p>
    <w:p w14:paraId="1CC4FE6C" w14:textId="6B6446AF" w:rsidR="003073A1" w:rsidRDefault="003073A1" w:rsidP="003073A1">
      <w:pPr>
        <w:pStyle w:val="Prrafodelista"/>
        <w:numPr>
          <w:ilvl w:val="0"/>
          <w:numId w:val="1"/>
        </w:numPr>
      </w:pPr>
      <w:r>
        <w:t>Máquina virtual.</w:t>
      </w:r>
    </w:p>
    <w:p w14:paraId="5C0D48B3" w14:textId="77777777" w:rsidR="003073A1" w:rsidRDefault="003073A1" w:rsidP="003073A1">
      <w:pPr>
        <w:pStyle w:val="Prrafodelista"/>
        <w:numPr>
          <w:ilvl w:val="0"/>
          <w:numId w:val="1"/>
        </w:numPr>
      </w:pPr>
    </w:p>
    <w:sectPr w:rsidR="00307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27D1C"/>
    <w:multiLevelType w:val="hybridMultilevel"/>
    <w:tmpl w:val="D398F8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883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A1"/>
    <w:rsid w:val="001B4031"/>
    <w:rsid w:val="002D321A"/>
    <w:rsid w:val="003073A1"/>
    <w:rsid w:val="00926B97"/>
    <w:rsid w:val="00C2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3FF12"/>
  <w15:chartTrackingRefBased/>
  <w15:docId w15:val="{EFD32FB3-0E75-4FC5-A9B0-C29D0D1B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7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1</cp:revision>
  <dcterms:created xsi:type="dcterms:W3CDTF">2024-02-27T14:10:00Z</dcterms:created>
  <dcterms:modified xsi:type="dcterms:W3CDTF">2024-02-27T15:01:00Z</dcterms:modified>
</cp:coreProperties>
</file>