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F6FC6" w:themeColor="accent1"/>
          <w:lang w:eastAsia="en-US"/>
        </w:rPr>
        <w:id w:val="390162841"/>
        <w:docPartObj>
          <w:docPartGallery w:val="Cover Pages"/>
          <w:docPartUnique/>
        </w:docPartObj>
      </w:sdtPr>
      <w:sdtEndPr>
        <w:rPr>
          <w:color w:val="333333"/>
        </w:rPr>
      </w:sdtEndPr>
      <w:sdtContent>
        <w:p w14:paraId="2962B4AE" w14:textId="77777777" w:rsidR="00D05700" w:rsidRDefault="00AF3072" w:rsidP="00D05700">
          <w:pPr>
            <w:pStyle w:val="Sinespaciado"/>
            <w:spacing w:before="1540" w:after="240"/>
            <w:rPr>
              <w:color w:val="0F6FC6" w:themeColor="accent1"/>
            </w:rPr>
          </w:pPr>
          <w:r>
            <w:rPr>
              <w:noProof/>
              <w:color w:val="0F6FC6" w:themeColor="accent1"/>
            </w:rPr>
            <w:drawing>
              <wp:anchor distT="0" distB="0" distL="114300" distR="114300" simplePos="0" relativeHeight="251660288" behindDoc="1" locked="0" layoutInCell="1" allowOverlap="1" wp14:anchorId="5B501C54" wp14:editId="2B5B9B62">
                <wp:simplePos x="0" y="0"/>
                <wp:positionH relativeFrom="page">
                  <wp:posOffset>13648</wp:posOffset>
                </wp:positionH>
                <wp:positionV relativeFrom="paragraph">
                  <wp:posOffset>-886147</wp:posOffset>
                </wp:positionV>
                <wp:extent cx="7548000" cy="1065599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7548000" cy="10655999"/>
                        </a:xfrm>
                        <a:prstGeom prst="rect">
                          <a:avLst/>
                        </a:prstGeom>
                      </pic:spPr>
                    </pic:pic>
                  </a:graphicData>
                </a:graphic>
                <wp14:sizeRelH relativeFrom="margin">
                  <wp14:pctWidth>0</wp14:pctWidth>
                </wp14:sizeRelH>
                <wp14:sizeRelV relativeFrom="margin">
                  <wp14:pctHeight>0</wp14:pctHeight>
                </wp14:sizeRelV>
              </wp:anchor>
            </w:drawing>
          </w:r>
        </w:p>
        <w:p w14:paraId="4ABA4F8D" w14:textId="77777777" w:rsidR="00D05700" w:rsidRDefault="00D05700">
          <w:pPr>
            <w:pStyle w:val="Sinespaciado"/>
            <w:jc w:val="center"/>
            <w:rPr>
              <w:color w:val="0F6FC6" w:themeColor="accent1"/>
              <w:sz w:val="28"/>
              <w:szCs w:val="28"/>
            </w:rPr>
          </w:pPr>
        </w:p>
        <w:p w14:paraId="688AB3FB" w14:textId="77777777" w:rsidR="00D05700" w:rsidRDefault="00D05700">
          <w:pPr>
            <w:pStyle w:val="Sinespaciado"/>
            <w:spacing w:before="480"/>
            <w:jc w:val="center"/>
            <w:rPr>
              <w:color w:val="0F6FC6" w:themeColor="accent1"/>
            </w:rPr>
          </w:pPr>
        </w:p>
        <w:p w14:paraId="2C278345" w14:textId="77777777" w:rsidR="00D05700" w:rsidRDefault="005B4521">
          <w:r>
            <w:rPr>
              <w:noProof/>
              <w:color w:val="0F6FC6" w:themeColor="accent1"/>
            </w:rPr>
            <mc:AlternateContent>
              <mc:Choice Requires="wps">
                <w:drawing>
                  <wp:anchor distT="0" distB="0" distL="114300" distR="114300" simplePos="0" relativeHeight="251657213" behindDoc="0" locked="0" layoutInCell="1" allowOverlap="1" wp14:anchorId="7464C269" wp14:editId="58831EBE">
                    <wp:simplePos x="0" y="0"/>
                    <wp:positionH relativeFrom="column">
                      <wp:posOffset>-231748</wp:posOffset>
                    </wp:positionH>
                    <wp:positionV relativeFrom="paragraph">
                      <wp:posOffset>189984</wp:posOffset>
                    </wp:positionV>
                    <wp:extent cx="5873115" cy="3708705"/>
                    <wp:effectExtent l="0" t="0" r="0" b="6350"/>
                    <wp:wrapNone/>
                    <wp:docPr id="8" name="Rectángulo 8"/>
                    <wp:cNvGraphicFramePr/>
                    <a:graphic xmlns:a="http://schemas.openxmlformats.org/drawingml/2006/main">
                      <a:graphicData uri="http://schemas.microsoft.com/office/word/2010/wordprocessingShape">
                        <wps:wsp>
                          <wps:cNvSpPr/>
                          <wps:spPr>
                            <a:xfrm>
                              <a:off x="0" y="0"/>
                              <a:ext cx="5873115" cy="3708705"/>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057F0" id="Rectángulo 8" o:spid="_x0000_s1026" style="position:absolute;margin-left:-18.25pt;margin-top:14.95pt;width:462.45pt;height:292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" stroked="f" strokeweight="1pt">
                    <v:fill opacity="32896f"/>
                  </v:rect>
                </w:pict>
              </mc:Fallback>
            </mc:AlternateContent>
          </w:r>
          <w:r>
            <w:rPr>
              <w:noProof/>
              <w:color w:val="0F6FC6" w:themeColor="accent1"/>
            </w:rPr>
            <mc:AlternateContent>
              <mc:Choice Requires="wps">
                <w:drawing>
                  <wp:anchor distT="0" distB="0" distL="114300" distR="114300" simplePos="0" relativeHeight="251658238" behindDoc="0" locked="0" layoutInCell="1" allowOverlap="1" wp14:anchorId="393F4EBE" wp14:editId="4CBCA232">
                    <wp:simplePos x="0" y="0"/>
                    <wp:positionH relativeFrom="margin">
                      <wp:posOffset>-118438</wp:posOffset>
                    </wp:positionH>
                    <wp:positionV relativeFrom="paragraph">
                      <wp:posOffset>985257</wp:posOffset>
                    </wp:positionV>
                    <wp:extent cx="5649595" cy="2924504"/>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649595" cy="2924504"/>
                            </a:xfrm>
                            <a:prstGeom prst="rect">
                              <a:avLst/>
                            </a:prstGeom>
                            <a:noFill/>
                            <a:ln w="6350">
                              <a:noFill/>
                            </a:ln>
                          </wps:spPr>
                          <wps:txbx>
                            <w:txbxContent>
                              <w:sdt>
                                <w:sdtPr>
                                  <w:rPr>
                                    <w:rFonts w:ascii="Segoe UI Light" w:eastAsiaTheme="majorEastAsia" w:hAnsi="Segoe UI Light" w:cs="Segoe UI Light"/>
                                    <w:sz w:val="60"/>
                                    <w:szCs w:val="60"/>
                                  </w:rPr>
                                  <w:alias w:val="Título"/>
                                  <w:tag w:val=""/>
                                  <w:id w:val="1735040861"/>
                                  <w:placeholder>
                                    <w:docPart w:val="1F489876B6EE4F70812E77F335766711"/>
                                  </w:placeholder>
                                  <w:dataBinding w:prefixMappings="xmlns:ns0='http://purl.org/dc/elements/1.1/' xmlns:ns1='http://schemas.openxmlformats.org/package/2006/metadata/core-properties' " w:xpath="/ns1:coreProperties[1]/ns0:title[1]" w:storeItemID="{6C3C8BC8-F283-45AE-878A-BAB7291924A1}"/>
                                  <w:text/>
                                </w:sdtPr>
                                <w:sdtEndPr/>
                                <w:sdtContent>
                                  <w:p w14:paraId="1414A7DB" w14:textId="216CDABB" w:rsidR="00D05700" w:rsidRPr="001F0974" w:rsidRDefault="0027028D"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Tema 3: Trabajar con bases de datos en PHP</w:t>
                                    </w:r>
                                  </w:p>
                                </w:sdtContent>
                              </w:sdt>
                              <w:p w14:paraId="1D6074B8" w14:textId="77777777" w:rsidR="00D05700" w:rsidRDefault="00D05700" w:rsidP="00D05700">
                                <w:pPr>
                                  <w:rPr>
                                    <w:color w:val="0F6FC6" w:themeColor="accent1"/>
                                    <w:sz w:val="28"/>
                                    <w:szCs w:val="28"/>
                                  </w:rPr>
                                </w:pPr>
                              </w:p>
                              <w:p w14:paraId="3BE77C94" w14:textId="77777777" w:rsidR="0027028D" w:rsidRPr="0027028D" w:rsidRDefault="0027028D" w:rsidP="00D05700">
                                <w:pPr>
                                  <w:rPr>
                                    <w:color w:val="0F6FC6" w:themeColor="accent1"/>
                                    <w:sz w:val="2"/>
                                    <w:szCs w:val="2"/>
                                  </w:rPr>
                                </w:pPr>
                              </w:p>
                              <w:p w14:paraId="186A7BA1"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A2A1151471954B61BB715E4C4B13048C"/>
                                  </w:placeholder>
                                  <w:dataBinding w:prefixMappings="xmlns:ns0='http://purl.org/dc/elements/1.1/' xmlns:ns1='http://schemas.openxmlformats.org/package/2006/metadata/core-properties' " w:xpath="/ns1:coreProperties[1]/ns0:subject[1]" w:storeItemID="{6C3C8BC8-F283-45AE-878A-BAB7291924A1}"/>
                                  <w:text/>
                                </w:sdtPr>
                                <w:sdtEndPr/>
                                <w:sdtContent>
                                  <w:p w14:paraId="48159F96" w14:textId="380958F2" w:rsidR="00D05700" w:rsidRDefault="0027028D" w:rsidP="00D05700">
                                    <w:pPr>
                                      <w:jc w:val="center"/>
                                    </w:pPr>
                                    <w:r>
                                      <w:rPr>
                                        <w:rFonts w:ascii="Segoe UI Light" w:hAnsi="Segoe UI Light" w:cs="Segoe UI Light"/>
                                        <w:color w:val="auto"/>
                                        <w:sz w:val="36"/>
                                        <w:szCs w:val="36"/>
                                      </w:rPr>
                                      <w:t>Desarrollo web en entorno servidor</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3F4EBE" id="_x0000_t202" coordsize="21600,21600" o:spt="202" path="m,l,21600r21600,l21600,xe">
                    <v:stroke joinstyle="miter"/>
                    <v:path gradientshapeok="t" o:connecttype="rect"/>
                  </v:shapetype>
                  <v:shape id="Cuadro de texto 2" o:spid="_x0000_s1026" type="#_x0000_t202" style="position:absolute;left:0;text-align:left;margin-left:-9.35pt;margin-top:77.6pt;width:444.85pt;height:230.3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" filled="f" stroked="f" strokeweight=".5pt">
                    <v:textbox>
                      <w:txbxContent>
                        <w:sdt>
                          <w:sdtPr>
                            <w:rPr>
                              <w:rFonts w:ascii="Segoe UI Light" w:eastAsiaTheme="majorEastAsia" w:hAnsi="Segoe UI Light" w:cs="Segoe UI Light"/>
                              <w:sz w:val="60"/>
                              <w:szCs w:val="60"/>
                            </w:rPr>
                            <w:alias w:val="Título"/>
                            <w:tag w:val=""/>
                            <w:id w:val="1735040861"/>
                            <w:placeholder>
                              <w:docPart w:val="1F489876B6EE4F70812E77F335766711"/>
                            </w:placeholder>
                            <w:dataBinding w:prefixMappings="xmlns:ns0='http://purl.org/dc/elements/1.1/' xmlns:ns1='http://schemas.openxmlformats.org/package/2006/metadata/core-properties' " w:xpath="/ns1:coreProperties[1]/ns0:title[1]" w:storeItemID="{6C3C8BC8-F283-45AE-878A-BAB7291924A1}"/>
                            <w:text/>
                          </w:sdtPr>
                          <w:sdtContent>
                            <w:p w14:paraId="1414A7DB" w14:textId="216CDABB" w:rsidR="00D05700" w:rsidRPr="001F0974" w:rsidRDefault="0027028D"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Tema 3: Trabajar con bases de datos en PHP</w:t>
                              </w:r>
                            </w:p>
                          </w:sdtContent>
                        </w:sdt>
                        <w:p w14:paraId="1D6074B8" w14:textId="77777777" w:rsidR="00D05700" w:rsidRDefault="00D05700" w:rsidP="00D05700">
                          <w:pPr>
                            <w:rPr>
                              <w:color w:val="0F6FC6" w:themeColor="accent1"/>
                              <w:sz w:val="28"/>
                              <w:szCs w:val="28"/>
                            </w:rPr>
                          </w:pPr>
                        </w:p>
                        <w:p w14:paraId="3BE77C94" w14:textId="77777777" w:rsidR="0027028D" w:rsidRPr="0027028D" w:rsidRDefault="0027028D" w:rsidP="00D05700">
                          <w:pPr>
                            <w:rPr>
                              <w:color w:val="0F6FC6" w:themeColor="accent1"/>
                              <w:sz w:val="2"/>
                              <w:szCs w:val="2"/>
                            </w:rPr>
                          </w:pPr>
                        </w:p>
                        <w:p w14:paraId="186A7BA1"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A2A1151471954B61BB715E4C4B13048C"/>
                            </w:placeholder>
                            <w:dataBinding w:prefixMappings="xmlns:ns0='http://purl.org/dc/elements/1.1/' xmlns:ns1='http://schemas.openxmlformats.org/package/2006/metadata/core-properties' " w:xpath="/ns1:coreProperties[1]/ns0:subject[1]" w:storeItemID="{6C3C8BC8-F283-45AE-878A-BAB7291924A1}"/>
                            <w:text/>
                          </w:sdtPr>
                          <w:sdtContent>
                            <w:p w14:paraId="48159F96" w14:textId="380958F2" w:rsidR="00D05700" w:rsidRDefault="0027028D" w:rsidP="00D05700">
                              <w:pPr>
                                <w:jc w:val="center"/>
                              </w:pPr>
                              <w:r>
                                <w:rPr>
                                  <w:rFonts w:ascii="Segoe UI Light" w:hAnsi="Segoe UI Light" w:cs="Segoe UI Light"/>
                                  <w:color w:val="auto"/>
                                  <w:sz w:val="36"/>
                                  <w:szCs w:val="36"/>
                                </w:rPr>
                                <w:t>Desarrollo web en entorno servidor</w:t>
                              </w:r>
                            </w:p>
                          </w:sdtContent>
                        </w:sdt>
                      </w:txbxContent>
                    </v:textbox>
                    <w10:wrap anchorx="margin"/>
                  </v:shape>
                </w:pict>
              </mc:Fallback>
            </mc:AlternateContent>
          </w:r>
          <w:r w:rsidR="00D101C6">
            <w:rPr>
              <w:noProof/>
              <w:color w:val="0F6FC6" w:themeColor="accent1"/>
            </w:rPr>
            <w:drawing>
              <wp:anchor distT="0" distB="0" distL="114300" distR="114300" simplePos="0" relativeHeight="251656188" behindDoc="0" locked="0" layoutInCell="1" allowOverlap="1" wp14:anchorId="7BA72377" wp14:editId="56087B20">
                <wp:simplePos x="0" y="0"/>
                <wp:positionH relativeFrom="column">
                  <wp:posOffset>-231775</wp:posOffset>
                </wp:positionH>
                <wp:positionV relativeFrom="paragraph">
                  <wp:posOffset>186055</wp:posOffset>
                </wp:positionV>
                <wp:extent cx="5873115" cy="3716020"/>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0">
                          <a:extLst>
                            <a:ext uri="{96DAC541-7B7A-43D3-8B79-37D633B846F1}">
                              <asvg:svgBlip xmlns:asvg="http://schemas.microsoft.com/office/drawing/2016/SVG/main" r:embed="rId11"/>
                            </a:ext>
                          </a:extLst>
                        </a:blip>
                        <a:stretch>
                          <a:fillRect/>
                        </a:stretch>
                      </pic:blipFill>
                      <pic:spPr>
                        <a:xfrm>
                          <a:off x="0" y="0"/>
                          <a:ext cx="5873115" cy="3716020"/>
                        </a:xfrm>
                        <a:prstGeom prst="rect">
                          <a:avLst/>
                        </a:prstGeom>
                      </pic:spPr>
                    </pic:pic>
                  </a:graphicData>
                </a:graphic>
                <wp14:sizeRelH relativeFrom="margin">
                  <wp14:pctWidth>0</wp14:pctWidth>
                </wp14:sizeRelH>
                <wp14:sizeRelV relativeFrom="margin">
                  <wp14:pctHeight>0</wp14:pctHeight>
                </wp14:sizeRelV>
              </wp:anchor>
            </w:drawing>
          </w:r>
          <w:r w:rsidR="00D101C6">
            <w:rPr>
              <w:noProof/>
            </w:rPr>
            <w:drawing>
              <wp:anchor distT="0" distB="0" distL="114300" distR="114300" simplePos="0" relativeHeight="251663360" behindDoc="0" locked="0" layoutInCell="1" allowOverlap="1" wp14:anchorId="1E684DDF" wp14:editId="22803649">
                <wp:simplePos x="0" y="0"/>
                <wp:positionH relativeFrom="margin">
                  <wp:posOffset>1083945</wp:posOffset>
                </wp:positionH>
                <wp:positionV relativeFrom="paragraph">
                  <wp:posOffset>308305</wp:posOffset>
                </wp:positionV>
                <wp:extent cx="3188335" cy="558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335" cy="558800"/>
                        </a:xfrm>
                        <a:prstGeom prst="rect">
                          <a:avLst/>
                        </a:prstGeom>
                        <a:noFill/>
                      </pic:spPr>
                    </pic:pic>
                  </a:graphicData>
                </a:graphic>
              </wp:anchor>
            </w:drawing>
          </w:r>
          <w:r w:rsidR="00D05700">
            <w:rPr>
              <w:noProof/>
            </w:rPr>
            <mc:AlternateContent>
              <mc:Choice Requires="wps">
                <w:drawing>
                  <wp:anchor distT="0" distB="0" distL="114300" distR="114300" simplePos="0" relativeHeight="251662336" behindDoc="0" locked="0" layoutInCell="1" allowOverlap="1" wp14:anchorId="2BAF52EE" wp14:editId="000D4816">
                    <wp:simplePos x="0" y="0"/>
                    <wp:positionH relativeFrom="page">
                      <wp:posOffset>4295775</wp:posOffset>
                    </wp:positionH>
                    <wp:positionV relativeFrom="paragraph">
                      <wp:posOffset>6612255</wp:posOffset>
                    </wp:positionV>
                    <wp:extent cx="3057525" cy="9429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057525" cy="942975"/>
                            </a:xfrm>
                            <a:prstGeom prst="rect">
                              <a:avLst/>
                            </a:prstGeom>
                            <a:noFill/>
                            <a:ln w="6350">
                              <a:noFill/>
                            </a:ln>
                          </wps:spPr>
                          <wps:txb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11-02T00:00:00Z">
                                    <w:dateFormat w:val="d 'de' MMMM 'de' yyyy"/>
                                    <w:lid w:val="es-ES"/>
                                    <w:storeMappedDataAs w:val="dateTime"/>
                                    <w:calendar w:val="gregorian"/>
                                  </w:date>
                                </w:sdtPr>
                                <w:sdtEndPr/>
                                <w:sdtContent>
                                  <w:p w14:paraId="66C3BE0A" w14:textId="126A3172" w:rsidR="00D05700" w:rsidRPr="00D05700" w:rsidRDefault="00A11F37"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2 de noviembre de 2022</w:t>
                                    </w:r>
                                  </w:p>
                                </w:sdtContent>
                              </w:sdt>
                              <w:p w14:paraId="7E5E6FE1" w14:textId="77777777" w:rsidR="00D05700" w:rsidRPr="00D05700" w:rsidRDefault="002803FD"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07F705C6"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2AA53A4C"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F52EE" id="Cuadro de texto 4" o:spid="_x0000_s1027" type="#_x0000_t202" style="position:absolute;left:0;text-align:left;margin-left:338.25pt;margin-top:520.65pt;width:240.75pt;height:7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" filled="f" stroked="f" strokeweight=".5pt">
                    <v:textbo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11-02T00:00:00Z">
                              <w:dateFormat w:val="d 'de' MMMM 'de' yyyy"/>
                              <w:lid w:val="es-ES"/>
                              <w:storeMappedDataAs w:val="dateTime"/>
                              <w:calendar w:val="gregorian"/>
                            </w:date>
                          </w:sdtPr>
                          <w:sdtContent>
                            <w:p w14:paraId="66C3BE0A" w14:textId="126A3172" w:rsidR="00D05700" w:rsidRPr="00D05700" w:rsidRDefault="00A11F37"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2 de noviembre de 2022</w:t>
                              </w:r>
                            </w:p>
                          </w:sdtContent>
                        </w:sdt>
                        <w:p w14:paraId="7E5E6FE1" w14:textId="77777777" w:rsidR="00D05700" w:rsidRPr="00D05700" w:rsidRDefault="00000000"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Content>
                            <w:p w14:paraId="07F705C6"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2AA53A4C"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v:textbox>
                    <w10:wrap anchorx="page"/>
                  </v:shape>
                </w:pict>
              </mc:Fallback>
            </mc:AlternateContent>
          </w:r>
        </w:p>
        <w:p w14:paraId="02E3B4CE" w14:textId="77777777" w:rsidR="00D05700" w:rsidRDefault="00D05700">
          <w:pPr>
            <w:sectPr w:rsidR="00D05700" w:rsidSect="00D05700">
              <w:headerReference w:type="default" r:id="rId13"/>
              <w:footerReference w:type="default" r:id="rId14"/>
              <w:pgSz w:w="11906" w:h="16838"/>
              <w:pgMar w:top="1417" w:right="1701" w:bottom="1417" w:left="1701" w:header="708" w:footer="708" w:gutter="0"/>
              <w:pgNumType w:start="0"/>
              <w:cols w:space="708"/>
              <w:titlePg/>
              <w:docGrid w:linePitch="360"/>
            </w:sectPr>
          </w:pPr>
        </w:p>
        <w:p w14:paraId="749BE1EE" w14:textId="77777777" w:rsidR="00D05700" w:rsidRDefault="002803FD"/>
      </w:sdtContent>
    </w:sdt>
    <w:p w14:paraId="1B374FEA" w14:textId="77777777" w:rsidR="00D05700" w:rsidRDefault="00D05700">
      <w:r>
        <w:br w:type="page"/>
      </w:r>
    </w:p>
    <w:sdt>
      <w:sdtPr>
        <w:rPr>
          <w:rFonts w:asciiTheme="minorHAnsi" w:eastAsiaTheme="minorHAnsi" w:hAnsiTheme="minorHAnsi" w:cstheme="minorBidi"/>
          <w:color w:val="auto"/>
          <w:sz w:val="22"/>
          <w:szCs w:val="22"/>
          <w:lang w:eastAsia="en-US"/>
        </w:rPr>
        <w:id w:val="-376855181"/>
        <w:docPartObj>
          <w:docPartGallery w:val="Table of Contents"/>
          <w:docPartUnique/>
        </w:docPartObj>
      </w:sdtPr>
      <w:sdtEndPr>
        <w:rPr>
          <w:rFonts w:ascii="Source Sans Pro" w:hAnsi="Source Sans Pro"/>
          <w:b/>
          <w:bCs/>
          <w:color w:val="333333"/>
        </w:rPr>
      </w:sdtEndPr>
      <w:sdtContent>
        <w:p w14:paraId="34019681" w14:textId="77777777" w:rsidR="00A71A02" w:rsidRDefault="00A71A02">
          <w:pPr>
            <w:pStyle w:val="TtuloTDC"/>
          </w:pPr>
          <w:r>
            <w:t>Contenido</w:t>
          </w:r>
        </w:p>
        <w:p w14:paraId="7BE039F6" w14:textId="488EA592" w:rsidR="00DF552D" w:rsidRDefault="008802D5">
          <w:pPr>
            <w:pStyle w:val="TDC1"/>
            <w:tabs>
              <w:tab w:val="right" w:leader="dot" w:pos="8494"/>
            </w:tabs>
            <w:rPr>
              <w:noProof/>
            </w:rPr>
          </w:pPr>
          <w:r>
            <w:fldChar w:fldCharType="begin"/>
          </w:r>
          <w:r>
            <w:instrText xml:space="preserve"> TOC \o "1-3" \h \z \u </w:instrText>
          </w:r>
          <w:r>
            <w:fldChar w:fldCharType="separate"/>
          </w:r>
          <w:hyperlink w:anchor="_Toc118373868" w:history="1">
            <w:r w:rsidR="00DF552D" w:rsidRPr="00C26091">
              <w:rPr>
                <w:rStyle w:val="Hipervnculo"/>
                <w:noProof/>
              </w:rPr>
              <w:t>Índice de ilustraciones.</w:t>
            </w:r>
            <w:r w:rsidR="00DF552D">
              <w:rPr>
                <w:noProof/>
                <w:webHidden/>
              </w:rPr>
              <w:tab/>
            </w:r>
            <w:r w:rsidR="00DF552D">
              <w:rPr>
                <w:noProof/>
                <w:webHidden/>
              </w:rPr>
              <w:fldChar w:fldCharType="begin"/>
            </w:r>
            <w:r w:rsidR="00DF552D">
              <w:rPr>
                <w:noProof/>
                <w:webHidden/>
              </w:rPr>
              <w:instrText xml:space="preserve"> PAGEREF _Toc118373868 \h </w:instrText>
            </w:r>
            <w:r w:rsidR="00DF552D">
              <w:rPr>
                <w:noProof/>
                <w:webHidden/>
              </w:rPr>
            </w:r>
            <w:r w:rsidR="00DF552D">
              <w:rPr>
                <w:noProof/>
                <w:webHidden/>
              </w:rPr>
              <w:fldChar w:fldCharType="separate"/>
            </w:r>
            <w:r w:rsidR="00DF552D">
              <w:rPr>
                <w:noProof/>
                <w:webHidden/>
              </w:rPr>
              <w:t>1</w:t>
            </w:r>
            <w:r w:rsidR="00DF552D">
              <w:rPr>
                <w:noProof/>
                <w:webHidden/>
              </w:rPr>
              <w:fldChar w:fldCharType="end"/>
            </w:r>
          </w:hyperlink>
        </w:p>
        <w:p w14:paraId="641C7C04" w14:textId="6D8998D9" w:rsidR="00DF552D" w:rsidRDefault="002803FD">
          <w:pPr>
            <w:pStyle w:val="TDC1"/>
            <w:tabs>
              <w:tab w:val="right" w:leader="dot" w:pos="8494"/>
            </w:tabs>
            <w:rPr>
              <w:noProof/>
            </w:rPr>
          </w:pPr>
          <w:hyperlink w:anchor="_Toc118373869" w:history="1">
            <w:r w:rsidR="00DF552D" w:rsidRPr="00C26091">
              <w:rPr>
                <w:rStyle w:val="Hipervnculo"/>
                <w:noProof/>
              </w:rPr>
              <w:t>Índice de tablas.</w:t>
            </w:r>
            <w:r w:rsidR="00DF552D">
              <w:rPr>
                <w:noProof/>
                <w:webHidden/>
              </w:rPr>
              <w:tab/>
            </w:r>
            <w:r w:rsidR="00DF552D">
              <w:rPr>
                <w:noProof/>
                <w:webHidden/>
              </w:rPr>
              <w:fldChar w:fldCharType="begin"/>
            </w:r>
            <w:r w:rsidR="00DF552D">
              <w:rPr>
                <w:noProof/>
                <w:webHidden/>
              </w:rPr>
              <w:instrText xml:space="preserve"> PAGEREF _Toc118373869 \h </w:instrText>
            </w:r>
            <w:r w:rsidR="00DF552D">
              <w:rPr>
                <w:noProof/>
                <w:webHidden/>
              </w:rPr>
            </w:r>
            <w:r w:rsidR="00DF552D">
              <w:rPr>
                <w:noProof/>
                <w:webHidden/>
              </w:rPr>
              <w:fldChar w:fldCharType="separate"/>
            </w:r>
            <w:r w:rsidR="00DF552D">
              <w:rPr>
                <w:noProof/>
                <w:webHidden/>
              </w:rPr>
              <w:t>1</w:t>
            </w:r>
            <w:r w:rsidR="00DF552D">
              <w:rPr>
                <w:noProof/>
                <w:webHidden/>
              </w:rPr>
              <w:fldChar w:fldCharType="end"/>
            </w:r>
          </w:hyperlink>
        </w:p>
        <w:p w14:paraId="33CE83CA" w14:textId="2A77F99F" w:rsidR="00DF552D" w:rsidRDefault="002803FD">
          <w:pPr>
            <w:pStyle w:val="TDC1"/>
            <w:tabs>
              <w:tab w:val="right" w:leader="dot" w:pos="8494"/>
            </w:tabs>
            <w:rPr>
              <w:noProof/>
            </w:rPr>
          </w:pPr>
          <w:hyperlink w:anchor="_Toc118373870" w:history="1">
            <w:r w:rsidR="00DF552D" w:rsidRPr="00C26091">
              <w:rPr>
                <w:rStyle w:val="Hipervnculo"/>
                <w:noProof/>
              </w:rPr>
              <w:t>1.- Acceso a bases de datos desde PHP.</w:t>
            </w:r>
            <w:r w:rsidR="00DF552D">
              <w:rPr>
                <w:noProof/>
                <w:webHidden/>
              </w:rPr>
              <w:tab/>
            </w:r>
            <w:r w:rsidR="00DF552D">
              <w:rPr>
                <w:noProof/>
                <w:webHidden/>
              </w:rPr>
              <w:fldChar w:fldCharType="begin"/>
            </w:r>
            <w:r w:rsidR="00DF552D">
              <w:rPr>
                <w:noProof/>
                <w:webHidden/>
              </w:rPr>
              <w:instrText xml:space="preserve"> PAGEREF _Toc118373870 \h </w:instrText>
            </w:r>
            <w:r w:rsidR="00DF552D">
              <w:rPr>
                <w:noProof/>
                <w:webHidden/>
              </w:rPr>
            </w:r>
            <w:r w:rsidR="00DF552D">
              <w:rPr>
                <w:noProof/>
                <w:webHidden/>
              </w:rPr>
              <w:fldChar w:fldCharType="separate"/>
            </w:r>
            <w:r w:rsidR="00DF552D">
              <w:rPr>
                <w:noProof/>
                <w:webHidden/>
              </w:rPr>
              <w:t>2</w:t>
            </w:r>
            <w:r w:rsidR="00DF552D">
              <w:rPr>
                <w:noProof/>
                <w:webHidden/>
              </w:rPr>
              <w:fldChar w:fldCharType="end"/>
            </w:r>
          </w:hyperlink>
        </w:p>
        <w:p w14:paraId="14A2AA29" w14:textId="7E02F320" w:rsidR="00DF552D" w:rsidRDefault="002803FD">
          <w:pPr>
            <w:pStyle w:val="TDC1"/>
            <w:tabs>
              <w:tab w:val="right" w:leader="dot" w:pos="8494"/>
            </w:tabs>
            <w:rPr>
              <w:noProof/>
            </w:rPr>
          </w:pPr>
          <w:hyperlink w:anchor="_Toc118373871" w:history="1">
            <w:r w:rsidR="00DF552D" w:rsidRPr="00C26091">
              <w:rPr>
                <w:rStyle w:val="Hipervnculo"/>
                <w:noProof/>
              </w:rPr>
              <w:t>2.- MySQL.</w:t>
            </w:r>
            <w:r w:rsidR="00DF552D">
              <w:rPr>
                <w:noProof/>
                <w:webHidden/>
              </w:rPr>
              <w:tab/>
            </w:r>
            <w:r w:rsidR="00DF552D">
              <w:rPr>
                <w:noProof/>
                <w:webHidden/>
              </w:rPr>
              <w:fldChar w:fldCharType="begin"/>
            </w:r>
            <w:r w:rsidR="00DF552D">
              <w:rPr>
                <w:noProof/>
                <w:webHidden/>
              </w:rPr>
              <w:instrText xml:space="preserve"> PAGEREF _Toc118373871 \h </w:instrText>
            </w:r>
            <w:r w:rsidR="00DF552D">
              <w:rPr>
                <w:noProof/>
                <w:webHidden/>
              </w:rPr>
            </w:r>
            <w:r w:rsidR="00DF552D">
              <w:rPr>
                <w:noProof/>
                <w:webHidden/>
              </w:rPr>
              <w:fldChar w:fldCharType="separate"/>
            </w:r>
            <w:r w:rsidR="00DF552D">
              <w:rPr>
                <w:noProof/>
                <w:webHidden/>
              </w:rPr>
              <w:t>2</w:t>
            </w:r>
            <w:r w:rsidR="00DF552D">
              <w:rPr>
                <w:noProof/>
                <w:webHidden/>
              </w:rPr>
              <w:fldChar w:fldCharType="end"/>
            </w:r>
          </w:hyperlink>
        </w:p>
        <w:p w14:paraId="3F66AF33" w14:textId="02CAF2BC" w:rsidR="00DF552D" w:rsidRDefault="002803FD">
          <w:pPr>
            <w:pStyle w:val="TDC2"/>
            <w:tabs>
              <w:tab w:val="right" w:leader="dot" w:pos="8494"/>
            </w:tabs>
            <w:rPr>
              <w:noProof/>
            </w:rPr>
          </w:pPr>
          <w:hyperlink w:anchor="_Toc118373872" w:history="1">
            <w:r w:rsidR="00DF552D" w:rsidRPr="00C26091">
              <w:rPr>
                <w:rStyle w:val="Hipervnculo"/>
                <w:noProof/>
              </w:rPr>
              <w:t>2.1.- Instalación y configuración.</w:t>
            </w:r>
            <w:r w:rsidR="00DF552D">
              <w:rPr>
                <w:noProof/>
                <w:webHidden/>
              </w:rPr>
              <w:tab/>
            </w:r>
            <w:r w:rsidR="00DF552D">
              <w:rPr>
                <w:noProof/>
                <w:webHidden/>
              </w:rPr>
              <w:fldChar w:fldCharType="begin"/>
            </w:r>
            <w:r w:rsidR="00DF552D">
              <w:rPr>
                <w:noProof/>
                <w:webHidden/>
              </w:rPr>
              <w:instrText xml:space="preserve"> PAGEREF _Toc118373872 \h </w:instrText>
            </w:r>
            <w:r w:rsidR="00DF552D">
              <w:rPr>
                <w:noProof/>
                <w:webHidden/>
              </w:rPr>
            </w:r>
            <w:r w:rsidR="00DF552D">
              <w:rPr>
                <w:noProof/>
                <w:webHidden/>
              </w:rPr>
              <w:fldChar w:fldCharType="separate"/>
            </w:r>
            <w:r w:rsidR="00DF552D">
              <w:rPr>
                <w:noProof/>
                <w:webHidden/>
              </w:rPr>
              <w:t>3</w:t>
            </w:r>
            <w:r w:rsidR="00DF552D">
              <w:rPr>
                <w:noProof/>
                <w:webHidden/>
              </w:rPr>
              <w:fldChar w:fldCharType="end"/>
            </w:r>
          </w:hyperlink>
        </w:p>
        <w:p w14:paraId="615C1C3B" w14:textId="2C158D77" w:rsidR="00DF552D" w:rsidRDefault="002803FD">
          <w:pPr>
            <w:pStyle w:val="TDC2"/>
            <w:tabs>
              <w:tab w:val="right" w:leader="dot" w:pos="8494"/>
            </w:tabs>
            <w:rPr>
              <w:noProof/>
            </w:rPr>
          </w:pPr>
          <w:hyperlink w:anchor="_Toc118373873" w:history="1">
            <w:r w:rsidR="00DF552D" w:rsidRPr="00C26091">
              <w:rPr>
                <w:rStyle w:val="Hipervnculo"/>
                <w:noProof/>
              </w:rPr>
              <w:t>2.2.- Herramientas de administración.</w:t>
            </w:r>
            <w:r w:rsidR="00DF552D">
              <w:rPr>
                <w:noProof/>
                <w:webHidden/>
              </w:rPr>
              <w:tab/>
            </w:r>
            <w:r w:rsidR="00DF552D">
              <w:rPr>
                <w:noProof/>
                <w:webHidden/>
              </w:rPr>
              <w:fldChar w:fldCharType="begin"/>
            </w:r>
            <w:r w:rsidR="00DF552D">
              <w:rPr>
                <w:noProof/>
                <w:webHidden/>
              </w:rPr>
              <w:instrText xml:space="preserve"> PAGEREF _Toc118373873 \h </w:instrText>
            </w:r>
            <w:r w:rsidR="00DF552D">
              <w:rPr>
                <w:noProof/>
                <w:webHidden/>
              </w:rPr>
            </w:r>
            <w:r w:rsidR="00DF552D">
              <w:rPr>
                <w:noProof/>
                <w:webHidden/>
              </w:rPr>
              <w:fldChar w:fldCharType="separate"/>
            </w:r>
            <w:r w:rsidR="00DF552D">
              <w:rPr>
                <w:noProof/>
                <w:webHidden/>
              </w:rPr>
              <w:t>4</w:t>
            </w:r>
            <w:r w:rsidR="00DF552D">
              <w:rPr>
                <w:noProof/>
                <w:webHidden/>
              </w:rPr>
              <w:fldChar w:fldCharType="end"/>
            </w:r>
          </w:hyperlink>
        </w:p>
        <w:p w14:paraId="25B3E212" w14:textId="01446ED0" w:rsidR="00DF552D" w:rsidRDefault="002803FD">
          <w:pPr>
            <w:pStyle w:val="TDC3"/>
            <w:tabs>
              <w:tab w:val="right" w:leader="dot" w:pos="8494"/>
            </w:tabs>
            <w:rPr>
              <w:noProof/>
            </w:rPr>
          </w:pPr>
          <w:hyperlink w:anchor="_Toc118373874" w:history="1">
            <w:r w:rsidR="00DF552D" w:rsidRPr="00C26091">
              <w:rPr>
                <w:rStyle w:val="Hipervnculo"/>
                <w:noProof/>
              </w:rPr>
              <w:t>2.2.1.- MySQL y mySQLAdmin.</w:t>
            </w:r>
            <w:r w:rsidR="00DF552D">
              <w:rPr>
                <w:noProof/>
                <w:webHidden/>
              </w:rPr>
              <w:tab/>
            </w:r>
            <w:r w:rsidR="00DF552D">
              <w:rPr>
                <w:noProof/>
                <w:webHidden/>
              </w:rPr>
              <w:fldChar w:fldCharType="begin"/>
            </w:r>
            <w:r w:rsidR="00DF552D">
              <w:rPr>
                <w:noProof/>
                <w:webHidden/>
              </w:rPr>
              <w:instrText xml:space="preserve"> PAGEREF _Toc118373874 \h </w:instrText>
            </w:r>
            <w:r w:rsidR="00DF552D">
              <w:rPr>
                <w:noProof/>
                <w:webHidden/>
              </w:rPr>
            </w:r>
            <w:r w:rsidR="00DF552D">
              <w:rPr>
                <w:noProof/>
                <w:webHidden/>
              </w:rPr>
              <w:fldChar w:fldCharType="separate"/>
            </w:r>
            <w:r w:rsidR="00DF552D">
              <w:rPr>
                <w:noProof/>
                <w:webHidden/>
              </w:rPr>
              <w:t>6</w:t>
            </w:r>
            <w:r w:rsidR="00DF552D">
              <w:rPr>
                <w:noProof/>
                <w:webHidden/>
              </w:rPr>
              <w:fldChar w:fldCharType="end"/>
            </w:r>
          </w:hyperlink>
        </w:p>
        <w:p w14:paraId="00F48FD4" w14:textId="64F66336" w:rsidR="00DF552D" w:rsidRDefault="002803FD">
          <w:pPr>
            <w:pStyle w:val="TDC3"/>
            <w:tabs>
              <w:tab w:val="right" w:leader="dot" w:pos="8494"/>
            </w:tabs>
            <w:rPr>
              <w:noProof/>
            </w:rPr>
          </w:pPr>
          <w:hyperlink w:anchor="_Toc118373875" w:history="1">
            <w:r w:rsidR="00DF552D" w:rsidRPr="00C26091">
              <w:rPr>
                <w:rStyle w:val="Hipervnculo"/>
                <w:noProof/>
              </w:rPr>
              <w:t>2.2.2.- phpMyAdmin.</w:t>
            </w:r>
            <w:r w:rsidR="00DF552D">
              <w:rPr>
                <w:noProof/>
                <w:webHidden/>
              </w:rPr>
              <w:tab/>
            </w:r>
            <w:r w:rsidR="00DF552D">
              <w:rPr>
                <w:noProof/>
                <w:webHidden/>
              </w:rPr>
              <w:fldChar w:fldCharType="begin"/>
            </w:r>
            <w:r w:rsidR="00DF552D">
              <w:rPr>
                <w:noProof/>
                <w:webHidden/>
              </w:rPr>
              <w:instrText xml:space="preserve"> PAGEREF _Toc118373875 \h </w:instrText>
            </w:r>
            <w:r w:rsidR="00DF552D">
              <w:rPr>
                <w:noProof/>
                <w:webHidden/>
              </w:rPr>
            </w:r>
            <w:r w:rsidR="00DF552D">
              <w:rPr>
                <w:noProof/>
                <w:webHidden/>
              </w:rPr>
              <w:fldChar w:fldCharType="separate"/>
            </w:r>
            <w:r w:rsidR="00DF552D">
              <w:rPr>
                <w:noProof/>
                <w:webHidden/>
              </w:rPr>
              <w:t>7</w:t>
            </w:r>
            <w:r w:rsidR="00DF552D">
              <w:rPr>
                <w:noProof/>
                <w:webHidden/>
              </w:rPr>
              <w:fldChar w:fldCharType="end"/>
            </w:r>
          </w:hyperlink>
        </w:p>
        <w:p w14:paraId="413E6FD6" w14:textId="0F85FE7C" w:rsidR="00DF552D" w:rsidRDefault="002803FD">
          <w:pPr>
            <w:pStyle w:val="TDC1"/>
            <w:tabs>
              <w:tab w:val="right" w:leader="dot" w:pos="8494"/>
            </w:tabs>
            <w:rPr>
              <w:noProof/>
            </w:rPr>
          </w:pPr>
          <w:hyperlink w:anchor="_Toc118373876" w:history="1">
            <w:r w:rsidR="00DF552D" w:rsidRPr="00C26091">
              <w:rPr>
                <w:rStyle w:val="Hipervnculo"/>
                <w:noProof/>
              </w:rPr>
              <w:t>3.- Utilización de bases de datos MySQL en PHP.</w:t>
            </w:r>
            <w:r w:rsidR="00DF552D">
              <w:rPr>
                <w:noProof/>
                <w:webHidden/>
              </w:rPr>
              <w:tab/>
            </w:r>
            <w:r w:rsidR="00DF552D">
              <w:rPr>
                <w:noProof/>
                <w:webHidden/>
              </w:rPr>
              <w:fldChar w:fldCharType="begin"/>
            </w:r>
            <w:r w:rsidR="00DF552D">
              <w:rPr>
                <w:noProof/>
                <w:webHidden/>
              </w:rPr>
              <w:instrText xml:space="preserve"> PAGEREF _Toc118373876 \h </w:instrText>
            </w:r>
            <w:r w:rsidR="00DF552D">
              <w:rPr>
                <w:noProof/>
                <w:webHidden/>
              </w:rPr>
            </w:r>
            <w:r w:rsidR="00DF552D">
              <w:rPr>
                <w:noProof/>
                <w:webHidden/>
              </w:rPr>
              <w:fldChar w:fldCharType="separate"/>
            </w:r>
            <w:r w:rsidR="00DF552D">
              <w:rPr>
                <w:noProof/>
                <w:webHidden/>
              </w:rPr>
              <w:t>9</w:t>
            </w:r>
            <w:r w:rsidR="00DF552D">
              <w:rPr>
                <w:noProof/>
                <w:webHidden/>
              </w:rPr>
              <w:fldChar w:fldCharType="end"/>
            </w:r>
          </w:hyperlink>
        </w:p>
        <w:p w14:paraId="13554AF3" w14:textId="735D74B5" w:rsidR="00DF552D" w:rsidRDefault="002803FD">
          <w:pPr>
            <w:pStyle w:val="TDC2"/>
            <w:tabs>
              <w:tab w:val="right" w:leader="dot" w:pos="8494"/>
            </w:tabs>
            <w:rPr>
              <w:noProof/>
            </w:rPr>
          </w:pPr>
          <w:hyperlink w:anchor="_Toc118373877" w:history="1">
            <w:r w:rsidR="00DF552D" w:rsidRPr="00C26091">
              <w:rPr>
                <w:rStyle w:val="Hipervnculo"/>
                <w:noProof/>
              </w:rPr>
              <w:t>3.1.- Extensión MySQLi.</w:t>
            </w:r>
            <w:r w:rsidR="00DF552D">
              <w:rPr>
                <w:noProof/>
                <w:webHidden/>
              </w:rPr>
              <w:tab/>
            </w:r>
            <w:r w:rsidR="00DF552D">
              <w:rPr>
                <w:noProof/>
                <w:webHidden/>
              </w:rPr>
              <w:fldChar w:fldCharType="begin"/>
            </w:r>
            <w:r w:rsidR="00DF552D">
              <w:rPr>
                <w:noProof/>
                <w:webHidden/>
              </w:rPr>
              <w:instrText xml:space="preserve"> PAGEREF _Toc118373877 \h </w:instrText>
            </w:r>
            <w:r w:rsidR="00DF552D">
              <w:rPr>
                <w:noProof/>
                <w:webHidden/>
              </w:rPr>
            </w:r>
            <w:r w:rsidR="00DF552D">
              <w:rPr>
                <w:noProof/>
                <w:webHidden/>
              </w:rPr>
              <w:fldChar w:fldCharType="separate"/>
            </w:r>
            <w:r w:rsidR="00DF552D">
              <w:rPr>
                <w:noProof/>
                <w:webHidden/>
              </w:rPr>
              <w:t>10</w:t>
            </w:r>
            <w:r w:rsidR="00DF552D">
              <w:rPr>
                <w:noProof/>
                <w:webHidden/>
              </w:rPr>
              <w:fldChar w:fldCharType="end"/>
            </w:r>
          </w:hyperlink>
        </w:p>
        <w:p w14:paraId="4A2901ED" w14:textId="5288094E" w:rsidR="00DF552D" w:rsidRDefault="002803FD">
          <w:pPr>
            <w:pStyle w:val="TDC3"/>
            <w:tabs>
              <w:tab w:val="right" w:leader="dot" w:pos="8494"/>
            </w:tabs>
            <w:rPr>
              <w:noProof/>
            </w:rPr>
          </w:pPr>
          <w:hyperlink w:anchor="_Toc118373878" w:history="1">
            <w:r w:rsidR="00DF552D" w:rsidRPr="00C26091">
              <w:rPr>
                <w:rStyle w:val="Hipervnculo"/>
                <w:noProof/>
              </w:rPr>
              <w:t>3.1.1.- Establecimiento de conexiones.</w:t>
            </w:r>
            <w:r w:rsidR="00DF552D">
              <w:rPr>
                <w:noProof/>
                <w:webHidden/>
              </w:rPr>
              <w:tab/>
            </w:r>
            <w:r w:rsidR="00DF552D">
              <w:rPr>
                <w:noProof/>
                <w:webHidden/>
              </w:rPr>
              <w:fldChar w:fldCharType="begin"/>
            </w:r>
            <w:r w:rsidR="00DF552D">
              <w:rPr>
                <w:noProof/>
                <w:webHidden/>
              </w:rPr>
              <w:instrText xml:space="preserve"> PAGEREF _Toc118373878 \h </w:instrText>
            </w:r>
            <w:r w:rsidR="00DF552D">
              <w:rPr>
                <w:noProof/>
                <w:webHidden/>
              </w:rPr>
            </w:r>
            <w:r w:rsidR="00DF552D">
              <w:rPr>
                <w:noProof/>
                <w:webHidden/>
              </w:rPr>
              <w:fldChar w:fldCharType="separate"/>
            </w:r>
            <w:r w:rsidR="00DF552D">
              <w:rPr>
                <w:noProof/>
                <w:webHidden/>
              </w:rPr>
              <w:t>11</w:t>
            </w:r>
            <w:r w:rsidR="00DF552D">
              <w:rPr>
                <w:noProof/>
                <w:webHidden/>
              </w:rPr>
              <w:fldChar w:fldCharType="end"/>
            </w:r>
          </w:hyperlink>
        </w:p>
        <w:p w14:paraId="223BBD09" w14:textId="1705EB8D" w:rsidR="00DF552D" w:rsidRDefault="002803FD">
          <w:pPr>
            <w:pStyle w:val="TDC3"/>
            <w:tabs>
              <w:tab w:val="right" w:leader="dot" w:pos="8494"/>
            </w:tabs>
            <w:rPr>
              <w:noProof/>
            </w:rPr>
          </w:pPr>
          <w:hyperlink w:anchor="_Toc118373879" w:history="1">
            <w:r w:rsidR="00DF552D" w:rsidRPr="00C26091">
              <w:rPr>
                <w:rStyle w:val="Hipervnculo"/>
                <w:noProof/>
              </w:rPr>
              <w:t>3.1.2.- Ejecución de consultas.</w:t>
            </w:r>
            <w:r w:rsidR="00DF552D">
              <w:rPr>
                <w:noProof/>
                <w:webHidden/>
              </w:rPr>
              <w:tab/>
            </w:r>
            <w:r w:rsidR="00DF552D">
              <w:rPr>
                <w:noProof/>
                <w:webHidden/>
              </w:rPr>
              <w:fldChar w:fldCharType="begin"/>
            </w:r>
            <w:r w:rsidR="00DF552D">
              <w:rPr>
                <w:noProof/>
                <w:webHidden/>
              </w:rPr>
              <w:instrText xml:space="preserve"> PAGEREF _Toc118373879 \h </w:instrText>
            </w:r>
            <w:r w:rsidR="00DF552D">
              <w:rPr>
                <w:noProof/>
                <w:webHidden/>
              </w:rPr>
            </w:r>
            <w:r w:rsidR="00DF552D">
              <w:rPr>
                <w:noProof/>
                <w:webHidden/>
              </w:rPr>
              <w:fldChar w:fldCharType="separate"/>
            </w:r>
            <w:r w:rsidR="00DF552D">
              <w:rPr>
                <w:noProof/>
                <w:webHidden/>
              </w:rPr>
              <w:t>12</w:t>
            </w:r>
            <w:r w:rsidR="00DF552D">
              <w:rPr>
                <w:noProof/>
                <w:webHidden/>
              </w:rPr>
              <w:fldChar w:fldCharType="end"/>
            </w:r>
          </w:hyperlink>
        </w:p>
        <w:p w14:paraId="68CFD73C" w14:textId="46215F1A" w:rsidR="00DF552D" w:rsidRDefault="002803FD">
          <w:pPr>
            <w:pStyle w:val="TDC3"/>
            <w:tabs>
              <w:tab w:val="right" w:leader="dot" w:pos="8494"/>
            </w:tabs>
            <w:rPr>
              <w:noProof/>
            </w:rPr>
          </w:pPr>
          <w:hyperlink w:anchor="_Toc118373880" w:history="1">
            <w:r w:rsidR="00DF552D" w:rsidRPr="00C26091">
              <w:rPr>
                <w:rStyle w:val="Hipervnculo"/>
                <w:noProof/>
              </w:rPr>
              <w:t>3.1.3.- Transacciones.</w:t>
            </w:r>
            <w:r w:rsidR="00DF552D">
              <w:rPr>
                <w:noProof/>
                <w:webHidden/>
              </w:rPr>
              <w:tab/>
            </w:r>
            <w:r w:rsidR="00DF552D">
              <w:rPr>
                <w:noProof/>
                <w:webHidden/>
              </w:rPr>
              <w:fldChar w:fldCharType="begin"/>
            </w:r>
            <w:r w:rsidR="00DF552D">
              <w:rPr>
                <w:noProof/>
                <w:webHidden/>
              </w:rPr>
              <w:instrText xml:space="preserve"> PAGEREF _Toc118373880 \h </w:instrText>
            </w:r>
            <w:r w:rsidR="00DF552D">
              <w:rPr>
                <w:noProof/>
                <w:webHidden/>
              </w:rPr>
            </w:r>
            <w:r w:rsidR="00DF552D">
              <w:rPr>
                <w:noProof/>
                <w:webHidden/>
              </w:rPr>
              <w:fldChar w:fldCharType="separate"/>
            </w:r>
            <w:r w:rsidR="00DF552D">
              <w:rPr>
                <w:noProof/>
                <w:webHidden/>
              </w:rPr>
              <w:t>13</w:t>
            </w:r>
            <w:r w:rsidR="00DF552D">
              <w:rPr>
                <w:noProof/>
                <w:webHidden/>
              </w:rPr>
              <w:fldChar w:fldCharType="end"/>
            </w:r>
          </w:hyperlink>
        </w:p>
        <w:p w14:paraId="08811841" w14:textId="70A66A82" w:rsidR="00DF552D" w:rsidRDefault="002803FD">
          <w:pPr>
            <w:pStyle w:val="TDC3"/>
            <w:tabs>
              <w:tab w:val="right" w:leader="dot" w:pos="8494"/>
            </w:tabs>
            <w:rPr>
              <w:noProof/>
            </w:rPr>
          </w:pPr>
          <w:hyperlink w:anchor="_Toc118373881" w:history="1">
            <w:r w:rsidR="00DF552D" w:rsidRPr="00C26091">
              <w:rPr>
                <w:rStyle w:val="Hipervnculo"/>
                <w:noProof/>
              </w:rPr>
              <w:t>3.1.4.- Obtención y utilización de conjuntos de resultados.</w:t>
            </w:r>
            <w:r w:rsidR="00DF552D">
              <w:rPr>
                <w:noProof/>
                <w:webHidden/>
              </w:rPr>
              <w:tab/>
            </w:r>
            <w:r w:rsidR="00DF552D">
              <w:rPr>
                <w:noProof/>
                <w:webHidden/>
              </w:rPr>
              <w:fldChar w:fldCharType="begin"/>
            </w:r>
            <w:r w:rsidR="00DF552D">
              <w:rPr>
                <w:noProof/>
                <w:webHidden/>
              </w:rPr>
              <w:instrText xml:space="preserve"> PAGEREF _Toc118373881 \h </w:instrText>
            </w:r>
            <w:r w:rsidR="00DF552D">
              <w:rPr>
                <w:noProof/>
                <w:webHidden/>
              </w:rPr>
            </w:r>
            <w:r w:rsidR="00DF552D">
              <w:rPr>
                <w:noProof/>
                <w:webHidden/>
              </w:rPr>
              <w:fldChar w:fldCharType="separate"/>
            </w:r>
            <w:r w:rsidR="00DF552D">
              <w:rPr>
                <w:noProof/>
                <w:webHidden/>
              </w:rPr>
              <w:t>14</w:t>
            </w:r>
            <w:r w:rsidR="00DF552D">
              <w:rPr>
                <w:noProof/>
                <w:webHidden/>
              </w:rPr>
              <w:fldChar w:fldCharType="end"/>
            </w:r>
          </w:hyperlink>
        </w:p>
        <w:p w14:paraId="5B8C27F7" w14:textId="17DEB3C3" w:rsidR="00DF552D" w:rsidRDefault="002803FD">
          <w:pPr>
            <w:pStyle w:val="TDC3"/>
            <w:tabs>
              <w:tab w:val="right" w:leader="dot" w:pos="8494"/>
            </w:tabs>
            <w:rPr>
              <w:noProof/>
            </w:rPr>
          </w:pPr>
          <w:hyperlink w:anchor="_Toc118373882" w:history="1">
            <w:r w:rsidR="00DF552D" w:rsidRPr="00C26091">
              <w:rPr>
                <w:rStyle w:val="Hipervnculo"/>
                <w:noProof/>
              </w:rPr>
              <w:t>3.1.5.- Consultas preparadas (clase mysqli_stmt).</w:t>
            </w:r>
            <w:r w:rsidR="00DF552D">
              <w:rPr>
                <w:noProof/>
                <w:webHidden/>
              </w:rPr>
              <w:tab/>
            </w:r>
            <w:r w:rsidR="00DF552D">
              <w:rPr>
                <w:noProof/>
                <w:webHidden/>
              </w:rPr>
              <w:fldChar w:fldCharType="begin"/>
            </w:r>
            <w:r w:rsidR="00DF552D">
              <w:rPr>
                <w:noProof/>
                <w:webHidden/>
              </w:rPr>
              <w:instrText xml:space="preserve"> PAGEREF _Toc118373882 \h </w:instrText>
            </w:r>
            <w:r w:rsidR="00DF552D">
              <w:rPr>
                <w:noProof/>
                <w:webHidden/>
              </w:rPr>
            </w:r>
            <w:r w:rsidR="00DF552D">
              <w:rPr>
                <w:noProof/>
                <w:webHidden/>
              </w:rPr>
              <w:fldChar w:fldCharType="separate"/>
            </w:r>
            <w:r w:rsidR="00DF552D">
              <w:rPr>
                <w:noProof/>
                <w:webHidden/>
              </w:rPr>
              <w:t>15</w:t>
            </w:r>
            <w:r w:rsidR="00DF552D">
              <w:rPr>
                <w:noProof/>
                <w:webHidden/>
              </w:rPr>
              <w:fldChar w:fldCharType="end"/>
            </w:r>
          </w:hyperlink>
        </w:p>
        <w:p w14:paraId="2AE60AF8" w14:textId="08981302" w:rsidR="00DF552D" w:rsidRDefault="002803FD">
          <w:pPr>
            <w:pStyle w:val="TDC2"/>
            <w:tabs>
              <w:tab w:val="right" w:leader="dot" w:pos="8494"/>
            </w:tabs>
            <w:rPr>
              <w:noProof/>
            </w:rPr>
          </w:pPr>
          <w:hyperlink w:anchor="_Toc118373883" w:history="1">
            <w:r w:rsidR="00DF552D" w:rsidRPr="00C26091">
              <w:rPr>
                <w:rStyle w:val="Hipervnculo"/>
                <w:noProof/>
              </w:rPr>
              <w:t>3.2.- PHP Data Objects (PDO).</w:t>
            </w:r>
            <w:r w:rsidR="00DF552D">
              <w:rPr>
                <w:noProof/>
                <w:webHidden/>
              </w:rPr>
              <w:tab/>
            </w:r>
            <w:r w:rsidR="00DF552D">
              <w:rPr>
                <w:noProof/>
                <w:webHidden/>
              </w:rPr>
              <w:fldChar w:fldCharType="begin"/>
            </w:r>
            <w:r w:rsidR="00DF552D">
              <w:rPr>
                <w:noProof/>
                <w:webHidden/>
              </w:rPr>
              <w:instrText xml:space="preserve"> PAGEREF _Toc118373883 \h </w:instrText>
            </w:r>
            <w:r w:rsidR="00DF552D">
              <w:rPr>
                <w:noProof/>
                <w:webHidden/>
              </w:rPr>
            </w:r>
            <w:r w:rsidR="00DF552D">
              <w:rPr>
                <w:noProof/>
                <w:webHidden/>
              </w:rPr>
              <w:fldChar w:fldCharType="separate"/>
            </w:r>
            <w:r w:rsidR="00DF552D">
              <w:rPr>
                <w:noProof/>
                <w:webHidden/>
              </w:rPr>
              <w:t>17</w:t>
            </w:r>
            <w:r w:rsidR="00DF552D">
              <w:rPr>
                <w:noProof/>
                <w:webHidden/>
              </w:rPr>
              <w:fldChar w:fldCharType="end"/>
            </w:r>
          </w:hyperlink>
        </w:p>
        <w:p w14:paraId="563F9692" w14:textId="65EDC450" w:rsidR="00DF552D" w:rsidRDefault="002803FD">
          <w:pPr>
            <w:pStyle w:val="TDC3"/>
            <w:tabs>
              <w:tab w:val="right" w:leader="dot" w:pos="8494"/>
            </w:tabs>
            <w:rPr>
              <w:noProof/>
            </w:rPr>
          </w:pPr>
          <w:hyperlink w:anchor="_Toc118373884" w:history="1">
            <w:r w:rsidR="00DF552D" w:rsidRPr="00C26091">
              <w:rPr>
                <w:rStyle w:val="Hipervnculo"/>
                <w:noProof/>
              </w:rPr>
              <w:t>3.2.1.- Establecimiento de conexiones.</w:t>
            </w:r>
            <w:r w:rsidR="00DF552D">
              <w:rPr>
                <w:noProof/>
                <w:webHidden/>
              </w:rPr>
              <w:tab/>
            </w:r>
            <w:r w:rsidR="00DF552D">
              <w:rPr>
                <w:noProof/>
                <w:webHidden/>
              </w:rPr>
              <w:fldChar w:fldCharType="begin"/>
            </w:r>
            <w:r w:rsidR="00DF552D">
              <w:rPr>
                <w:noProof/>
                <w:webHidden/>
              </w:rPr>
              <w:instrText xml:space="preserve"> PAGEREF _Toc118373884 \h </w:instrText>
            </w:r>
            <w:r w:rsidR="00DF552D">
              <w:rPr>
                <w:noProof/>
                <w:webHidden/>
              </w:rPr>
            </w:r>
            <w:r w:rsidR="00DF552D">
              <w:rPr>
                <w:noProof/>
                <w:webHidden/>
              </w:rPr>
              <w:fldChar w:fldCharType="separate"/>
            </w:r>
            <w:r w:rsidR="00DF552D">
              <w:rPr>
                <w:noProof/>
                <w:webHidden/>
              </w:rPr>
              <w:t>18</w:t>
            </w:r>
            <w:r w:rsidR="00DF552D">
              <w:rPr>
                <w:noProof/>
                <w:webHidden/>
              </w:rPr>
              <w:fldChar w:fldCharType="end"/>
            </w:r>
          </w:hyperlink>
        </w:p>
        <w:p w14:paraId="60804E02" w14:textId="6F200468" w:rsidR="00DF552D" w:rsidRDefault="002803FD">
          <w:pPr>
            <w:pStyle w:val="TDC3"/>
            <w:tabs>
              <w:tab w:val="right" w:leader="dot" w:pos="8494"/>
            </w:tabs>
            <w:rPr>
              <w:noProof/>
            </w:rPr>
          </w:pPr>
          <w:hyperlink w:anchor="_Toc118373885" w:history="1">
            <w:r w:rsidR="00DF552D" w:rsidRPr="00C26091">
              <w:rPr>
                <w:rStyle w:val="Hipervnculo"/>
                <w:noProof/>
              </w:rPr>
              <w:t>3.2.2.- Ejecución de consultas.</w:t>
            </w:r>
            <w:r w:rsidR="00DF552D">
              <w:rPr>
                <w:noProof/>
                <w:webHidden/>
              </w:rPr>
              <w:tab/>
            </w:r>
            <w:r w:rsidR="00DF552D">
              <w:rPr>
                <w:noProof/>
                <w:webHidden/>
              </w:rPr>
              <w:fldChar w:fldCharType="begin"/>
            </w:r>
            <w:r w:rsidR="00DF552D">
              <w:rPr>
                <w:noProof/>
                <w:webHidden/>
              </w:rPr>
              <w:instrText xml:space="preserve"> PAGEREF _Toc118373885 \h </w:instrText>
            </w:r>
            <w:r w:rsidR="00DF552D">
              <w:rPr>
                <w:noProof/>
                <w:webHidden/>
              </w:rPr>
            </w:r>
            <w:r w:rsidR="00DF552D">
              <w:rPr>
                <w:noProof/>
                <w:webHidden/>
              </w:rPr>
              <w:fldChar w:fldCharType="separate"/>
            </w:r>
            <w:r w:rsidR="00DF552D">
              <w:rPr>
                <w:noProof/>
                <w:webHidden/>
              </w:rPr>
              <w:t>19</w:t>
            </w:r>
            <w:r w:rsidR="00DF552D">
              <w:rPr>
                <w:noProof/>
                <w:webHidden/>
              </w:rPr>
              <w:fldChar w:fldCharType="end"/>
            </w:r>
          </w:hyperlink>
        </w:p>
        <w:p w14:paraId="353D7CF1" w14:textId="555C3D16" w:rsidR="00DF552D" w:rsidRDefault="002803FD">
          <w:pPr>
            <w:pStyle w:val="TDC3"/>
            <w:tabs>
              <w:tab w:val="right" w:leader="dot" w:pos="8494"/>
            </w:tabs>
            <w:rPr>
              <w:noProof/>
            </w:rPr>
          </w:pPr>
          <w:hyperlink w:anchor="_Toc118373886" w:history="1">
            <w:r w:rsidR="00DF552D" w:rsidRPr="00C26091">
              <w:rPr>
                <w:rStyle w:val="Hipervnculo"/>
                <w:noProof/>
              </w:rPr>
              <w:t>3.2.3.- Obtención y utilización de conjuntos de resultados.</w:t>
            </w:r>
            <w:r w:rsidR="00DF552D">
              <w:rPr>
                <w:noProof/>
                <w:webHidden/>
              </w:rPr>
              <w:tab/>
            </w:r>
            <w:r w:rsidR="00DF552D">
              <w:rPr>
                <w:noProof/>
                <w:webHidden/>
              </w:rPr>
              <w:fldChar w:fldCharType="begin"/>
            </w:r>
            <w:r w:rsidR="00DF552D">
              <w:rPr>
                <w:noProof/>
                <w:webHidden/>
              </w:rPr>
              <w:instrText xml:space="preserve"> PAGEREF _Toc118373886 \h </w:instrText>
            </w:r>
            <w:r w:rsidR="00DF552D">
              <w:rPr>
                <w:noProof/>
                <w:webHidden/>
              </w:rPr>
            </w:r>
            <w:r w:rsidR="00DF552D">
              <w:rPr>
                <w:noProof/>
                <w:webHidden/>
              </w:rPr>
              <w:fldChar w:fldCharType="separate"/>
            </w:r>
            <w:r w:rsidR="00DF552D">
              <w:rPr>
                <w:noProof/>
                <w:webHidden/>
              </w:rPr>
              <w:t>20</w:t>
            </w:r>
            <w:r w:rsidR="00DF552D">
              <w:rPr>
                <w:noProof/>
                <w:webHidden/>
              </w:rPr>
              <w:fldChar w:fldCharType="end"/>
            </w:r>
          </w:hyperlink>
        </w:p>
        <w:p w14:paraId="12EEF7B4" w14:textId="34146198" w:rsidR="00DF552D" w:rsidRDefault="002803FD">
          <w:pPr>
            <w:pStyle w:val="TDC3"/>
            <w:tabs>
              <w:tab w:val="right" w:leader="dot" w:pos="8494"/>
            </w:tabs>
            <w:rPr>
              <w:noProof/>
            </w:rPr>
          </w:pPr>
          <w:hyperlink w:anchor="_Toc118373887" w:history="1">
            <w:r w:rsidR="00DF552D" w:rsidRPr="00C26091">
              <w:rPr>
                <w:rStyle w:val="Hipervnculo"/>
                <w:noProof/>
              </w:rPr>
              <w:t>3.2.4.- Consultas preparadas.</w:t>
            </w:r>
            <w:r w:rsidR="00DF552D">
              <w:rPr>
                <w:noProof/>
                <w:webHidden/>
              </w:rPr>
              <w:tab/>
            </w:r>
            <w:r w:rsidR="00DF552D">
              <w:rPr>
                <w:noProof/>
                <w:webHidden/>
              </w:rPr>
              <w:fldChar w:fldCharType="begin"/>
            </w:r>
            <w:r w:rsidR="00DF552D">
              <w:rPr>
                <w:noProof/>
                <w:webHidden/>
              </w:rPr>
              <w:instrText xml:space="preserve"> PAGEREF _Toc118373887 \h </w:instrText>
            </w:r>
            <w:r w:rsidR="00DF552D">
              <w:rPr>
                <w:noProof/>
                <w:webHidden/>
              </w:rPr>
            </w:r>
            <w:r w:rsidR="00DF552D">
              <w:rPr>
                <w:noProof/>
                <w:webHidden/>
              </w:rPr>
              <w:fldChar w:fldCharType="separate"/>
            </w:r>
            <w:r w:rsidR="00DF552D">
              <w:rPr>
                <w:noProof/>
                <w:webHidden/>
              </w:rPr>
              <w:t>21</w:t>
            </w:r>
            <w:r w:rsidR="00DF552D">
              <w:rPr>
                <w:noProof/>
                <w:webHidden/>
              </w:rPr>
              <w:fldChar w:fldCharType="end"/>
            </w:r>
          </w:hyperlink>
        </w:p>
        <w:p w14:paraId="74A1792C" w14:textId="559056D3" w:rsidR="00DF552D" w:rsidRDefault="002803FD">
          <w:pPr>
            <w:pStyle w:val="TDC1"/>
            <w:tabs>
              <w:tab w:val="right" w:leader="dot" w:pos="8494"/>
            </w:tabs>
            <w:rPr>
              <w:noProof/>
            </w:rPr>
          </w:pPr>
          <w:hyperlink w:anchor="_Toc118373888" w:history="1">
            <w:r w:rsidR="00DF552D" w:rsidRPr="00C26091">
              <w:rPr>
                <w:rStyle w:val="Hipervnculo"/>
                <w:noProof/>
              </w:rPr>
              <w:t>4.- Errores y manejo de excepciones.</w:t>
            </w:r>
            <w:r w:rsidR="00DF552D">
              <w:rPr>
                <w:noProof/>
                <w:webHidden/>
              </w:rPr>
              <w:tab/>
            </w:r>
            <w:r w:rsidR="00DF552D">
              <w:rPr>
                <w:noProof/>
                <w:webHidden/>
              </w:rPr>
              <w:fldChar w:fldCharType="begin"/>
            </w:r>
            <w:r w:rsidR="00DF552D">
              <w:rPr>
                <w:noProof/>
                <w:webHidden/>
              </w:rPr>
              <w:instrText xml:space="preserve"> PAGEREF _Toc118373888 \h </w:instrText>
            </w:r>
            <w:r w:rsidR="00DF552D">
              <w:rPr>
                <w:noProof/>
                <w:webHidden/>
              </w:rPr>
            </w:r>
            <w:r w:rsidR="00DF552D">
              <w:rPr>
                <w:noProof/>
                <w:webHidden/>
              </w:rPr>
              <w:fldChar w:fldCharType="separate"/>
            </w:r>
            <w:r w:rsidR="00DF552D">
              <w:rPr>
                <w:noProof/>
                <w:webHidden/>
              </w:rPr>
              <w:t>23</w:t>
            </w:r>
            <w:r w:rsidR="00DF552D">
              <w:rPr>
                <w:noProof/>
                <w:webHidden/>
              </w:rPr>
              <w:fldChar w:fldCharType="end"/>
            </w:r>
          </w:hyperlink>
        </w:p>
        <w:p w14:paraId="71B28371" w14:textId="50CDB0B3" w:rsidR="00DF552D" w:rsidRDefault="002803FD">
          <w:pPr>
            <w:pStyle w:val="TDC2"/>
            <w:tabs>
              <w:tab w:val="right" w:leader="dot" w:pos="8494"/>
            </w:tabs>
            <w:rPr>
              <w:noProof/>
            </w:rPr>
          </w:pPr>
          <w:hyperlink w:anchor="_Toc118373889" w:history="1">
            <w:r w:rsidR="00DF552D" w:rsidRPr="00C26091">
              <w:rPr>
                <w:rStyle w:val="Hipervnculo"/>
                <w:noProof/>
              </w:rPr>
              <w:t>4.1.- Excepciones.</w:t>
            </w:r>
            <w:r w:rsidR="00DF552D">
              <w:rPr>
                <w:noProof/>
                <w:webHidden/>
              </w:rPr>
              <w:tab/>
            </w:r>
            <w:r w:rsidR="00DF552D">
              <w:rPr>
                <w:noProof/>
                <w:webHidden/>
              </w:rPr>
              <w:fldChar w:fldCharType="begin"/>
            </w:r>
            <w:r w:rsidR="00DF552D">
              <w:rPr>
                <w:noProof/>
                <w:webHidden/>
              </w:rPr>
              <w:instrText xml:space="preserve"> PAGEREF _Toc118373889 \h </w:instrText>
            </w:r>
            <w:r w:rsidR="00DF552D">
              <w:rPr>
                <w:noProof/>
                <w:webHidden/>
              </w:rPr>
            </w:r>
            <w:r w:rsidR="00DF552D">
              <w:rPr>
                <w:noProof/>
                <w:webHidden/>
              </w:rPr>
              <w:fldChar w:fldCharType="separate"/>
            </w:r>
            <w:r w:rsidR="00DF552D">
              <w:rPr>
                <w:noProof/>
                <w:webHidden/>
              </w:rPr>
              <w:t>25</w:t>
            </w:r>
            <w:r w:rsidR="00DF552D">
              <w:rPr>
                <w:noProof/>
                <w:webHidden/>
              </w:rPr>
              <w:fldChar w:fldCharType="end"/>
            </w:r>
          </w:hyperlink>
        </w:p>
        <w:p w14:paraId="3BF7AC2E" w14:textId="68698CFF" w:rsidR="00A71A02" w:rsidRDefault="008802D5">
          <w:r>
            <w:rPr>
              <w:b/>
              <w:bCs/>
              <w:noProof/>
            </w:rPr>
            <w:fldChar w:fldCharType="end"/>
          </w:r>
        </w:p>
      </w:sdtContent>
    </w:sdt>
    <w:p w14:paraId="279527F8" w14:textId="77777777" w:rsidR="00FA1FE8" w:rsidRDefault="00FA1FE8" w:rsidP="00FA1FE8">
      <w:pPr>
        <w:pStyle w:val="Ttulo1"/>
      </w:pPr>
      <w:bookmarkStart w:id="0" w:name="_Toc118373868"/>
      <w:r>
        <w:t>Índice de ilustraciones.</w:t>
      </w:r>
      <w:bookmarkEnd w:id="0"/>
    </w:p>
    <w:p w14:paraId="202B24F8" w14:textId="77777777" w:rsidR="00FA1FE8" w:rsidRDefault="00905589" w:rsidP="00FA1FE8">
      <w:fldSimple w:instr=" TOC \h \z \c &quot;Ilustración&quot; ">
        <w:r w:rsidR="00FA1FE8">
          <w:rPr>
            <w:b/>
            <w:bCs/>
            <w:noProof/>
          </w:rPr>
          <w:t>No se encuentran elementos de tabla de ilustraciones.</w:t>
        </w:r>
      </w:fldSimple>
    </w:p>
    <w:p w14:paraId="323609B3" w14:textId="77777777" w:rsidR="00FA1FE8" w:rsidRDefault="00FA1FE8" w:rsidP="00FA1FE8">
      <w:pPr>
        <w:pStyle w:val="Ttulo1"/>
      </w:pPr>
      <w:bookmarkStart w:id="1" w:name="_Toc118373869"/>
      <w:r>
        <w:t>Índice de tablas.</w:t>
      </w:r>
      <w:bookmarkEnd w:id="1"/>
    </w:p>
    <w:p w14:paraId="5E1ED611" w14:textId="77777777" w:rsidR="00FA1FE8" w:rsidRPr="00FA1FE8" w:rsidRDefault="00905589" w:rsidP="00FA1FE8">
      <w:fldSimple w:instr=" TOC \h \z \c &quot;Tabla&quot; ">
        <w:r w:rsidR="00FA1FE8">
          <w:rPr>
            <w:b/>
            <w:bCs/>
            <w:noProof/>
          </w:rPr>
          <w:t>No se encuentran elementos de tabla de ilustraciones.</w:t>
        </w:r>
      </w:fldSimple>
    </w:p>
    <w:p w14:paraId="6007334C" w14:textId="77777777" w:rsidR="00E37E28" w:rsidRDefault="00E37E28">
      <w:pPr>
        <w:rPr>
          <w:rFonts w:asciiTheme="majorHAnsi" w:eastAsiaTheme="majorEastAsia" w:hAnsiTheme="majorHAnsi" w:cstheme="majorBidi"/>
          <w:spacing w:val="-10"/>
          <w:kern w:val="28"/>
          <w:sz w:val="56"/>
          <w:szCs w:val="56"/>
        </w:rPr>
      </w:pPr>
      <w:r>
        <w:br w:type="page"/>
      </w:r>
    </w:p>
    <w:p w14:paraId="0F47E4BF" w14:textId="268B2F7E" w:rsidR="00183A13" w:rsidRDefault="00A11F37" w:rsidP="00183A13">
      <w:pPr>
        <w:pStyle w:val="Ttulo"/>
        <w:spacing w:after="240"/>
      </w:pPr>
      <w:r>
        <w:lastRenderedPageBreak/>
        <w:t>Resumen del tema 3</w:t>
      </w:r>
    </w:p>
    <w:p w14:paraId="541F29B5" w14:textId="6A33A7F7" w:rsidR="00183A13" w:rsidRDefault="00183A13" w:rsidP="00E87859">
      <w:pPr>
        <w:pStyle w:val="Ttulo1"/>
        <w:spacing w:before="0"/>
      </w:pPr>
      <w:bookmarkStart w:id="2" w:name="_Toc118373870"/>
      <w:r>
        <w:t xml:space="preserve">1.- </w:t>
      </w:r>
      <w:r w:rsidR="00A11F37">
        <w:t>Acceso a bases de datos desde PHP.</w:t>
      </w:r>
      <w:bookmarkEnd w:id="2"/>
    </w:p>
    <w:p w14:paraId="32A08D9F" w14:textId="1E2693FE" w:rsidR="00183A13" w:rsidRDefault="00F45A4D" w:rsidP="00E87859">
      <w:r w:rsidRPr="00F45A4D">
        <w:t>Una de las aplicaciones más frecuentes de PHP es generar un interface web para acceder y gestionar la información almacenada en una base de datos</w:t>
      </w:r>
      <w:r>
        <w:t xml:space="preserve"> (ya sea para enviar consultas al gestor de la base de datos, o para solicitar eliminar o actualizar registros).</w:t>
      </w:r>
    </w:p>
    <w:p w14:paraId="590C5D0B" w14:textId="2E1E1702" w:rsidR="00F45A4D" w:rsidRDefault="00FA7003" w:rsidP="00E87859">
      <w:r w:rsidRPr="00FA7003">
        <w:t>PHP soporta más de 15 sistemas gestores de bases de datos: SQLite, Oracle, SQL Server, PostgreSQL, IBM DB2, MySQL, etc.</w:t>
      </w:r>
    </w:p>
    <w:p w14:paraId="7379BF46" w14:textId="1BE2A5CC" w:rsidR="00FA7003" w:rsidRDefault="00FA7003" w:rsidP="00E87859">
      <w:r w:rsidRPr="00E442C9">
        <w:rPr>
          <w:b/>
          <w:bCs/>
        </w:rPr>
        <w:t>Hasta la versión 5 de PHP</w:t>
      </w:r>
      <w:r w:rsidR="004D2EBF" w:rsidRPr="00E442C9">
        <w:rPr>
          <w:b/>
          <w:bCs/>
        </w:rPr>
        <w:t>, el acceso a las bases de datos se hacía principalmente utilizando extensiones específicas para cada sistema gestor de base de datos</w:t>
      </w:r>
      <w:r w:rsidR="004D2EBF">
        <w:t xml:space="preserve"> (extensiones nativas): Es decir, que si queríamos acceder a una base de datos PostgreSQL</w:t>
      </w:r>
      <w:r w:rsidR="00E442C9">
        <w:t xml:space="preserve">, </w:t>
      </w:r>
      <w:r w:rsidR="00E442C9" w:rsidRPr="00E442C9">
        <w:t xml:space="preserve">deberíamos instalar y utilizar la extensión de ese gestor en concreto. </w:t>
      </w:r>
      <w:r w:rsidR="00E442C9" w:rsidRPr="00E442C9">
        <w:rPr>
          <w:b/>
          <w:bCs/>
        </w:rPr>
        <w:t>Las funciones y objetos a utilizar eran distintos para cada extensión</w:t>
      </w:r>
      <w:r w:rsidR="00E442C9" w:rsidRPr="00E442C9">
        <w:t>.</w:t>
      </w:r>
    </w:p>
    <w:p w14:paraId="3E4A7736" w14:textId="638E9012" w:rsidR="00E442C9" w:rsidRDefault="00EF0283" w:rsidP="00E87859">
      <w:r w:rsidRPr="00E87B7E">
        <w:rPr>
          <w:b/>
          <w:bCs/>
        </w:rPr>
        <w:t>A partir de la versión 5 de PHP se introdujo</w:t>
      </w:r>
      <w:r w:rsidRPr="00EF0283">
        <w:t xml:space="preserve"> en el lenguaje una extensión para acceder de una forma común a distintos sistemas gestores: </w:t>
      </w:r>
      <w:r w:rsidRPr="00E87B7E">
        <w:rPr>
          <w:b/>
          <w:bCs/>
        </w:rPr>
        <w:t>PDO</w:t>
      </w:r>
      <w:r w:rsidRPr="00EF0283">
        <w:t xml:space="preserve">. </w:t>
      </w:r>
      <w:r w:rsidRPr="00E87B7E">
        <w:rPr>
          <w:b/>
          <w:bCs/>
        </w:rPr>
        <w:t>La gran ventaja de PDO está clara: podemos seguir utilizando una misma sintaxis aunque cambiemos el motor de nuestra base de datos</w:t>
      </w:r>
      <w:r>
        <w:t>. Aunque a veces podemos seguir prefiriendo el uso de extensiones nativas por tener acceso a más funciones específicas del sistema gestor, o para un</w:t>
      </w:r>
      <w:r w:rsidR="00E87B7E">
        <w:t>a mejor velocidad.</w:t>
      </w:r>
    </w:p>
    <w:p w14:paraId="1A973D9A" w14:textId="49D27732" w:rsidR="00E87B7E" w:rsidRDefault="00E87B7E" w:rsidP="00E87859">
      <w:r w:rsidRPr="002D10A2">
        <w:rPr>
          <w:b/>
          <w:bCs/>
        </w:rPr>
        <w:t>MySQL es un gestor de bases de datos relacionales de código abierto</w:t>
      </w:r>
      <w:r w:rsidRPr="00E87B7E">
        <w:t xml:space="preserve"> bajo licencia GNU GPL. </w:t>
      </w:r>
      <w:r w:rsidRPr="002D10A2">
        <w:rPr>
          <w:b/>
          <w:bCs/>
        </w:rPr>
        <w:t>Es e</w:t>
      </w:r>
      <w:r w:rsidRPr="00E87B7E">
        <w:t xml:space="preserve">l gestor de bases de datos </w:t>
      </w:r>
      <w:r w:rsidRPr="002D10A2">
        <w:rPr>
          <w:b/>
          <w:bCs/>
        </w:rPr>
        <w:t>más empleado con el lenguaje PHP</w:t>
      </w:r>
      <w:r w:rsidRPr="00E87B7E">
        <w:t>.</w:t>
      </w:r>
    </w:p>
    <w:p w14:paraId="37B04767" w14:textId="73A10EEE" w:rsidR="00572E21" w:rsidRDefault="00572E21" w:rsidP="00E87859">
      <w:r>
        <w:t xml:space="preserve">En esta unidad, </w:t>
      </w:r>
      <w:r>
        <w:rPr>
          <w:b/>
          <w:bCs/>
        </w:rPr>
        <w:t>vas a ver cómo acceder a PHP a bases de datos MYSQL utilizando tanto PDO como la extensión nativa MySQLi</w:t>
      </w:r>
      <w:r>
        <w:t xml:space="preserve">. </w:t>
      </w:r>
      <w:r w:rsidR="00B145EC" w:rsidRPr="00B145EC">
        <w:t>Previamente verás una pequeña introducción al manejo de MySQL</w:t>
      </w:r>
      <w:r w:rsidR="00B145EC">
        <w:t>.</w:t>
      </w:r>
    </w:p>
    <w:p w14:paraId="6F3C4A5C" w14:textId="60AD232B" w:rsidR="005637F7" w:rsidRDefault="005637F7" w:rsidP="00E87859">
      <w:r w:rsidRPr="005637F7">
        <w:t>Además, para el acceso a las funcionalidades de ambas extensiones deberás utilizar objetos</w:t>
      </w:r>
      <w:r>
        <w:t>.</w:t>
      </w:r>
    </w:p>
    <w:p w14:paraId="26019AEE" w14:textId="18246AF2" w:rsidR="005637F7" w:rsidRDefault="005637F7" w:rsidP="00E87859">
      <w:r>
        <w:t xml:space="preserve">En PHP se utiliza la palabra </w:t>
      </w:r>
      <w:r>
        <w:rPr>
          <w:b/>
          <w:bCs/>
        </w:rPr>
        <w:t>new</w:t>
      </w:r>
      <w:r>
        <w:t xml:space="preserve"> para crear un objeto instanciando una clase:</w:t>
      </w:r>
    </w:p>
    <w:p w14:paraId="61A88FA3" w14:textId="35DE038C" w:rsidR="005637F7" w:rsidRDefault="005637F7" w:rsidP="00F3361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02226762"/>
        <w:rPr>
          <w:rFonts w:ascii="Consolas" w:hAnsi="Consolas" w:cs="Courier New"/>
          <w:sz w:val="17"/>
          <w:szCs w:val="17"/>
        </w:rPr>
      </w:pPr>
      <w:r>
        <w:rPr>
          <w:rFonts w:ascii="Consolas" w:hAnsi="Consolas" w:cs="Courier New"/>
          <w:color w:val="000000"/>
          <w:sz w:val="17"/>
          <w:szCs w:val="17"/>
        </w:rPr>
        <w:t xml:space="preserve">$a = </w:t>
      </w:r>
      <w:r>
        <w:rPr>
          <w:rFonts w:ascii="Consolas" w:hAnsi="Consolas" w:cs="Courier New"/>
          <w:color w:val="0000FF"/>
          <w:sz w:val="17"/>
          <w:szCs w:val="17"/>
        </w:rPr>
        <w:t>new</w:t>
      </w:r>
      <w:r>
        <w:rPr>
          <w:rFonts w:ascii="Consolas" w:hAnsi="Consolas" w:cs="Courier New"/>
          <w:color w:val="000000"/>
          <w:sz w:val="17"/>
          <w:szCs w:val="17"/>
        </w:rPr>
        <w:t xml:space="preserve"> A();</w:t>
      </w:r>
    </w:p>
    <w:p w14:paraId="31C9D090" w14:textId="4F2BBFF1" w:rsidR="005637F7" w:rsidRDefault="00F33615" w:rsidP="00E87859">
      <w:r>
        <w:t>Y para acceder a los miembros de un objeto, debes utilizar el operador flecha -&gt;:</w:t>
      </w:r>
    </w:p>
    <w:p w14:paraId="7F239FD1" w14:textId="3BB08D7C" w:rsidR="00F33615" w:rsidRDefault="00F33615" w:rsidP="002D1C0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2389307"/>
        <w:rPr>
          <w:rFonts w:ascii="Consolas" w:hAnsi="Consolas" w:cs="Courier New"/>
          <w:sz w:val="17"/>
          <w:szCs w:val="17"/>
        </w:rPr>
      </w:pPr>
      <w:r>
        <w:rPr>
          <w:rFonts w:ascii="Consolas" w:hAnsi="Consolas" w:cs="Courier New"/>
          <w:color w:val="000000"/>
          <w:sz w:val="17"/>
          <w:szCs w:val="17"/>
        </w:rPr>
        <w:t>$a-&gt;fecha();</w:t>
      </w:r>
    </w:p>
    <w:p w14:paraId="5976E9A2" w14:textId="77777777" w:rsidR="005637F7" w:rsidRDefault="005637F7" w:rsidP="002D1C0C">
      <w:pPr>
        <w:spacing w:after="0"/>
      </w:pPr>
    </w:p>
    <w:p w14:paraId="1FE3891E" w14:textId="0CC4AFF2" w:rsidR="00F33615" w:rsidRPr="005637F7" w:rsidRDefault="00F33615" w:rsidP="00876F9A">
      <w:pPr>
        <w:pBdr>
          <w:top w:val="single" w:sz="4" w:space="1" w:color="auto"/>
          <w:left w:val="single" w:sz="4" w:space="4" w:color="auto"/>
          <w:bottom w:val="single" w:sz="4" w:space="1" w:color="auto"/>
          <w:right w:val="single" w:sz="4" w:space="4" w:color="auto"/>
        </w:pBdr>
        <w:shd w:val="clear" w:color="auto" w:fill="FFD5F9"/>
      </w:pPr>
      <w:r w:rsidRPr="002D1C0C">
        <w:rPr>
          <w:b/>
          <w:bCs/>
          <w:u w:val="single"/>
        </w:rPr>
        <w:t>Debes conocer</w:t>
      </w:r>
      <w:r>
        <w:t xml:space="preserve">: </w:t>
      </w:r>
      <w:hyperlink r:id="rId15" w:history="1">
        <w:r w:rsidRPr="002D1C0C">
          <w:rPr>
            <w:rStyle w:val="Hipervnculo"/>
          </w:rPr>
          <w:t>las características más básicas de la utilización de objetos en PHP</w:t>
        </w:r>
      </w:hyperlink>
      <w:r w:rsidR="002D1C0C">
        <w:t>.</w:t>
      </w:r>
    </w:p>
    <w:p w14:paraId="5465EC25" w14:textId="4EAB4B3F" w:rsidR="00183A13" w:rsidRDefault="00183A13" w:rsidP="00E87859">
      <w:pPr>
        <w:pStyle w:val="Ttulo1"/>
        <w:spacing w:before="0"/>
      </w:pPr>
      <w:bookmarkStart w:id="3" w:name="_Toc118373871"/>
      <w:r>
        <w:t xml:space="preserve">2.- </w:t>
      </w:r>
      <w:r w:rsidR="00A11F37">
        <w:t>MySQL</w:t>
      </w:r>
      <w:r w:rsidR="00EB524E">
        <w:t>.</w:t>
      </w:r>
      <w:bookmarkEnd w:id="3"/>
    </w:p>
    <w:p w14:paraId="65212A0C" w14:textId="6E323BB4" w:rsidR="00183A13" w:rsidRDefault="00C74A36" w:rsidP="00E87859">
      <w:r w:rsidRPr="00BC77C1">
        <w:rPr>
          <w:b/>
          <w:bCs/>
        </w:rPr>
        <w:t>MySQL es un sistema gestor de bases de datos (SGBD) relacionales</w:t>
      </w:r>
      <w:r w:rsidRPr="00C74A36">
        <w:t xml:space="preserve">. Es un programa de código abierto que </w:t>
      </w:r>
      <w:r w:rsidRPr="00BC77C1">
        <w:rPr>
          <w:b/>
          <w:bCs/>
        </w:rPr>
        <w:t>se ofrece bajo licencia GNU GPL</w:t>
      </w:r>
      <w:r w:rsidR="00915596">
        <w:t xml:space="preserve"> (Community Edition)</w:t>
      </w:r>
      <w:r w:rsidRPr="00C74A36">
        <w:t xml:space="preserve">, </w:t>
      </w:r>
      <w:r w:rsidRPr="00BC77C1">
        <w:rPr>
          <w:b/>
          <w:bCs/>
        </w:rPr>
        <w:t>aunque también ofrece una licencia comercial</w:t>
      </w:r>
      <w:r w:rsidRPr="00C74A36">
        <w:t xml:space="preserve"> </w:t>
      </w:r>
      <w:r w:rsidR="00915596">
        <w:t xml:space="preserve">(Standard Edition, Enterprise Edition) </w:t>
      </w:r>
      <w:r w:rsidRPr="00C74A36">
        <w:t xml:space="preserve">en caso de que quieras utilizarlo </w:t>
      </w:r>
      <w:r w:rsidRPr="00BC77C1">
        <w:rPr>
          <w:b/>
          <w:bCs/>
        </w:rPr>
        <w:t>para desarrollar aplicaciones de código propietario</w:t>
      </w:r>
      <w:r>
        <w:t>.</w:t>
      </w:r>
    </w:p>
    <w:p w14:paraId="0B608F43" w14:textId="4F0B731B" w:rsidR="00C74A36" w:rsidRDefault="00D64055" w:rsidP="00E87859">
      <w:r w:rsidRPr="00D64055">
        <w:rPr>
          <w:b/>
          <w:bCs/>
        </w:rPr>
        <w:lastRenderedPageBreak/>
        <w:t>Incorpora múltiples motores de almacenamiento, cada uno con características propias</w:t>
      </w:r>
      <w:r w:rsidRPr="00D64055">
        <w:t>: unos son más veloces, otros, aportan mayor seguridad o mejores capacidades de búsqueda</w:t>
      </w:r>
      <w:r>
        <w:t>.</w:t>
      </w:r>
    </w:p>
    <w:p w14:paraId="2776D29B" w14:textId="4B8C8AC5" w:rsidR="00D03A6F" w:rsidRDefault="004F1F60" w:rsidP="00D03A6F">
      <w:pPr>
        <w:pStyle w:val="Prrafodelista"/>
        <w:numPr>
          <w:ilvl w:val="0"/>
          <w:numId w:val="1"/>
        </w:numPr>
      </w:pPr>
      <w:r w:rsidRPr="00D03A6F">
        <w:rPr>
          <w:b/>
          <w:bCs/>
        </w:rPr>
        <w:t>MyISAM</w:t>
      </w:r>
      <w:r w:rsidR="00D03A6F">
        <w:rPr>
          <w:b/>
          <w:bCs/>
        </w:rPr>
        <w:t xml:space="preserve"> </w:t>
      </w:r>
      <w:r w:rsidR="00D03A6F">
        <w:t>(motor por defecto):</w:t>
      </w:r>
      <w:r w:rsidRPr="004F1F60">
        <w:t xml:space="preserve"> es muy </w:t>
      </w:r>
      <w:r w:rsidR="00E0378E" w:rsidRPr="004F1F60">
        <w:t>rápido,</w:t>
      </w:r>
      <w:r w:rsidRPr="004F1F60">
        <w:t xml:space="preserve"> pero a cambio no contempla </w:t>
      </w:r>
      <w:r w:rsidRPr="00D03A6F">
        <w:t>integridad referencial</w:t>
      </w:r>
      <w:r w:rsidRPr="004F1F60">
        <w:t> ni </w:t>
      </w:r>
      <w:r w:rsidRPr="00D03A6F">
        <w:t>tablas transaccionales</w:t>
      </w:r>
      <w:r w:rsidRPr="004F1F60">
        <w:t>.</w:t>
      </w:r>
    </w:p>
    <w:p w14:paraId="4153C330" w14:textId="5D9C85D8" w:rsidR="00D64055" w:rsidRDefault="004F1F60" w:rsidP="00D03A6F">
      <w:pPr>
        <w:pStyle w:val="Prrafodelista"/>
        <w:numPr>
          <w:ilvl w:val="0"/>
          <w:numId w:val="1"/>
        </w:numPr>
      </w:pPr>
      <w:r w:rsidRPr="00D03A6F">
        <w:rPr>
          <w:b/>
          <w:bCs/>
        </w:rPr>
        <w:t>InnoDB</w:t>
      </w:r>
      <w:r w:rsidR="00D03A6F">
        <w:t>:</w:t>
      </w:r>
      <w:r w:rsidRPr="004F1F60">
        <w:t> es un poco más lento</w:t>
      </w:r>
      <w:r w:rsidR="00E0378E">
        <w:t>,</w:t>
      </w:r>
      <w:r w:rsidRPr="004F1F60">
        <w:t xml:space="preserve"> pero sí soporta tanto integridad referencial como tablas transaccionales</w:t>
      </w:r>
      <w:r w:rsidR="00D03A6F">
        <w:t>.</w:t>
      </w:r>
    </w:p>
    <w:p w14:paraId="439216ED" w14:textId="196B9B35" w:rsidR="004F1F60" w:rsidRDefault="00E0378E" w:rsidP="00E87859">
      <w:r w:rsidRPr="00E0378E">
        <w:rPr>
          <w:b/>
          <w:bCs/>
        </w:rPr>
        <w:t>MySQL se emplea en múltiples aplicaciones web</w:t>
      </w:r>
      <w:r w:rsidRPr="00E0378E">
        <w:t>, ligado en la mayor parte de los casos al lenguaje PHP y al servidor web </w:t>
      </w:r>
      <w:r w:rsidRPr="00E0378E">
        <w:rPr>
          <w:b/>
          <w:bCs/>
        </w:rPr>
        <w:t>Apache</w:t>
      </w:r>
      <w:r w:rsidRPr="00E0378E">
        <w:t xml:space="preserve">. </w:t>
      </w:r>
      <w:r w:rsidRPr="00B10814">
        <w:rPr>
          <w:b/>
          <w:bCs/>
        </w:rPr>
        <w:t>Utiliza SQL</w:t>
      </w:r>
      <w:r w:rsidRPr="00E0378E">
        <w:t xml:space="preserve"> para la gestión, consulta y modificación de la información almacenada. </w:t>
      </w:r>
      <w:r w:rsidRPr="00B10814">
        <w:rPr>
          <w:b/>
          <w:bCs/>
        </w:rPr>
        <w:t>Soporta la mayor parte de las características de ANSI SQL 99</w:t>
      </w:r>
      <w:r w:rsidRPr="00E0378E">
        <w:t xml:space="preserve">, y </w:t>
      </w:r>
      <w:r w:rsidRPr="00B10814">
        <w:rPr>
          <w:b/>
          <w:bCs/>
        </w:rPr>
        <w:t>añade además algunas extensiones propias</w:t>
      </w:r>
      <w:r w:rsidR="00B10814">
        <w:t>.</w:t>
      </w:r>
    </w:p>
    <w:p w14:paraId="11A0B3EE" w14:textId="17E56294" w:rsidR="00B10814" w:rsidRDefault="00B10814" w:rsidP="0001137B">
      <w:pPr>
        <w:pBdr>
          <w:top w:val="single" w:sz="4" w:space="1" w:color="auto"/>
          <w:left w:val="single" w:sz="4" w:space="4" w:color="auto"/>
          <w:bottom w:val="single" w:sz="4" w:space="1" w:color="auto"/>
          <w:right w:val="single" w:sz="4" w:space="4" w:color="auto"/>
        </w:pBdr>
        <w:shd w:val="clear" w:color="auto" w:fill="FFFFCC"/>
      </w:pPr>
      <w:r w:rsidRPr="00B10814">
        <w:rPr>
          <w:b/>
          <w:bCs/>
          <w:u w:val="single"/>
        </w:rPr>
        <w:t>Para saber más</w:t>
      </w:r>
      <w:r>
        <w:t xml:space="preserve">: </w:t>
      </w:r>
      <w:hyperlink r:id="rId16" w:history="1">
        <w:r w:rsidR="00AD450E" w:rsidRPr="0001137B">
          <w:rPr>
            <w:rStyle w:val="Hipervnculo"/>
          </w:rPr>
          <w:t>manual online de la instalación, configuración y herramientas de administración de MySQL</w:t>
        </w:r>
      </w:hyperlink>
      <w:r w:rsidR="0001137B">
        <w:t>.</w:t>
      </w:r>
    </w:p>
    <w:p w14:paraId="72621284" w14:textId="4393A007" w:rsidR="005365E7" w:rsidRPr="00B10814" w:rsidRDefault="005908E9" w:rsidP="00E87859">
      <w:r>
        <w:rPr>
          <w:noProof/>
        </w:rPr>
        <w:drawing>
          <wp:inline distT="0" distB="0" distL="0" distR="0" wp14:anchorId="691AF375" wp14:editId="49FACBF6">
            <wp:extent cx="5038095" cy="1780952"/>
            <wp:effectExtent l="0" t="0" r="0" b="0"/>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17"/>
                    <a:stretch>
                      <a:fillRect/>
                    </a:stretch>
                  </pic:blipFill>
                  <pic:spPr>
                    <a:xfrm>
                      <a:off x="0" y="0"/>
                      <a:ext cx="5038095" cy="1780952"/>
                    </a:xfrm>
                    <a:prstGeom prst="rect">
                      <a:avLst/>
                    </a:prstGeom>
                  </pic:spPr>
                </pic:pic>
              </a:graphicData>
            </a:graphic>
          </wp:inline>
        </w:drawing>
      </w:r>
    </w:p>
    <w:p w14:paraId="4456E9B2" w14:textId="6ECEE241" w:rsidR="00183A13" w:rsidRDefault="00183A13" w:rsidP="00E87859">
      <w:pPr>
        <w:pStyle w:val="Ttulo2"/>
        <w:spacing w:before="0"/>
      </w:pPr>
      <w:bookmarkStart w:id="4" w:name="_Toc118373872"/>
      <w:r>
        <w:t xml:space="preserve">2.1.- </w:t>
      </w:r>
      <w:r w:rsidR="00A11F37">
        <w:t>Instalación y configuración.</w:t>
      </w:r>
      <w:bookmarkEnd w:id="4"/>
    </w:p>
    <w:p w14:paraId="55503B9D" w14:textId="4A12849B" w:rsidR="00183A13" w:rsidRDefault="004D3B08" w:rsidP="00E87859">
      <w:r>
        <w:t>La instalación de MySQL en Linux se divide en dos paquetes:</w:t>
      </w:r>
    </w:p>
    <w:p w14:paraId="127CD2EE" w14:textId="77777777" w:rsidR="00F524E8" w:rsidRPr="00F524E8" w:rsidRDefault="00F524E8" w:rsidP="00F524E8">
      <w:pPr>
        <w:numPr>
          <w:ilvl w:val="0"/>
          <w:numId w:val="2"/>
        </w:numPr>
        <w:spacing w:after="0"/>
      </w:pPr>
      <w:r w:rsidRPr="00F524E8">
        <w:rPr>
          <w:b/>
          <w:bCs/>
        </w:rPr>
        <w:t>mysql-server</w:t>
      </w:r>
      <w:r w:rsidRPr="00F524E8">
        <w:t>. Es el servidor en sí. Necesitas instalar este paquete para gestionar las bases de datos y permitir conexiones desde el equipo local o a través de la red.</w:t>
      </w:r>
    </w:p>
    <w:p w14:paraId="59B4B92B" w14:textId="77777777" w:rsidR="00F524E8" w:rsidRPr="00F524E8" w:rsidRDefault="00F524E8" w:rsidP="00F524E8">
      <w:pPr>
        <w:numPr>
          <w:ilvl w:val="0"/>
          <w:numId w:val="2"/>
        </w:numPr>
      </w:pPr>
      <w:r w:rsidRPr="00F524E8">
        <w:rPr>
          <w:b/>
          <w:bCs/>
        </w:rPr>
        <w:t>mysql-client</w:t>
      </w:r>
      <w:r w:rsidRPr="00F524E8">
        <w:t>. Son los programas cliente, necesarios para conectarse a un servidor MySQL. Solo necesitas instalarlos en aquel o aquellos equipos que se vayan a conectar al SGBD (en nuestro caso, las conexiones se realizarán normalmente desde el mismo equipo en el que se ejecuta el servidor).</w:t>
      </w:r>
    </w:p>
    <w:p w14:paraId="2200ED08" w14:textId="4AF4FB34" w:rsidR="004D3B08" w:rsidRDefault="009D4DF0" w:rsidP="00E87859">
      <w:r>
        <w:t xml:space="preserve">Una vez instalado, </w:t>
      </w:r>
      <w:r w:rsidRPr="00BA1F7A">
        <w:rPr>
          <w:b/>
          <w:bCs/>
        </w:rPr>
        <w:t>puedes</w:t>
      </w:r>
      <w:r>
        <w:t xml:space="preserve"> </w:t>
      </w:r>
      <w:r w:rsidRPr="00BA1F7A">
        <w:rPr>
          <w:b/>
          <w:bCs/>
        </w:rPr>
        <w:t>gestionar la ejecución</w:t>
      </w:r>
      <w:r w:rsidR="009456CD" w:rsidRPr="00BA1F7A">
        <w:rPr>
          <w:b/>
          <w:bCs/>
        </w:rPr>
        <w:t xml:space="preserve"> del servicio</w:t>
      </w:r>
      <w:r w:rsidR="009456CD">
        <w:t xml:space="preserve"> de la misma forma que cualquier otro servicio del sistema:</w:t>
      </w:r>
    </w:p>
    <w:p w14:paraId="01829DC3" w14:textId="385A4E84" w:rsidR="009456CD" w:rsidRPr="009D7BCE" w:rsidRDefault="009456CD" w:rsidP="009D7BC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703948234"/>
        <w:rPr>
          <w:rFonts w:ascii="Consolas" w:hAnsi="Consolas" w:cs="Courier New"/>
          <w:sz w:val="17"/>
          <w:szCs w:val="17"/>
          <w:lang w:val="en-US"/>
        </w:rPr>
      </w:pPr>
      <w:r w:rsidRPr="009456CD">
        <w:rPr>
          <w:rFonts w:ascii="Consolas" w:hAnsi="Consolas" w:cs="Courier New"/>
          <w:color w:val="000000"/>
          <w:sz w:val="17"/>
          <w:szCs w:val="17"/>
          <w:lang w:val="en-US"/>
        </w:rPr>
        <w:t xml:space="preserve">sudo service mysql status </w:t>
      </w:r>
      <w:r w:rsidRPr="009456CD">
        <w:rPr>
          <w:rFonts w:ascii="Consolas" w:hAnsi="Consolas" w:cs="Courier New"/>
          <w:color w:val="008000"/>
          <w:sz w:val="17"/>
          <w:szCs w:val="17"/>
          <w:lang w:val="en-US"/>
        </w:rPr>
        <w:t>// también start, stop, restart</w:t>
      </w:r>
    </w:p>
    <w:p w14:paraId="18A26B2C" w14:textId="2D9B262E" w:rsidR="009456CD" w:rsidRDefault="009D7BCE" w:rsidP="00E87859">
      <w:r w:rsidRPr="009D7BCE">
        <w:t xml:space="preserve">En una instalación típica, </w:t>
      </w:r>
      <w:r w:rsidRPr="009D7BCE">
        <w:rPr>
          <w:b/>
          <w:bCs/>
        </w:rPr>
        <w:t>el usuario root no tiene por defecto contraseña</w:t>
      </w:r>
      <w:r w:rsidRPr="009D7BCE">
        <w:t xml:space="preserve"> de acceso al servidor. </w:t>
      </w:r>
      <w:r w:rsidRPr="009D7BCE">
        <w:rPr>
          <w:b/>
          <w:bCs/>
        </w:rPr>
        <w:t>Es importante asignarle una por razones de seguridad</w:t>
      </w:r>
      <w:r>
        <w:t>.</w:t>
      </w:r>
    </w:p>
    <w:p w14:paraId="68CF09EE" w14:textId="0D1B9F42" w:rsidR="00FE0BA1" w:rsidRDefault="00FE0BA1" w:rsidP="00FE0BA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40317342"/>
        <w:rPr>
          <w:rFonts w:ascii="Consolas" w:hAnsi="Consolas" w:cs="Courier New"/>
          <w:sz w:val="17"/>
          <w:szCs w:val="17"/>
        </w:rPr>
      </w:pPr>
      <w:r>
        <w:rPr>
          <w:rFonts w:ascii="Consolas" w:hAnsi="Consolas" w:cs="Courier New"/>
          <w:color w:val="000000"/>
          <w:sz w:val="17"/>
          <w:szCs w:val="17"/>
        </w:rPr>
        <w:t>mysqladmin -u root password nueva-contraseña</w:t>
      </w:r>
    </w:p>
    <w:p w14:paraId="3055E6A9" w14:textId="5C381CE2" w:rsidR="00FE0BA1" w:rsidRDefault="00FE0BA1" w:rsidP="00E87859">
      <w:r>
        <w:lastRenderedPageBreak/>
        <w:t xml:space="preserve">El servidor </w:t>
      </w:r>
      <w:r>
        <w:rPr>
          <w:b/>
          <w:bCs/>
        </w:rPr>
        <w:t>se ejecuta por defecto en el puerto TCP 3306</w:t>
      </w:r>
      <w:r>
        <w:t xml:space="preserve">. </w:t>
      </w:r>
      <w:r w:rsidR="00521927">
        <w:t>Debes permitir el acceso a través del firewall en configuraciones en red.</w:t>
      </w:r>
    </w:p>
    <w:p w14:paraId="2455177B" w14:textId="6D5AF5A0" w:rsidR="00521927" w:rsidRDefault="00521927" w:rsidP="00E87859">
      <w:r w:rsidRPr="00521927">
        <w:t>El fichero de configuración del servidor MySQL se llama </w:t>
      </w:r>
      <w:r w:rsidRPr="00521927">
        <w:rPr>
          <w:b/>
          <w:bCs/>
        </w:rPr>
        <w:t>my.cnf</w:t>
      </w:r>
      <w:r w:rsidRPr="00521927">
        <w:t> y se encuentra alojado en </w:t>
      </w:r>
      <w:r w:rsidRPr="00521927">
        <w:rPr>
          <w:b/>
          <w:bCs/>
        </w:rPr>
        <w:t>/etc/mysql</w:t>
      </w:r>
      <w:r w:rsidR="00BE1BB1">
        <w:t xml:space="preserve">. Su contendio </w:t>
      </w:r>
      <w:r w:rsidR="00BE1BB1">
        <w:rPr>
          <w:b/>
          <w:bCs/>
        </w:rPr>
        <w:t>se divide en secciones</w:t>
      </w:r>
      <w:r w:rsidR="00BE1BB1">
        <w:t xml:space="preserve">. Las opciones que contiene cada una </w:t>
      </w:r>
      <w:r w:rsidR="00BE1BB1">
        <w:rPr>
          <w:b/>
          <w:bCs/>
        </w:rPr>
        <w:t>afectan al comportamiento de un módulo concreto</w:t>
      </w:r>
      <w:r w:rsidR="00BE1BB1">
        <w:t xml:space="preserve">. </w:t>
      </w:r>
      <w:r w:rsidR="00BE1BB1" w:rsidRPr="00BE1BB1">
        <w:rPr>
          <w:b/>
          <w:bCs/>
          <w:u w:val="single"/>
        </w:rPr>
        <w:t>Las más importantes son</w:t>
      </w:r>
      <w:r w:rsidR="00BE1BB1">
        <w:t>:</w:t>
      </w:r>
    </w:p>
    <w:p w14:paraId="36146A09" w14:textId="77777777" w:rsidR="00BE1BB1" w:rsidRPr="00BE1BB1" w:rsidRDefault="00BE1BB1" w:rsidP="00BE1BB1">
      <w:pPr>
        <w:numPr>
          <w:ilvl w:val="0"/>
          <w:numId w:val="3"/>
        </w:numPr>
        <w:spacing w:after="0"/>
      </w:pPr>
      <w:r w:rsidRPr="00BE1BB1">
        <w:rPr>
          <w:b/>
          <w:bCs/>
        </w:rPr>
        <w:t>[client]</w:t>
      </w:r>
      <w:r w:rsidRPr="00BE1BB1">
        <w:t>. Sus parámetros influyen sobre los distintos clientes que se conectan al servidor MySQL.</w:t>
      </w:r>
    </w:p>
    <w:p w14:paraId="439A9F9B" w14:textId="24770B8A" w:rsidR="00BE1BB1" w:rsidRDefault="00BE1BB1" w:rsidP="00E87859">
      <w:pPr>
        <w:numPr>
          <w:ilvl w:val="0"/>
          <w:numId w:val="3"/>
        </w:numPr>
      </w:pPr>
      <w:r w:rsidRPr="00BE1BB1">
        <w:rPr>
          <w:b/>
          <w:bCs/>
        </w:rPr>
        <w:t>[mysqld]</w:t>
      </w:r>
      <w:r w:rsidRPr="00BE1BB1">
        <w:t>. Contiene opciones relativas a la ejecución del servidor.</w:t>
      </w:r>
    </w:p>
    <w:p w14:paraId="7A9AFB60" w14:textId="23B81585" w:rsidR="005B3D6D" w:rsidRDefault="00DC3916" w:rsidP="00513C69">
      <w:pPr>
        <w:pBdr>
          <w:top w:val="single" w:sz="4" w:space="1" w:color="auto"/>
          <w:left w:val="single" w:sz="4" w:space="4" w:color="auto"/>
          <w:bottom w:val="single" w:sz="4" w:space="1" w:color="auto"/>
          <w:right w:val="single" w:sz="4" w:space="4" w:color="auto"/>
        </w:pBdr>
        <w:shd w:val="clear" w:color="auto" w:fill="FFFFCC"/>
      </w:pPr>
      <w:r w:rsidRPr="00513C69">
        <w:rPr>
          <w:b/>
          <w:bCs/>
          <w:u w:val="single"/>
        </w:rPr>
        <w:t>Para saber más</w:t>
      </w:r>
      <w:r>
        <w:t>: l</w:t>
      </w:r>
      <w:r w:rsidR="00513C69">
        <w:t>a</w:t>
      </w:r>
      <w:r>
        <w:t>s opciones de ejecución se pueden aplicar (además de por el fichero global de configuración), por línea de comandos y obtener de otros orígenes distintos.</w:t>
      </w:r>
      <w:r w:rsidR="00513C69">
        <w:t xml:space="preserve"> </w:t>
      </w:r>
      <w:hyperlink r:id="rId18" w:history="1">
        <w:r w:rsidR="00513C69">
          <w:rPr>
            <w:rStyle w:val="Hipervnculo"/>
          </w:rPr>
          <w:t>M</w:t>
        </w:r>
        <w:r w:rsidR="00513C69" w:rsidRPr="0001137B">
          <w:rPr>
            <w:rStyle w:val="Hipervnculo"/>
          </w:rPr>
          <w:t>anual online de la instalación, configuración y herramientas de administración de MySQL</w:t>
        </w:r>
      </w:hyperlink>
      <w:r w:rsidR="00513C69">
        <w:t>.</w:t>
      </w:r>
    </w:p>
    <w:p w14:paraId="5F54853A" w14:textId="6F6B011C" w:rsidR="00513C69" w:rsidRDefault="00DF0F12" w:rsidP="005B3D6D">
      <w:r>
        <w:t xml:space="preserve">Entre los </w:t>
      </w:r>
      <w:r w:rsidRPr="00D204A6">
        <w:rPr>
          <w:b/>
          <w:bCs/>
        </w:rPr>
        <w:t>parámetros que puedes configurar en el fichero my.conf</w:t>
      </w:r>
      <w:r>
        <w:t xml:space="preserve"> tienes:</w:t>
      </w:r>
    </w:p>
    <w:p w14:paraId="33489882" w14:textId="29DB3AA1" w:rsidR="00DF0F12" w:rsidRDefault="009E0780" w:rsidP="00DF0F12">
      <w:pPr>
        <w:pStyle w:val="Prrafodelista"/>
        <w:numPr>
          <w:ilvl w:val="0"/>
          <w:numId w:val="4"/>
        </w:numPr>
      </w:pPr>
      <w:r>
        <w:rPr>
          <w:b/>
          <w:bCs/>
        </w:rPr>
        <w:t>port</w:t>
      </w:r>
      <w:r w:rsidR="00F502B2">
        <w:t>: indica el puerto TCP en el que escuchará el servidor y con el que se establecerán las conexiones.</w:t>
      </w:r>
    </w:p>
    <w:p w14:paraId="10923F66" w14:textId="6C357991" w:rsidR="00F502B2" w:rsidRDefault="009E0780" w:rsidP="00DF0F12">
      <w:pPr>
        <w:pStyle w:val="Prrafodelista"/>
        <w:numPr>
          <w:ilvl w:val="0"/>
          <w:numId w:val="4"/>
        </w:numPr>
      </w:pPr>
      <w:r>
        <w:rPr>
          <w:b/>
          <w:bCs/>
        </w:rPr>
        <w:t>user</w:t>
      </w:r>
      <w:r w:rsidR="00F502B2" w:rsidRPr="00F502B2">
        <w:t>:</w:t>
      </w:r>
      <w:r w:rsidR="00F502B2">
        <w:t xml:space="preserve"> nombre del usuario que se utilizará para ejecutar el servidor.</w:t>
      </w:r>
    </w:p>
    <w:p w14:paraId="2C3C5AD7" w14:textId="77842519" w:rsidR="00F502B2" w:rsidRDefault="009E0780" w:rsidP="00DF0F12">
      <w:pPr>
        <w:pStyle w:val="Prrafodelista"/>
        <w:numPr>
          <w:ilvl w:val="0"/>
          <w:numId w:val="4"/>
        </w:numPr>
      </w:pPr>
      <w:r>
        <w:rPr>
          <w:b/>
          <w:bCs/>
        </w:rPr>
        <w:t>datadir</w:t>
      </w:r>
      <w:r w:rsidR="00F502B2" w:rsidRPr="00F502B2">
        <w:t>:</w:t>
      </w:r>
      <w:r w:rsidR="00F502B2">
        <w:t xml:space="preserve"> directorio del servidor en el que se almacenarán las bases de datos.</w:t>
      </w:r>
    </w:p>
    <w:p w14:paraId="710FAA43" w14:textId="1EB81405" w:rsidR="009E0780" w:rsidRPr="00BE1BB1" w:rsidRDefault="009E0780" w:rsidP="00313C99">
      <w:pPr>
        <w:pBdr>
          <w:top w:val="single" w:sz="4" w:space="1" w:color="auto"/>
          <w:left w:val="single" w:sz="4" w:space="4" w:color="auto"/>
          <w:bottom w:val="single" w:sz="4" w:space="1" w:color="auto"/>
          <w:right w:val="single" w:sz="4" w:space="4" w:color="auto"/>
        </w:pBdr>
        <w:shd w:val="clear" w:color="auto" w:fill="FFFFCC"/>
      </w:pPr>
      <w:r w:rsidRPr="00313C99">
        <w:rPr>
          <w:b/>
          <w:bCs/>
          <w:u w:val="single"/>
        </w:rPr>
        <w:t>Para saber más</w:t>
      </w:r>
      <w:r>
        <w:t xml:space="preserve">: sobre opciones de configuración disponibles en MySQL. </w:t>
      </w:r>
      <w:hyperlink r:id="rId19" w:history="1">
        <w:r w:rsidR="00313C99">
          <w:rPr>
            <w:rStyle w:val="Hipervnculo"/>
          </w:rPr>
          <w:t>M</w:t>
        </w:r>
        <w:r w:rsidR="00313C99" w:rsidRPr="0001137B">
          <w:rPr>
            <w:rStyle w:val="Hipervnculo"/>
          </w:rPr>
          <w:t>anual online de la instalación, configuración y herramientas de administración de MySQL</w:t>
        </w:r>
      </w:hyperlink>
    </w:p>
    <w:p w14:paraId="60090691" w14:textId="5CAF1174" w:rsidR="00A11F37" w:rsidRDefault="00A11F37" w:rsidP="00610DFB">
      <w:pPr>
        <w:pStyle w:val="Ttulo2"/>
        <w:spacing w:before="0"/>
      </w:pPr>
      <w:bookmarkStart w:id="5" w:name="_Toc118373873"/>
      <w:r>
        <w:t>2.2.- Herramientas de administración.</w:t>
      </w:r>
      <w:bookmarkEnd w:id="5"/>
    </w:p>
    <w:p w14:paraId="5194B02B" w14:textId="3BEAAE72" w:rsidR="00610DFB" w:rsidRDefault="00610DFB" w:rsidP="00610DFB">
      <w:r>
        <w:t xml:space="preserve">Existen </w:t>
      </w:r>
      <w:r w:rsidR="00A4216A">
        <w:t>muchas</w:t>
      </w:r>
      <w:r>
        <w:t xml:space="preserve"> herramientas que permiten establecer una conexión con un servidor MySQL para realizar tareas de administración. </w:t>
      </w:r>
      <w:r w:rsidR="003C037C">
        <w:rPr>
          <w:b/>
          <w:bCs/>
          <w:u w:val="single"/>
        </w:rPr>
        <w:t>Herramientas incluidas en el servidor MySQL</w:t>
      </w:r>
      <w:r w:rsidR="003C037C">
        <w:t>:</w:t>
      </w:r>
    </w:p>
    <w:p w14:paraId="0480F26A" w14:textId="77777777" w:rsidR="003C037C" w:rsidRPr="003C037C" w:rsidRDefault="003C037C" w:rsidP="003C037C">
      <w:pPr>
        <w:numPr>
          <w:ilvl w:val="0"/>
          <w:numId w:val="5"/>
        </w:numPr>
        <w:spacing w:after="0"/>
      </w:pPr>
      <w:r w:rsidRPr="003C037C">
        <w:rPr>
          <w:b/>
          <w:bCs/>
        </w:rPr>
        <w:t>mysql</w:t>
      </w:r>
      <w:r w:rsidRPr="003C037C">
        <w:t>. Permite conectarse a un servidor MySQL para ejecutar sentencias SQL.</w:t>
      </w:r>
    </w:p>
    <w:p w14:paraId="61E08FDE" w14:textId="77777777" w:rsidR="003C037C" w:rsidRPr="003C037C" w:rsidRDefault="003C037C" w:rsidP="003C037C">
      <w:pPr>
        <w:numPr>
          <w:ilvl w:val="0"/>
          <w:numId w:val="5"/>
        </w:numPr>
        <w:spacing w:after="0"/>
      </w:pPr>
      <w:r w:rsidRPr="003C037C">
        <w:rPr>
          <w:b/>
          <w:bCs/>
        </w:rPr>
        <w:t>mysqladmin</w:t>
      </w:r>
      <w:r w:rsidRPr="003C037C">
        <w:t>. Es un cliente específico para tareas de administración.</w:t>
      </w:r>
    </w:p>
    <w:p w14:paraId="7EFC1CCC" w14:textId="77777777" w:rsidR="003C037C" w:rsidRPr="003C037C" w:rsidRDefault="003C037C" w:rsidP="003C037C">
      <w:pPr>
        <w:numPr>
          <w:ilvl w:val="0"/>
          <w:numId w:val="5"/>
        </w:numPr>
      </w:pPr>
      <w:r w:rsidRPr="003C037C">
        <w:rPr>
          <w:b/>
          <w:bCs/>
        </w:rPr>
        <w:t>mysqlshow</w:t>
      </w:r>
      <w:r w:rsidRPr="003C037C">
        <w:t>. Muestra información sobre bases de datos y tablas.</w:t>
      </w:r>
    </w:p>
    <w:p w14:paraId="060F2174" w14:textId="7E599FDC" w:rsidR="003C037C" w:rsidRDefault="003C037C" w:rsidP="00FC3F6E">
      <w:pPr>
        <w:pBdr>
          <w:top w:val="single" w:sz="4" w:space="1" w:color="auto"/>
          <w:left w:val="single" w:sz="4" w:space="4" w:color="auto"/>
          <w:bottom w:val="single" w:sz="4" w:space="1" w:color="auto"/>
          <w:right w:val="single" w:sz="4" w:space="4" w:color="auto"/>
        </w:pBdr>
        <w:shd w:val="clear" w:color="auto" w:fill="FFFFCC"/>
      </w:pPr>
      <w:r w:rsidRPr="00F87C2B">
        <w:rPr>
          <w:b/>
          <w:bCs/>
          <w:u w:val="single"/>
        </w:rPr>
        <w:t>Para saber más</w:t>
      </w:r>
      <w:r w:rsidR="00372D8A">
        <w:t xml:space="preserve">: </w:t>
      </w:r>
      <w:hyperlink r:id="rId20" w:history="1">
        <w:r w:rsidR="00372D8A" w:rsidRPr="00FC3F6E">
          <w:rPr>
            <w:rStyle w:val="Hipervnculo"/>
          </w:rPr>
          <w:t>sobre las utilidades que incorpora MySQL</w:t>
        </w:r>
      </w:hyperlink>
      <w:r w:rsidR="00FC3F6E">
        <w:t xml:space="preserve"> (Not found)</w:t>
      </w:r>
      <w:r w:rsidR="00383002">
        <w:t>.</w:t>
      </w:r>
      <w:r w:rsidR="00914AA5">
        <w:t xml:space="preserve"> </w:t>
      </w:r>
      <w:hyperlink r:id="rId21" w:history="1">
        <w:r w:rsidR="00914AA5">
          <w:rPr>
            <w:rStyle w:val="Hipervnculo"/>
          </w:rPr>
          <w:t>MySQL :: MySQL 5.0 Reference Manual :: 8 Programas cliente y utilidades MySQL (archive.org)</w:t>
        </w:r>
      </w:hyperlink>
    </w:p>
    <w:p w14:paraId="3C87ABD8" w14:textId="683E024C" w:rsidR="00FC3F6E" w:rsidRDefault="00FC3F6E" w:rsidP="00FC3F6E">
      <w:r w:rsidRPr="00A5361B">
        <w:rPr>
          <w:b/>
          <w:bCs/>
        </w:rPr>
        <w:t>Estas herramientas comparten</w:t>
      </w:r>
      <w:r>
        <w:t xml:space="preserve"> unas cuantas </w:t>
      </w:r>
      <w:r w:rsidRPr="00A5361B">
        <w:rPr>
          <w:b/>
          <w:bCs/>
        </w:rPr>
        <w:t>opciones relativas al establecimiento de la conexión con el servidor</w:t>
      </w:r>
      <w:r>
        <w:t xml:space="preserve">. Muchas de estas opciones </w:t>
      </w:r>
      <w:r w:rsidRPr="00A5361B">
        <w:rPr>
          <w:b/>
          <w:bCs/>
        </w:rPr>
        <w:t>tienen también una forma abreviada</w:t>
      </w:r>
      <w:r>
        <w:t>:</w:t>
      </w:r>
    </w:p>
    <w:p w14:paraId="01B9A338" w14:textId="77777777" w:rsidR="0010226A" w:rsidRPr="0010226A" w:rsidRDefault="0010226A" w:rsidP="0010226A">
      <w:pPr>
        <w:numPr>
          <w:ilvl w:val="0"/>
          <w:numId w:val="6"/>
        </w:numPr>
        <w:spacing w:after="0"/>
      </w:pPr>
      <w:r w:rsidRPr="0010226A">
        <w:rPr>
          <w:b/>
          <w:bCs/>
        </w:rPr>
        <w:t>--user=nombre_usuario (</w:t>
      </w:r>
      <w:r w:rsidRPr="0010226A">
        <w:rPr>
          <w:b/>
          <w:bCs/>
          <w:i/>
          <w:iCs/>
        </w:rPr>
        <w:t>-u nombre_usuario</w:t>
      </w:r>
      <w:r w:rsidRPr="0010226A">
        <w:rPr>
          <w:b/>
          <w:bCs/>
        </w:rPr>
        <w:t>)</w:t>
      </w:r>
      <w:r w:rsidRPr="0010226A">
        <w:t>. Indica un nombre de usuario con permisos para establecer la conexión. Si no se especifica se usará el nombre de usuario actual del sistema operativo.</w:t>
      </w:r>
    </w:p>
    <w:p w14:paraId="63CEF33C" w14:textId="77777777" w:rsidR="00303FE0" w:rsidRDefault="0010226A" w:rsidP="0010226A">
      <w:pPr>
        <w:numPr>
          <w:ilvl w:val="0"/>
          <w:numId w:val="6"/>
        </w:numPr>
        <w:spacing w:after="0"/>
      </w:pPr>
      <w:r w:rsidRPr="0010226A">
        <w:rPr>
          <w:b/>
          <w:bCs/>
        </w:rPr>
        <w:t>--password=contraseña (</w:t>
      </w:r>
      <w:r w:rsidRPr="0010226A">
        <w:rPr>
          <w:b/>
          <w:bCs/>
          <w:i/>
          <w:iCs/>
        </w:rPr>
        <w:t>-pcontraseña</w:t>
      </w:r>
      <w:r w:rsidRPr="0010226A">
        <w:rPr>
          <w:b/>
          <w:bCs/>
        </w:rPr>
        <w:t>)</w:t>
      </w:r>
      <w:r w:rsidRPr="0010226A">
        <w:t>. Contraseña asociada al nombre de usuario anterior. Si se utiliza la opción abreviada, debe figurar justo a continuación de la letra p, sin espacios intermedios.</w:t>
      </w:r>
    </w:p>
    <w:p w14:paraId="49B73C16" w14:textId="6528A857" w:rsidR="0010226A" w:rsidRPr="0010226A" w:rsidRDefault="0010226A" w:rsidP="00303FE0">
      <w:pPr>
        <w:numPr>
          <w:ilvl w:val="1"/>
          <w:numId w:val="6"/>
        </w:numPr>
        <w:spacing w:after="0"/>
      </w:pPr>
      <w:r w:rsidRPr="0010226A">
        <w:t>Si es necesario introducir una contraseña y no se indica ninguna, se pedirá para establecer la conexión.</w:t>
      </w:r>
    </w:p>
    <w:p w14:paraId="1589004C" w14:textId="1FA5FB24" w:rsidR="0010226A" w:rsidRPr="0010226A" w:rsidRDefault="0010226A" w:rsidP="0010226A">
      <w:pPr>
        <w:numPr>
          <w:ilvl w:val="0"/>
          <w:numId w:val="6"/>
        </w:numPr>
      </w:pPr>
      <w:r w:rsidRPr="0010226A">
        <w:rPr>
          <w:b/>
          <w:bCs/>
        </w:rPr>
        <w:lastRenderedPageBreak/>
        <w:t>--host=equipo_servidor (</w:t>
      </w:r>
      <w:r w:rsidRPr="0010226A">
        <w:rPr>
          <w:b/>
          <w:bCs/>
          <w:i/>
          <w:iCs/>
        </w:rPr>
        <w:t>-h equipo_servidor</w:t>
      </w:r>
      <w:r w:rsidRPr="0010226A">
        <w:rPr>
          <w:b/>
          <w:bCs/>
        </w:rPr>
        <w:t>)</w:t>
      </w:r>
      <w:r w:rsidRPr="0010226A">
        <w:t xml:space="preserve">. Nombre del equipo con el que se establecerá la conexión. Si no se indica nada, se </w:t>
      </w:r>
      <w:r w:rsidR="00303FE0" w:rsidRPr="0010226A">
        <w:t>usará</w:t>
      </w:r>
      <w:r w:rsidRPr="0010226A">
        <w:t xml:space="preserve"> "localhost".</w:t>
      </w:r>
    </w:p>
    <w:p w14:paraId="2AFE3E9F" w14:textId="4B819A65" w:rsidR="00FC3F6E" w:rsidRDefault="00276E6B" w:rsidP="00FC3F6E">
      <w:r>
        <w:rPr>
          <w:b/>
          <w:bCs/>
          <w:u w:val="single"/>
        </w:rPr>
        <w:t>Por ejemplo</w:t>
      </w:r>
      <w:r>
        <w:t>: para establecer una conexión al servidor local con la herramienta mysql, podemos hacer:</w:t>
      </w:r>
    </w:p>
    <w:p w14:paraId="4B90E3C8" w14:textId="44C9B1C7" w:rsidR="00276E6B" w:rsidRDefault="00276E6B" w:rsidP="00276E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8696487"/>
        <w:rPr>
          <w:rFonts w:ascii="Consolas" w:hAnsi="Consolas" w:cs="Courier New"/>
          <w:sz w:val="17"/>
          <w:szCs w:val="17"/>
        </w:rPr>
      </w:pPr>
      <w:r>
        <w:rPr>
          <w:rFonts w:ascii="Consolas" w:hAnsi="Consolas" w:cs="Courier New"/>
          <w:color w:val="000000"/>
          <w:sz w:val="17"/>
          <w:szCs w:val="17"/>
        </w:rPr>
        <w:t>mysql –u root –p</w:t>
      </w:r>
    </w:p>
    <w:p w14:paraId="78C30D9A" w14:textId="26E3985B" w:rsidR="00276E6B" w:rsidRDefault="00276E6B" w:rsidP="001156EF">
      <w:pPr>
        <w:pBdr>
          <w:top w:val="single" w:sz="4" w:space="1" w:color="auto"/>
          <w:left w:val="single" w:sz="4" w:space="4" w:color="auto"/>
          <w:bottom w:val="single" w:sz="4" w:space="1" w:color="auto"/>
          <w:right w:val="single" w:sz="4" w:space="4" w:color="auto"/>
        </w:pBdr>
        <w:shd w:val="clear" w:color="auto" w:fill="FFFFCC"/>
        <w:spacing w:after="0"/>
      </w:pPr>
      <w:r w:rsidRPr="00276E6B">
        <w:rPr>
          <w:b/>
          <w:bCs/>
          <w:u w:val="single"/>
        </w:rPr>
        <w:t>Recomendación</w:t>
      </w:r>
      <w:r>
        <w:t>: conviene no indicar nunca la contraseña en la misma línea de comandos. En caso de que la cuenta esté convenientemente protegida por una contraseña, es mejor utilizar solo la opción -p como en el ejemplo anterior. De esta forma, la herramienta solicita la introducción e la contraseña, y ésta no queda almacenada en ningún registro como puede ser el historial de comandos del sistema.</w:t>
      </w:r>
    </w:p>
    <w:p w14:paraId="566C17E7" w14:textId="77777777" w:rsidR="00276E6B" w:rsidRDefault="00276E6B" w:rsidP="001156EF">
      <w:pPr>
        <w:spacing w:after="0"/>
      </w:pPr>
    </w:p>
    <w:p w14:paraId="2BFFE691" w14:textId="300340F4" w:rsidR="002E7F89" w:rsidRDefault="002E7F89" w:rsidP="00C85EDD">
      <w:pPr>
        <w:pBdr>
          <w:top w:val="single" w:sz="4" w:space="1" w:color="auto"/>
          <w:left w:val="single" w:sz="4" w:space="4" w:color="auto"/>
          <w:bottom w:val="single" w:sz="4" w:space="1" w:color="auto"/>
          <w:right w:val="single" w:sz="4" w:space="4" w:color="auto"/>
        </w:pBdr>
        <w:shd w:val="clear" w:color="auto" w:fill="C4EEFF" w:themeFill="accent2" w:themeFillTint="33"/>
        <w:spacing w:after="0"/>
      </w:pPr>
      <w:r w:rsidRPr="002E7F89">
        <w:rPr>
          <w:b/>
          <w:bCs/>
          <w:u w:val="single"/>
        </w:rPr>
        <w:t>Debes conocer</w:t>
      </w:r>
      <w:r>
        <w:t xml:space="preserve">: </w:t>
      </w:r>
      <w:r w:rsidR="001A236A">
        <w:t>destacar dos herramientas de administración independientes que podemos utilizar con MySQL:</w:t>
      </w:r>
    </w:p>
    <w:p w14:paraId="28433D63" w14:textId="12A6C022" w:rsidR="001A236A" w:rsidRDefault="001A236A" w:rsidP="00C85EDD">
      <w:pPr>
        <w:pStyle w:val="Prrafodelista"/>
        <w:numPr>
          <w:ilvl w:val="0"/>
          <w:numId w:val="7"/>
        </w:numPr>
        <w:pBdr>
          <w:top w:val="single" w:sz="4" w:space="1" w:color="auto"/>
          <w:left w:val="single" w:sz="4" w:space="4" w:color="auto"/>
          <w:bottom w:val="single" w:sz="4" w:space="1" w:color="auto"/>
          <w:right w:val="single" w:sz="4" w:space="4" w:color="auto"/>
        </w:pBdr>
        <w:shd w:val="clear" w:color="auto" w:fill="C4EEFF" w:themeFill="accent2" w:themeFillTint="33"/>
      </w:pPr>
      <w:r w:rsidRPr="00B56154">
        <w:rPr>
          <w:b/>
          <w:bCs/>
        </w:rPr>
        <w:t>MySQL Workbench</w:t>
      </w:r>
      <w:r>
        <w:t xml:space="preserve">: herramienta genérica con interface gráfico nativo que permite </w:t>
      </w:r>
      <w:r w:rsidRPr="00C107AE">
        <w:rPr>
          <w:b/>
          <w:bCs/>
        </w:rPr>
        <w:t>administrar tanto el servidor como las bases de datos que este gestiona</w:t>
      </w:r>
      <w:r>
        <w:t xml:space="preserve">. </w:t>
      </w:r>
      <w:r w:rsidR="00B56154">
        <w:rPr>
          <w:b/>
          <w:bCs/>
        </w:rPr>
        <w:t>Es de los creadores de MySQL</w:t>
      </w:r>
      <w:r w:rsidR="00B56154">
        <w:t>, y se ofrece en dos ediciones, una de ellas de código abierto bajo licencia GPL.</w:t>
      </w:r>
    </w:p>
    <w:p w14:paraId="28CA5147" w14:textId="5E21A57A" w:rsidR="001A236A" w:rsidRDefault="001A236A" w:rsidP="00C85EDD">
      <w:pPr>
        <w:pStyle w:val="Prrafodelista"/>
        <w:numPr>
          <w:ilvl w:val="0"/>
          <w:numId w:val="7"/>
        </w:numPr>
        <w:pBdr>
          <w:top w:val="single" w:sz="4" w:space="1" w:color="auto"/>
          <w:left w:val="single" w:sz="4" w:space="4" w:color="auto"/>
          <w:bottom w:val="single" w:sz="4" w:space="1" w:color="auto"/>
          <w:right w:val="single" w:sz="4" w:space="4" w:color="auto"/>
        </w:pBdr>
        <w:shd w:val="clear" w:color="auto" w:fill="C4EEFF" w:themeFill="accent2" w:themeFillTint="33"/>
      </w:pPr>
      <w:r w:rsidRPr="00B56154">
        <w:rPr>
          <w:b/>
          <w:bCs/>
        </w:rPr>
        <w:t>phpMyAdmin</w:t>
      </w:r>
      <w:r>
        <w:t xml:space="preserve">: </w:t>
      </w:r>
      <w:r w:rsidR="00B56154">
        <w:t xml:space="preserve">es una aplicación web muy popular para la administración de servidores MySQL. Presenta un interface web de administración programado en PHP bajo licencia GPL. Su </w:t>
      </w:r>
      <w:r w:rsidR="00B56154" w:rsidRPr="00C107AE">
        <w:rPr>
          <w:b/>
          <w:bCs/>
        </w:rPr>
        <w:t>objetivo</w:t>
      </w:r>
      <w:r w:rsidR="00C107AE" w:rsidRPr="00C107AE">
        <w:rPr>
          <w:b/>
          <w:bCs/>
        </w:rPr>
        <w:t xml:space="preserve"> principal es la administración de las bases de datos</w:t>
      </w:r>
      <w:r w:rsidR="00C107AE">
        <w:t xml:space="preserve"> </w:t>
      </w:r>
      <w:r w:rsidR="00C107AE" w:rsidRPr="00C107AE">
        <w:rPr>
          <w:b/>
          <w:bCs/>
        </w:rPr>
        <w:t>y la gestión de la información que maneja el servidor</w:t>
      </w:r>
      <w:r w:rsidR="00C107AE">
        <w:t>.</w:t>
      </w:r>
    </w:p>
    <w:p w14:paraId="177C7422" w14:textId="78381BB5" w:rsidR="00C85EDD" w:rsidRPr="002E7F89" w:rsidRDefault="00C85EDD" w:rsidP="00C85EDD">
      <w:r w:rsidRPr="00C85EDD">
        <w:rPr>
          <w:noProof/>
        </w:rPr>
        <w:drawing>
          <wp:inline distT="0" distB="0" distL="0" distR="0" wp14:anchorId="1B8BF6D4" wp14:editId="6388D118">
            <wp:extent cx="5334744" cy="3677163"/>
            <wp:effectExtent l="0" t="0" r="0" b="0"/>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con confianza media"/>
                    <pic:cNvPicPr/>
                  </pic:nvPicPr>
                  <pic:blipFill>
                    <a:blip r:embed="rId22"/>
                    <a:stretch>
                      <a:fillRect/>
                    </a:stretch>
                  </pic:blipFill>
                  <pic:spPr>
                    <a:xfrm>
                      <a:off x="0" y="0"/>
                      <a:ext cx="5334744" cy="3677163"/>
                    </a:xfrm>
                    <a:prstGeom prst="rect">
                      <a:avLst/>
                    </a:prstGeom>
                  </pic:spPr>
                </pic:pic>
              </a:graphicData>
            </a:graphic>
          </wp:inline>
        </w:drawing>
      </w:r>
    </w:p>
    <w:p w14:paraId="252C3A07" w14:textId="765F723C" w:rsidR="00045AD7" w:rsidRDefault="00045AD7" w:rsidP="00045AD7">
      <w:pPr>
        <w:pStyle w:val="Ttulo3"/>
      </w:pPr>
      <w:bookmarkStart w:id="6" w:name="_Toc118373874"/>
      <w:r>
        <w:lastRenderedPageBreak/>
        <w:t>2.2.1.- MySQL y mySQLAdmin.</w:t>
      </w:r>
      <w:bookmarkEnd w:id="6"/>
    </w:p>
    <w:p w14:paraId="7352531D" w14:textId="5F3D3FB0" w:rsidR="00EA5037" w:rsidRDefault="00EA5037" w:rsidP="00EA5037">
      <w:pPr>
        <w:pStyle w:val="Citadestacada"/>
      </w:pPr>
      <w:r>
        <w:t>MySQL</w:t>
      </w:r>
    </w:p>
    <w:p w14:paraId="19CEE9F8" w14:textId="7B2C0DFD" w:rsidR="00A96BA3" w:rsidRDefault="00A96BA3" w:rsidP="00045AD7">
      <w:r>
        <w:t xml:space="preserve">La forma más fácil y habitual de utilizar la herramienta </w:t>
      </w:r>
      <w:r w:rsidR="00EA5037">
        <w:rPr>
          <w:b/>
          <w:bCs/>
        </w:rPr>
        <w:t>MySQL</w:t>
      </w:r>
      <w:r>
        <w:t xml:space="preserve"> es en </w:t>
      </w:r>
      <w:r>
        <w:rPr>
          <w:b/>
          <w:bCs/>
        </w:rPr>
        <w:t>modo interactivo</w:t>
      </w:r>
      <w:r>
        <w:t>. Una vez te conectas al servidor MySQL, te presenta una línea de órdenes en la que puedes introducir sentencias SQL que se ejecutarán sobre la BB.DD seleccionada, y algunos comandos especiales.</w:t>
      </w:r>
    </w:p>
    <w:p w14:paraId="71AD27CA" w14:textId="3B9DB5E0" w:rsidR="00045AD7" w:rsidRDefault="00A96BA3" w:rsidP="00045AD7">
      <w:pPr>
        <w:rPr>
          <w:b/>
          <w:bCs/>
        </w:rPr>
      </w:pPr>
      <w:r>
        <w:t xml:space="preserve">Las sentencias SQL deben terminar en “;”. Entre los </w:t>
      </w:r>
      <w:r>
        <w:rPr>
          <w:b/>
          <w:bCs/>
        </w:rPr>
        <w:t xml:space="preserve">comandos </w:t>
      </w:r>
      <w:r w:rsidRPr="00A96BA3">
        <w:rPr>
          <w:b/>
          <w:bCs/>
        </w:rPr>
        <w:t>especiales que puedes usar están:</w:t>
      </w:r>
    </w:p>
    <w:p w14:paraId="51ABC838" w14:textId="77777777" w:rsidR="001E1AB1" w:rsidRPr="001E1AB1" w:rsidRDefault="001E1AB1" w:rsidP="001E1AB1">
      <w:pPr>
        <w:numPr>
          <w:ilvl w:val="0"/>
          <w:numId w:val="8"/>
        </w:numPr>
        <w:spacing w:after="0"/>
      </w:pPr>
      <w:r w:rsidRPr="001E1AB1">
        <w:rPr>
          <w:b/>
          <w:bCs/>
        </w:rPr>
        <w:t>connect</w:t>
      </w:r>
      <w:r w:rsidRPr="001E1AB1">
        <w:t>. Establece una conexión con un servidor MySQL.</w:t>
      </w:r>
    </w:p>
    <w:p w14:paraId="462CDCBE" w14:textId="77777777" w:rsidR="001E1AB1" w:rsidRPr="001E1AB1" w:rsidRDefault="001E1AB1" w:rsidP="001E1AB1">
      <w:pPr>
        <w:numPr>
          <w:ilvl w:val="0"/>
          <w:numId w:val="8"/>
        </w:numPr>
        <w:spacing w:after="0"/>
      </w:pPr>
      <w:r w:rsidRPr="001E1AB1">
        <w:rPr>
          <w:b/>
          <w:bCs/>
        </w:rPr>
        <w:t>use</w:t>
      </w:r>
      <w:r w:rsidRPr="001E1AB1">
        <w:t>. Permite seleccionar una base de datos.</w:t>
      </w:r>
    </w:p>
    <w:p w14:paraId="421D3B0B" w14:textId="77777777" w:rsidR="001E1AB1" w:rsidRPr="001E1AB1" w:rsidRDefault="001E1AB1" w:rsidP="001E1AB1">
      <w:pPr>
        <w:numPr>
          <w:ilvl w:val="0"/>
          <w:numId w:val="8"/>
        </w:numPr>
        <w:spacing w:after="0"/>
      </w:pPr>
      <w:r w:rsidRPr="001E1AB1">
        <w:rPr>
          <w:b/>
          <w:bCs/>
        </w:rPr>
        <w:t>exit</w:t>
      </w:r>
      <w:r w:rsidRPr="001E1AB1">
        <w:t> o </w:t>
      </w:r>
      <w:r w:rsidRPr="001E1AB1">
        <w:rPr>
          <w:b/>
          <w:bCs/>
        </w:rPr>
        <w:t>quit</w:t>
      </w:r>
      <w:r w:rsidRPr="001E1AB1">
        <w:t>. Termina la sesión interactiva con mysql.</w:t>
      </w:r>
    </w:p>
    <w:p w14:paraId="766EDC8D" w14:textId="77777777" w:rsidR="001E1AB1" w:rsidRPr="001E1AB1" w:rsidRDefault="001E1AB1" w:rsidP="001E1AB1">
      <w:pPr>
        <w:numPr>
          <w:ilvl w:val="0"/>
          <w:numId w:val="8"/>
        </w:numPr>
      </w:pPr>
      <w:r w:rsidRPr="001E1AB1">
        <w:rPr>
          <w:b/>
          <w:bCs/>
        </w:rPr>
        <w:t>help</w:t>
      </w:r>
      <w:r w:rsidRPr="001E1AB1">
        <w:t>. Muestra una pantalla de ayuda con la lista de comandos disponibles.</w:t>
      </w:r>
    </w:p>
    <w:p w14:paraId="4298A968" w14:textId="3F416711" w:rsidR="00A96BA3" w:rsidRDefault="004C5DF3" w:rsidP="00045AD7">
      <w:r w:rsidRPr="004C5DF3">
        <w:rPr>
          <w:b/>
          <w:bCs/>
          <w:u w:val="single"/>
        </w:rPr>
        <w:t>Por ejemplo</w:t>
      </w:r>
      <w:r>
        <w:t>, si cuando estás utilizando la herramienta quieres seleccionar la BB.DD “dwes”, debes hacer:</w:t>
      </w:r>
    </w:p>
    <w:p w14:paraId="42A41D3E" w14:textId="7983DC4A" w:rsidR="001E7CB6" w:rsidRDefault="001E7CB6" w:rsidP="00173BA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911007"/>
        <w:rPr>
          <w:rFonts w:ascii="Consolas" w:hAnsi="Consolas" w:cs="Courier New"/>
          <w:sz w:val="17"/>
          <w:szCs w:val="17"/>
        </w:rPr>
      </w:pPr>
      <w:r>
        <w:rPr>
          <w:rFonts w:ascii="Consolas" w:hAnsi="Consolas" w:cs="Courier New"/>
          <w:color w:val="000000"/>
          <w:sz w:val="17"/>
          <w:szCs w:val="17"/>
        </w:rPr>
        <w:t xml:space="preserve">mysql&gt; </w:t>
      </w:r>
      <w:r>
        <w:rPr>
          <w:rFonts w:ascii="Consolas" w:hAnsi="Consolas" w:cs="Courier New"/>
          <w:color w:val="0000FF"/>
          <w:sz w:val="17"/>
          <w:szCs w:val="17"/>
        </w:rPr>
        <w:t>use</w:t>
      </w:r>
      <w:r>
        <w:rPr>
          <w:rFonts w:ascii="Consolas" w:hAnsi="Consolas" w:cs="Courier New"/>
          <w:color w:val="000000"/>
          <w:sz w:val="17"/>
          <w:szCs w:val="17"/>
        </w:rPr>
        <w:t xml:space="preserve"> dwes</w:t>
      </w:r>
    </w:p>
    <w:p w14:paraId="51BCF610" w14:textId="77777777" w:rsidR="00173BA2" w:rsidRPr="00173BA2" w:rsidRDefault="00173BA2" w:rsidP="00173BA2">
      <w:pPr>
        <w:spacing w:after="0"/>
      </w:pPr>
    </w:p>
    <w:p w14:paraId="0314D050" w14:textId="641D43C0" w:rsidR="004C5DF3" w:rsidRDefault="00C316C3" w:rsidP="00173BA2">
      <w:pPr>
        <w:pBdr>
          <w:top w:val="single" w:sz="4" w:space="1" w:color="auto"/>
          <w:left w:val="single" w:sz="4" w:space="4" w:color="auto"/>
          <w:bottom w:val="single" w:sz="4" w:space="1" w:color="auto"/>
          <w:right w:val="single" w:sz="4" w:space="4" w:color="auto"/>
        </w:pBdr>
        <w:shd w:val="clear" w:color="auto" w:fill="FFD5F9"/>
      </w:pPr>
      <w:r w:rsidRPr="002367BB">
        <w:rPr>
          <w:b/>
          <w:bCs/>
          <w:u w:val="single"/>
        </w:rPr>
        <w:t>Debes conocer</w:t>
      </w:r>
      <w:r>
        <w:t xml:space="preserve">: la </w:t>
      </w:r>
      <w:hyperlink r:id="rId23" w:history="1">
        <w:r w:rsidRPr="006C64E1">
          <w:rPr>
            <w:rStyle w:val="Hipervnculo"/>
          </w:rPr>
          <w:t>sintaxis de las sentencias SQL admitidas por MySQL</w:t>
        </w:r>
      </w:hyperlink>
      <w:r w:rsidR="00A41834">
        <w:t>.</w:t>
      </w:r>
    </w:p>
    <w:p w14:paraId="1FA00A72" w14:textId="5C397858" w:rsidR="001E7CB6" w:rsidRDefault="00173BA2" w:rsidP="00045AD7">
      <w:r w:rsidRPr="00A33C86">
        <w:rPr>
          <w:b/>
          <w:bCs/>
        </w:rPr>
        <w:t>También puedes usar mysql en modo de procesamiento por lotes</w:t>
      </w:r>
      <w:r>
        <w:t xml:space="preserve">, para </w:t>
      </w:r>
      <w:r w:rsidRPr="00A33C86">
        <w:rPr>
          <w:b/>
          <w:bCs/>
        </w:rPr>
        <w:t>ejecutar</w:t>
      </w:r>
      <w:r>
        <w:t xml:space="preserve"> sobre un servidor MySQL </w:t>
      </w:r>
      <w:r w:rsidRPr="00A33C86">
        <w:rPr>
          <w:b/>
          <w:bCs/>
        </w:rPr>
        <w:t>todas las sentencias almacenadas en un fichero de texto</w:t>
      </w:r>
      <w:r>
        <w:t xml:space="preserve"> (normalmente con extensión .sql)</w:t>
      </w:r>
      <w:r w:rsidR="00A33C86">
        <w:t xml:space="preserve">. </w:t>
      </w:r>
      <w:r w:rsidR="00A33C86">
        <w:rPr>
          <w:b/>
          <w:bCs/>
          <w:u w:val="single"/>
        </w:rPr>
        <w:t>Por ejemplo</w:t>
      </w:r>
      <w:r w:rsidR="00A33C86">
        <w:t>:</w:t>
      </w:r>
    </w:p>
    <w:p w14:paraId="3F362512" w14:textId="08CDC958" w:rsidR="00A33C86" w:rsidRDefault="00A33C8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951469"/>
        <w:rPr>
          <w:rFonts w:ascii="Consolas" w:hAnsi="Consolas" w:cs="Courier New"/>
          <w:sz w:val="17"/>
          <w:szCs w:val="17"/>
        </w:rPr>
      </w:pPr>
      <w:r>
        <w:rPr>
          <w:rFonts w:ascii="Consolas" w:hAnsi="Consolas" w:cs="Courier New"/>
          <w:color w:val="000000"/>
          <w:sz w:val="17"/>
          <w:szCs w:val="17"/>
        </w:rPr>
        <w:t>mysql –u root –pabc123. &lt; crear_bd_dwes.sql</w:t>
      </w:r>
    </w:p>
    <w:p w14:paraId="31889E89" w14:textId="77777777" w:rsidR="00A33C86" w:rsidRDefault="00A33C86" w:rsidP="00FF29E6">
      <w:pPr>
        <w:spacing w:after="0"/>
      </w:pPr>
    </w:p>
    <w:p w14:paraId="78A8E5B2" w14:textId="106A89D6" w:rsidR="00A33C86" w:rsidRDefault="002803FD" w:rsidP="00EA5037">
      <w:pPr>
        <w:pBdr>
          <w:top w:val="single" w:sz="4" w:space="1" w:color="auto"/>
          <w:left w:val="single" w:sz="4" w:space="4" w:color="auto"/>
          <w:bottom w:val="single" w:sz="4" w:space="1" w:color="auto"/>
          <w:right w:val="single" w:sz="4" w:space="4" w:color="auto"/>
        </w:pBdr>
        <w:shd w:val="clear" w:color="auto" w:fill="FFFFCC"/>
      </w:pPr>
      <w:hyperlink r:id="rId24" w:history="1">
        <w:r w:rsidR="00A33C86" w:rsidRPr="004F1AD3">
          <w:rPr>
            <w:rStyle w:val="Hipervnculo"/>
            <w:b/>
            <w:bCs/>
          </w:rPr>
          <w:t>Ejercicio resuelto</w:t>
        </w:r>
      </w:hyperlink>
      <w:r w:rsidR="00A33C86">
        <w:t>: utiliza las sentencias SQL que contiene el siguiente fichero para crear la estructura de la base de datos “dwes” en tu instalación de MySQL.</w:t>
      </w:r>
    </w:p>
    <w:p w14:paraId="59A73BB4" w14:textId="4077FBEF" w:rsidR="00A33C86" w:rsidRDefault="00EA5037" w:rsidP="00EA5037">
      <w:pPr>
        <w:pStyle w:val="Citadestacada"/>
      </w:pPr>
      <w:r>
        <w:t>MySQLAdmin</w:t>
      </w:r>
    </w:p>
    <w:p w14:paraId="2EC0C758" w14:textId="40EF434A" w:rsidR="00EA5037" w:rsidRDefault="003E1BED" w:rsidP="00EA5037">
      <w:r>
        <w:t xml:space="preserve">Es una herramienta </w:t>
      </w:r>
      <w:r w:rsidRPr="004E4335">
        <w:rPr>
          <w:b/>
          <w:bCs/>
        </w:rPr>
        <w:t>no interactiva</w:t>
      </w:r>
      <w:r>
        <w:t xml:space="preserve"> </w:t>
      </w:r>
      <w:r w:rsidRPr="004E4335">
        <w:rPr>
          <w:b/>
          <w:bCs/>
        </w:rPr>
        <w:t>orientada a tareas de administración del propio servidor</w:t>
      </w:r>
      <w:r>
        <w:t xml:space="preserve">. </w:t>
      </w:r>
      <w:r w:rsidR="004E4335" w:rsidRPr="004E4335">
        <w:rPr>
          <w:b/>
          <w:bCs/>
        </w:rPr>
        <w:t>Dichas tareas</w:t>
      </w:r>
      <w:r w:rsidRPr="004E4335">
        <w:rPr>
          <w:b/>
          <w:bCs/>
        </w:rPr>
        <w:t xml:space="preserve"> se indican mediante parámetros</w:t>
      </w:r>
      <w:r>
        <w:t xml:space="preserve"> en l</w:t>
      </w:r>
      <w:r w:rsidR="004E4335">
        <w:t>a</w:t>
      </w:r>
      <w:r>
        <w:t xml:space="preserve"> línea de comandos. Entre las </w:t>
      </w:r>
      <w:r w:rsidR="004E4335" w:rsidRPr="002F7FFB">
        <w:rPr>
          <w:b/>
          <w:bCs/>
        </w:rPr>
        <w:t>tareas que puedes llevar a cabo</w:t>
      </w:r>
      <w:r w:rsidR="004E4335">
        <w:t xml:space="preserve"> con esta utilidad se encuentran:</w:t>
      </w:r>
    </w:p>
    <w:p w14:paraId="359486EA" w14:textId="55FFDA8C" w:rsidR="002F7FFB" w:rsidRDefault="002F7FFB" w:rsidP="002F7FFB">
      <w:pPr>
        <w:pStyle w:val="Prrafodelista"/>
        <w:numPr>
          <w:ilvl w:val="0"/>
          <w:numId w:val="10"/>
        </w:numPr>
      </w:pPr>
      <w:r>
        <w:t>Crear y eliminar bases de datos.</w:t>
      </w:r>
    </w:p>
    <w:p w14:paraId="0CCEE66B" w14:textId="53E4F546" w:rsidR="002F7FFB" w:rsidRDefault="002F7FFB" w:rsidP="002F7FFB">
      <w:pPr>
        <w:pStyle w:val="Prrafodelista"/>
        <w:numPr>
          <w:ilvl w:val="0"/>
          <w:numId w:val="10"/>
        </w:numPr>
      </w:pPr>
      <w:r>
        <w:t>Mostrar la configuración y el estado del servidor.</w:t>
      </w:r>
    </w:p>
    <w:p w14:paraId="1AF34E52" w14:textId="511251BF" w:rsidR="002F7FFB" w:rsidRDefault="002F7FFB" w:rsidP="002F7FFB">
      <w:pPr>
        <w:pStyle w:val="Prrafodelista"/>
        <w:numPr>
          <w:ilvl w:val="0"/>
          <w:numId w:val="10"/>
        </w:numPr>
      </w:pPr>
      <w:r>
        <w:t>Cambiar contraseñas.</w:t>
      </w:r>
    </w:p>
    <w:p w14:paraId="0FCE1CB9" w14:textId="79F71342" w:rsidR="004E4335" w:rsidRDefault="002F7FFB" w:rsidP="00EA5037">
      <w:pPr>
        <w:pStyle w:val="Prrafodelista"/>
        <w:numPr>
          <w:ilvl w:val="0"/>
          <w:numId w:val="10"/>
        </w:numPr>
      </w:pPr>
      <w:r>
        <w:t>Detener un servidor.</w:t>
      </w:r>
    </w:p>
    <w:p w14:paraId="0D6CE17E" w14:textId="77777777" w:rsidR="000C4005" w:rsidRPr="000C4005" w:rsidRDefault="000C4005" w:rsidP="000C4005">
      <w:r w:rsidRPr="000C4005">
        <w:rPr>
          <w:b/>
          <w:bCs/>
          <w:u w:val="single"/>
        </w:rPr>
        <w:lastRenderedPageBreak/>
        <w:t>Por ejemplo</w:t>
      </w:r>
      <w:r w:rsidRPr="000C4005">
        <w:t xml:space="preserve">, si quieres </w:t>
      </w:r>
      <w:r w:rsidRPr="000C4005">
        <w:rPr>
          <w:b/>
          <w:bCs/>
        </w:rPr>
        <w:t>mostrar información sobre el estado actual</w:t>
      </w:r>
      <w:r w:rsidRPr="000C4005">
        <w:t xml:space="preserve"> del servidor local, puedes utilizar el comando </w:t>
      </w:r>
      <w:r w:rsidRPr="000C4005">
        <w:rPr>
          <w:b/>
          <w:bCs/>
        </w:rPr>
        <w:t>status</w:t>
      </w:r>
      <w:r w:rsidRPr="000C4005">
        <w:t>:</w:t>
      </w:r>
    </w:p>
    <w:p w14:paraId="2582194E" w14:textId="62368C46" w:rsidR="007556B0" w:rsidRDefault="007556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487874"/>
        <w:rPr>
          <w:rFonts w:ascii="Consolas" w:hAnsi="Consolas" w:cs="Courier New"/>
          <w:sz w:val="17"/>
          <w:szCs w:val="17"/>
        </w:rPr>
      </w:pPr>
      <w:r>
        <w:rPr>
          <w:rFonts w:ascii="Consolas" w:hAnsi="Consolas" w:cs="Courier New"/>
          <w:color w:val="000000"/>
          <w:sz w:val="17"/>
          <w:szCs w:val="17"/>
        </w:rPr>
        <w:t>mysqladmin –u root –pabc123. status</w:t>
      </w:r>
    </w:p>
    <w:p w14:paraId="4C0EF8C9" w14:textId="77777777" w:rsidR="000C4005" w:rsidRDefault="000C4005" w:rsidP="001008DB">
      <w:pPr>
        <w:spacing w:after="0"/>
      </w:pPr>
    </w:p>
    <w:p w14:paraId="42D08B87" w14:textId="4BF71FDC" w:rsidR="007556B0" w:rsidRDefault="007556B0" w:rsidP="001008DB">
      <w:pPr>
        <w:pBdr>
          <w:top w:val="single" w:sz="4" w:space="1" w:color="auto"/>
          <w:left w:val="single" w:sz="4" w:space="4" w:color="auto"/>
          <w:bottom w:val="single" w:sz="4" w:space="1" w:color="auto"/>
          <w:right w:val="single" w:sz="4" w:space="4" w:color="auto"/>
        </w:pBdr>
        <w:shd w:val="clear" w:color="auto" w:fill="FFD5F9"/>
      </w:pPr>
      <w:r>
        <w:rPr>
          <w:b/>
          <w:bCs/>
          <w:u w:val="single"/>
        </w:rPr>
        <w:t>Debes conocer</w:t>
      </w:r>
      <w:r>
        <w:t xml:space="preserve">: </w:t>
      </w:r>
      <w:hyperlink r:id="rId25" w:history="1">
        <w:r w:rsidRPr="001008DB">
          <w:rPr>
            <w:rStyle w:val="Hipervnculo"/>
          </w:rPr>
          <w:t>los comandos que admite mysqladmin y su significado</w:t>
        </w:r>
      </w:hyperlink>
      <w:r>
        <w:t>.</w:t>
      </w:r>
    </w:p>
    <w:p w14:paraId="290ED2D6" w14:textId="6B9FE9F5" w:rsidR="001008DB" w:rsidRPr="007556B0" w:rsidRDefault="00530231" w:rsidP="00EA5037">
      <w:r w:rsidRPr="00530231">
        <w:rPr>
          <w:noProof/>
        </w:rPr>
        <w:drawing>
          <wp:inline distT="0" distB="0" distL="0" distR="0" wp14:anchorId="70DF40B4" wp14:editId="2B999270">
            <wp:extent cx="5400040" cy="882650"/>
            <wp:effectExtent l="0" t="0" r="0" b="0"/>
            <wp:docPr id="10" name="Imagen 1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baja"/>
                    <pic:cNvPicPr/>
                  </pic:nvPicPr>
                  <pic:blipFill>
                    <a:blip r:embed="rId26"/>
                    <a:stretch>
                      <a:fillRect/>
                    </a:stretch>
                  </pic:blipFill>
                  <pic:spPr>
                    <a:xfrm>
                      <a:off x="0" y="0"/>
                      <a:ext cx="5400040" cy="882650"/>
                    </a:xfrm>
                    <a:prstGeom prst="rect">
                      <a:avLst/>
                    </a:prstGeom>
                  </pic:spPr>
                </pic:pic>
              </a:graphicData>
            </a:graphic>
          </wp:inline>
        </w:drawing>
      </w:r>
    </w:p>
    <w:p w14:paraId="12A1E13B" w14:textId="46369479" w:rsidR="00045AD7" w:rsidRDefault="00045AD7" w:rsidP="00045AD7">
      <w:pPr>
        <w:pStyle w:val="Ttulo3"/>
      </w:pPr>
      <w:bookmarkStart w:id="7" w:name="_Toc118373875"/>
      <w:r>
        <w:t>2.2.2.- phpMyAdmin.</w:t>
      </w:r>
      <w:bookmarkEnd w:id="7"/>
    </w:p>
    <w:p w14:paraId="66038FD5" w14:textId="6D493B35" w:rsidR="00045AD7" w:rsidRDefault="008F5B74" w:rsidP="00045AD7">
      <w:r>
        <w:t>Se instala mediante el siguiente comando:</w:t>
      </w:r>
    </w:p>
    <w:p w14:paraId="74291C4B" w14:textId="4689217A" w:rsidR="00D20079" w:rsidRDefault="00D20079" w:rsidP="00D2007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22240232"/>
        <w:rPr>
          <w:rFonts w:ascii="Consolas" w:hAnsi="Consolas" w:cs="Courier New"/>
          <w:sz w:val="17"/>
          <w:szCs w:val="17"/>
        </w:rPr>
      </w:pPr>
      <w:r>
        <w:rPr>
          <w:rFonts w:ascii="Consolas" w:hAnsi="Consolas" w:cs="Courier New"/>
          <w:color w:val="000000"/>
          <w:sz w:val="17"/>
          <w:szCs w:val="17"/>
        </w:rPr>
        <w:t>sudo apt-</w:t>
      </w:r>
      <w:r>
        <w:rPr>
          <w:rFonts w:ascii="Consolas" w:hAnsi="Consolas" w:cs="Courier New"/>
          <w:color w:val="0000FF"/>
          <w:sz w:val="17"/>
          <w:szCs w:val="17"/>
        </w:rPr>
        <w:t>get</w:t>
      </w:r>
      <w:r>
        <w:rPr>
          <w:rFonts w:ascii="Consolas" w:hAnsi="Consolas" w:cs="Courier New"/>
          <w:color w:val="000000"/>
          <w:sz w:val="17"/>
          <w:szCs w:val="17"/>
        </w:rPr>
        <w:t xml:space="preserve"> install phpmyadmin</w:t>
      </w:r>
    </w:p>
    <w:p w14:paraId="717CFB06" w14:textId="0DB24F39" w:rsidR="008F5B74" w:rsidRDefault="00D20079" w:rsidP="00045AD7">
      <w:r w:rsidRPr="005E02B4">
        <w:rPr>
          <w:b/>
          <w:bCs/>
        </w:rPr>
        <w:t>Te pregunta por el servidor web a utilizar (escoger Apache2)</w:t>
      </w:r>
      <w:r>
        <w:t xml:space="preserve">, y después dejar que configure una nueva base de datos propia en el servidor. Una vez instalada la aplicación, podrás acceder vía web con un navegador utilizando la URL </w:t>
      </w:r>
      <w:hyperlink r:id="rId27" w:history="1">
        <w:r w:rsidRPr="00814DB0">
          <w:rPr>
            <w:rStyle w:val="Hipervnculo"/>
          </w:rPr>
          <w:t>http://loclahost/phpmyadmin</w:t>
        </w:r>
      </w:hyperlink>
    </w:p>
    <w:p w14:paraId="6A62A132" w14:textId="28F96B73" w:rsidR="00D20079" w:rsidRDefault="00581BB5" w:rsidP="00045AD7">
      <w:r w:rsidRPr="005E02B4">
        <w:rPr>
          <w:b/>
          <w:bCs/>
        </w:rPr>
        <w:t>Para poder entrar, debes indicar un nombre de usuario y contraseña válidos</w:t>
      </w:r>
      <w:r w:rsidRPr="00581BB5">
        <w:t>. Si realizaste el ejercicio anterior, se habrá creado en tu servidor un usuario "dwes" con contraseña "abc123." con permisos para la base de datos "dwes".</w:t>
      </w:r>
    </w:p>
    <w:p w14:paraId="13E373F6" w14:textId="679EEB59" w:rsidR="005E02B4" w:rsidRDefault="00C47325" w:rsidP="00045AD7">
      <w:r>
        <w:t>A la izquierda se muestra un</w:t>
      </w:r>
      <w:r w:rsidR="001C4530">
        <w:t xml:space="preserve"> panel de </w:t>
      </w:r>
      <w:r w:rsidR="00905589">
        <w:t>navegación</w:t>
      </w:r>
      <w:r w:rsidR="001C4530">
        <w:t xml:space="preserve">, donde se muestran las bases de datos, y un panel principal con un menú superior y una serie de acciones e información en la parte central. </w:t>
      </w:r>
    </w:p>
    <w:p w14:paraId="4F231A2D" w14:textId="17A094A6" w:rsidR="003949A0" w:rsidRDefault="003949A0" w:rsidP="00045AD7">
      <w:r>
        <w:t>Utilizando los menús de la parte superior, puedes:</w:t>
      </w:r>
    </w:p>
    <w:p w14:paraId="31C748C2" w14:textId="77777777" w:rsidR="00062F93" w:rsidRPr="00062F93" w:rsidRDefault="00062F93" w:rsidP="00062F93">
      <w:pPr>
        <w:numPr>
          <w:ilvl w:val="0"/>
          <w:numId w:val="11"/>
        </w:numPr>
        <w:spacing w:after="0"/>
      </w:pPr>
      <w:r w:rsidRPr="00062F93">
        <w:t>Ver y modificar la </w:t>
      </w:r>
      <w:r w:rsidRPr="00062F93">
        <w:rPr>
          <w:b/>
          <w:bCs/>
        </w:rPr>
        <w:t>estructura</w:t>
      </w:r>
      <w:r w:rsidRPr="00062F93">
        <w:t> de la base de datos.</w:t>
      </w:r>
    </w:p>
    <w:p w14:paraId="453F10CB" w14:textId="77777777" w:rsidR="00062F93" w:rsidRPr="00062F93" w:rsidRDefault="00062F93" w:rsidP="00062F93">
      <w:pPr>
        <w:numPr>
          <w:ilvl w:val="0"/>
          <w:numId w:val="11"/>
        </w:numPr>
        <w:spacing w:after="0"/>
      </w:pPr>
      <w:r w:rsidRPr="00062F93">
        <w:t xml:space="preserve">Ejecutar </w:t>
      </w:r>
      <w:r w:rsidRPr="00062F93">
        <w:rPr>
          <w:b/>
          <w:bCs/>
        </w:rPr>
        <w:t>sentencias</w:t>
      </w:r>
      <w:r w:rsidRPr="00062F93">
        <w:t> </w:t>
      </w:r>
      <w:r w:rsidRPr="00062F93">
        <w:rPr>
          <w:b/>
          <w:bCs/>
        </w:rPr>
        <w:t>SQL</w:t>
      </w:r>
      <w:r w:rsidRPr="00062F93">
        <w:t>.</w:t>
      </w:r>
    </w:p>
    <w:p w14:paraId="1F741F2E" w14:textId="77777777" w:rsidR="00062F93" w:rsidRPr="00062F93" w:rsidRDefault="00062F93" w:rsidP="00062F93">
      <w:pPr>
        <w:numPr>
          <w:ilvl w:val="0"/>
          <w:numId w:val="11"/>
        </w:numPr>
        <w:spacing w:after="0"/>
      </w:pPr>
      <w:r w:rsidRPr="00062F93">
        <w:rPr>
          <w:b/>
          <w:bCs/>
        </w:rPr>
        <w:t>Buscar</w:t>
      </w:r>
      <w:r w:rsidRPr="00062F93">
        <w:t> información en toda la base de datos o en parte de la misma.</w:t>
      </w:r>
    </w:p>
    <w:p w14:paraId="44DCDC9C" w14:textId="77777777" w:rsidR="00062F93" w:rsidRPr="00062F93" w:rsidRDefault="00062F93" w:rsidP="00062F93">
      <w:pPr>
        <w:numPr>
          <w:ilvl w:val="0"/>
          <w:numId w:val="11"/>
        </w:numPr>
        <w:spacing w:after="0"/>
      </w:pPr>
      <w:r w:rsidRPr="00062F93">
        <w:rPr>
          <w:b/>
          <w:bCs/>
        </w:rPr>
        <w:t>Generar una consulta</w:t>
      </w:r>
      <w:r w:rsidRPr="00062F93">
        <w:t> utilizando un asistente.</w:t>
      </w:r>
    </w:p>
    <w:p w14:paraId="68082FA6" w14:textId="77777777" w:rsidR="00062F93" w:rsidRPr="00062F93" w:rsidRDefault="00062F93" w:rsidP="00062F93">
      <w:pPr>
        <w:numPr>
          <w:ilvl w:val="0"/>
          <w:numId w:val="11"/>
        </w:numPr>
        <w:spacing w:after="0"/>
      </w:pPr>
      <w:r w:rsidRPr="00062F93">
        <w:rPr>
          <w:b/>
          <w:bCs/>
        </w:rPr>
        <w:t>Exportar</w:t>
      </w:r>
      <w:r w:rsidRPr="00062F93">
        <w:t> e </w:t>
      </w:r>
      <w:r w:rsidRPr="00062F93">
        <w:rPr>
          <w:b/>
          <w:bCs/>
        </w:rPr>
        <w:t>importar</w:t>
      </w:r>
      <w:r w:rsidRPr="00062F93">
        <w:t> información, tanto de la estructura como de los datos.</w:t>
      </w:r>
    </w:p>
    <w:p w14:paraId="1D18F17D" w14:textId="77777777" w:rsidR="00062F93" w:rsidRPr="00062F93" w:rsidRDefault="00062F93" w:rsidP="00062F93">
      <w:pPr>
        <w:numPr>
          <w:ilvl w:val="0"/>
          <w:numId w:val="11"/>
        </w:numPr>
        <w:spacing w:after="0"/>
      </w:pPr>
      <w:r w:rsidRPr="00062F93">
        <w:rPr>
          <w:b/>
          <w:bCs/>
        </w:rPr>
        <w:t>Diseñar</w:t>
      </w:r>
      <w:r w:rsidRPr="00062F93">
        <w:t xml:space="preserve"> las </w:t>
      </w:r>
      <w:r w:rsidRPr="00062F93">
        <w:rPr>
          <w:b/>
          <w:bCs/>
        </w:rPr>
        <w:t>relaciones</w:t>
      </w:r>
      <w:r w:rsidRPr="00062F93">
        <w:t xml:space="preserve"> existentes entre las tablas.</w:t>
      </w:r>
    </w:p>
    <w:p w14:paraId="60F4F763" w14:textId="77777777" w:rsidR="00062F93" w:rsidRPr="00062F93" w:rsidRDefault="00062F93" w:rsidP="00062F93">
      <w:pPr>
        <w:numPr>
          <w:ilvl w:val="0"/>
          <w:numId w:val="11"/>
        </w:numPr>
      </w:pPr>
      <w:r w:rsidRPr="00062F93">
        <w:t>Otras </w:t>
      </w:r>
      <w:r w:rsidRPr="00062F93">
        <w:rPr>
          <w:b/>
          <w:bCs/>
        </w:rPr>
        <w:t>operaciones</w:t>
      </w:r>
      <w:r w:rsidRPr="00062F93">
        <w:t xml:space="preserve">, como hacer una </w:t>
      </w:r>
      <w:r w:rsidRPr="00062F93">
        <w:rPr>
          <w:b/>
          <w:bCs/>
        </w:rPr>
        <w:t>copia</w:t>
      </w:r>
      <w:r w:rsidRPr="00062F93">
        <w:t xml:space="preserve"> de la base de datos.</w:t>
      </w:r>
    </w:p>
    <w:p w14:paraId="12434219" w14:textId="3B93FA95" w:rsidR="003949A0" w:rsidRDefault="001B6AE2" w:rsidP="00045AD7">
      <w:r>
        <w:rPr>
          <w:noProof/>
        </w:rPr>
        <w:lastRenderedPageBreak/>
        <w:drawing>
          <wp:inline distT="0" distB="0" distL="0" distR="0" wp14:anchorId="4FB0578A" wp14:editId="652C9FB9">
            <wp:extent cx="5395690" cy="23564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307" cy="2358938"/>
                    </a:xfrm>
                    <a:prstGeom prst="rect">
                      <a:avLst/>
                    </a:prstGeom>
                    <a:noFill/>
                  </pic:spPr>
                </pic:pic>
              </a:graphicData>
            </a:graphic>
          </wp:inline>
        </w:drawing>
      </w:r>
    </w:p>
    <w:p w14:paraId="05738936" w14:textId="13E5914C" w:rsidR="001B6AE2" w:rsidRDefault="001B6AE2" w:rsidP="00045AD7">
      <w:r>
        <w:t>Si seleccionas una tabla en lugar de la base de datos, podrás efectuar a ese nivel operaciones similares a las anteriores.</w:t>
      </w:r>
    </w:p>
    <w:p w14:paraId="51B9E3D3" w14:textId="5393FB6C" w:rsidR="001B6AE2" w:rsidRDefault="00DD7B19" w:rsidP="00815199">
      <w:pPr>
        <w:pBdr>
          <w:top w:val="single" w:sz="4" w:space="1" w:color="auto"/>
          <w:left w:val="single" w:sz="4" w:space="4" w:color="auto"/>
          <w:bottom w:val="single" w:sz="4" w:space="1" w:color="auto"/>
          <w:right w:val="single" w:sz="4" w:space="4" w:color="auto"/>
        </w:pBdr>
        <w:shd w:val="clear" w:color="auto" w:fill="FFFFCC"/>
        <w:spacing w:after="0"/>
      </w:pPr>
      <w:r w:rsidRPr="00DD7B19">
        <w:rPr>
          <w:b/>
          <w:bCs/>
          <w:u w:val="single"/>
        </w:rPr>
        <w:t>Para saber más</w:t>
      </w:r>
      <w:r>
        <w:t>: en la página web de la aplicación tienes documentación sobre su configuración y utilización.</w:t>
      </w:r>
    </w:p>
    <w:p w14:paraId="25A87908" w14:textId="77777777" w:rsidR="00815199" w:rsidRDefault="00815199" w:rsidP="00815199">
      <w:pPr>
        <w:spacing w:after="0"/>
      </w:pPr>
    </w:p>
    <w:p w14:paraId="684E8420" w14:textId="14D63F7C" w:rsidR="00DD7B19" w:rsidRDefault="00DD7B19" w:rsidP="005352FA">
      <w:pPr>
        <w:pBdr>
          <w:top w:val="single" w:sz="4" w:space="1" w:color="auto"/>
          <w:left w:val="single" w:sz="4" w:space="4" w:color="auto"/>
          <w:bottom w:val="single" w:sz="4" w:space="1" w:color="auto"/>
          <w:right w:val="single" w:sz="4" w:space="4" w:color="auto"/>
        </w:pBdr>
        <w:shd w:val="clear" w:color="auto" w:fill="FFFFCC"/>
      </w:pPr>
      <w:r>
        <w:rPr>
          <w:b/>
          <w:bCs/>
          <w:u w:val="single"/>
        </w:rPr>
        <w:t>Ejercicio resuelto</w:t>
      </w:r>
      <w:r>
        <w:t>: Utiliza phpMyAdmin para ejecutar las consultas del siguiente fichero, que rellenan con datos las tablas de la BB.DD “dwes”. Esta información la utilizaremos en los próximos ejercicios.</w:t>
      </w:r>
      <w:r w:rsidR="005352FA">
        <w:t xml:space="preserve"> </w:t>
      </w:r>
      <w:r w:rsidR="005352FA" w:rsidRPr="005352FA">
        <w:t>Selecciona en el panel de la izquierda la base de datos, y utilizando el menú SQL pega todo el texto del fichero (las consultas a ejecutar) y pulsa el botón "Continuar" para ejecutarlas.</w:t>
      </w:r>
    </w:p>
    <w:p w14:paraId="2410C38B" w14:textId="521A9A70" w:rsidR="005352FA" w:rsidRDefault="00294587" w:rsidP="00045AD7">
      <w:r w:rsidRPr="00294587">
        <w:rPr>
          <w:noProof/>
        </w:rPr>
        <w:drawing>
          <wp:inline distT="0" distB="0" distL="0" distR="0" wp14:anchorId="61A38EC1" wp14:editId="25A21A80">
            <wp:extent cx="5400040" cy="36442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644265"/>
                    </a:xfrm>
                    <a:prstGeom prst="rect">
                      <a:avLst/>
                    </a:prstGeom>
                  </pic:spPr>
                </pic:pic>
              </a:graphicData>
            </a:graphic>
          </wp:inline>
        </w:drawing>
      </w:r>
    </w:p>
    <w:p w14:paraId="36E1517B" w14:textId="479EB7F4" w:rsidR="00954BF6" w:rsidRDefault="00954BF6" w:rsidP="00045AD7">
      <w:r w:rsidRPr="00954BF6">
        <w:rPr>
          <w:noProof/>
        </w:rPr>
        <w:lastRenderedPageBreak/>
        <w:drawing>
          <wp:inline distT="0" distB="0" distL="0" distR="0" wp14:anchorId="2F03E8DA" wp14:editId="346FB5C1">
            <wp:extent cx="4855346" cy="4075430"/>
            <wp:effectExtent l="0" t="0" r="2540" b="1270"/>
            <wp:docPr id="14" name="Imagen 1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Diagrama&#10;&#10;Descripción generada automáticamente"/>
                    <pic:cNvPicPr/>
                  </pic:nvPicPr>
                  <pic:blipFill>
                    <a:blip r:embed="rId30"/>
                    <a:stretch>
                      <a:fillRect/>
                    </a:stretch>
                  </pic:blipFill>
                  <pic:spPr>
                    <a:xfrm>
                      <a:off x="0" y="0"/>
                      <a:ext cx="4857904" cy="4077577"/>
                    </a:xfrm>
                    <a:prstGeom prst="rect">
                      <a:avLst/>
                    </a:prstGeom>
                  </pic:spPr>
                </pic:pic>
              </a:graphicData>
            </a:graphic>
          </wp:inline>
        </w:drawing>
      </w:r>
    </w:p>
    <w:p w14:paraId="565F6D89" w14:textId="77777777" w:rsidR="00294587" w:rsidRPr="00DD7B19" w:rsidRDefault="00294587" w:rsidP="00045AD7"/>
    <w:p w14:paraId="020BC9BC" w14:textId="0AF6EDFE" w:rsidR="00183A13" w:rsidRDefault="00183A13" w:rsidP="00E87859">
      <w:pPr>
        <w:pStyle w:val="Ttulo1"/>
        <w:spacing w:before="0"/>
      </w:pPr>
      <w:bookmarkStart w:id="8" w:name="_Toc118373876"/>
      <w:r>
        <w:t xml:space="preserve">3.- </w:t>
      </w:r>
      <w:r w:rsidR="00045AD7">
        <w:t>Utilización de bases de datos MySQL</w:t>
      </w:r>
      <w:r w:rsidR="00E61ACC">
        <w:t xml:space="preserve"> en PHP.</w:t>
      </w:r>
      <w:bookmarkEnd w:id="8"/>
    </w:p>
    <w:p w14:paraId="774637A9" w14:textId="6CEB1E29" w:rsidR="00740AD9" w:rsidRDefault="00885097" w:rsidP="000664E0">
      <w:pPr>
        <w:pBdr>
          <w:top w:val="single" w:sz="4" w:space="1" w:color="auto"/>
          <w:left w:val="single" w:sz="4" w:space="4" w:color="auto"/>
          <w:bottom w:val="single" w:sz="4" w:space="1" w:color="auto"/>
          <w:right w:val="single" w:sz="4" w:space="4" w:color="auto"/>
        </w:pBdr>
        <w:shd w:val="clear" w:color="auto" w:fill="CAE9C0" w:themeFill="accent5" w:themeFillTint="66"/>
      </w:pPr>
      <w:r w:rsidRPr="000664E0">
        <w:rPr>
          <w:b/>
          <w:bCs/>
          <w:u w:val="single"/>
        </w:rPr>
        <w:t>Caso práctico</w:t>
      </w:r>
      <w:r>
        <w:t xml:space="preserve">: </w:t>
      </w:r>
      <w:r w:rsidRPr="00885097">
        <w:t>tendrá que escoger entre una extensión nativa, MySQLi, y PDO</w:t>
      </w:r>
      <w:r w:rsidR="000664E0">
        <w:t xml:space="preserve">. </w:t>
      </w:r>
      <w:r w:rsidR="000664E0" w:rsidRPr="000664E0">
        <w:t>Además, diseña unas pruebas para llevar a cabo y poder tomar una decisión. Siempre es mejor asegurarse antes de empezar, aunque eso implique alargar algo más los plazos</w:t>
      </w:r>
      <w:r w:rsidR="000664E0">
        <w:t>.</w:t>
      </w:r>
    </w:p>
    <w:p w14:paraId="2570A15C" w14:textId="57A4ADD8" w:rsidR="000664E0" w:rsidRDefault="000664E0" w:rsidP="00740AD9">
      <w:r>
        <w:t>Existen dos formas de comunicarse con una BB.DD desde PHP: mediante una extensión nativa programada para un SGBD concreto, o utilizar una extensión que soporte varios tipos de bases de datos.</w:t>
      </w:r>
    </w:p>
    <w:p w14:paraId="502C74BE" w14:textId="77777777" w:rsidR="00F8397F" w:rsidRDefault="00F8397F" w:rsidP="00740AD9">
      <w:r w:rsidRPr="00F8397F">
        <w:t>Tradicionalmente las conexiones se establecían utilizando la extensión nativa </w:t>
      </w:r>
      <w:r w:rsidRPr="00F8397F">
        <w:rPr>
          <w:b/>
          <w:bCs/>
        </w:rPr>
        <w:t>mysql</w:t>
      </w:r>
      <w:r w:rsidRPr="00F8397F">
        <w:t>. Esta extensión se mantiene en la actualidad para dar soporte a las aplicaciones ya existentes que la utilizan, pero no se recomienda utilizarla para desarrollar nuevos programas.</w:t>
      </w:r>
    </w:p>
    <w:p w14:paraId="0003238D" w14:textId="26B67F3B" w:rsidR="00F8397F" w:rsidRDefault="00F8397F" w:rsidP="00740AD9">
      <w:r w:rsidRPr="00F8397F">
        <w:t>Lo más habitual es elegir entre </w:t>
      </w:r>
      <w:r w:rsidRPr="00F8397F">
        <w:rPr>
          <w:b/>
          <w:bCs/>
        </w:rPr>
        <w:t>MySQLi</w:t>
      </w:r>
      <w:r w:rsidRPr="00F8397F">
        <w:t> (extensión nativa) y </w:t>
      </w:r>
      <w:r w:rsidRPr="00F8397F">
        <w:rPr>
          <w:b/>
          <w:bCs/>
        </w:rPr>
        <w:t>PDO</w:t>
      </w:r>
      <w:r w:rsidRPr="00F8397F">
        <w:t>.</w:t>
      </w:r>
      <w:r>
        <w:t xml:space="preserve"> Con cualquiera de ambas extensiones, </w:t>
      </w:r>
      <w:r>
        <w:rPr>
          <w:b/>
          <w:bCs/>
        </w:rPr>
        <w:t>podrás realizar acciones sobre las bases de datos como</w:t>
      </w:r>
      <w:r>
        <w:t>:</w:t>
      </w:r>
    </w:p>
    <w:p w14:paraId="39CE8C8C" w14:textId="77777777" w:rsidR="00EB63A5" w:rsidRPr="00EB63A5" w:rsidRDefault="00EB63A5" w:rsidP="00EB63A5">
      <w:pPr>
        <w:numPr>
          <w:ilvl w:val="0"/>
          <w:numId w:val="12"/>
        </w:numPr>
        <w:spacing w:after="0"/>
      </w:pPr>
      <w:r w:rsidRPr="00EB63A5">
        <w:t xml:space="preserve">Establecer </w:t>
      </w:r>
      <w:r w:rsidRPr="00EB63A5">
        <w:rPr>
          <w:b/>
          <w:bCs/>
        </w:rPr>
        <w:t>conexiones</w:t>
      </w:r>
      <w:r w:rsidRPr="00EB63A5">
        <w:t>.</w:t>
      </w:r>
    </w:p>
    <w:p w14:paraId="43F2B50B" w14:textId="77777777" w:rsidR="00EB63A5" w:rsidRPr="00EB63A5" w:rsidRDefault="00EB63A5" w:rsidP="00EB63A5">
      <w:pPr>
        <w:numPr>
          <w:ilvl w:val="0"/>
          <w:numId w:val="12"/>
        </w:numPr>
        <w:spacing w:after="0"/>
      </w:pPr>
      <w:r w:rsidRPr="00EB63A5">
        <w:rPr>
          <w:b/>
          <w:bCs/>
        </w:rPr>
        <w:t>Ejecutar</w:t>
      </w:r>
      <w:r w:rsidRPr="00EB63A5">
        <w:t xml:space="preserve"> </w:t>
      </w:r>
      <w:r w:rsidRPr="00EB63A5">
        <w:rPr>
          <w:b/>
          <w:bCs/>
        </w:rPr>
        <w:t>sentencias</w:t>
      </w:r>
      <w:r w:rsidRPr="00EB63A5">
        <w:t xml:space="preserve"> SQL.</w:t>
      </w:r>
    </w:p>
    <w:p w14:paraId="51184D33" w14:textId="77777777" w:rsidR="00EB63A5" w:rsidRPr="00EB63A5" w:rsidRDefault="00EB63A5" w:rsidP="00EB63A5">
      <w:pPr>
        <w:numPr>
          <w:ilvl w:val="0"/>
          <w:numId w:val="12"/>
        </w:numPr>
        <w:spacing w:after="0"/>
      </w:pPr>
      <w:r w:rsidRPr="00EB63A5">
        <w:rPr>
          <w:b/>
          <w:bCs/>
        </w:rPr>
        <w:t>Obtener</w:t>
      </w:r>
      <w:r w:rsidRPr="00EB63A5">
        <w:t xml:space="preserve"> los </w:t>
      </w:r>
      <w:r w:rsidRPr="00EB63A5">
        <w:rPr>
          <w:b/>
          <w:bCs/>
        </w:rPr>
        <w:t>registros</w:t>
      </w:r>
      <w:r w:rsidRPr="00EB63A5">
        <w:t xml:space="preserve"> afectados o devueltos por una sentencia SQL.</w:t>
      </w:r>
    </w:p>
    <w:p w14:paraId="2C566E14" w14:textId="77777777" w:rsidR="00EB63A5" w:rsidRPr="00EB63A5" w:rsidRDefault="00EB63A5" w:rsidP="00EB63A5">
      <w:pPr>
        <w:numPr>
          <w:ilvl w:val="0"/>
          <w:numId w:val="12"/>
        </w:numPr>
        <w:spacing w:after="0"/>
      </w:pPr>
      <w:r w:rsidRPr="00EB63A5">
        <w:t xml:space="preserve">Emplear </w:t>
      </w:r>
      <w:r w:rsidRPr="00EB63A5">
        <w:rPr>
          <w:b/>
          <w:bCs/>
        </w:rPr>
        <w:t>transacciones</w:t>
      </w:r>
      <w:r w:rsidRPr="00EB63A5">
        <w:t>.</w:t>
      </w:r>
    </w:p>
    <w:p w14:paraId="0AC9B2DC" w14:textId="77777777" w:rsidR="00EB63A5" w:rsidRPr="00EB63A5" w:rsidRDefault="00EB63A5" w:rsidP="00EB63A5">
      <w:pPr>
        <w:numPr>
          <w:ilvl w:val="0"/>
          <w:numId w:val="12"/>
        </w:numPr>
        <w:spacing w:after="0"/>
      </w:pPr>
      <w:r w:rsidRPr="00EB63A5">
        <w:rPr>
          <w:b/>
          <w:bCs/>
        </w:rPr>
        <w:t>Ejecutar</w:t>
      </w:r>
      <w:r w:rsidRPr="00EB63A5">
        <w:t xml:space="preserve"> </w:t>
      </w:r>
      <w:r w:rsidRPr="00EB63A5">
        <w:rPr>
          <w:b/>
          <w:bCs/>
        </w:rPr>
        <w:t>procedimientos</w:t>
      </w:r>
      <w:r w:rsidRPr="00EB63A5">
        <w:t xml:space="preserve"> almacenados.</w:t>
      </w:r>
    </w:p>
    <w:p w14:paraId="76DF613C" w14:textId="77777777" w:rsidR="00EB63A5" w:rsidRPr="00EB63A5" w:rsidRDefault="00EB63A5" w:rsidP="00EB63A5">
      <w:pPr>
        <w:numPr>
          <w:ilvl w:val="0"/>
          <w:numId w:val="12"/>
        </w:numPr>
      </w:pPr>
      <w:r w:rsidRPr="00EB63A5">
        <w:rPr>
          <w:b/>
          <w:bCs/>
        </w:rPr>
        <w:lastRenderedPageBreak/>
        <w:t>Gestionar los errores</w:t>
      </w:r>
      <w:r w:rsidRPr="00EB63A5">
        <w:t xml:space="preserve"> que se produzcan durante la conexión o en el establecimiento de la misma.</w:t>
      </w:r>
    </w:p>
    <w:p w14:paraId="09153818" w14:textId="04555164" w:rsidR="00F8397F" w:rsidRPr="007F2ED2" w:rsidRDefault="00EB63A5" w:rsidP="00740AD9">
      <w:r w:rsidRPr="00EB63A5">
        <w:rPr>
          <w:b/>
          <w:bCs/>
        </w:rPr>
        <w:t xml:space="preserve">PDO y MySQLi </w:t>
      </w:r>
      <w:r>
        <w:t xml:space="preserve">(y también la antigua extensión mysql) </w:t>
      </w:r>
      <w:r w:rsidRPr="00EB63A5">
        <w:rPr>
          <w:b/>
          <w:bCs/>
        </w:rPr>
        <w:t>utilizan</w:t>
      </w:r>
      <w:r>
        <w:t xml:space="preserve"> un </w:t>
      </w:r>
      <w:r>
        <w:rPr>
          <w:b/>
          <w:bCs/>
        </w:rPr>
        <w:t>driver de bajo nivel</w:t>
      </w:r>
      <w:r>
        <w:t xml:space="preserve"> para comunicarse con el servidor MySQL. Hasta hace poco, el único driver disponible era </w:t>
      </w:r>
      <w:r w:rsidRPr="00EB63A5">
        <w:rPr>
          <w:b/>
          <w:bCs/>
        </w:rPr>
        <w:t>libmysql</w:t>
      </w:r>
      <w:r w:rsidR="007F2ED2">
        <w:t xml:space="preserve">, que no estaba optimizado para ser utilizado desde PHP. A partir de la versión PHP 5.3, PHP viene preparado para utilizar también un nuevo driver mejorado para realizar esta función, el </w:t>
      </w:r>
      <w:r w:rsidR="007F2ED2">
        <w:rPr>
          <w:b/>
          <w:bCs/>
        </w:rPr>
        <w:t>Driver Nativo de MySQL, mysqlnd</w:t>
      </w:r>
      <w:r w:rsidR="007F2ED2">
        <w:t>.</w:t>
      </w:r>
    </w:p>
    <w:p w14:paraId="1946E0A7" w14:textId="4824D06F" w:rsidR="00183A13" w:rsidRDefault="00E61ACC" w:rsidP="00E61ACC">
      <w:pPr>
        <w:pStyle w:val="Ttulo2"/>
      </w:pPr>
      <w:bookmarkStart w:id="9" w:name="_Toc118373877"/>
      <w:r>
        <w:t>3.1.- Extensión MySQLi.</w:t>
      </w:r>
      <w:bookmarkEnd w:id="9"/>
    </w:p>
    <w:p w14:paraId="56A2E4B2" w14:textId="58BD09B9" w:rsidR="00E61ACC" w:rsidRDefault="00151FCF" w:rsidP="00E61ACC">
      <w:r>
        <w:t xml:space="preserve">Esta extensión se desarrolló </w:t>
      </w:r>
      <w:r w:rsidR="00203508" w:rsidRPr="00203508">
        <w:t xml:space="preserve">para </w:t>
      </w:r>
      <w:r w:rsidR="00203508" w:rsidRPr="00636A78">
        <w:rPr>
          <w:b/>
          <w:bCs/>
        </w:rPr>
        <w:t>aprovechar las ventajas que ofrecen las versiones 4.1.3 y posteriores de MySQL</w:t>
      </w:r>
      <w:r w:rsidR="00203508" w:rsidRPr="00203508">
        <w:t>, y viene incluida con PHP a partir de la versión 5</w:t>
      </w:r>
      <w:r w:rsidR="00203508">
        <w:t>.</w:t>
      </w:r>
    </w:p>
    <w:p w14:paraId="5923E0BE" w14:textId="3B42B8C8" w:rsidR="00B732BA" w:rsidRDefault="00FD0627" w:rsidP="00E61ACC">
      <w:r>
        <w:t xml:space="preserve">Ofrece un </w:t>
      </w:r>
      <w:r w:rsidRPr="00636A78">
        <w:rPr>
          <w:b/>
          <w:bCs/>
        </w:rPr>
        <w:t>interface</w:t>
      </w:r>
      <w:r w:rsidR="00C736B5">
        <w:t xml:space="preserve"> </w:t>
      </w:r>
      <w:r w:rsidR="00C736B5" w:rsidRPr="00636A78">
        <w:rPr>
          <w:b/>
          <w:bCs/>
        </w:rPr>
        <w:t>de</w:t>
      </w:r>
      <w:r w:rsidR="00C736B5">
        <w:t xml:space="preserve"> </w:t>
      </w:r>
      <w:r w:rsidR="00C736B5" w:rsidRPr="00636A78">
        <w:rPr>
          <w:b/>
          <w:bCs/>
        </w:rPr>
        <w:t>programación dual</w:t>
      </w:r>
      <w:r w:rsidR="00125BF7">
        <w:t xml:space="preserve">, </w:t>
      </w:r>
      <w:r w:rsidR="00125BF7" w:rsidRPr="00636A78">
        <w:rPr>
          <w:b/>
          <w:bCs/>
        </w:rPr>
        <w:t>pudiendo accederse</w:t>
      </w:r>
      <w:r w:rsidR="00125BF7">
        <w:t xml:space="preserve"> a las </w:t>
      </w:r>
      <w:r w:rsidR="00636A78">
        <w:t>funcionalidades</w:t>
      </w:r>
      <w:r w:rsidR="00125BF7">
        <w:t xml:space="preserve"> de la extensión </w:t>
      </w:r>
      <w:r w:rsidR="00125BF7">
        <w:rPr>
          <w:b/>
          <w:bCs/>
        </w:rPr>
        <w:t>utilizando objetos o funciones</w:t>
      </w:r>
      <w:r w:rsidR="00125BF7">
        <w:t xml:space="preserve"> de manera indiferente.</w:t>
      </w:r>
    </w:p>
    <w:p w14:paraId="70AC61AB" w14:textId="15BB9A87" w:rsidR="00203508" w:rsidRDefault="00B732BA" w:rsidP="00E61ACC">
      <w:r>
        <w:rPr>
          <w:b/>
          <w:bCs/>
          <w:u w:val="single"/>
        </w:rPr>
        <w:t>Por ejemplo</w:t>
      </w:r>
      <w:r>
        <w:t>: para establecer una conexión con un servidor MySQL y consultar su versión, podemos utilizar cualquiera de las siguientes formas:</w:t>
      </w:r>
    </w:p>
    <w:p w14:paraId="0D6A4751" w14:textId="77777777" w:rsidR="005755F2" w:rsidRDefault="005755F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535198"/>
        <w:rPr>
          <w:rFonts w:ascii="Consolas" w:hAnsi="Consolas" w:cs="Courier New"/>
          <w:sz w:val="17"/>
          <w:szCs w:val="17"/>
        </w:rPr>
      </w:pPr>
      <w:r>
        <w:rPr>
          <w:rFonts w:ascii="Consolas" w:hAnsi="Consolas" w:cs="Courier New"/>
          <w:color w:val="008000"/>
          <w:sz w:val="17"/>
          <w:szCs w:val="17"/>
        </w:rPr>
        <w:t>// utilizando constructores y métodos de la programación orientada a objetos</w:t>
      </w:r>
    </w:p>
    <w:p w14:paraId="413EAD4A" w14:textId="77777777" w:rsidR="005755F2" w:rsidRDefault="005755F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535198"/>
        <w:rPr>
          <w:rFonts w:ascii="Consolas" w:hAnsi="Consolas" w:cs="Courier New"/>
          <w:sz w:val="17"/>
          <w:szCs w:val="17"/>
        </w:rPr>
      </w:pPr>
      <w:r>
        <w:rPr>
          <w:rFonts w:ascii="Consolas" w:hAnsi="Consolas" w:cs="Courier New"/>
          <w:color w:val="000000"/>
          <w:sz w:val="17"/>
          <w:szCs w:val="17"/>
        </w:rPr>
        <w:t xml:space="preserve">$conexion = </w:t>
      </w:r>
      <w:r>
        <w:rPr>
          <w:rFonts w:ascii="Consolas" w:hAnsi="Consolas" w:cs="Courier New"/>
          <w:color w:val="0000FF"/>
          <w:sz w:val="17"/>
          <w:szCs w:val="17"/>
        </w:rPr>
        <w:t>new</w:t>
      </w:r>
      <w:r>
        <w:rPr>
          <w:rFonts w:ascii="Consolas" w:hAnsi="Consolas" w:cs="Courier New"/>
          <w:color w:val="000000"/>
          <w:sz w:val="17"/>
          <w:szCs w:val="17"/>
        </w:rPr>
        <w:t xml:space="preserve"> mysqli(</w:t>
      </w:r>
      <w:r>
        <w:rPr>
          <w:rFonts w:ascii="Consolas" w:hAnsi="Consolas" w:cs="Courier New"/>
          <w:color w:val="A31515"/>
          <w:sz w:val="17"/>
          <w:szCs w:val="17"/>
        </w:rPr>
        <w:t>'localhost'</w:t>
      </w:r>
      <w:r>
        <w:rPr>
          <w:rFonts w:ascii="Consolas" w:hAnsi="Consolas" w:cs="Courier New"/>
          <w:color w:val="000000"/>
          <w:sz w:val="17"/>
          <w:szCs w:val="17"/>
        </w:rPr>
        <w:t xml:space="preserve">, </w:t>
      </w:r>
      <w:r>
        <w:rPr>
          <w:rFonts w:ascii="Consolas" w:hAnsi="Consolas" w:cs="Courier New"/>
          <w:color w:val="A31515"/>
          <w:sz w:val="17"/>
          <w:szCs w:val="17"/>
        </w:rPr>
        <w:t>'usuario'</w:t>
      </w:r>
      <w:r>
        <w:rPr>
          <w:rFonts w:ascii="Consolas" w:hAnsi="Consolas" w:cs="Courier New"/>
          <w:color w:val="000000"/>
          <w:sz w:val="17"/>
          <w:szCs w:val="17"/>
        </w:rPr>
        <w:t xml:space="preserve">, </w:t>
      </w:r>
      <w:r>
        <w:rPr>
          <w:rFonts w:ascii="Consolas" w:hAnsi="Consolas" w:cs="Courier New"/>
          <w:color w:val="A31515"/>
          <w:sz w:val="17"/>
          <w:szCs w:val="17"/>
        </w:rPr>
        <w:t>'contraseña'</w:t>
      </w:r>
      <w:r>
        <w:rPr>
          <w:rFonts w:ascii="Consolas" w:hAnsi="Consolas" w:cs="Courier New"/>
          <w:color w:val="000000"/>
          <w:sz w:val="17"/>
          <w:szCs w:val="17"/>
        </w:rPr>
        <w:t xml:space="preserve">, </w:t>
      </w:r>
      <w:r>
        <w:rPr>
          <w:rFonts w:ascii="Consolas" w:hAnsi="Consolas" w:cs="Courier New"/>
          <w:color w:val="A31515"/>
          <w:sz w:val="17"/>
          <w:szCs w:val="17"/>
        </w:rPr>
        <w:t>'base_de_datos'</w:t>
      </w:r>
      <w:r>
        <w:rPr>
          <w:rFonts w:ascii="Consolas" w:hAnsi="Consolas" w:cs="Courier New"/>
          <w:color w:val="000000"/>
          <w:sz w:val="17"/>
          <w:szCs w:val="17"/>
        </w:rPr>
        <w:t>);</w:t>
      </w:r>
    </w:p>
    <w:p w14:paraId="1C8AD8EF" w14:textId="77777777" w:rsidR="005755F2" w:rsidRDefault="005755F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535198"/>
        <w:rPr>
          <w:rFonts w:ascii="Consolas" w:hAnsi="Consolas" w:cs="Courier New"/>
          <w:sz w:val="17"/>
          <w:szCs w:val="17"/>
        </w:rPr>
      </w:pPr>
      <w:r>
        <w:rPr>
          <w:rFonts w:ascii="Consolas" w:hAnsi="Consolas" w:cs="Courier New"/>
          <w:color w:val="0000FF"/>
          <w:sz w:val="17"/>
          <w:szCs w:val="17"/>
        </w:rPr>
        <w:t>print</w:t>
      </w:r>
      <w:r>
        <w:rPr>
          <w:rFonts w:ascii="Consolas" w:hAnsi="Consolas" w:cs="Courier New"/>
          <w:color w:val="000000"/>
          <w:sz w:val="17"/>
          <w:szCs w:val="17"/>
        </w:rPr>
        <w:t xml:space="preserve"> conexion-&gt;server_info;</w:t>
      </w:r>
    </w:p>
    <w:p w14:paraId="15B115A1" w14:textId="77777777" w:rsidR="005755F2" w:rsidRDefault="005755F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535198"/>
        <w:rPr>
          <w:rFonts w:ascii="Consolas" w:hAnsi="Consolas" w:cs="Courier New"/>
          <w:sz w:val="17"/>
          <w:szCs w:val="17"/>
        </w:rPr>
      </w:pPr>
      <w:r>
        <w:rPr>
          <w:rFonts w:ascii="Consolas" w:hAnsi="Consolas" w:cs="Courier New"/>
          <w:color w:val="000000"/>
          <w:sz w:val="17"/>
          <w:szCs w:val="17"/>
        </w:rPr>
        <w:t> </w:t>
      </w:r>
    </w:p>
    <w:p w14:paraId="45977BEF" w14:textId="77777777" w:rsidR="005755F2" w:rsidRDefault="005755F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535198"/>
        <w:rPr>
          <w:rFonts w:ascii="Consolas" w:hAnsi="Consolas" w:cs="Courier New"/>
          <w:sz w:val="17"/>
          <w:szCs w:val="17"/>
        </w:rPr>
      </w:pPr>
      <w:r>
        <w:rPr>
          <w:rFonts w:ascii="Consolas" w:hAnsi="Consolas" w:cs="Courier New"/>
          <w:color w:val="008000"/>
          <w:sz w:val="17"/>
          <w:szCs w:val="17"/>
        </w:rPr>
        <w:t>// utilizando llamadas a funciones</w:t>
      </w:r>
    </w:p>
    <w:p w14:paraId="5F7A4D60" w14:textId="77777777" w:rsidR="005755F2" w:rsidRDefault="005755F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535198"/>
        <w:rPr>
          <w:rFonts w:ascii="Consolas" w:hAnsi="Consolas" w:cs="Courier New"/>
          <w:sz w:val="17"/>
          <w:szCs w:val="17"/>
        </w:rPr>
      </w:pPr>
      <w:r>
        <w:rPr>
          <w:rFonts w:ascii="Consolas" w:hAnsi="Consolas" w:cs="Courier New"/>
          <w:color w:val="000000"/>
          <w:sz w:val="17"/>
          <w:szCs w:val="17"/>
        </w:rPr>
        <w:t>$conexion = mysqli_connect(</w:t>
      </w:r>
      <w:r>
        <w:rPr>
          <w:rFonts w:ascii="Consolas" w:hAnsi="Consolas" w:cs="Courier New"/>
          <w:color w:val="A31515"/>
          <w:sz w:val="17"/>
          <w:szCs w:val="17"/>
        </w:rPr>
        <w:t>'localhost'</w:t>
      </w:r>
      <w:r>
        <w:rPr>
          <w:rFonts w:ascii="Consolas" w:hAnsi="Consolas" w:cs="Courier New"/>
          <w:color w:val="000000"/>
          <w:sz w:val="17"/>
          <w:szCs w:val="17"/>
        </w:rPr>
        <w:t xml:space="preserve">, </w:t>
      </w:r>
      <w:r>
        <w:rPr>
          <w:rFonts w:ascii="Consolas" w:hAnsi="Consolas" w:cs="Courier New"/>
          <w:color w:val="A31515"/>
          <w:sz w:val="17"/>
          <w:szCs w:val="17"/>
        </w:rPr>
        <w:t>'usuario'</w:t>
      </w:r>
      <w:r>
        <w:rPr>
          <w:rFonts w:ascii="Consolas" w:hAnsi="Consolas" w:cs="Courier New"/>
          <w:color w:val="000000"/>
          <w:sz w:val="17"/>
          <w:szCs w:val="17"/>
        </w:rPr>
        <w:t xml:space="preserve">, </w:t>
      </w:r>
      <w:r>
        <w:rPr>
          <w:rFonts w:ascii="Consolas" w:hAnsi="Consolas" w:cs="Courier New"/>
          <w:color w:val="A31515"/>
          <w:sz w:val="17"/>
          <w:szCs w:val="17"/>
        </w:rPr>
        <w:t>'contraseña'</w:t>
      </w:r>
      <w:r>
        <w:rPr>
          <w:rFonts w:ascii="Consolas" w:hAnsi="Consolas" w:cs="Courier New"/>
          <w:color w:val="000000"/>
          <w:sz w:val="17"/>
          <w:szCs w:val="17"/>
        </w:rPr>
        <w:t xml:space="preserve">, </w:t>
      </w:r>
      <w:r>
        <w:rPr>
          <w:rFonts w:ascii="Consolas" w:hAnsi="Consolas" w:cs="Courier New"/>
          <w:color w:val="A31515"/>
          <w:sz w:val="17"/>
          <w:szCs w:val="17"/>
        </w:rPr>
        <w:t>'base_de_datos'</w:t>
      </w:r>
      <w:r>
        <w:rPr>
          <w:rFonts w:ascii="Consolas" w:hAnsi="Consolas" w:cs="Courier New"/>
          <w:color w:val="000000"/>
          <w:sz w:val="17"/>
          <w:szCs w:val="17"/>
        </w:rPr>
        <w:t>);</w:t>
      </w:r>
    </w:p>
    <w:p w14:paraId="33D19F48" w14:textId="44D1F286" w:rsidR="005755F2" w:rsidRPr="005755F2" w:rsidRDefault="005755F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535198"/>
        <w:rPr>
          <w:rFonts w:ascii="Consolas" w:hAnsi="Consolas" w:cs="Courier New"/>
          <w:sz w:val="17"/>
          <w:szCs w:val="17"/>
          <w:lang w:val="en-US"/>
        </w:rPr>
      </w:pPr>
      <w:r w:rsidRPr="005755F2">
        <w:rPr>
          <w:rFonts w:ascii="Consolas" w:hAnsi="Consolas" w:cs="Courier New"/>
          <w:color w:val="0000FF"/>
          <w:sz w:val="17"/>
          <w:szCs w:val="17"/>
          <w:lang w:val="en-US"/>
        </w:rPr>
        <w:t>print</w:t>
      </w:r>
      <w:r w:rsidRPr="005755F2">
        <w:rPr>
          <w:rFonts w:ascii="Consolas" w:hAnsi="Consolas" w:cs="Courier New"/>
          <w:color w:val="000000"/>
          <w:sz w:val="17"/>
          <w:szCs w:val="17"/>
          <w:lang w:val="en-US"/>
        </w:rPr>
        <w:t xml:space="preserve"> mysqli_get_server_info($conexion);</w:t>
      </w:r>
    </w:p>
    <w:p w14:paraId="4ABFEBF2" w14:textId="77777777" w:rsidR="00C761A8" w:rsidRDefault="00C761A8" w:rsidP="00A43D8A">
      <w:pPr>
        <w:spacing w:after="0"/>
        <w:rPr>
          <w:lang w:val="en-US"/>
        </w:rPr>
      </w:pPr>
    </w:p>
    <w:p w14:paraId="1E6CB4C9" w14:textId="301C3C02" w:rsidR="005755F2" w:rsidRDefault="005261E0" w:rsidP="00E61ACC">
      <w:r w:rsidRPr="00087428">
        <w:rPr>
          <w:b/>
          <w:bCs/>
        </w:rPr>
        <w:t>En ambos casos, la variable $conexion es de tipo objeto</w:t>
      </w:r>
      <w:r>
        <w:t>. La utilización de los métodos y pro</w:t>
      </w:r>
      <w:r w:rsidR="00087428">
        <w:t xml:space="preserve">piedades que aporta la clase </w:t>
      </w:r>
      <w:r w:rsidR="00087428">
        <w:rPr>
          <w:b/>
          <w:bCs/>
        </w:rPr>
        <w:t>mysqi</w:t>
      </w:r>
      <w:r w:rsidR="00087428">
        <w:t xml:space="preserve"> normalmente produce un código más corto y legible que si utilizas llamadas a funciones.</w:t>
      </w:r>
    </w:p>
    <w:p w14:paraId="44637D97" w14:textId="59F0EAD1" w:rsidR="00087428" w:rsidRDefault="00B87222" w:rsidP="00E773ED">
      <w:pPr>
        <w:pBdr>
          <w:top w:val="single" w:sz="4" w:space="1" w:color="auto"/>
          <w:left w:val="single" w:sz="4" w:space="4" w:color="auto"/>
          <w:bottom w:val="single" w:sz="4" w:space="1" w:color="auto"/>
          <w:right w:val="single" w:sz="4" w:space="4" w:color="auto"/>
        </w:pBdr>
        <w:shd w:val="clear" w:color="auto" w:fill="FFFFCC"/>
      </w:pPr>
      <w:r w:rsidRPr="00B87222">
        <w:rPr>
          <w:b/>
          <w:bCs/>
          <w:u w:val="single"/>
        </w:rPr>
        <w:t>Para saber más</w:t>
      </w:r>
      <w:r>
        <w:t xml:space="preserve">: </w:t>
      </w:r>
      <w:hyperlink r:id="rId31" w:history="1">
        <w:r w:rsidRPr="00E773ED">
          <w:rPr>
            <w:rStyle w:val="Hipervnculo"/>
          </w:rPr>
          <w:t>información sobre la instalación y utilización de la extensión, incluyendo las funciones y métodos propios de la extensión</w:t>
        </w:r>
      </w:hyperlink>
      <w:r>
        <w:t>.</w:t>
      </w:r>
    </w:p>
    <w:p w14:paraId="5222D5E1" w14:textId="4A0CB42D" w:rsidR="00B87222" w:rsidRDefault="00E773ED" w:rsidP="00E61ACC">
      <w:r w:rsidRPr="00E773ED">
        <w:rPr>
          <w:b/>
          <w:bCs/>
        </w:rPr>
        <w:t>Mejoras</w:t>
      </w:r>
      <w:r>
        <w:t xml:space="preserve"> que aporta a la antigua extensión mysql:</w:t>
      </w:r>
    </w:p>
    <w:p w14:paraId="6A409FF1" w14:textId="77777777" w:rsidR="00E773ED" w:rsidRPr="00E773ED" w:rsidRDefault="00E773ED" w:rsidP="00E773ED">
      <w:pPr>
        <w:numPr>
          <w:ilvl w:val="0"/>
          <w:numId w:val="13"/>
        </w:numPr>
        <w:spacing w:after="0"/>
      </w:pPr>
      <w:r w:rsidRPr="00E773ED">
        <w:t xml:space="preserve">Interface </w:t>
      </w:r>
      <w:r w:rsidRPr="00E773ED">
        <w:rPr>
          <w:b/>
          <w:bCs/>
        </w:rPr>
        <w:t>orientado a objetos</w:t>
      </w:r>
      <w:r w:rsidRPr="00E773ED">
        <w:t>.</w:t>
      </w:r>
    </w:p>
    <w:p w14:paraId="4C44DE6E" w14:textId="77777777" w:rsidR="00E773ED" w:rsidRPr="00E773ED" w:rsidRDefault="00E773ED" w:rsidP="00E773ED">
      <w:pPr>
        <w:numPr>
          <w:ilvl w:val="0"/>
          <w:numId w:val="13"/>
        </w:numPr>
        <w:spacing w:after="0"/>
      </w:pPr>
      <w:r w:rsidRPr="00E773ED">
        <w:rPr>
          <w:b/>
          <w:bCs/>
        </w:rPr>
        <w:t>Soporte para transacciones</w:t>
      </w:r>
      <w:r w:rsidRPr="00E773ED">
        <w:t>.</w:t>
      </w:r>
    </w:p>
    <w:p w14:paraId="091601CC" w14:textId="77777777" w:rsidR="00E773ED" w:rsidRPr="00E773ED" w:rsidRDefault="00E773ED" w:rsidP="00E773ED">
      <w:pPr>
        <w:numPr>
          <w:ilvl w:val="0"/>
          <w:numId w:val="13"/>
        </w:numPr>
        <w:spacing w:after="0"/>
      </w:pPr>
      <w:r w:rsidRPr="00E773ED">
        <w:rPr>
          <w:b/>
          <w:bCs/>
        </w:rPr>
        <w:t>Soporte para consultas preparadas</w:t>
      </w:r>
      <w:r w:rsidRPr="00E773ED">
        <w:t>.</w:t>
      </w:r>
    </w:p>
    <w:p w14:paraId="2C4FAECD" w14:textId="77777777" w:rsidR="00E773ED" w:rsidRPr="00E773ED" w:rsidRDefault="00E773ED" w:rsidP="00E773ED">
      <w:pPr>
        <w:numPr>
          <w:ilvl w:val="0"/>
          <w:numId w:val="13"/>
        </w:numPr>
      </w:pPr>
      <w:r w:rsidRPr="00E773ED">
        <w:rPr>
          <w:b/>
          <w:bCs/>
        </w:rPr>
        <w:t>Mejores opciones de depuración</w:t>
      </w:r>
      <w:r w:rsidRPr="00E773ED">
        <w:t>.</w:t>
      </w:r>
    </w:p>
    <w:p w14:paraId="2A46731F" w14:textId="21CE3E5F" w:rsidR="00E773ED" w:rsidRDefault="002063B2" w:rsidP="00E61ACC">
      <w:r w:rsidRPr="00636A78">
        <w:rPr>
          <w:b/>
          <w:bCs/>
        </w:rPr>
        <w:t>Las opciones de configuración de PHP se almacenan en el fichero php.ini</w:t>
      </w:r>
      <w:r>
        <w:t xml:space="preserve">. En este fichero hay una </w:t>
      </w:r>
      <w:r w:rsidRPr="00F767EF">
        <w:rPr>
          <w:b/>
          <w:bCs/>
        </w:rPr>
        <w:t>sección específica para las opciones de configuración propias de cada extensión</w:t>
      </w:r>
      <w:r>
        <w:t xml:space="preserve">. Entre las </w:t>
      </w:r>
      <w:r w:rsidRPr="00F767EF">
        <w:rPr>
          <w:b/>
          <w:bCs/>
        </w:rPr>
        <w:t>opciones</w:t>
      </w:r>
      <w:r>
        <w:t xml:space="preserve"> </w:t>
      </w:r>
      <w:r w:rsidR="00F767EF">
        <w:t>de configuración de</w:t>
      </w:r>
      <w:r>
        <w:t xml:space="preserve"> la </w:t>
      </w:r>
      <w:r w:rsidRPr="00F767EF">
        <w:rPr>
          <w:b/>
          <w:bCs/>
        </w:rPr>
        <w:t>extensión</w:t>
      </w:r>
      <w:r>
        <w:t xml:space="preserve"> </w:t>
      </w:r>
      <w:r w:rsidRPr="00F767EF">
        <w:rPr>
          <w:b/>
          <w:bCs/>
        </w:rPr>
        <w:t>MySQ</w:t>
      </w:r>
      <w:r w:rsidR="00A824AE" w:rsidRPr="00F767EF">
        <w:rPr>
          <w:b/>
          <w:bCs/>
        </w:rPr>
        <w:t>Li</w:t>
      </w:r>
      <w:r w:rsidR="00A824AE">
        <w:t xml:space="preserve"> están:</w:t>
      </w:r>
    </w:p>
    <w:p w14:paraId="2FBDAA80" w14:textId="77777777" w:rsidR="00F767EF" w:rsidRPr="00F767EF" w:rsidRDefault="00F767EF" w:rsidP="00F767EF">
      <w:pPr>
        <w:numPr>
          <w:ilvl w:val="0"/>
          <w:numId w:val="14"/>
        </w:numPr>
        <w:spacing w:after="0"/>
      </w:pPr>
      <w:r w:rsidRPr="00F767EF">
        <w:rPr>
          <w:b/>
          <w:bCs/>
          <w:u w:val="single"/>
        </w:rPr>
        <w:t>mysqli.allow_persistent</w:t>
      </w:r>
      <w:r w:rsidRPr="00F767EF">
        <w:rPr>
          <w:b/>
          <w:bCs/>
        </w:rPr>
        <w:t>.</w:t>
      </w:r>
      <w:r w:rsidRPr="00F767EF">
        <w:t> </w:t>
      </w:r>
      <w:commentRangeStart w:id="10"/>
      <w:r w:rsidRPr="00F767EF">
        <w:t>Permite crear conexiones persistentes</w:t>
      </w:r>
      <w:commentRangeEnd w:id="10"/>
      <w:r w:rsidR="0076418D">
        <w:rPr>
          <w:rStyle w:val="Refdecomentario"/>
        </w:rPr>
        <w:commentReference w:id="10"/>
      </w:r>
      <w:r w:rsidRPr="00F767EF">
        <w:t>.</w:t>
      </w:r>
    </w:p>
    <w:p w14:paraId="1A42B822" w14:textId="77777777" w:rsidR="00F767EF" w:rsidRPr="00F767EF" w:rsidRDefault="00F767EF" w:rsidP="00F767EF">
      <w:pPr>
        <w:numPr>
          <w:ilvl w:val="0"/>
          <w:numId w:val="14"/>
        </w:numPr>
        <w:spacing w:after="0"/>
      </w:pPr>
      <w:r w:rsidRPr="00F767EF">
        <w:rPr>
          <w:b/>
          <w:bCs/>
          <w:u w:val="single"/>
        </w:rPr>
        <w:t>mysqli.default_port</w:t>
      </w:r>
      <w:r w:rsidRPr="00F767EF">
        <w:t xml:space="preserve">. Número de </w:t>
      </w:r>
      <w:r w:rsidRPr="00F767EF">
        <w:rPr>
          <w:b/>
          <w:bCs/>
        </w:rPr>
        <w:t>puerto</w:t>
      </w:r>
      <w:r w:rsidRPr="00F767EF">
        <w:t xml:space="preserve"> TCP predeterminado a </w:t>
      </w:r>
      <w:r w:rsidRPr="00F767EF">
        <w:rPr>
          <w:b/>
          <w:bCs/>
        </w:rPr>
        <w:t>utilizar</w:t>
      </w:r>
      <w:r w:rsidRPr="00F767EF">
        <w:t xml:space="preserve"> cuando se </w:t>
      </w:r>
      <w:r w:rsidRPr="00F767EF">
        <w:rPr>
          <w:b/>
          <w:bCs/>
        </w:rPr>
        <w:t>conecta</w:t>
      </w:r>
      <w:r w:rsidRPr="00F767EF">
        <w:t xml:space="preserve"> al servidor de </w:t>
      </w:r>
      <w:r w:rsidRPr="00F767EF">
        <w:rPr>
          <w:b/>
          <w:bCs/>
        </w:rPr>
        <w:t>base de datos</w:t>
      </w:r>
      <w:r w:rsidRPr="00F767EF">
        <w:t>.</w:t>
      </w:r>
    </w:p>
    <w:p w14:paraId="0C9EBCB5" w14:textId="77777777" w:rsidR="00F767EF" w:rsidRPr="00F767EF" w:rsidRDefault="00F767EF" w:rsidP="00F767EF">
      <w:pPr>
        <w:numPr>
          <w:ilvl w:val="0"/>
          <w:numId w:val="14"/>
        </w:numPr>
        <w:spacing w:after="0"/>
      </w:pPr>
      <w:r w:rsidRPr="00F767EF">
        <w:rPr>
          <w:b/>
          <w:bCs/>
          <w:u w:val="single"/>
        </w:rPr>
        <w:lastRenderedPageBreak/>
        <w:t>mysqli.reconnect</w:t>
      </w:r>
      <w:r w:rsidRPr="00F767EF">
        <w:t xml:space="preserve">. </w:t>
      </w:r>
      <w:r w:rsidRPr="00F767EF">
        <w:rPr>
          <w:b/>
          <w:bCs/>
        </w:rPr>
        <w:t>Indica si</w:t>
      </w:r>
      <w:r w:rsidRPr="00F767EF">
        <w:t xml:space="preserve"> se debe </w:t>
      </w:r>
      <w:r w:rsidRPr="00F767EF">
        <w:rPr>
          <w:b/>
          <w:bCs/>
        </w:rPr>
        <w:t>volver a conectar automáticamente</w:t>
      </w:r>
      <w:r w:rsidRPr="00F767EF">
        <w:t xml:space="preserve"> en caso de que se pierda la conexión.</w:t>
      </w:r>
    </w:p>
    <w:p w14:paraId="40BA22C0" w14:textId="77777777" w:rsidR="00F767EF" w:rsidRPr="00F767EF" w:rsidRDefault="00F767EF" w:rsidP="00F767EF">
      <w:pPr>
        <w:numPr>
          <w:ilvl w:val="0"/>
          <w:numId w:val="14"/>
        </w:numPr>
        <w:spacing w:after="0"/>
      </w:pPr>
      <w:r w:rsidRPr="00F767EF">
        <w:rPr>
          <w:b/>
          <w:bCs/>
          <w:u w:val="single"/>
        </w:rPr>
        <w:t>mysqli.default_host</w:t>
      </w:r>
      <w:r w:rsidRPr="00F767EF">
        <w:t>. </w:t>
      </w:r>
      <w:r w:rsidRPr="00F767EF">
        <w:rPr>
          <w:b/>
          <w:bCs/>
        </w:rPr>
        <w:t>Host predeterminado</w:t>
      </w:r>
      <w:r w:rsidRPr="00F767EF">
        <w:t xml:space="preserve"> a usar cuando se conecta al servidor de base de datos.</w:t>
      </w:r>
    </w:p>
    <w:p w14:paraId="3FD40607" w14:textId="77777777" w:rsidR="00F767EF" w:rsidRPr="00F767EF" w:rsidRDefault="00F767EF" w:rsidP="00F767EF">
      <w:pPr>
        <w:numPr>
          <w:ilvl w:val="0"/>
          <w:numId w:val="14"/>
        </w:numPr>
        <w:spacing w:after="0"/>
      </w:pPr>
      <w:r w:rsidRPr="00F767EF">
        <w:rPr>
          <w:b/>
          <w:bCs/>
          <w:u w:val="single"/>
        </w:rPr>
        <w:t>mysqli.default_user</w:t>
      </w:r>
      <w:r w:rsidRPr="00F767EF">
        <w:t xml:space="preserve">. </w:t>
      </w:r>
      <w:r w:rsidRPr="00F767EF">
        <w:rPr>
          <w:b/>
          <w:bCs/>
        </w:rPr>
        <w:t>Nombre de usuario predeterminado</w:t>
      </w:r>
      <w:r w:rsidRPr="00F767EF">
        <w:t xml:space="preserve"> a usar cuando se conecta al servidor de base de datos.</w:t>
      </w:r>
    </w:p>
    <w:p w14:paraId="43F8120F" w14:textId="77777777" w:rsidR="00F767EF" w:rsidRPr="00F767EF" w:rsidRDefault="00F767EF" w:rsidP="00F767EF">
      <w:pPr>
        <w:numPr>
          <w:ilvl w:val="0"/>
          <w:numId w:val="14"/>
        </w:numPr>
      </w:pPr>
      <w:r w:rsidRPr="00F767EF">
        <w:rPr>
          <w:b/>
          <w:bCs/>
          <w:u w:val="single"/>
        </w:rPr>
        <w:t>mysqli.default_pw</w:t>
      </w:r>
      <w:r w:rsidRPr="00F767EF">
        <w:t xml:space="preserve">. </w:t>
      </w:r>
      <w:r w:rsidRPr="00F767EF">
        <w:rPr>
          <w:b/>
          <w:bCs/>
        </w:rPr>
        <w:t>Contraseña predeterminada</w:t>
      </w:r>
      <w:r w:rsidRPr="00F767EF">
        <w:t xml:space="preserve"> a usar cuando se conecta al servidor de base de datos.</w:t>
      </w:r>
    </w:p>
    <w:p w14:paraId="548F9F2D" w14:textId="4C43F3A8" w:rsidR="00A824AE" w:rsidRDefault="00F0560D" w:rsidP="00D37048">
      <w:pPr>
        <w:pBdr>
          <w:top w:val="single" w:sz="4" w:space="1" w:color="auto"/>
          <w:left w:val="single" w:sz="4" w:space="4" w:color="auto"/>
          <w:bottom w:val="single" w:sz="4" w:space="1" w:color="auto"/>
          <w:right w:val="single" w:sz="4" w:space="4" w:color="auto"/>
        </w:pBdr>
        <w:shd w:val="clear" w:color="auto" w:fill="FFFFCC"/>
      </w:pPr>
      <w:r w:rsidRPr="00F0560D">
        <w:rPr>
          <w:b/>
          <w:bCs/>
          <w:u w:val="single"/>
        </w:rPr>
        <w:t>Para saber más</w:t>
      </w:r>
      <w:r>
        <w:t xml:space="preserve">: </w:t>
      </w:r>
      <w:hyperlink r:id="rId36" w:history="1">
        <w:r w:rsidRPr="00AA65A2">
          <w:rPr>
            <w:rStyle w:val="Hipervnculo"/>
          </w:rPr>
          <w:t>lista completa de las directivas relacionadas con la extensión MySQLi que se pueden utilizar en php.ini</w:t>
        </w:r>
      </w:hyperlink>
      <w:r>
        <w:t>.</w:t>
      </w:r>
      <w:r w:rsidR="00D37048">
        <w:t xml:space="preserve"> </w:t>
      </w:r>
      <w:hyperlink r:id="rId37" w:history="1">
        <w:r w:rsidR="00D37048" w:rsidRPr="00D37048">
          <w:rPr>
            <w:rStyle w:val="Hipervnculo"/>
          </w:rPr>
          <w:t>Más información</w:t>
        </w:r>
      </w:hyperlink>
      <w:r w:rsidR="00D37048">
        <w:t>.</w:t>
      </w:r>
    </w:p>
    <w:p w14:paraId="2C9653A6" w14:textId="09E54A58" w:rsidR="00F0560D" w:rsidRPr="00087428" w:rsidRDefault="00996687" w:rsidP="00E61ACC">
      <w:r w:rsidRPr="00996687">
        <w:rPr>
          <w:noProof/>
        </w:rPr>
        <w:drawing>
          <wp:inline distT="0" distB="0" distL="0" distR="0" wp14:anchorId="3C61C7B1" wp14:editId="20B09BD7">
            <wp:extent cx="5400040" cy="901700"/>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38"/>
                    <a:stretch>
                      <a:fillRect/>
                    </a:stretch>
                  </pic:blipFill>
                  <pic:spPr>
                    <a:xfrm>
                      <a:off x="0" y="0"/>
                      <a:ext cx="5400040" cy="901700"/>
                    </a:xfrm>
                    <a:prstGeom prst="rect">
                      <a:avLst/>
                    </a:prstGeom>
                  </pic:spPr>
                </pic:pic>
              </a:graphicData>
            </a:graphic>
          </wp:inline>
        </w:drawing>
      </w:r>
    </w:p>
    <w:p w14:paraId="0F685298" w14:textId="3D59CFB3" w:rsidR="00E61ACC" w:rsidRDefault="00E61ACC" w:rsidP="00E61ACC">
      <w:pPr>
        <w:pStyle w:val="Ttulo3"/>
      </w:pPr>
      <w:bookmarkStart w:id="11" w:name="_Toc118373878"/>
      <w:r w:rsidRPr="00E61ACC">
        <w:t>3.1.1.- Establecimiento de conexiones.</w:t>
      </w:r>
      <w:bookmarkEnd w:id="11"/>
    </w:p>
    <w:p w14:paraId="66FD1425" w14:textId="77777777" w:rsidR="00813999" w:rsidRDefault="00EA1CFA" w:rsidP="00E61ACC">
      <w:r w:rsidRPr="00EA1CFA">
        <w:t xml:space="preserve">Si utilizas la extensión MySQLi, </w:t>
      </w:r>
      <w:r w:rsidR="00813999">
        <w:t xml:space="preserve">se puede </w:t>
      </w:r>
      <w:r w:rsidRPr="00EA1CFA">
        <w:t xml:space="preserve">establecer una </w:t>
      </w:r>
      <w:r w:rsidRPr="00355766">
        <w:rPr>
          <w:b/>
          <w:bCs/>
          <w:u w:val="single"/>
        </w:rPr>
        <w:t>conexión con el servidor</w:t>
      </w:r>
      <w:r w:rsidR="00813999">
        <w:t xml:space="preserve"> de tres formas diferentes:</w:t>
      </w:r>
    </w:p>
    <w:tbl>
      <w:tblPr>
        <w:tblStyle w:val="Estiloprofesional"/>
        <w:tblW w:w="0" w:type="auto"/>
        <w:tblLook w:val="06A0" w:firstRow="1" w:lastRow="0" w:firstColumn="1" w:lastColumn="0" w:noHBand="1" w:noVBand="1"/>
      </w:tblPr>
      <w:tblGrid>
        <w:gridCol w:w="1838"/>
        <w:gridCol w:w="6656"/>
      </w:tblGrid>
      <w:tr w:rsidR="00813999" w14:paraId="6B3C0D7D" w14:textId="77777777" w:rsidTr="0035576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38" w:type="dxa"/>
          </w:tcPr>
          <w:p w14:paraId="03C205A4" w14:textId="3AFFD3F4" w:rsidR="00813999" w:rsidRDefault="00813999" w:rsidP="00E61ACC">
            <w:r>
              <w:t>Método</w:t>
            </w:r>
          </w:p>
        </w:tc>
        <w:tc>
          <w:tcPr>
            <w:tcW w:w="6656" w:type="dxa"/>
          </w:tcPr>
          <w:p w14:paraId="455F11D6" w14:textId="7EACE390" w:rsidR="00813999" w:rsidRDefault="00813999" w:rsidP="00E61ACC">
            <w:pPr>
              <w:cnfStyle w:val="100000000000" w:firstRow="1" w:lastRow="0" w:firstColumn="0" w:lastColumn="0" w:oddVBand="0" w:evenVBand="0" w:oddHBand="0" w:evenHBand="0" w:firstRowFirstColumn="0" w:firstRowLastColumn="0" w:lastRowFirstColumn="0" w:lastRowLastColumn="0"/>
            </w:pPr>
            <w:r>
              <w:t>Cómo se hace</w:t>
            </w:r>
          </w:p>
        </w:tc>
      </w:tr>
      <w:tr w:rsidR="00355766" w14:paraId="38448051" w14:textId="77777777" w:rsidTr="00813999">
        <w:tc>
          <w:tcPr>
            <w:cnfStyle w:val="001000000000" w:firstRow="0" w:lastRow="0" w:firstColumn="1" w:lastColumn="0" w:oddVBand="0" w:evenVBand="0" w:oddHBand="0" w:evenHBand="0" w:firstRowFirstColumn="0" w:firstRowLastColumn="0" w:lastRowFirstColumn="0" w:lastRowLastColumn="0"/>
            <w:tcW w:w="1838" w:type="dxa"/>
            <w:vMerge w:val="restart"/>
          </w:tcPr>
          <w:p w14:paraId="79DE70F0" w14:textId="246F64CE" w:rsidR="00355766" w:rsidRDefault="00355766" w:rsidP="00E61ACC">
            <w:r>
              <w:t>Constructor de la clase mysqli</w:t>
            </w:r>
          </w:p>
        </w:tc>
        <w:tc>
          <w:tcPr>
            <w:tcW w:w="6656" w:type="dxa"/>
          </w:tcPr>
          <w:p w14:paraId="2836A593" w14:textId="77777777" w:rsidR="00355766" w:rsidRDefault="00355766" w:rsidP="00E61ACC">
            <w:pPr>
              <w:cnfStyle w:val="000000000000" w:firstRow="0" w:lastRow="0" w:firstColumn="0" w:lastColumn="0" w:oddVBand="0" w:evenVBand="0" w:oddHBand="0" w:evenHBand="0" w:firstRowFirstColumn="0" w:firstRowLastColumn="0" w:lastRowFirstColumn="0" w:lastRowLastColumn="0"/>
            </w:pPr>
            <w:r>
              <w:t>El constructor de la clase puede recibir seis parámetros (todos opcionales), aunque lo más habitual es usar los 4 primeros:</w:t>
            </w:r>
          </w:p>
          <w:p w14:paraId="659FA331" w14:textId="19945A4D" w:rsidR="00355766" w:rsidRPr="00813999" w:rsidRDefault="00355766" w:rsidP="00813999">
            <w:pPr>
              <w:pStyle w:val="NormalWeb"/>
              <w:pBdr>
                <w:top w:val="single" w:sz="6" w:space="2" w:color="888888"/>
                <w:left w:val="single" w:sz="6" w:space="2" w:color="888888"/>
                <w:bottom w:val="single" w:sz="6" w:space="2" w:color="888888"/>
                <w:right w:val="single" w:sz="6" w:space="2" w:color="888888"/>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2B91AF"/>
                <w:sz w:val="17"/>
                <w:szCs w:val="17"/>
              </w:rPr>
              <w:t>mysqli</w:t>
            </w:r>
            <w:r>
              <w:rPr>
                <w:rFonts w:ascii="Consolas" w:hAnsi="Consolas" w:cs="Courier New"/>
                <w:color w:val="000000"/>
                <w:sz w:val="17"/>
                <w:szCs w:val="17"/>
              </w:rPr>
              <w:t xml:space="preserve">(nombre/dirección IP </w:t>
            </w:r>
            <w:r>
              <w:rPr>
                <w:rFonts w:ascii="Consolas" w:hAnsi="Consolas" w:cs="Courier New"/>
                <w:color w:val="0000FF"/>
                <w:sz w:val="17"/>
                <w:szCs w:val="17"/>
              </w:rPr>
              <w:t>del</w:t>
            </w:r>
            <w:r>
              <w:rPr>
                <w:rFonts w:ascii="Consolas" w:hAnsi="Consolas" w:cs="Courier New"/>
                <w:color w:val="000000"/>
                <w:sz w:val="17"/>
                <w:szCs w:val="17"/>
              </w:rPr>
              <w:t xml:space="preserve"> servidor </w:t>
            </w:r>
            <w:r>
              <w:rPr>
                <w:rFonts w:ascii="Consolas" w:hAnsi="Consolas" w:cs="Courier New"/>
                <w:color w:val="2B91AF"/>
                <w:sz w:val="17"/>
                <w:szCs w:val="17"/>
              </w:rPr>
              <w:t>MySQL</w:t>
            </w:r>
            <w:r>
              <w:rPr>
                <w:rFonts w:ascii="Consolas" w:hAnsi="Consolas" w:cs="Courier New"/>
                <w:color w:val="000000"/>
                <w:sz w:val="17"/>
                <w:szCs w:val="17"/>
              </w:rPr>
              <w:t>, username, password, nombre BBDD, puerto, socket o tubería con nombre (named pipe) a usar).</w:t>
            </w:r>
          </w:p>
        </w:tc>
      </w:tr>
      <w:tr w:rsidR="00355766" w:rsidRPr="002803FD" w14:paraId="2F713D27" w14:textId="77777777" w:rsidTr="00813999">
        <w:tc>
          <w:tcPr>
            <w:cnfStyle w:val="001000000000" w:firstRow="0" w:lastRow="0" w:firstColumn="1" w:lastColumn="0" w:oddVBand="0" w:evenVBand="0" w:oddHBand="0" w:evenHBand="0" w:firstRowFirstColumn="0" w:firstRowLastColumn="0" w:lastRowFirstColumn="0" w:lastRowLastColumn="0"/>
            <w:tcW w:w="1838" w:type="dxa"/>
            <w:vMerge/>
          </w:tcPr>
          <w:p w14:paraId="79C8A1F3" w14:textId="77777777" w:rsidR="00355766" w:rsidRDefault="00355766" w:rsidP="00E61ACC"/>
        </w:tc>
        <w:tc>
          <w:tcPr>
            <w:tcW w:w="6656" w:type="dxa"/>
          </w:tcPr>
          <w:p w14:paraId="1D5A9085" w14:textId="797D58CD" w:rsidR="00355766" w:rsidRDefault="00355766" w:rsidP="00355766">
            <w:pPr>
              <w:cnfStyle w:val="000000000000" w:firstRow="0" w:lastRow="0" w:firstColumn="0" w:lastColumn="0" w:oddVBand="0" w:evenVBand="0" w:oddHBand="0" w:evenHBand="0" w:firstRowFirstColumn="0" w:firstRowLastColumn="0" w:lastRowFirstColumn="0" w:lastRowLastColumn="0"/>
            </w:pPr>
            <w:r>
              <w:rPr>
                <w:b/>
                <w:bCs/>
                <w:u w:val="single"/>
              </w:rPr>
              <w:t>Ejemplo</w:t>
            </w:r>
            <w:r>
              <w:t>: para conectarte a la base de datos “dwes” del ejemplo práctico del tema:</w:t>
            </w:r>
          </w:p>
          <w:p w14:paraId="36670DF7" w14:textId="77777777" w:rsidR="00355766" w:rsidRDefault="00355766" w:rsidP="0035576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8000"/>
                <w:sz w:val="17"/>
                <w:szCs w:val="17"/>
              </w:rPr>
              <w:t>// utilizando el constructor de la clase</w:t>
            </w:r>
          </w:p>
          <w:p w14:paraId="20F9EFCD" w14:textId="5EB4BD82" w:rsidR="00355766" w:rsidRPr="00355766" w:rsidRDefault="00355766" w:rsidP="0035576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741E18">
              <w:rPr>
                <w:rFonts w:ascii="Consolas" w:hAnsi="Consolas" w:cs="Courier New"/>
                <w:color w:val="000000"/>
                <w:sz w:val="17"/>
                <w:szCs w:val="17"/>
                <w:lang w:val="en-US"/>
              </w:rPr>
              <w:t xml:space="preserve">$dwes = </w:t>
            </w:r>
            <w:r w:rsidRPr="00741E18">
              <w:rPr>
                <w:rFonts w:ascii="Consolas" w:hAnsi="Consolas" w:cs="Courier New"/>
                <w:color w:val="0000FF"/>
                <w:sz w:val="17"/>
                <w:szCs w:val="17"/>
                <w:lang w:val="en-US"/>
              </w:rPr>
              <w:t>new</w:t>
            </w:r>
            <w:r w:rsidRPr="00741E18">
              <w:rPr>
                <w:rFonts w:ascii="Consolas" w:hAnsi="Consolas" w:cs="Courier New"/>
                <w:color w:val="000000"/>
                <w:sz w:val="17"/>
                <w:szCs w:val="17"/>
                <w:lang w:val="en-US"/>
              </w:rPr>
              <w:t xml:space="preserve"> mysqli(</w:t>
            </w:r>
            <w:r w:rsidRPr="00741E18">
              <w:rPr>
                <w:rFonts w:ascii="Consolas" w:hAnsi="Consolas" w:cs="Courier New"/>
                <w:color w:val="A31515"/>
                <w:sz w:val="17"/>
                <w:szCs w:val="17"/>
                <w:lang w:val="en-US"/>
              </w:rPr>
              <w:t>'localhost'</w:t>
            </w:r>
            <w:r w:rsidRPr="00741E18">
              <w:rPr>
                <w:rFonts w:ascii="Consolas" w:hAnsi="Consolas" w:cs="Courier New"/>
                <w:color w:val="000000"/>
                <w:sz w:val="17"/>
                <w:szCs w:val="17"/>
                <w:lang w:val="en-US"/>
              </w:rPr>
              <w:t xml:space="preserve">, </w:t>
            </w:r>
            <w:r w:rsidRPr="00741E18">
              <w:rPr>
                <w:rFonts w:ascii="Consolas" w:hAnsi="Consolas" w:cs="Courier New"/>
                <w:color w:val="A31515"/>
                <w:sz w:val="17"/>
                <w:szCs w:val="17"/>
                <w:lang w:val="en-US"/>
              </w:rPr>
              <w:t>'dwes'</w:t>
            </w:r>
            <w:r w:rsidRPr="00741E18">
              <w:rPr>
                <w:rFonts w:ascii="Consolas" w:hAnsi="Consolas" w:cs="Courier New"/>
                <w:color w:val="000000"/>
                <w:sz w:val="17"/>
                <w:szCs w:val="17"/>
                <w:lang w:val="en-US"/>
              </w:rPr>
              <w:t xml:space="preserve">, </w:t>
            </w:r>
            <w:r w:rsidRPr="00741E18">
              <w:rPr>
                <w:rFonts w:ascii="Consolas" w:hAnsi="Consolas" w:cs="Courier New"/>
                <w:color w:val="A31515"/>
                <w:sz w:val="17"/>
                <w:szCs w:val="17"/>
                <w:lang w:val="en-US"/>
              </w:rPr>
              <w:t>'abc123.'</w:t>
            </w:r>
            <w:r w:rsidRPr="00741E18">
              <w:rPr>
                <w:rFonts w:ascii="Consolas" w:hAnsi="Consolas" w:cs="Courier New"/>
                <w:color w:val="000000"/>
                <w:sz w:val="17"/>
                <w:szCs w:val="17"/>
                <w:lang w:val="en-US"/>
              </w:rPr>
              <w:t xml:space="preserve">, </w:t>
            </w:r>
            <w:r w:rsidRPr="00741E18">
              <w:rPr>
                <w:rFonts w:ascii="Consolas" w:hAnsi="Consolas" w:cs="Courier New"/>
                <w:color w:val="A31515"/>
                <w:sz w:val="17"/>
                <w:szCs w:val="17"/>
                <w:lang w:val="en-US"/>
              </w:rPr>
              <w:t>'dwes'</w:t>
            </w:r>
            <w:r w:rsidRPr="00741E18">
              <w:rPr>
                <w:rFonts w:ascii="Consolas" w:hAnsi="Consolas" w:cs="Courier New"/>
                <w:color w:val="000000"/>
                <w:sz w:val="17"/>
                <w:szCs w:val="17"/>
                <w:lang w:val="en-US"/>
              </w:rPr>
              <w:t>);</w:t>
            </w:r>
          </w:p>
        </w:tc>
      </w:tr>
      <w:tr w:rsidR="00355766" w14:paraId="62A266E0" w14:textId="77777777" w:rsidTr="00355766">
        <w:trPr>
          <w:trHeight w:val="278"/>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6FB8462" w14:textId="7C29228F" w:rsidR="00355766" w:rsidRDefault="00AE538E" w:rsidP="00E61ACC">
            <w:r>
              <w:t xml:space="preserve">Constructor + </w:t>
            </w:r>
            <w:r w:rsidR="00355766">
              <w:t>Función connect</w:t>
            </w:r>
          </w:p>
        </w:tc>
        <w:tc>
          <w:tcPr>
            <w:tcW w:w="6656" w:type="dxa"/>
          </w:tcPr>
          <w:p w14:paraId="6A127F16" w14:textId="18E1AD60" w:rsidR="00355766" w:rsidRDefault="00355766" w:rsidP="00E61ACC">
            <w:pPr>
              <w:cnfStyle w:val="000000000000" w:firstRow="0" w:lastRow="0" w:firstColumn="0" w:lastColumn="0" w:oddVBand="0" w:evenVBand="0" w:oddHBand="0" w:evenHBand="0" w:firstRowFirstColumn="0" w:firstRowLastColumn="0" w:lastRowFirstColumn="0" w:lastRowLastColumn="0"/>
            </w:pPr>
            <w:r>
              <w:t xml:space="preserve">Se utiliza el constructor para crear la instancia, y el método </w:t>
            </w:r>
            <w:r w:rsidRPr="00355766">
              <w:rPr>
                <w:b/>
                <w:bCs/>
              </w:rPr>
              <w:t>connect</w:t>
            </w:r>
            <w:r>
              <w:t xml:space="preserve"> </w:t>
            </w:r>
            <w:r w:rsidRPr="00355766">
              <w:t>para</w:t>
            </w:r>
            <w:r>
              <w:t xml:space="preserve"> realizar la conexión.</w:t>
            </w:r>
          </w:p>
        </w:tc>
      </w:tr>
      <w:tr w:rsidR="00355766" w:rsidRPr="002803FD" w14:paraId="73EF290A" w14:textId="77777777" w:rsidTr="00B367DD">
        <w:trPr>
          <w:trHeight w:val="277"/>
        </w:trPr>
        <w:tc>
          <w:tcPr>
            <w:cnfStyle w:val="001000000000" w:firstRow="0" w:lastRow="0" w:firstColumn="1" w:lastColumn="0" w:oddVBand="0" w:evenVBand="0" w:oddHBand="0" w:evenHBand="0" w:firstRowFirstColumn="0" w:firstRowLastColumn="0" w:lastRowFirstColumn="0" w:lastRowLastColumn="0"/>
            <w:tcW w:w="1838" w:type="dxa"/>
            <w:vMerge/>
          </w:tcPr>
          <w:p w14:paraId="75866791" w14:textId="77777777" w:rsidR="00355766" w:rsidRDefault="00355766" w:rsidP="00E61ACC"/>
        </w:tc>
        <w:tc>
          <w:tcPr>
            <w:tcW w:w="6656" w:type="dxa"/>
          </w:tcPr>
          <w:p w14:paraId="5D3146A1" w14:textId="77777777" w:rsidR="00355766" w:rsidRDefault="00355766" w:rsidP="00E61ACC">
            <w:pPr>
              <w:cnfStyle w:val="000000000000" w:firstRow="0" w:lastRow="0" w:firstColumn="0" w:lastColumn="0" w:oddVBand="0" w:evenVBand="0" w:oddHBand="0" w:evenHBand="0" w:firstRowFirstColumn="0" w:firstRowLastColumn="0" w:lastRowFirstColumn="0" w:lastRowLastColumn="0"/>
            </w:pPr>
            <w:r>
              <w:rPr>
                <w:b/>
                <w:bCs/>
                <w:u w:val="single"/>
              </w:rPr>
              <w:t>Ejemplo</w:t>
            </w:r>
            <w:r>
              <w:t>:</w:t>
            </w:r>
          </w:p>
          <w:p w14:paraId="1B555DB6" w14:textId="77777777" w:rsidR="00355766" w:rsidRDefault="00355766" w:rsidP="0035576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8000"/>
                <w:sz w:val="17"/>
                <w:szCs w:val="17"/>
              </w:rPr>
              <w:t>// utilizando el método connect</w:t>
            </w:r>
          </w:p>
          <w:p w14:paraId="34F8C3B8" w14:textId="77777777" w:rsidR="00355766" w:rsidRPr="002803FD" w:rsidRDefault="00355766" w:rsidP="0035576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sidRPr="002803FD">
              <w:rPr>
                <w:rFonts w:ascii="Consolas" w:hAnsi="Consolas" w:cs="Courier New"/>
                <w:color w:val="000000"/>
                <w:sz w:val="17"/>
                <w:szCs w:val="17"/>
              </w:rPr>
              <w:t xml:space="preserve">$dwes = </w:t>
            </w:r>
            <w:r w:rsidRPr="002803FD">
              <w:rPr>
                <w:rFonts w:ascii="Consolas" w:hAnsi="Consolas" w:cs="Courier New"/>
                <w:color w:val="0000FF"/>
                <w:sz w:val="17"/>
                <w:szCs w:val="17"/>
              </w:rPr>
              <w:t>new</w:t>
            </w:r>
            <w:r w:rsidRPr="002803FD">
              <w:rPr>
                <w:rFonts w:ascii="Consolas" w:hAnsi="Consolas" w:cs="Courier New"/>
                <w:color w:val="000000"/>
                <w:sz w:val="17"/>
                <w:szCs w:val="17"/>
              </w:rPr>
              <w:t xml:space="preserve"> mysqli();</w:t>
            </w:r>
          </w:p>
          <w:p w14:paraId="40400AE7" w14:textId="0CCA42C4" w:rsidR="00355766" w:rsidRPr="00355766" w:rsidRDefault="00355766" w:rsidP="0035576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3A5582">
              <w:rPr>
                <w:rFonts w:ascii="Consolas" w:hAnsi="Consolas" w:cs="Courier New"/>
                <w:color w:val="000000"/>
                <w:sz w:val="17"/>
                <w:szCs w:val="17"/>
                <w:lang w:val="en-US"/>
              </w:rPr>
              <w:t>$dwes-&gt;connect(</w:t>
            </w:r>
            <w:r w:rsidRPr="003A5582">
              <w:rPr>
                <w:rFonts w:ascii="Consolas" w:hAnsi="Consolas" w:cs="Courier New"/>
                <w:color w:val="A31515"/>
                <w:sz w:val="17"/>
                <w:szCs w:val="17"/>
                <w:lang w:val="en-US"/>
              </w:rPr>
              <w:t>'localhost'</w:t>
            </w:r>
            <w:r w:rsidRPr="003A5582">
              <w:rPr>
                <w:rFonts w:ascii="Consolas" w:hAnsi="Consolas" w:cs="Courier New"/>
                <w:color w:val="000000"/>
                <w:sz w:val="17"/>
                <w:szCs w:val="17"/>
                <w:lang w:val="en-US"/>
              </w:rPr>
              <w:t xml:space="preserve">, </w:t>
            </w:r>
            <w:r w:rsidRPr="003A5582">
              <w:rPr>
                <w:rFonts w:ascii="Consolas" w:hAnsi="Consolas" w:cs="Courier New"/>
                <w:color w:val="A31515"/>
                <w:sz w:val="17"/>
                <w:szCs w:val="17"/>
                <w:lang w:val="en-US"/>
              </w:rPr>
              <w:t>'dwes'</w:t>
            </w:r>
            <w:r w:rsidRPr="003A5582">
              <w:rPr>
                <w:rFonts w:ascii="Consolas" w:hAnsi="Consolas" w:cs="Courier New"/>
                <w:color w:val="000000"/>
                <w:sz w:val="17"/>
                <w:szCs w:val="17"/>
                <w:lang w:val="en-US"/>
              </w:rPr>
              <w:t xml:space="preserve">, </w:t>
            </w:r>
            <w:r w:rsidRPr="003A5582">
              <w:rPr>
                <w:rFonts w:ascii="Consolas" w:hAnsi="Consolas" w:cs="Courier New"/>
                <w:color w:val="A31515"/>
                <w:sz w:val="17"/>
                <w:szCs w:val="17"/>
                <w:lang w:val="en-US"/>
              </w:rPr>
              <w:t>'abc123.'</w:t>
            </w:r>
            <w:r w:rsidRPr="003A5582">
              <w:rPr>
                <w:rFonts w:ascii="Consolas" w:hAnsi="Consolas" w:cs="Courier New"/>
                <w:color w:val="000000"/>
                <w:sz w:val="17"/>
                <w:szCs w:val="17"/>
                <w:lang w:val="en-US"/>
              </w:rPr>
              <w:t xml:space="preserve">, </w:t>
            </w:r>
            <w:r w:rsidRPr="003A5582">
              <w:rPr>
                <w:rFonts w:ascii="Consolas" w:hAnsi="Consolas" w:cs="Courier New"/>
                <w:color w:val="A31515"/>
                <w:sz w:val="17"/>
                <w:szCs w:val="17"/>
                <w:lang w:val="en-US"/>
              </w:rPr>
              <w:t>'dwes'</w:t>
            </w:r>
            <w:r w:rsidRPr="003A5582">
              <w:rPr>
                <w:rFonts w:ascii="Consolas" w:hAnsi="Consolas" w:cs="Courier New"/>
                <w:color w:val="000000"/>
                <w:sz w:val="17"/>
                <w:szCs w:val="17"/>
                <w:lang w:val="en-US"/>
              </w:rPr>
              <w:t>);</w:t>
            </w:r>
          </w:p>
        </w:tc>
      </w:tr>
      <w:tr w:rsidR="00813999" w:rsidRPr="00905589" w14:paraId="3A57B112" w14:textId="77777777" w:rsidTr="00813999">
        <w:tc>
          <w:tcPr>
            <w:cnfStyle w:val="001000000000" w:firstRow="0" w:lastRow="0" w:firstColumn="1" w:lastColumn="0" w:oddVBand="0" w:evenVBand="0" w:oddHBand="0" w:evenHBand="0" w:firstRowFirstColumn="0" w:firstRowLastColumn="0" w:lastRowFirstColumn="0" w:lastRowLastColumn="0"/>
            <w:tcW w:w="1838" w:type="dxa"/>
          </w:tcPr>
          <w:p w14:paraId="0B519132" w14:textId="43A202FE" w:rsidR="00813999" w:rsidRDefault="00355766" w:rsidP="00E61ACC">
            <w:r>
              <w:t>Interface procedimental</w:t>
            </w:r>
          </w:p>
        </w:tc>
        <w:tc>
          <w:tcPr>
            <w:tcW w:w="6656" w:type="dxa"/>
          </w:tcPr>
          <w:p w14:paraId="0F2D106A" w14:textId="35A21BF9" w:rsidR="00772E1E" w:rsidRPr="00772E1E" w:rsidRDefault="00772E1E" w:rsidP="00772E1E">
            <w:pPr>
              <w:cnfStyle w:val="000000000000" w:firstRow="0" w:lastRow="0" w:firstColumn="0" w:lastColumn="0" w:oddVBand="0" w:evenVBand="0" w:oddHBand="0" w:evenHBand="0" w:firstRowFirstColumn="0" w:firstRowLastColumn="0" w:lastRowFirstColumn="0" w:lastRowLastColumn="0"/>
            </w:pPr>
            <w:r>
              <w:rPr>
                <w:b/>
                <w:bCs/>
                <w:u w:val="single"/>
              </w:rPr>
              <w:t>Ejemplo</w:t>
            </w:r>
            <w:r>
              <w:t>:</w:t>
            </w:r>
          </w:p>
          <w:p w14:paraId="3072DEEB" w14:textId="69D44377" w:rsidR="00355766" w:rsidRDefault="00355766" w:rsidP="00355766">
            <w:pPr>
              <w:pStyle w:val="NormalWeb"/>
              <w:pBdr>
                <w:top w:val="single" w:sz="6" w:space="2" w:color="888888"/>
                <w:left w:val="single" w:sz="6" w:space="2" w:color="888888"/>
                <w:bottom w:val="single" w:sz="6" w:space="2" w:color="888888"/>
                <w:right w:val="single" w:sz="6" w:space="2" w:color="888888"/>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8000"/>
                <w:sz w:val="17"/>
                <w:szCs w:val="17"/>
              </w:rPr>
              <w:t>// utilizando llamadas a funciones</w:t>
            </w:r>
          </w:p>
          <w:p w14:paraId="533BDB44" w14:textId="2778153A" w:rsidR="00813999" w:rsidRPr="002803FD" w:rsidRDefault="00355766" w:rsidP="00355766">
            <w:pPr>
              <w:pStyle w:val="NormalWeb"/>
              <w:pBdr>
                <w:top w:val="single" w:sz="6" w:space="2" w:color="888888"/>
                <w:left w:val="single" w:sz="6" w:space="2" w:color="888888"/>
                <w:bottom w:val="single" w:sz="6" w:space="2" w:color="888888"/>
                <w:right w:val="single" w:sz="6" w:space="2" w:color="888888"/>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sidRPr="002803FD">
              <w:rPr>
                <w:rFonts w:ascii="Consolas" w:hAnsi="Consolas" w:cs="Courier New"/>
                <w:color w:val="000000"/>
                <w:sz w:val="17"/>
                <w:szCs w:val="17"/>
              </w:rPr>
              <w:t>$dwes = mysqli_connect(</w:t>
            </w:r>
            <w:r w:rsidRPr="002803FD">
              <w:rPr>
                <w:rFonts w:ascii="Consolas" w:hAnsi="Consolas" w:cs="Courier New"/>
                <w:color w:val="A31515"/>
                <w:sz w:val="17"/>
                <w:szCs w:val="17"/>
              </w:rPr>
              <w:t>'localhost'</w:t>
            </w:r>
            <w:r w:rsidRPr="002803FD">
              <w:rPr>
                <w:rFonts w:ascii="Consolas" w:hAnsi="Consolas" w:cs="Courier New"/>
                <w:color w:val="000000"/>
                <w:sz w:val="17"/>
                <w:szCs w:val="17"/>
              </w:rPr>
              <w:t xml:space="preserve">, </w:t>
            </w:r>
            <w:r w:rsidRPr="002803FD">
              <w:rPr>
                <w:rFonts w:ascii="Consolas" w:hAnsi="Consolas" w:cs="Courier New"/>
                <w:color w:val="A31515"/>
                <w:sz w:val="17"/>
                <w:szCs w:val="17"/>
              </w:rPr>
              <w:t>'dwes'</w:t>
            </w:r>
            <w:r w:rsidRPr="002803FD">
              <w:rPr>
                <w:rFonts w:ascii="Consolas" w:hAnsi="Consolas" w:cs="Courier New"/>
                <w:color w:val="000000"/>
                <w:sz w:val="17"/>
                <w:szCs w:val="17"/>
              </w:rPr>
              <w:t xml:space="preserve">, </w:t>
            </w:r>
            <w:r w:rsidRPr="002803FD">
              <w:rPr>
                <w:rFonts w:ascii="Consolas" w:hAnsi="Consolas" w:cs="Courier New"/>
                <w:color w:val="A31515"/>
                <w:sz w:val="17"/>
                <w:szCs w:val="17"/>
              </w:rPr>
              <w:t>'abc123.'</w:t>
            </w:r>
            <w:r w:rsidRPr="002803FD">
              <w:rPr>
                <w:rFonts w:ascii="Consolas" w:hAnsi="Consolas" w:cs="Courier New"/>
                <w:color w:val="000000"/>
                <w:sz w:val="17"/>
                <w:szCs w:val="17"/>
              </w:rPr>
              <w:t xml:space="preserve">, </w:t>
            </w:r>
            <w:r w:rsidRPr="002803FD">
              <w:rPr>
                <w:rFonts w:ascii="Consolas" w:hAnsi="Consolas" w:cs="Courier New"/>
                <w:color w:val="A31515"/>
                <w:sz w:val="17"/>
                <w:szCs w:val="17"/>
              </w:rPr>
              <w:t>'dwes'</w:t>
            </w:r>
            <w:r w:rsidRPr="002803FD">
              <w:rPr>
                <w:rFonts w:ascii="Consolas" w:hAnsi="Consolas" w:cs="Courier New"/>
                <w:color w:val="000000"/>
                <w:sz w:val="17"/>
                <w:szCs w:val="17"/>
              </w:rPr>
              <w:t>);</w:t>
            </w:r>
          </w:p>
        </w:tc>
      </w:tr>
    </w:tbl>
    <w:p w14:paraId="72A11BC6" w14:textId="69F1B85E" w:rsidR="00741E18" w:rsidRPr="002803FD" w:rsidRDefault="00741E18" w:rsidP="00355766">
      <w:pPr>
        <w:spacing w:after="0"/>
      </w:pPr>
    </w:p>
    <w:p w14:paraId="69C9EDF7" w14:textId="2934F83D" w:rsidR="003A5582" w:rsidRDefault="000E25E6" w:rsidP="00FE06F5">
      <w:r w:rsidRPr="00355766">
        <w:rPr>
          <w:b/>
          <w:bCs/>
          <w:u w:val="single"/>
        </w:rPr>
        <w:t>Para verificar la conexión</w:t>
      </w:r>
      <w:r>
        <w:t xml:space="preserve"> con la BB.DD, puedes usar las siguientes </w:t>
      </w:r>
      <w:r w:rsidRPr="00566FC5">
        <w:rPr>
          <w:b/>
          <w:bCs/>
        </w:rPr>
        <w:t>propiedades</w:t>
      </w:r>
      <w:r>
        <w:t>. Estas propiedades (</w:t>
      </w:r>
      <w:r w:rsidRPr="00566FC5">
        <w:rPr>
          <w:b/>
          <w:bCs/>
        </w:rPr>
        <w:t>o funciones equivalentes</w:t>
      </w:r>
      <w:r>
        <w:t>) de la clase mysqli te dirán si se ha producido un error:</w:t>
      </w:r>
    </w:p>
    <w:p w14:paraId="57C5C819" w14:textId="77777777" w:rsidR="00976977" w:rsidRPr="00976977" w:rsidRDefault="00976977" w:rsidP="00976977">
      <w:pPr>
        <w:numPr>
          <w:ilvl w:val="0"/>
          <w:numId w:val="16"/>
        </w:numPr>
        <w:spacing w:after="0"/>
      </w:pPr>
      <w:r w:rsidRPr="00976977">
        <w:rPr>
          <w:b/>
          <w:bCs/>
        </w:rPr>
        <w:t>connect_errno</w:t>
      </w:r>
      <w:r w:rsidRPr="00976977">
        <w:t> (o la función </w:t>
      </w:r>
      <w:r w:rsidRPr="00976977">
        <w:rPr>
          <w:b/>
          <w:bCs/>
        </w:rPr>
        <w:t>mysqli_connect_errno</w:t>
      </w:r>
      <w:r w:rsidRPr="00976977">
        <w:t>) devuelve el número de error o null si no se produce ningún error.</w:t>
      </w:r>
    </w:p>
    <w:p w14:paraId="599A4CD5" w14:textId="77777777" w:rsidR="00976977" w:rsidRPr="00976977" w:rsidRDefault="00976977" w:rsidP="00976977">
      <w:pPr>
        <w:numPr>
          <w:ilvl w:val="0"/>
          <w:numId w:val="16"/>
        </w:numPr>
      </w:pPr>
      <w:r w:rsidRPr="00976977">
        <w:rPr>
          <w:b/>
          <w:bCs/>
        </w:rPr>
        <w:lastRenderedPageBreak/>
        <w:t>connect_error</w:t>
      </w:r>
      <w:r w:rsidRPr="00976977">
        <w:t> (o la función </w:t>
      </w:r>
      <w:r w:rsidRPr="00976977">
        <w:rPr>
          <w:b/>
          <w:bCs/>
        </w:rPr>
        <w:t>mysqli_connect_error</w:t>
      </w:r>
      <w:r w:rsidRPr="00976977">
        <w:t>) devuelve el mensaje de error o null si no se produce ningún error.</w:t>
      </w:r>
    </w:p>
    <w:p w14:paraId="2FACBADE" w14:textId="09C801F5" w:rsidR="000E25E6" w:rsidRDefault="00976977" w:rsidP="00FE06F5">
      <w:r w:rsidRPr="00976977">
        <w:rPr>
          <w:b/>
          <w:bCs/>
          <w:u w:val="single"/>
        </w:rPr>
        <w:t>Por ejemplo</w:t>
      </w:r>
      <w:r>
        <w:t>: el siguiente código comprueba el establecimiento de una conexión con la base de datos “dwes” y finaliza la ejecución si se produce algún error:</w:t>
      </w:r>
    </w:p>
    <w:p w14:paraId="0215A479" w14:textId="77777777" w:rsidR="00976977" w:rsidRPr="00976977" w:rsidRDefault="009769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633216"/>
        <w:rPr>
          <w:rFonts w:ascii="Consolas" w:hAnsi="Consolas" w:cs="Courier New"/>
          <w:sz w:val="17"/>
          <w:szCs w:val="17"/>
          <w:lang w:val="en-US"/>
        </w:rPr>
      </w:pPr>
      <w:commentRangeStart w:id="12"/>
      <w:r w:rsidRPr="00976977">
        <w:rPr>
          <w:rFonts w:ascii="Consolas" w:hAnsi="Consolas" w:cs="Courier New"/>
          <w:color w:val="000000"/>
          <w:sz w:val="17"/>
          <w:szCs w:val="17"/>
          <w:lang w:val="en-US"/>
        </w:rPr>
        <w:t>@</w:t>
      </w:r>
      <w:commentRangeEnd w:id="12"/>
      <w:r w:rsidR="008B2ABD">
        <w:rPr>
          <w:rStyle w:val="Refdecomentario"/>
          <w:rFonts w:ascii="Source Sans Pro" w:eastAsiaTheme="minorHAnsi" w:hAnsi="Source Sans Pro" w:cstheme="minorBidi"/>
          <w:color w:val="333333"/>
          <w:lang w:eastAsia="en-US"/>
        </w:rPr>
        <w:commentReference w:id="12"/>
      </w:r>
      <w:r w:rsidRPr="00976977">
        <w:rPr>
          <w:rFonts w:ascii="Consolas" w:hAnsi="Consolas" w:cs="Courier New"/>
          <w:color w:val="000000"/>
          <w:sz w:val="17"/>
          <w:szCs w:val="17"/>
          <w:lang w:val="en-US"/>
        </w:rPr>
        <w:t xml:space="preserve"> $dwes = </w:t>
      </w:r>
      <w:r w:rsidRPr="00976977">
        <w:rPr>
          <w:rFonts w:ascii="Consolas" w:hAnsi="Consolas" w:cs="Courier New"/>
          <w:color w:val="0000FF"/>
          <w:sz w:val="17"/>
          <w:szCs w:val="17"/>
          <w:lang w:val="en-US"/>
        </w:rPr>
        <w:t>new</w:t>
      </w:r>
      <w:r w:rsidRPr="00976977">
        <w:rPr>
          <w:rFonts w:ascii="Consolas" w:hAnsi="Consolas" w:cs="Courier New"/>
          <w:color w:val="000000"/>
          <w:sz w:val="17"/>
          <w:szCs w:val="17"/>
          <w:lang w:val="en-US"/>
        </w:rPr>
        <w:t xml:space="preserve"> mysqli(</w:t>
      </w:r>
      <w:r w:rsidRPr="00976977">
        <w:rPr>
          <w:rFonts w:ascii="Consolas" w:hAnsi="Consolas" w:cs="Courier New"/>
          <w:color w:val="A31515"/>
          <w:sz w:val="17"/>
          <w:szCs w:val="17"/>
          <w:lang w:val="en-US"/>
        </w:rPr>
        <w:t>'localhost'</w:t>
      </w:r>
      <w:r w:rsidRPr="00976977">
        <w:rPr>
          <w:rFonts w:ascii="Consolas" w:hAnsi="Consolas" w:cs="Courier New"/>
          <w:color w:val="000000"/>
          <w:sz w:val="17"/>
          <w:szCs w:val="17"/>
          <w:lang w:val="en-US"/>
        </w:rPr>
        <w:t xml:space="preserve">, </w:t>
      </w:r>
      <w:r w:rsidRPr="00976977">
        <w:rPr>
          <w:rFonts w:ascii="Consolas" w:hAnsi="Consolas" w:cs="Courier New"/>
          <w:color w:val="A31515"/>
          <w:sz w:val="17"/>
          <w:szCs w:val="17"/>
          <w:lang w:val="en-US"/>
        </w:rPr>
        <w:t>'dwes'</w:t>
      </w:r>
      <w:r w:rsidRPr="00976977">
        <w:rPr>
          <w:rFonts w:ascii="Consolas" w:hAnsi="Consolas" w:cs="Courier New"/>
          <w:color w:val="000000"/>
          <w:sz w:val="17"/>
          <w:szCs w:val="17"/>
          <w:lang w:val="en-US"/>
        </w:rPr>
        <w:t xml:space="preserve">, </w:t>
      </w:r>
      <w:r w:rsidRPr="00976977">
        <w:rPr>
          <w:rFonts w:ascii="Consolas" w:hAnsi="Consolas" w:cs="Courier New"/>
          <w:color w:val="A31515"/>
          <w:sz w:val="17"/>
          <w:szCs w:val="17"/>
          <w:lang w:val="en-US"/>
        </w:rPr>
        <w:t>'abc123.'</w:t>
      </w:r>
      <w:r w:rsidRPr="00976977">
        <w:rPr>
          <w:rFonts w:ascii="Consolas" w:hAnsi="Consolas" w:cs="Courier New"/>
          <w:color w:val="000000"/>
          <w:sz w:val="17"/>
          <w:szCs w:val="17"/>
          <w:lang w:val="en-US"/>
        </w:rPr>
        <w:t xml:space="preserve">, </w:t>
      </w:r>
      <w:r w:rsidRPr="00976977">
        <w:rPr>
          <w:rFonts w:ascii="Consolas" w:hAnsi="Consolas" w:cs="Courier New"/>
          <w:color w:val="A31515"/>
          <w:sz w:val="17"/>
          <w:szCs w:val="17"/>
          <w:lang w:val="en-US"/>
        </w:rPr>
        <w:t>'dwes'</w:t>
      </w:r>
      <w:r w:rsidRPr="00976977">
        <w:rPr>
          <w:rFonts w:ascii="Consolas" w:hAnsi="Consolas" w:cs="Courier New"/>
          <w:color w:val="000000"/>
          <w:sz w:val="17"/>
          <w:szCs w:val="17"/>
          <w:lang w:val="en-US"/>
        </w:rPr>
        <w:t>);</w:t>
      </w:r>
    </w:p>
    <w:p w14:paraId="13536B4F" w14:textId="77777777" w:rsidR="00976977" w:rsidRPr="00976977" w:rsidRDefault="009769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633216"/>
        <w:rPr>
          <w:rFonts w:ascii="Consolas" w:hAnsi="Consolas" w:cs="Courier New"/>
          <w:sz w:val="17"/>
          <w:szCs w:val="17"/>
          <w:lang w:val="en-US"/>
        </w:rPr>
      </w:pPr>
      <w:r w:rsidRPr="00976977">
        <w:rPr>
          <w:rFonts w:ascii="Consolas" w:hAnsi="Consolas" w:cs="Courier New"/>
          <w:color w:val="000000"/>
          <w:sz w:val="17"/>
          <w:szCs w:val="17"/>
          <w:lang w:val="en-US"/>
        </w:rPr>
        <w:t>$error = $dwes-&gt;connect_errno;</w:t>
      </w:r>
    </w:p>
    <w:p w14:paraId="024875C5" w14:textId="77777777" w:rsidR="00976977" w:rsidRPr="00976977" w:rsidRDefault="009769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633216"/>
        <w:rPr>
          <w:rFonts w:ascii="Consolas" w:hAnsi="Consolas" w:cs="Courier New"/>
          <w:sz w:val="17"/>
          <w:szCs w:val="17"/>
          <w:lang w:val="en-US"/>
        </w:rPr>
      </w:pPr>
      <w:r w:rsidRPr="00976977">
        <w:rPr>
          <w:rFonts w:ascii="Consolas" w:hAnsi="Consolas" w:cs="Courier New"/>
          <w:color w:val="0000FF"/>
          <w:sz w:val="17"/>
          <w:szCs w:val="17"/>
          <w:lang w:val="en-US"/>
        </w:rPr>
        <w:t>if</w:t>
      </w:r>
      <w:r w:rsidRPr="00976977">
        <w:rPr>
          <w:rFonts w:ascii="Consolas" w:hAnsi="Consolas" w:cs="Courier New"/>
          <w:color w:val="000000"/>
          <w:sz w:val="17"/>
          <w:szCs w:val="17"/>
          <w:lang w:val="en-US"/>
        </w:rPr>
        <w:t xml:space="preserve"> ($error != </w:t>
      </w:r>
      <w:r w:rsidRPr="00976977">
        <w:rPr>
          <w:rFonts w:ascii="Consolas" w:hAnsi="Consolas" w:cs="Courier New"/>
          <w:color w:val="0000FF"/>
          <w:sz w:val="17"/>
          <w:szCs w:val="17"/>
          <w:lang w:val="en-US"/>
        </w:rPr>
        <w:t>null</w:t>
      </w:r>
      <w:r w:rsidRPr="00976977">
        <w:rPr>
          <w:rFonts w:ascii="Consolas" w:hAnsi="Consolas" w:cs="Courier New"/>
          <w:color w:val="000000"/>
          <w:sz w:val="17"/>
          <w:szCs w:val="17"/>
          <w:lang w:val="en-US"/>
        </w:rPr>
        <w:t>) {</w:t>
      </w:r>
    </w:p>
    <w:p w14:paraId="30DAB64C" w14:textId="77777777" w:rsidR="00976977" w:rsidRDefault="009769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633216"/>
        <w:rPr>
          <w:rFonts w:ascii="Consolas" w:hAnsi="Consolas" w:cs="Courier New"/>
          <w:sz w:val="17"/>
          <w:szCs w:val="17"/>
        </w:rPr>
      </w:pPr>
      <w:r w:rsidRPr="00976977">
        <w:rPr>
          <w:rFonts w:ascii="Consolas" w:hAnsi="Consolas" w:cs="Courier New"/>
          <w:color w:val="000000"/>
          <w:sz w:val="17"/>
          <w:szCs w:val="17"/>
          <w:lang w:val="en-US"/>
        </w:rPr>
        <w:t xml:space="preserve">     </w:t>
      </w:r>
      <w:r>
        <w:rPr>
          <w:rFonts w:ascii="Consolas" w:hAnsi="Consolas" w:cs="Courier New"/>
          <w:color w:val="000000"/>
          <w:sz w:val="17"/>
          <w:szCs w:val="17"/>
        </w:rPr>
        <w:t xml:space="preserve">echo </w:t>
      </w:r>
      <w:r>
        <w:rPr>
          <w:rFonts w:ascii="Consolas" w:hAnsi="Consolas" w:cs="Courier New"/>
          <w:color w:val="A31515"/>
          <w:sz w:val="17"/>
          <w:szCs w:val="17"/>
        </w:rPr>
        <w:t>"&lt;p&gt;Error $error conectando a la base de datos: $dwes-&gt;connect_error&lt;/p&gt;"</w:t>
      </w:r>
      <w:r>
        <w:rPr>
          <w:rFonts w:ascii="Consolas" w:hAnsi="Consolas" w:cs="Courier New"/>
          <w:color w:val="000000"/>
          <w:sz w:val="17"/>
          <w:szCs w:val="17"/>
        </w:rPr>
        <w:t>;</w:t>
      </w:r>
    </w:p>
    <w:p w14:paraId="51905023" w14:textId="77777777" w:rsidR="00976977" w:rsidRDefault="009769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6332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exit</w:t>
      </w:r>
      <w:r>
        <w:rPr>
          <w:rFonts w:ascii="Consolas" w:hAnsi="Consolas" w:cs="Courier New"/>
          <w:color w:val="000000"/>
          <w:sz w:val="17"/>
          <w:szCs w:val="17"/>
        </w:rPr>
        <w:t>();</w:t>
      </w:r>
    </w:p>
    <w:p w14:paraId="656743F9" w14:textId="35CE9D57" w:rsidR="00976977" w:rsidRDefault="00976977" w:rsidP="009769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34633216"/>
        <w:rPr>
          <w:rFonts w:ascii="Consolas" w:hAnsi="Consolas" w:cs="Courier New"/>
          <w:sz w:val="17"/>
          <w:szCs w:val="17"/>
        </w:rPr>
      </w:pPr>
      <w:r>
        <w:rPr>
          <w:rFonts w:ascii="Consolas" w:hAnsi="Consolas" w:cs="Courier New"/>
          <w:color w:val="000000"/>
          <w:sz w:val="17"/>
          <w:szCs w:val="17"/>
        </w:rPr>
        <w:t>}</w:t>
      </w:r>
    </w:p>
    <w:p w14:paraId="69E79095" w14:textId="38AA66DE" w:rsidR="00976977" w:rsidRDefault="002803FD" w:rsidP="00FE06F5">
      <w:hyperlink r:id="rId39" w:history="1">
        <w:r w:rsidR="0093323F">
          <w:rPr>
            <w:rStyle w:val="Hipervnculo"/>
          </w:rPr>
          <w:t>PHP: Operadores de control de errores - Manual</w:t>
        </w:r>
      </w:hyperlink>
      <w:r w:rsidR="0093323F">
        <w:t xml:space="preserve"> (@)</w:t>
      </w:r>
    </w:p>
    <w:p w14:paraId="2F42E635" w14:textId="659C08F2" w:rsidR="00771E16" w:rsidRPr="000E25E6" w:rsidRDefault="00771E16" w:rsidP="00771E16">
      <w:pPr>
        <w:pStyle w:val="Citadestacada"/>
      </w:pPr>
      <w:r>
        <w:t>Cambiar de conexión/cerrar conexión</w:t>
      </w:r>
    </w:p>
    <w:p w14:paraId="650EE553" w14:textId="452557E9" w:rsidR="00771E16" w:rsidRDefault="0093323F" w:rsidP="00771E16">
      <w:pPr>
        <w:pStyle w:val="Prrafodelista"/>
        <w:numPr>
          <w:ilvl w:val="0"/>
          <w:numId w:val="17"/>
        </w:numPr>
      </w:pPr>
      <w:r>
        <w:t xml:space="preserve">Puedes también querer </w:t>
      </w:r>
      <w:r w:rsidRPr="005F0A49">
        <w:rPr>
          <w:b/>
          <w:bCs/>
          <w:u w:val="single"/>
        </w:rPr>
        <w:t>cambiar de base de datos</w:t>
      </w:r>
      <w:r>
        <w:t xml:space="preserve">: mediante </w:t>
      </w:r>
      <w:r w:rsidRPr="00771E16">
        <w:rPr>
          <w:b/>
          <w:bCs/>
        </w:rPr>
        <w:t>select_db</w:t>
      </w:r>
      <w:r w:rsidR="00771E16">
        <w:t>.</w:t>
      </w:r>
    </w:p>
    <w:p w14:paraId="191D10DF" w14:textId="77777777" w:rsidR="00771E16" w:rsidRDefault="00771E1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948508"/>
        <w:rPr>
          <w:rFonts w:ascii="Consolas" w:hAnsi="Consolas" w:cs="Courier New"/>
          <w:sz w:val="17"/>
          <w:szCs w:val="17"/>
        </w:rPr>
      </w:pPr>
      <w:r>
        <w:rPr>
          <w:rFonts w:ascii="Consolas" w:hAnsi="Consolas" w:cs="Courier New"/>
          <w:color w:val="008000"/>
          <w:sz w:val="17"/>
          <w:szCs w:val="17"/>
        </w:rPr>
        <w:t>// utilizando el método connect</w:t>
      </w:r>
    </w:p>
    <w:p w14:paraId="0EC72745" w14:textId="5E86950B" w:rsidR="00771E16" w:rsidRPr="00771E16" w:rsidRDefault="00771E16" w:rsidP="00771E1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151948508"/>
        <w:rPr>
          <w:rFonts w:ascii="Consolas" w:hAnsi="Consolas" w:cs="Courier New"/>
          <w:sz w:val="17"/>
          <w:szCs w:val="17"/>
        </w:rPr>
      </w:pPr>
      <w:r>
        <w:rPr>
          <w:rFonts w:ascii="Consolas" w:hAnsi="Consolas" w:cs="Courier New"/>
          <w:color w:val="000000"/>
          <w:sz w:val="17"/>
          <w:szCs w:val="17"/>
        </w:rPr>
        <w:t>$dwes-&gt;</w:t>
      </w:r>
      <w:r w:rsidRPr="00563D31">
        <w:rPr>
          <w:rFonts w:ascii="Consolas" w:hAnsi="Consolas" w:cs="Courier New"/>
          <w:b/>
          <w:bCs/>
          <w:color w:val="000000"/>
          <w:sz w:val="17"/>
          <w:szCs w:val="17"/>
        </w:rPr>
        <w:t>select_db</w:t>
      </w:r>
      <w:r>
        <w:rPr>
          <w:rFonts w:ascii="Consolas" w:hAnsi="Consolas" w:cs="Courier New"/>
          <w:color w:val="000000"/>
          <w:sz w:val="17"/>
          <w:szCs w:val="17"/>
        </w:rPr>
        <w:t>(</w:t>
      </w:r>
      <w:r>
        <w:rPr>
          <w:rFonts w:ascii="Consolas" w:hAnsi="Consolas" w:cs="Courier New"/>
          <w:color w:val="A31515"/>
          <w:sz w:val="17"/>
          <w:szCs w:val="17"/>
        </w:rPr>
        <w:t>'otra_bd'</w:t>
      </w:r>
      <w:r>
        <w:rPr>
          <w:rFonts w:ascii="Consolas" w:hAnsi="Consolas" w:cs="Courier New"/>
          <w:color w:val="000000"/>
          <w:sz w:val="17"/>
          <w:szCs w:val="17"/>
        </w:rPr>
        <w:t>);</w:t>
      </w:r>
    </w:p>
    <w:p w14:paraId="26CF6634" w14:textId="791E94E2" w:rsidR="00771E16" w:rsidRDefault="00771E16" w:rsidP="00771E16">
      <w:pPr>
        <w:pStyle w:val="Prrafodelista"/>
        <w:numPr>
          <w:ilvl w:val="0"/>
          <w:numId w:val="17"/>
        </w:numPr>
      </w:pPr>
      <w:r w:rsidRPr="00BC296F">
        <w:rPr>
          <w:b/>
          <w:bCs/>
        </w:rPr>
        <w:t xml:space="preserve">También puedes </w:t>
      </w:r>
      <w:r w:rsidRPr="005F0A49">
        <w:rPr>
          <w:b/>
          <w:bCs/>
          <w:u w:val="single"/>
        </w:rPr>
        <w:t>cerrar la conexión</w:t>
      </w:r>
      <w:r>
        <w:t xml:space="preserve"> (</w:t>
      </w:r>
      <w:r w:rsidRPr="005F0A49">
        <w:rPr>
          <w:b/>
          <w:bCs/>
        </w:rPr>
        <w:t>close</w:t>
      </w:r>
      <w:r>
        <w:t>) una vez finalizadas las tareas, para liberar los recursos que utiliza:</w:t>
      </w:r>
    </w:p>
    <w:p w14:paraId="225587EC" w14:textId="33765AAC" w:rsidR="00771E16" w:rsidRDefault="00771E16" w:rsidP="00BC296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146579974"/>
        <w:rPr>
          <w:rFonts w:ascii="Consolas" w:hAnsi="Consolas" w:cs="Courier New"/>
          <w:sz w:val="17"/>
          <w:szCs w:val="17"/>
        </w:rPr>
      </w:pPr>
      <w:r>
        <w:rPr>
          <w:rFonts w:ascii="Consolas" w:hAnsi="Consolas" w:cs="Courier New"/>
          <w:color w:val="000000"/>
          <w:sz w:val="17"/>
          <w:szCs w:val="17"/>
        </w:rPr>
        <w:t>$dwes-&gt;</w:t>
      </w:r>
      <w:r w:rsidRPr="00563D31">
        <w:rPr>
          <w:rFonts w:ascii="Consolas" w:hAnsi="Consolas" w:cs="Courier New"/>
          <w:b/>
          <w:bCs/>
          <w:color w:val="000000"/>
          <w:sz w:val="17"/>
          <w:szCs w:val="17"/>
        </w:rPr>
        <w:t>close</w:t>
      </w:r>
      <w:r>
        <w:rPr>
          <w:rFonts w:ascii="Consolas" w:hAnsi="Consolas" w:cs="Courier New"/>
          <w:color w:val="000000"/>
          <w:sz w:val="17"/>
          <w:szCs w:val="17"/>
        </w:rPr>
        <w:t>()</w:t>
      </w:r>
    </w:p>
    <w:p w14:paraId="510BCDAA" w14:textId="1C3E9BBC" w:rsidR="00E61ACC" w:rsidRPr="00C11274" w:rsidRDefault="00E61ACC" w:rsidP="00E61ACC">
      <w:pPr>
        <w:pStyle w:val="Ttulo3"/>
      </w:pPr>
      <w:bookmarkStart w:id="13" w:name="_Toc118373879"/>
      <w:r w:rsidRPr="00EA1CFA">
        <w:t>3.1.2.-</w:t>
      </w:r>
      <w:r w:rsidR="00CA4B98" w:rsidRPr="00EA1CFA">
        <w:t xml:space="preserve"> </w:t>
      </w:r>
      <w:r w:rsidR="00CA4B98" w:rsidRPr="00327417">
        <w:t>Ejecución de consultas</w:t>
      </w:r>
      <w:r w:rsidRPr="00C11274">
        <w:t>.</w:t>
      </w:r>
      <w:bookmarkEnd w:id="13"/>
    </w:p>
    <w:tbl>
      <w:tblPr>
        <w:tblStyle w:val="Estiloprofesional"/>
        <w:tblW w:w="0" w:type="auto"/>
        <w:tblLook w:val="06A0" w:firstRow="1" w:lastRow="0" w:firstColumn="1" w:lastColumn="0" w:noHBand="1" w:noVBand="1"/>
      </w:tblPr>
      <w:tblGrid>
        <w:gridCol w:w="1555"/>
        <w:gridCol w:w="6939"/>
      </w:tblGrid>
      <w:tr w:rsidR="00BC296F" w14:paraId="1DE28F06" w14:textId="77777777" w:rsidTr="00E118C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tcPr>
          <w:p w14:paraId="213D7901" w14:textId="39C07CF1" w:rsidR="00BC296F" w:rsidRDefault="00671059" w:rsidP="00E61ACC">
            <w:r>
              <w:t>Método</w:t>
            </w:r>
          </w:p>
        </w:tc>
        <w:tc>
          <w:tcPr>
            <w:tcW w:w="6939" w:type="dxa"/>
          </w:tcPr>
          <w:p w14:paraId="4E57EB16" w14:textId="17F633F2" w:rsidR="00BC296F" w:rsidRDefault="00671059" w:rsidP="00E61ACC">
            <w:pPr>
              <w:cnfStyle w:val="100000000000" w:firstRow="1" w:lastRow="0" w:firstColumn="0" w:lastColumn="0" w:oddVBand="0" w:evenVBand="0" w:oddHBand="0" w:evenHBand="0" w:firstRowFirstColumn="0" w:firstRowLastColumn="0" w:lastRowFirstColumn="0" w:lastRowLastColumn="0"/>
            </w:pPr>
            <w:r>
              <w:t>Cómo se hace</w:t>
            </w:r>
          </w:p>
        </w:tc>
      </w:tr>
      <w:tr w:rsidR="003873FE" w14:paraId="1B79D757" w14:textId="77777777" w:rsidTr="00671059">
        <w:trPr>
          <w:trHeight w:val="135"/>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7959F77" w14:textId="68DA6D32" w:rsidR="003873FE" w:rsidRDefault="003873FE" w:rsidP="00E61ACC">
            <w:r>
              <w:t>query</w:t>
            </w:r>
          </w:p>
        </w:tc>
        <w:tc>
          <w:tcPr>
            <w:tcW w:w="6939" w:type="dxa"/>
          </w:tcPr>
          <w:p w14:paraId="62135A3E" w14:textId="2B802682" w:rsidR="003873FE" w:rsidRDefault="003873FE" w:rsidP="00E61ACC">
            <w:pPr>
              <w:cnfStyle w:val="000000000000" w:firstRow="0" w:lastRow="0" w:firstColumn="0" w:lastColumn="0" w:oddVBand="0" w:evenVBand="0" w:oddHBand="0" w:evenHBand="0" w:firstRowFirstColumn="0" w:firstRowLastColumn="0" w:lastRowFirstColumn="0" w:lastRowLastColumn="0"/>
            </w:pPr>
            <w:r>
              <w:t>Es la forma más inmediata. Es equivalente a la función mysql_query.</w:t>
            </w:r>
          </w:p>
        </w:tc>
      </w:tr>
      <w:tr w:rsidR="003873FE" w14:paraId="29747A5C" w14:textId="77777777" w:rsidTr="0099740D">
        <w:trPr>
          <w:trHeight w:val="413"/>
        </w:trPr>
        <w:tc>
          <w:tcPr>
            <w:cnfStyle w:val="001000000000" w:firstRow="0" w:lastRow="0" w:firstColumn="1" w:lastColumn="0" w:oddVBand="0" w:evenVBand="0" w:oddHBand="0" w:evenHBand="0" w:firstRowFirstColumn="0" w:firstRowLastColumn="0" w:lastRowFirstColumn="0" w:lastRowLastColumn="0"/>
            <w:tcW w:w="1555" w:type="dxa"/>
            <w:vMerge/>
          </w:tcPr>
          <w:p w14:paraId="54C7C3A8" w14:textId="77777777" w:rsidR="003873FE" w:rsidRDefault="003873FE" w:rsidP="00E61ACC"/>
        </w:tc>
        <w:tc>
          <w:tcPr>
            <w:tcW w:w="6939" w:type="dxa"/>
          </w:tcPr>
          <w:p w14:paraId="203D7E4C" w14:textId="77777777" w:rsidR="003873FE" w:rsidRDefault="003873FE" w:rsidP="00E61ACC">
            <w:pPr>
              <w:cnfStyle w:val="000000000000" w:firstRow="0" w:lastRow="0" w:firstColumn="0" w:lastColumn="0" w:oddVBand="0" w:evenVBand="0" w:oddHBand="0" w:evenHBand="0" w:firstRowFirstColumn="0" w:firstRowLastColumn="0" w:lastRowFirstColumn="0" w:lastRowLastColumn="0"/>
            </w:pPr>
            <w:r>
              <w:t xml:space="preserve">Si se ejecutan </w:t>
            </w:r>
            <w:r w:rsidRPr="001F4897">
              <w:rPr>
                <w:b/>
                <w:bCs/>
                <w:u w:val="single"/>
              </w:rPr>
              <w:t>consultas de acción</w:t>
            </w:r>
            <w:r>
              <w:t xml:space="preserve"> (UPDATE, INSERT o DELETE), la llamada </w:t>
            </w:r>
            <w:r w:rsidRPr="0099740D">
              <w:rPr>
                <w:b/>
                <w:bCs/>
              </w:rPr>
              <w:t>devuelve true si se ejecuta correctamente, o false</w:t>
            </w:r>
            <w:r>
              <w:t xml:space="preserve"> en caso contrario.</w:t>
            </w:r>
          </w:p>
          <w:p w14:paraId="0EA9F6F9" w14:textId="758B406F" w:rsidR="003873FE" w:rsidRDefault="003873FE" w:rsidP="00E61ACC">
            <w:pPr>
              <w:cnfStyle w:val="000000000000" w:firstRow="0" w:lastRow="0" w:firstColumn="0" w:lastColumn="0" w:oddVBand="0" w:evenVBand="0" w:oddHBand="0" w:evenHBand="0" w:firstRowFirstColumn="0" w:firstRowLastColumn="0" w:lastRowFirstColumn="0" w:lastRowLastColumn="0"/>
            </w:pPr>
            <w:r>
              <w:t xml:space="preserve">El número de registros afectados se puede obtener con la propiedad </w:t>
            </w:r>
            <w:r>
              <w:rPr>
                <w:b/>
                <w:bCs/>
              </w:rPr>
              <w:t>affected_rows</w:t>
            </w:r>
            <w:r>
              <w:t xml:space="preserve"> (o con la función </w:t>
            </w:r>
            <w:r>
              <w:rPr>
                <w:b/>
                <w:bCs/>
              </w:rPr>
              <w:t>mysqli_affected_rows</w:t>
            </w:r>
            <w:r>
              <w:t>).</w:t>
            </w:r>
          </w:p>
        </w:tc>
      </w:tr>
      <w:tr w:rsidR="003873FE" w14:paraId="47355CA0" w14:textId="77777777" w:rsidTr="00154D7D">
        <w:trPr>
          <w:trHeight w:val="278"/>
        </w:trPr>
        <w:tc>
          <w:tcPr>
            <w:cnfStyle w:val="001000000000" w:firstRow="0" w:lastRow="0" w:firstColumn="1" w:lastColumn="0" w:oddVBand="0" w:evenVBand="0" w:oddHBand="0" w:evenHBand="0" w:firstRowFirstColumn="0" w:firstRowLastColumn="0" w:lastRowFirstColumn="0" w:lastRowLastColumn="0"/>
            <w:tcW w:w="1555" w:type="dxa"/>
            <w:vMerge/>
          </w:tcPr>
          <w:p w14:paraId="2C62A03F" w14:textId="77777777" w:rsidR="003873FE" w:rsidRDefault="003873FE" w:rsidP="00E61ACC"/>
        </w:tc>
        <w:tc>
          <w:tcPr>
            <w:tcW w:w="6939" w:type="dxa"/>
          </w:tcPr>
          <w:p w14:paraId="5EAA52BF" w14:textId="205926C6" w:rsidR="003873FE" w:rsidRPr="00154D7D" w:rsidRDefault="003873FE" w:rsidP="00E61ACC">
            <w:pPr>
              <w:cnfStyle w:val="000000000000" w:firstRow="0" w:lastRow="0" w:firstColumn="0" w:lastColumn="0" w:oddVBand="0" w:evenVBand="0" w:oddHBand="0" w:evenHBand="0" w:firstRowFirstColumn="0" w:firstRowLastColumn="0" w:lastRowFirstColumn="0" w:lastRowLastColumn="0"/>
            </w:pPr>
            <w:r>
              <w:t xml:space="preserve">Si se ejecutan </w:t>
            </w:r>
            <w:r w:rsidRPr="001F4897">
              <w:rPr>
                <w:b/>
                <w:bCs/>
                <w:u w:val="single"/>
              </w:rPr>
              <w:t>consultas de datos</w:t>
            </w:r>
            <w:r>
              <w:t xml:space="preserve"> (SELECT), estos se devuelven a través del objeto </w:t>
            </w:r>
            <w:r w:rsidRPr="00E07683">
              <w:rPr>
                <w:b/>
                <w:bCs/>
                <w:highlight w:val="yellow"/>
              </w:rPr>
              <w:t>mysqli</w:t>
            </w:r>
            <w:r w:rsidRPr="00E07683">
              <w:rPr>
                <w:b/>
                <w:bCs/>
                <w:highlight w:val="yellow"/>
              </w:rPr>
              <w:softHyphen/>
              <w:t>_result</w:t>
            </w:r>
            <w:r>
              <w:t>.</w:t>
            </w:r>
          </w:p>
        </w:tc>
      </w:tr>
      <w:tr w:rsidR="003873FE" w:rsidRPr="008E326F" w14:paraId="68CE4D4A" w14:textId="77777777" w:rsidTr="003873FE">
        <w:trPr>
          <w:trHeight w:val="1103"/>
        </w:trPr>
        <w:tc>
          <w:tcPr>
            <w:cnfStyle w:val="001000000000" w:firstRow="0" w:lastRow="0" w:firstColumn="1" w:lastColumn="0" w:oddVBand="0" w:evenVBand="0" w:oddHBand="0" w:evenHBand="0" w:firstRowFirstColumn="0" w:firstRowLastColumn="0" w:lastRowFirstColumn="0" w:lastRowLastColumn="0"/>
            <w:tcW w:w="1555" w:type="dxa"/>
            <w:vMerge/>
          </w:tcPr>
          <w:p w14:paraId="4069DD41" w14:textId="77777777" w:rsidR="003873FE" w:rsidRDefault="003873FE" w:rsidP="00E61ACC"/>
        </w:tc>
        <w:tc>
          <w:tcPr>
            <w:tcW w:w="6939" w:type="dxa"/>
          </w:tcPr>
          <w:p w14:paraId="767A1495" w14:textId="24FCCBFB" w:rsidR="003873FE" w:rsidRDefault="00191306" w:rsidP="00E61ACC">
            <w:pPr>
              <w:cnfStyle w:val="000000000000" w:firstRow="0" w:lastRow="0" w:firstColumn="0" w:lastColumn="0" w:oddVBand="0" w:evenVBand="0" w:oddHBand="0" w:evenHBand="0" w:firstRowFirstColumn="0" w:firstRowLastColumn="0" w:lastRowFirstColumn="0" w:lastRowLastColumn="0"/>
            </w:pPr>
            <w:r>
              <w:rPr>
                <w:b/>
                <w:bCs/>
              </w:rPr>
              <w:t>T</w:t>
            </w:r>
            <w:r w:rsidR="003873FE">
              <w:rPr>
                <w:b/>
                <w:bCs/>
              </w:rPr>
              <w:t xml:space="preserve">iene un </w:t>
            </w:r>
            <w:r w:rsidR="003873FE" w:rsidRPr="00191306">
              <w:rPr>
                <w:b/>
                <w:bCs/>
                <w:u w:val="single"/>
              </w:rPr>
              <w:t>parámetro opcional</w:t>
            </w:r>
            <w:r w:rsidR="003873FE">
              <w:t xml:space="preserve"> que afecta a </w:t>
            </w:r>
            <w:r w:rsidR="003873FE">
              <w:rPr>
                <w:b/>
                <w:bCs/>
              </w:rPr>
              <w:t>cómo se obtienen internamente los resultados</w:t>
            </w:r>
            <w:r w:rsidR="003873FE">
              <w:t>, pero no a la forma de utilizarlos posteriormente.</w:t>
            </w:r>
          </w:p>
          <w:p w14:paraId="6356B13A" w14:textId="77777777" w:rsidR="003873FE" w:rsidRDefault="003873FE" w:rsidP="008E326F">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8E326F">
              <w:rPr>
                <w:b/>
                <w:bCs/>
              </w:rPr>
              <w:t>MYSQLI_STORE_RESULT</w:t>
            </w:r>
            <w:r>
              <w:t xml:space="preserve"> (por defecto): </w:t>
            </w:r>
            <w:r w:rsidRPr="008E326F">
              <w:t>los resultados se recuperan todos juntos de la base de datos y se almacenan de forma local</w:t>
            </w:r>
            <w:r>
              <w:t>.</w:t>
            </w:r>
          </w:p>
          <w:p w14:paraId="3859D1B1" w14:textId="7FA51072" w:rsidR="003873FE" w:rsidRPr="008E326F" w:rsidRDefault="003873FE" w:rsidP="008E326F">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8E326F">
              <w:rPr>
                <w:b/>
                <w:bCs/>
              </w:rPr>
              <w:t>MYSQLI_USE_RESULT</w:t>
            </w:r>
            <w:r w:rsidRPr="008E326F">
              <w:t>: los da</w:t>
            </w:r>
            <w:r>
              <w:t>tos se van recuperando del servidor según se van necesitando.</w:t>
            </w:r>
          </w:p>
        </w:tc>
      </w:tr>
      <w:tr w:rsidR="003873FE" w:rsidRPr="008E326F" w14:paraId="1BB2C98C" w14:textId="77777777" w:rsidTr="00114397">
        <w:trPr>
          <w:trHeight w:val="1102"/>
        </w:trPr>
        <w:tc>
          <w:tcPr>
            <w:cnfStyle w:val="001000000000" w:firstRow="0" w:lastRow="0" w:firstColumn="1" w:lastColumn="0" w:oddVBand="0" w:evenVBand="0" w:oddHBand="0" w:evenHBand="0" w:firstRowFirstColumn="0" w:firstRowLastColumn="0" w:lastRowFirstColumn="0" w:lastRowLastColumn="0"/>
            <w:tcW w:w="1555" w:type="dxa"/>
            <w:vMerge/>
          </w:tcPr>
          <w:p w14:paraId="33983847" w14:textId="77777777" w:rsidR="003873FE" w:rsidRDefault="003873FE" w:rsidP="00E61ACC"/>
        </w:tc>
        <w:tc>
          <w:tcPr>
            <w:tcW w:w="6939" w:type="dxa"/>
          </w:tcPr>
          <w:p w14:paraId="054479D4" w14:textId="77777777" w:rsidR="003873FE" w:rsidRDefault="003873FE" w:rsidP="00E61ACC">
            <w:pPr>
              <w:cnfStyle w:val="000000000000" w:firstRow="0" w:lastRow="0" w:firstColumn="0" w:lastColumn="0" w:oddVBand="0" w:evenVBand="0" w:oddHBand="0" w:evenHBand="0" w:firstRowFirstColumn="0" w:firstRowLastColumn="0" w:lastRowFirstColumn="0" w:lastRowLastColumn="0"/>
            </w:pPr>
            <w:r>
              <w:rPr>
                <w:b/>
                <w:bCs/>
                <w:u w:val="single"/>
              </w:rPr>
              <w:t>Ejemplo</w:t>
            </w:r>
            <w:r>
              <w:t>:</w:t>
            </w:r>
          </w:p>
          <w:p w14:paraId="71B3D9AE" w14:textId="3FF60F8D" w:rsidR="003873FE" w:rsidRPr="007B3B9F" w:rsidRDefault="007B3B9F" w:rsidP="007B3B9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32364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$resultado = $dwes-&gt;query(</w:t>
            </w:r>
            <w:r>
              <w:rPr>
                <w:rFonts w:ascii="Consolas" w:hAnsi="Consolas" w:cs="Courier New"/>
                <w:color w:val="A31515"/>
                <w:sz w:val="17"/>
                <w:szCs w:val="17"/>
              </w:rPr>
              <w:t>'SELECT producto, unidades FROM stock'</w:t>
            </w:r>
            <w:r>
              <w:rPr>
                <w:rFonts w:ascii="Consolas" w:hAnsi="Consolas" w:cs="Courier New"/>
                <w:color w:val="000000"/>
                <w:sz w:val="17"/>
                <w:szCs w:val="17"/>
              </w:rPr>
              <w:t>, MYSQLI_USE_RESULT);</w:t>
            </w:r>
          </w:p>
        </w:tc>
      </w:tr>
      <w:tr w:rsidR="00156D4C" w14:paraId="448E260D" w14:textId="77777777" w:rsidTr="00156D4C">
        <w:trPr>
          <w:trHeight w:val="413"/>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C46DDC7" w14:textId="09E911D9" w:rsidR="00156D4C" w:rsidRDefault="002803FD" w:rsidP="00E61ACC">
            <w:hyperlink r:id="rId40" w:history="1">
              <w:r w:rsidR="00156D4C" w:rsidRPr="00EA0AF9">
                <w:rPr>
                  <w:rStyle w:val="Hipervnculo"/>
                  <w:b w:val="0"/>
                  <w:bCs w:val="0"/>
                </w:rPr>
                <w:t>real_query</w:t>
              </w:r>
            </w:hyperlink>
          </w:p>
        </w:tc>
        <w:tc>
          <w:tcPr>
            <w:tcW w:w="6939" w:type="dxa"/>
          </w:tcPr>
          <w:p w14:paraId="35B6E579" w14:textId="49B35E0D" w:rsidR="00156D4C" w:rsidRPr="00DC019C" w:rsidRDefault="00156D4C" w:rsidP="00E61ACC">
            <w:pPr>
              <w:cnfStyle w:val="000000000000" w:firstRow="0" w:lastRow="0" w:firstColumn="0" w:lastColumn="0" w:oddVBand="0" w:evenVBand="0" w:oddHBand="0" w:evenHBand="0" w:firstRowFirstColumn="0" w:firstRowLastColumn="0" w:lastRowFirstColumn="0" w:lastRowLastColumn="0"/>
            </w:pPr>
            <w:r>
              <w:t xml:space="preserve">(O en su defecto, la función </w:t>
            </w:r>
            <w:r>
              <w:rPr>
                <w:b/>
                <w:bCs/>
              </w:rPr>
              <w:t>mysqli_real_query</w:t>
            </w:r>
            <w:r>
              <w:t>), siempre devuelve true o false según se haya ejecutado correctamente o no.</w:t>
            </w:r>
          </w:p>
        </w:tc>
      </w:tr>
      <w:tr w:rsidR="00156D4C" w14:paraId="5279D80F" w14:textId="77777777" w:rsidTr="00321E68">
        <w:trPr>
          <w:trHeight w:val="412"/>
        </w:trPr>
        <w:tc>
          <w:tcPr>
            <w:cnfStyle w:val="001000000000" w:firstRow="0" w:lastRow="0" w:firstColumn="1" w:lastColumn="0" w:oddVBand="0" w:evenVBand="0" w:oddHBand="0" w:evenHBand="0" w:firstRowFirstColumn="0" w:firstRowLastColumn="0" w:lastRowFirstColumn="0" w:lastRowLastColumn="0"/>
            <w:tcW w:w="1555" w:type="dxa"/>
            <w:vMerge/>
          </w:tcPr>
          <w:p w14:paraId="02FD2134" w14:textId="77777777" w:rsidR="00156D4C" w:rsidRDefault="00156D4C" w:rsidP="00E61ACC"/>
        </w:tc>
        <w:tc>
          <w:tcPr>
            <w:tcW w:w="6939" w:type="dxa"/>
          </w:tcPr>
          <w:p w14:paraId="579EACD7" w14:textId="77777777" w:rsidR="00156D4C" w:rsidRDefault="00156D4C" w:rsidP="00EA0AF9">
            <w:pPr>
              <w:pStyle w:val="Prrafodelista"/>
              <w:numPr>
                <w:ilvl w:val="0"/>
                <w:numId w:val="18"/>
              </w:numPr>
              <w:cnfStyle w:val="000000000000" w:firstRow="0" w:lastRow="0" w:firstColumn="0" w:lastColumn="0" w:oddVBand="0" w:evenVBand="0" w:oddHBand="0" w:evenHBand="0" w:firstRowFirstColumn="0" w:firstRowLastColumn="0" w:lastRowFirstColumn="0" w:lastRowLastColumn="0"/>
            </w:pPr>
            <w:r>
              <w:t>Si la consulta devuelve un conjunto de resultados</w:t>
            </w:r>
            <w:r w:rsidR="00C5708B">
              <w:t xml:space="preserve">, </w:t>
            </w:r>
            <w:r w:rsidR="00C5708B" w:rsidRPr="00EA0AF9">
              <w:rPr>
                <w:b/>
                <w:bCs/>
              </w:rPr>
              <w:t xml:space="preserve">se pueden recuperar utilizando el </w:t>
            </w:r>
            <w:r w:rsidR="00C5708B" w:rsidRPr="0080452C">
              <w:rPr>
                <w:b/>
                <w:bCs/>
                <w:highlight w:val="yellow"/>
              </w:rPr>
              <w:t>método store_result</w:t>
            </w:r>
          </w:p>
          <w:p w14:paraId="43EF681C" w14:textId="1482BA79" w:rsidR="00C5708B" w:rsidRPr="00C5708B" w:rsidRDefault="00C5708B" w:rsidP="00EA0AF9">
            <w:pPr>
              <w:pStyle w:val="Prrafodelista"/>
              <w:numPr>
                <w:ilvl w:val="0"/>
                <w:numId w:val="18"/>
              </w:numPr>
              <w:cnfStyle w:val="000000000000" w:firstRow="0" w:lastRow="0" w:firstColumn="0" w:lastColumn="0" w:oddVBand="0" w:evenVBand="0" w:oddHBand="0" w:evenHBand="0" w:firstRowFirstColumn="0" w:firstRowLastColumn="0" w:lastRowFirstColumn="0" w:lastRowLastColumn="0"/>
            </w:pPr>
            <w:r>
              <w:t xml:space="preserve">También se pueden recuperar según vaya siendo necesario utilizando el </w:t>
            </w:r>
            <w:r w:rsidRPr="00EA0AF9">
              <w:rPr>
                <w:b/>
                <w:bCs/>
              </w:rPr>
              <w:t>método use_result</w:t>
            </w:r>
            <w:r>
              <w:t>.</w:t>
            </w:r>
          </w:p>
        </w:tc>
      </w:tr>
    </w:tbl>
    <w:p w14:paraId="7C4A7F8A" w14:textId="77777777" w:rsidR="00E61ACC" w:rsidRDefault="00E61ACC" w:rsidP="00582D40">
      <w:pPr>
        <w:spacing w:after="0"/>
      </w:pPr>
    </w:p>
    <w:p w14:paraId="47C02E49" w14:textId="6F39C828" w:rsidR="00582D40" w:rsidRDefault="00582D40" w:rsidP="00E61ACC">
      <w:r>
        <w:t xml:space="preserve">Es importante saber que </w:t>
      </w:r>
      <w:r w:rsidR="00001ED8" w:rsidRPr="00312A74">
        <w:rPr>
          <w:b/>
          <w:bCs/>
          <w:u w:val="single"/>
        </w:rPr>
        <w:t>para liberar el espacio utilizado en memoria</w:t>
      </w:r>
      <w:r w:rsidR="00001ED8">
        <w:t xml:space="preserve"> por los resultados almacenados, podemos </w:t>
      </w:r>
      <w:r w:rsidR="00312A74">
        <w:t xml:space="preserve">utilizar el </w:t>
      </w:r>
      <w:r w:rsidR="00312A74">
        <w:rPr>
          <w:b/>
          <w:bCs/>
        </w:rPr>
        <w:t>método free</w:t>
      </w:r>
      <w:r w:rsidR="00312A74">
        <w:t xml:space="preserve"> de la clase mysqli_result (o bien la función mysqli_free_result)</w:t>
      </w:r>
      <w:r w:rsidR="00CC56B4">
        <w:t>:</w:t>
      </w:r>
    </w:p>
    <w:p w14:paraId="479B1661" w14:textId="5FEDEB58" w:rsidR="00CC56B4" w:rsidRDefault="00CC56B4" w:rsidP="00CC56B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18986264"/>
        <w:rPr>
          <w:rFonts w:ascii="Consolas" w:hAnsi="Consolas" w:cs="Courier New"/>
          <w:sz w:val="17"/>
          <w:szCs w:val="17"/>
        </w:rPr>
      </w:pPr>
      <w:r>
        <w:rPr>
          <w:rFonts w:ascii="Consolas" w:hAnsi="Consolas" w:cs="Courier New"/>
          <w:color w:val="000000"/>
          <w:sz w:val="17"/>
          <w:szCs w:val="17"/>
        </w:rPr>
        <w:t>$resultado-&gt;free();</w:t>
      </w:r>
    </w:p>
    <w:p w14:paraId="07EC8D68" w14:textId="45C42042" w:rsidR="00CC56B4" w:rsidRPr="00312A74" w:rsidRDefault="007C0925" w:rsidP="00E61ACC">
      <w:r w:rsidRPr="007C0925">
        <w:rPr>
          <w:noProof/>
        </w:rPr>
        <w:drawing>
          <wp:inline distT="0" distB="0" distL="0" distR="0" wp14:anchorId="10165487" wp14:editId="470DAB92">
            <wp:extent cx="5400040" cy="1000760"/>
            <wp:effectExtent l="0" t="0" r="0" b="8890"/>
            <wp:docPr id="16" name="Imagen 1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baja"/>
                    <pic:cNvPicPr/>
                  </pic:nvPicPr>
                  <pic:blipFill>
                    <a:blip r:embed="rId41"/>
                    <a:stretch>
                      <a:fillRect/>
                    </a:stretch>
                  </pic:blipFill>
                  <pic:spPr>
                    <a:xfrm>
                      <a:off x="0" y="0"/>
                      <a:ext cx="5400040" cy="1000760"/>
                    </a:xfrm>
                    <a:prstGeom prst="rect">
                      <a:avLst/>
                    </a:prstGeom>
                  </pic:spPr>
                </pic:pic>
              </a:graphicData>
            </a:graphic>
          </wp:inline>
        </w:drawing>
      </w:r>
    </w:p>
    <w:p w14:paraId="5AA208ED" w14:textId="23BD419E" w:rsidR="00CA4B98" w:rsidRPr="00CA4B98" w:rsidRDefault="00CA4B98" w:rsidP="00CA4B98">
      <w:pPr>
        <w:pStyle w:val="Ttulo3"/>
      </w:pPr>
      <w:bookmarkStart w:id="14" w:name="_Toc118373880"/>
      <w:r w:rsidRPr="00CA4B98">
        <w:t>3.1.</w:t>
      </w:r>
      <w:r>
        <w:t>3</w:t>
      </w:r>
      <w:r w:rsidRPr="00CA4B98">
        <w:t xml:space="preserve">.- </w:t>
      </w:r>
      <w:r>
        <w:t>Transacciones</w:t>
      </w:r>
      <w:r w:rsidRPr="00CA4B98">
        <w:t>.</w:t>
      </w:r>
      <w:bookmarkEnd w:id="14"/>
    </w:p>
    <w:p w14:paraId="5008497A" w14:textId="77777777" w:rsidR="00233846" w:rsidRDefault="009869BD" w:rsidP="00E61ACC">
      <w:r>
        <w:t>Debes</w:t>
      </w:r>
      <w:r w:rsidR="000B4F33">
        <w:t xml:space="preserve"> asegúrate de que estén soportadas por el motor de almacenamiento que gestiona tus tablas en MySQL.</w:t>
      </w:r>
    </w:p>
    <w:p w14:paraId="21E89889" w14:textId="2E3F5E10" w:rsidR="00CA4B98" w:rsidRDefault="000B4F33" w:rsidP="00E61ACC">
      <w:r>
        <w:t xml:space="preserve">Si utilizas </w:t>
      </w:r>
      <w:r w:rsidRPr="00233846">
        <w:rPr>
          <w:b/>
          <w:bCs/>
        </w:rPr>
        <w:t>InnoDB</w:t>
      </w:r>
      <w:r>
        <w:t xml:space="preserve">, </w:t>
      </w:r>
      <w:r w:rsidRPr="00233846">
        <w:rPr>
          <w:b/>
          <w:bCs/>
        </w:rPr>
        <w:t>por defe</w:t>
      </w:r>
      <w:r w:rsidR="009869BD" w:rsidRPr="00233846">
        <w:rPr>
          <w:b/>
          <w:bCs/>
        </w:rPr>
        <w:t>cto</w:t>
      </w:r>
      <w:r w:rsidR="009869BD">
        <w:t xml:space="preserve">, </w:t>
      </w:r>
      <w:r w:rsidR="00233846" w:rsidRPr="00003A1B">
        <w:rPr>
          <w:b/>
          <w:bCs/>
        </w:rPr>
        <w:t>ca</w:t>
      </w:r>
      <w:r w:rsidR="00233846" w:rsidRPr="00233846">
        <w:rPr>
          <w:b/>
          <w:bCs/>
        </w:rPr>
        <w:t>da consulta individual se incluye dentro de su propia transacción</w:t>
      </w:r>
      <w:r w:rsidR="00233846">
        <w:t xml:space="preserve">. Puedes gestionar este comportamiento con el método </w:t>
      </w:r>
      <w:r w:rsidR="00233846">
        <w:rPr>
          <w:b/>
          <w:bCs/>
        </w:rPr>
        <w:t>autocommit</w:t>
      </w:r>
      <w:r w:rsidR="00233846">
        <w:t xml:space="preserve"> (función </w:t>
      </w:r>
      <w:r w:rsidR="00233846">
        <w:rPr>
          <w:b/>
          <w:bCs/>
        </w:rPr>
        <w:t>mysqli_autocommit</w:t>
      </w:r>
      <w:r w:rsidR="00233846">
        <w:t>).</w:t>
      </w:r>
    </w:p>
    <w:p w14:paraId="02A6211C" w14:textId="1CE5283D" w:rsidR="00233846" w:rsidRPr="004B7439" w:rsidRDefault="004B7439" w:rsidP="004B743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35238386"/>
        <w:rPr>
          <w:rFonts w:ascii="Consolas" w:hAnsi="Consolas" w:cs="Courier New"/>
          <w:sz w:val="17"/>
          <w:szCs w:val="17"/>
        </w:rPr>
      </w:pPr>
      <w:r>
        <w:rPr>
          <w:rFonts w:ascii="Consolas" w:hAnsi="Consolas" w:cs="Courier New"/>
          <w:color w:val="000000"/>
          <w:sz w:val="17"/>
          <w:szCs w:val="17"/>
        </w:rPr>
        <w:t>$dwes-&gt;autocommit(</w:t>
      </w:r>
      <w:r>
        <w:rPr>
          <w:rFonts w:ascii="Consolas" w:hAnsi="Consolas" w:cs="Courier New"/>
          <w:color w:val="0000FF"/>
          <w:sz w:val="17"/>
          <w:szCs w:val="17"/>
        </w:rPr>
        <w:t>false</w:t>
      </w:r>
      <w:r>
        <w:rPr>
          <w:rFonts w:ascii="Consolas" w:hAnsi="Consolas" w:cs="Courier New"/>
          <w:color w:val="000000"/>
          <w:sz w:val="17"/>
          <w:szCs w:val="17"/>
        </w:rPr>
        <w:t xml:space="preserve">);   </w:t>
      </w:r>
      <w:r>
        <w:rPr>
          <w:rFonts w:ascii="Consolas" w:hAnsi="Consolas" w:cs="Courier New"/>
          <w:color w:val="008000"/>
          <w:sz w:val="17"/>
          <w:szCs w:val="17"/>
        </w:rPr>
        <w:t>// deshabilitamos el modo transaccional automático</w:t>
      </w:r>
    </w:p>
    <w:p w14:paraId="4444009E" w14:textId="7AACA059" w:rsidR="00233846" w:rsidRDefault="004B7439" w:rsidP="004B7439">
      <w:pPr>
        <w:pStyle w:val="Citadestacada"/>
      </w:pPr>
      <w:r>
        <w:t>¿Qué conseguimos desactivando las transacciones automáticas?</w:t>
      </w:r>
    </w:p>
    <w:p w14:paraId="7F4E6107" w14:textId="6D6BBB8B" w:rsidR="004B7439" w:rsidRDefault="004B7439" w:rsidP="004B7439">
      <w:r>
        <w:t>Las operaciones</w:t>
      </w:r>
      <w:r w:rsidR="003236C4">
        <w:t xml:space="preserve"> sobre la base de datos iniciarán una transacción que deberás finalizar utilizando:</w:t>
      </w:r>
    </w:p>
    <w:p w14:paraId="74073657" w14:textId="6894FFA4" w:rsidR="003236C4" w:rsidRDefault="003236C4" w:rsidP="003236C4">
      <w:pPr>
        <w:pStyle w:val="Prrafodelista"/>
        <w:numPr>
          <w:ilvl w:val="0"/>
          <w:numId w:val="19"/>
        </w:numPr>
      </w:pPr>
      <w:r>
        <w:rPr>
          <w:b/>
          <w:bCs/>
        </w:rPr>
        <w:t>commit</w:t>
      </w:r>
      <w:r>
        <w:t xml:space="preserve">: </w:t>
      </w:r>
      <w:r w:rsidRPr="003236C4">
        <w:t>(o la función mysqli_commit).</w:t>
      </w:r>
      <w:r w:rsidR="001E03D8">
        <w:t xml:space="preserve"> Devuelve true si se ha efectuado correctamente los cambios.</w:t>
      </w:r>
    </w:p>
    <w:p w14:paraId="693E8FB3" w14:textId="42ABEE16" w:rsidR="001E03D8" w:rsidRDefault="001E03D8" w:rsidP="003236C4">
      <w:pPr>
        <w:pStyle w:val="Prrafodelista"/>
        <w:numPr>
          <w:ilvl w:val="0"/>
          <w:numId w:val="19"/>
        </w:numPr>
      </w:pPr>
      <w:r>
        <w:rPr>
          <w:b/>
          <w:bCs/>
        </w:rPr>
        <w:t xml:space="preserve">rollback </w:t>
      </w:r>
      <w:r>
        <w:t>(o la función mysqli_</w:t>
      </w:r>
      <w:r w:rsidR="000A176A">
        <w:t xml:space="preserve">rollback). Devuelve true si se han revertido los cambios al estado de la BB.DD en el último </w:t>
      </w:r>
      <w:r w:rsidR="000A176A">
        <w:rPr>
          <w:b/>
          <w:bCs/>
        </w:rPr>
        <w:t>commit</w:t>
      </w:r>
      <w:r w:rsidR="000A176A">
        <w:t>.</w:t>
      </w:r>
    </w:p>
    <w:p w14:paraId="7167FB31" w14:textId="77777777" w:rsidR="000A176A" w:rsidRDefault="000A176A" w:rsidP="000A176A"/>
    <w:p w14:paraId="77D9AE82" w14:textId="77777777" w:rsidR="00C4109D" w:rsidRDefault="00C410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234351"/>
        <w:rPr>
          <w:rFonts w:ascii="Consolas" w:hAnsi="Consolas" w:cs="Courier New"/>
          <w:sz w:val="17"/>
          <w:szCs w:val="17"/>
        </w:rPr>
      </w:pPr>
      <w:r>
        <w:rPr>
          <w:rFonts w:ascii="Consolas" w:hAnsi="Consolas" w:cs="Courier New"/>
          <w:color w:val="000000"/>
          <w:sz w:val="17"/>
          <w:szCs w:val="17"/>
        </w:rPr>
        <w:lastRenderedPageBreak/>
        <w:t>…</w:t>
      </w:r>
    </w:p>
    <w:p w14:paraId="7508B88B" w14:textId="77777777" w:rsidR="00C4109D" w:rsidRDefault="00C410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234351"/>
        <w:rPr>
          <w:rFonts w:ascii="Consolas" w:hAnsi="Consolas" w:cs="Courier New"/>
          <w:sz w:val="17"/>
          <w:szCs w:val="17"/>
        </w:rPr>
      </w:pPr>
      <w:r>
        <w:rPr>
          <w:rFonts w:ascii="Consolas" w:hAnsi="Consolas" w:cs="Courier New"/>
          <w:color w:val="000000"/>
          <w:sz w:val="17"/>
          <w:szCs w:val="17"/>
        </w:rPr>
        <w:t>$dwes-&gt;query(</w:t>
      </w:r>
      <w:r>
        <w:rPr>
          <w:rFonts w:ascii="Consolas" w:hAnsi="Consolas" w:cs="Courier New"/>
          <w:color w:val="A31515"/>
          <w:sz w:val="17"/>
          <w:szCs w:val="17"/>
        </w:rPr>
        <w:t>'DELETE FROM stock WHERE unidades=0'</w:t>
      </w:r>
      <w:r>
        <w:rPr>
          <w:rFonts w:ascii="Consolas" w:hAnsi="Consolas" w:cs="Courier New"/>
          <w:color w:val="000000"/>
          <w:sz w:val="17"/>
          <w:szCs w:val="17"/>
        </w:rPr>
        <w:t xml:space="preserve">);  </w:t>
      </w:r>
      <w:r>
        <w:rPr>
          <w:rFonts w:ascii="Consolas" w:hAnsi="Consolas" w:cs="Courier New"/>
          <w:color w:val="008000"/>
          <w:sz w:val="17"/>
          <w:szCs w:val="17"/>
        </w:rPr>
        <w:t>// Inicia una transacción</w:t>
      </w:r>
    </w:p>
    <w:p w14:paraId="6A9CAE7F" w14:textId="77777777" w:rsidR="00C4109D" w:rsidRPr="00C4109D" w:rsidRDefault="00C410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234351"/>
        <w:rPr>
          <w:rFonts w:ascii="Consolas" w:hAnsi="Consolas" w:cs="Courier New"/>
          <w:sz w:val="17"/>
          <w:szCs w:val="17"/>
          <w:lang w:val="en-US"/>
        </w:rPr>
      </w:pPr>
      <w:r w:rsidRPr="00C4109D">
        <w:rPr>
          <w:rFonts w:ascii="Consolas" w:hAnsi="Consolas" w:cs="Courier New"/>
          <w:color w:val="000000"/>
          <w:sz w:val="17"/>
          <w:szCs w:val="17"/>
          <w:lang w:val="en-US"/>
        </w:rPr>
        <w:t>$dwes-&gt;query(</w:t>
      </w:r>
      <w:r w:rsidRPr="00C4109D">
        <w:rPr>
          <w:rFonts w:ascii="Consolas" w:hAnsi="Consolas" w:cs="Courier New"/>
          <w:color w:val="A31515"/>
          <w:sz w:val="17"/>
          <w:szCs w:val="17"/>
          <w:lang w:val="en-US"/>
        </w:rPr>
        <w:t>'UPDATE stock SET unidades=3 WHERE producto="STYLUSSX515W"'</w:t>
      </w:r>
      <w:r w:rsidRPr="00C4109D">
        <w:rPr>
          <w:rFonts w:ascii="Consolas" w:hAnsi="Consolas" w:cs="Courier New"/>
          <w:color w:val="000000"/>
          <w:sz w:val="17"/>
          <w:szCs w:val="17"/>
          <w:lang w:val="en-US"/>
        </w:rPr>
        <w:t>);</w:t>
      </w:r>
    </w:p>
    <w:p w14:paraId="17DF1DAC" w14:textId="77777777" w:rsidR="00C4109D" w:rsidRDefault="00C410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234351"/>
        <w:rPr>
          <w:rFonts w:ascii="Consolas" w:hAnsi="Consolas" w:cs="Courier New"/>
          <w:sz w:val="17"/>
          <w:szCs w:val="17"/>
        </w:rPr>
      </w:pPr>
      <w:r>
        <w:rPr>
          <w:rFonts w:ascii="Consolas" w:hAnsi="Consolas" w:cs="Courier New"/>
          <w:color w:val="000000"/>
          <w:sz w:val="17"/>
          <w:szCs w:val="17"/>
        </w:rPr>
        <w:t>…</w:t>
      </w:r>
    </w:p>
    <w:p w14:paraId="4B1F61DA" w14:textId="0B8BE22A" w:rsidR="00C4109D" w:rsidRDefault="00C4109D" w:rsidP="00C410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015234351"/>
        <w:rPr>
          <w:rFonts w:ascii="Consolas" w:hAnsi="Consolas" w:cs="Courier New"/>
          <w:sz w:val="17"/>
          <w:szCs w:val="17"/>
        </w:rPr>
      </w:pPr>
      <w:r>
        <w:rPr>
          <w:rFonts w:ascii="Consolas" w:hAnsi="Consolas" w:cs="Courier New"/>
          <w:color w:val="000000"/>
          <w:sz w:val="17"/>
          <w:szCs w:val="17"/>
        </w:rPr>
        <w:t xml:space="preserve">$dwes-&gt;commit();  </w:t>
      </w:r>
      <w:r>
        <w:rPr>
          <w:rFonts w:ascii="Consolas" w:hAnsi="Consolas" w:cs="Courier New"/>
          <w:color w:val="008000"/>
          <w:sz w:val="17"/>
          <w:szCs w:val="17"/>
        </w:rPr>
        <w:t>// Confirma los cambios</w:t>
      </w:r>
    </w:p>
    <w:p w14:paraId="00E9515C" w14:textId="65E0676E" w:rsidR="00C4109D" w:rsidRDefault="00C4109D" w:rsidP="000A176A">
      <w:r w:rsidRPr="00C4109D">
        <w:rPr>
          <w:b/>
          <w:bCs/>
          <w:u w:val="single"/>
        </w:rPr>
        <w:t>Importante</w:t>
      </w:r>
      <w:r>
        <w:t xml:space="preserve">: </w:t>
      </w:r>
      <w:r w:rsidRPr="00C4109D">
        <w:t>Una</w:t>
      </w:r>
      <w:r>
        <w:t xml:space="preserve"> vez finalizada esa transacción, comenzará otra de forma automática.</w:t>
      </w:r>
    </w:p>
    <w:p w14:paraId="25323E1F" w14:textId="77777777" w:rsidR="008E7976" w:rsidRPr="008E7976" w:rsidRDefault="00C4109D" w:rsidP="00890502">
      <w:pPr>
        <w:pBdr>
          <w:top w:val="single" w:sz="4" w:space="1" w:color="auto"/>
          <w:left w:val="single" w:sz="4" w:space="4" w:color="auto"/>
          <w:bottom w:val="single" w:sz="4" w:space="1" w:color="auto"/>
          <w:right w:val="single" w:sz="4" w:space="4" w:color="auto"/>
        </w:pBdr>
        <w:shd w:val="clear" w:color="auto" w:fill="FFFFCC"/>
      </w:pPr>
      <w:r>
        <w:rPr>
          <w:b/>
          <w:bCs/>
          <w:u w:val="single"/>
        </w:rPr>
        <w:t>Ejercicio resuelto</w:t>
      </w:r>
      <w:r>
        <w:t xml:space="preserve">: </w:t>
      </w:r>
      <w:r w:rsidR="008E7976" w:rsidRPr="008E7976">
        <w:t>Según la información que figura en la tabla stock de la base de datos dwes, la tienda 1 (CENTRAL) tiene 2 unidades del producto de código 3DSNG y la tienda 3 (SUCURSAL2) ninguno. Suponiendo que los datos son esos (no hace falta que los compruebes en el código), utiliza una transacción para mover una unidad de ese producto de la tienda 1 a la tienda 3.</w:t>
      </w:r>
    </w:p>
    <w:p w14:paraId="30BFAB9B" w14:textId="3DA19532" w:rsidR="00890502" w:rsidRPr="00890502" w:rsidRDefault="00E861C4" w:rsidP="00890502">
      <w:pPr>
        <w:pBdr>
          <w:top w:val="single" w:sz="4" w:space="1" w:color="auto"/>
          <w:left w:val="single" w:sz="4" w:space="4" w:color="auto"/>
          <w:bottom w:val="single" w:sz="4" w:space="1" w:color="auto"/>
          <w:right w:val="single" w:sz="4" w:space="4" w:color="auto"/>
        </w:pBdr>
        <w:shd w:val="clear" w:color="auto" w:fill="FFFFCC"/>
      </w:pPr>
      <w:r w:rsidRPr="00E861C4">
        <w:t>Deberás hacer una consulta de actualización (para poner unidades=1 en la tienda 1) y otra de inserción (pues no existe ningún registro previo para la tienda 3).</w:t>
      </w:r>
      <w:r w:rsidR="00F9224D">
        <w:t xml:space="preserve"> </w:t>
      </w:r>
      <w:r w:rsidR="00890502">
        <w:t>S</w:t>
      </w:r>
      <w:r w:rsidR="00890502" w:rsidRPr="00890502">
        <w:t>e ejecuta bien solo la primera vez, pues en ejecuciones posteriores ya no es posible insertar la misma fila en la tabla.</w:t>
      </w:r>
    </w:p>
    <w:p w14:paraId="17A3C5BD" w14:textId="44272A88" w:rsidR="00C4109D" w:rsidRDefault="002803FD" w:rsidP="00890502">
      <w:pPr>
        <w:pBdr>
          <w:top w:val="single" w:sz="4" w:space="1" w:color="auto"/>
          <w:left w:val="single" w:sz="4" w:space="4" w:color="auto"/>
          <w:bottom w:val="single" w:sz="4" w:space="1" w:color="auto"/>
          <w:right w:val="single" w:sz="4" w:space="4" w:color="auto"/>
        </w:pBdr>
        <w:shd w:val="clear" w:color="auto" w:fill="FFFFCC"/>
      </w:pPr>
      <w:hyperlink r:id="rId42" w:history="1">
        <w:r w:rsidR="00F9224D" w:rsidRPr="00002601">
          <w:rPr>
            <w:rStyle w:val="Hipervnculo"/>
          </w:rPr>
          <w:t>Ver ejercicio resuelto</w:t>
        </w:r>
      </w:hyperlink>
      <w:r w:rsidR="00F9224D">
        <w:t>.</w:t>
      </w:r>
    </w:p>
    <w:p w14:paraId="085DDA3F" w14:textId="1D7EC9EA" w:rsidR="00002601" w:rsidRPr="00C4109D" w:rsidRDefault="00EA6DE4" w:rsidP="000A176A">
      <w:r w:rsidRPr="00EA6DE4">
        <w:rPr>
          <w:noProof/>
        </w:rPr>
        <w:drawing>
          <wp:inline distT="0" distB="0" distL="0" distR="0" wp14:anchorId="2414E5F5" wp14:editId="569D6126">
            <wp:extent cx="5400040" cy="948055"/>
            <wp:effectExtent l="0" t="0" r="0" b="4445"/>
            <wp:docPr id="17" name="Imagen 1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con confianza media"/>
                    <pic:cNvPicPr/>
                  </pic:nvPicPr>
                  <pic:blipFill>
                    <a:blip r:embed="rId43"/>
                    <a:stretch>
                      <a:fillRect/>
                    </a:stretch>
                  </pic:blipFill>
                  <pic:spPr>
                    <a:xfrm>
                      <a:off x="0" y="0"/>
                      <a:ext cx="5400040" cy="948055"/>
                    </a:xfrm>
                    <a:prstGeom prst="rect">
                      <a:avLst/>
                    </a:prstGeom>
                  </pic:spPr>
                </pic:pic>
              </a:graphicData>
            </a:graphic>
          </wp:inline>
        </w:drawing>
      </w:r>
    </w:p>
    <w:p w14:paraId="13194536" w14:textId="0E67D929" w:rsidR="00CA4B98" w:rsidRPr="00327417" w:rsidRDefault="00CA4B98" w:rsidP="00CA4B98">
      <w:pPr>
        <w:pStyle w:val="Ttulo3"/>
      </w:pPr>
      <w:bookmarkStart w:id="15" w:name="_Toc118373881"/>
      <w:r w:rsidRPr="00327417">
        <w:t>3.1.</w:t>
      </w:r>
      <w:r w:rsidR="00327417">
        <w:t>4</w:t>
      </w:r>
      <w:r w:rsidRPr="00327417">
        <w:t xml:space="preserve">.- Obtención y </w:t>
      </w:r>
      <w:r w:rsidR="00327417" w:rsidRPr="00327417">
        <w:t>utilización</w:t>
      </w:r>
      <w:r w:rsidRPr="00327417">
        <w:t xml:space="preserve"> de </w:t>
      </w:r>
      <w:r w:rsidR="00327417" w:rsidRPr="00327417">
        <w:t>conjuntos de resultados</w:t>
      </w:r>
      <w:r w:rsidRPr="00327417">
        <w:t>.</w:t>
      </w:r>
      <w:bookmarkEnd w:id="15"/>
    </w:p>
    <w:p w14:paraId="26B89AD9" w14:textId="0492C715" w:rsidR="00CA4B98" w:rsidRDefault="00E3552C" w:rsidP="00E61ACC">
      <w:r>
        <w:t xml:space="preserve">Al ejecutar una consulta que devuelve datos, </w:t>
      </w:r>
      <w:r>
        <w:rPr>
          <w:b/>
          <w:bCs/>
        </w:rPr>
        <w:t>obtienes un objeto de la clase mysqli_result</w:t>
      </w:r>
      <w:r>
        <w:t>. Esta clase sigue el criterio de ofrecer un interface de programación dual (una función por cada método con la misma funcionalidad que este).</w:t>
      </w:r>
    </w:p>
    <w:p w14:paraId="0DB75023" w14:textId="2881559D" w:rsidR="00DF3A28" w:rsidRDefault="00DF3A28" w:rsidP="00E61ACC">
      <w:r w:rsidRPr="00335FAF">
        <w:rPr>
          <w:b/>
          <w:bCs/>
          <w:u w:val="single"/>
        </w:rPr>
        <w:t>Para trabajar con los datos obtenidos del servidor</w:t>
      </w:r>
      <w:r>
        <w:t>, tienes varias posibilidades:</w:t>
      </w:r>
    </w:p>
    <w:tbl>
      <w:tblPr>
        <w:tblStyle w:val="Estiloprofesional"/>
        <w:tblW w:w="0" w:type="auto"/>
        <w:tblLook w:val="06A0" w:firstRow="1" w:lastRow="0" w:firstColumn="1" w:lastColumn="0" w:noHBand="1" w:noVBand="1"/>
      </w:tblPr>
      <w:tblGrid>
        <w:gridCol w:w="1838"/>
        <w:gridCol w:w="6656"/>
      </w:tblGrid>
      <w:tr w:rsidR="00DF3A28" w14:paraId="5634643D" w14:textId="77777777" w:rsidTr="00C12F19">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38" w:type="dxa"/>
          </w:tcPr>
          <w:p w14:paraId="5239C166" w14:textId="47AF3E4F" w:rsidR="00DF3A28" w:rsidRDefault="00DF3A28" w:rsidP="00E61ACC">
            <w:r>
              <w:t>Método</w:t>
            </w:r>
          </w:p>
        </w:tc>
        <w:tc>
          <w:tcPr>
            <w:tcW w:w="6656" w:type="dxa"/>
          </w:tcPr>
          <w:p w14:paraId="0CBD5361" w14:textId="353C88B7" w:rsidR="00DF3A28" w:rsidRDefault="00DF3A28" w:rsidP="00E61ACC">
            <w:pPr>
              <w:cnfStyle w:val="100000000000" w:firstRow="1" w:lastRow="0" w:firstColumn="0" w:lastColumn="0" w:oddVBand="0" w:evenVBand="0" w:oddHBand="0" w:evenHBand="0" w:firstRowFirstColumn="0" w:firstRowLastColumn="0" w:lastRowFirstColumn="0" w:lastRowLastColumn="0"/>
            </w:pPr>
            <w:r>
              <w:t>Cómo se hace</w:t>
            </w:r>
          </w:p>
        </w:tc>
      </w:tr>
      <w:tr w:rsidR="00AA7CE1" w14:paraId="4E055798" w14:textId="77777777" w:rsidTr="007336D2">
        <w:trPr>
          <w:trHeight w:val="278"/>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2F65440" w14:textId="65DBEA41" w:rsidR="00AA7CE1" w:rsidRDefault="00EE3308" w:rsidP="00E61ACC">
            <w:r>
              <w:t>f</w:t>
            </w:r>
            <w:r w:rsidR="00AA7CE1">
              <w:t>etch_array()</w:t>
            </w:r>
          </w:p>
        </w:tc>
        <w:tc>
          <w:tcPr>
            <w:tcW w:w="6656" w:type="dxa"/>
          </w:tcPr>
          <w:p w14:paraId="2F0AD7CB" w14:textId="5DD61801" w:rsidR="00AA7CE1" w:rsidRDefault="00AA7CE1" w:rsidP="00E61ACC">
            <w:pPr>
              <w:cnfStyle w:val="000000000000" w:firstRow="0" w:lastRow="0" w:firstColumn="0" w:lastColumn="0" w:oddVBand="0" w:evenVBand="0" w:oddHBand="0" w:evenHBand="0" w:firstRowFirstColumn="0" w:firstRowLastColumn="0" w:lastRowFirstColumn="0" w:lastRowLastColumn="0"/>
            </w:pPr>
            <w:r>
              <w:t xml:space="preserve">Obtiene un </w:t>
            </w:r>
            <w:r w:rsidRPr="0091137A">
              <w:rPr>
                <w:b/>
                <w:bCs/>
              </w:rPr>
              <w:t>registro completo del conjunto de resultados</w:t>
            </w:r>
            <w:r>
              <w:t xml:space="preserve"> y lo almacena en un array.</w:t>
            </w:r>
            <w:r w:rsidR="00967606">
              <w:t xml:space="preserve"> </w:t>
            </w:r>
            <w:r w:rsidR="00967606" w:rsidRPr="0091137A">
              <w:rPr>
                <w:b/>
                <w:bCs/>
              </w:rPr>
              <w:t>Devuelve null cuando no haya más</w:t>
            </w:r>
            <w:r w:rsidR="00967606">
              <w:t xml:space="preserve"> registros en el conjunto de resultados</w:t>
            </w:r>
            <w:r w:rsidR="004977A5">
              <w:t xml:space="preserve"> (se entiende mejor con un ejemplo de recorrido con bucle).</w:t>
            </w:r>
          </w:p>
        </w:tc>
      </w:tr>
      <w:tr w:rsidR="00AA7CE1" w14:paraId="4504BA4F" w14:textId="77777777" w:rsidTr="00FD7035">
        <w:trPr>
          <w:trHeight w:val="278"/>
        </w:trPr>
        <w:tc>
          <w:tcPr>
            <w:cnfStyle w:val="001000000000" w:firstRow="0" w:lastRow="0" w:firstColumn="1" w:lastColumn="0" w:oddVBand="0" w:evenVBand="0" w:oddHBand="0" w:evenHBand="0" w:firstRowFirstColumn="0" w:firstRowLastColumn="0" w:lastRowFirstColumn="0" w:lastRowLastColumn="0"/>
            <w:tcW w:w="1838" w:type="dxa"/>
            <w:vMerge/>
          </w:tcPr>
          <w:p w14:paraId="0F0A1DCA" w14:textId="77777777" w:rsidR="00AA7CE1" w:rsidRDefault="00AA7CE1" w:rsidP="00E61ACC"/>
        </w:tc>
        <w:tc>
          <w:tcPr>
            <w:tcW w:w="6656" w:type="dxa"/>
          </w:tcPr>
          <w:p w14:paraId="122588FB" w14:textId="6991F6CF" w:rsidR="00AA7CE1" w:rsidRDefault="00AA7CE1" w:rsidP="00E61ACC">
            <w:pPr>
              <w:cnfStyle w:val="000000000000" w:firstRow="0" w:lastRow="0" w:firstColumn="0" w:lastColumn="0" w:oddVBand="0" w:evenVBand="0" w:oddHBand="0" w:evenHBand="0" w:firstRowFirstColumn="0" w:firstRowLastColumn="0" w:lastRowFirstColumn="0" w:lastRowLastColumn="0"/>
            </w:pPr>
            <w:r w:rsidRPr="007336D2">
              <w:t xml:space="preserve">Por defecto el array contiene </w:t>
            </w:r>
            <w:r w:rsidRPr="001066F3">
              <w:t>tanto claves numéricas como asociativas</w:t>
            </w:r>
            <w:r>
              <w:t xml:space="preserve"> (podemos </w:t>
            </w:r>
            <w:r w:rsidRPr="001066F3">
              <w:rPr>
                <w:b/>
                <w:bCs/>
              </w:rPr>
              <w:t>referenciar</w:t>
            </w:r>
            <w:r>
              <w:t xml:space="preserve"> a un campo </w:t>
            </w:r>
            <w:r w:rsidRPr="001066F3">
              <w:rPr>
                <w:b/>
                <w:bCs/>
              </w:rPr>
              <w:t>por su posición o por su nombre</w:t>
            </w:r>
            <w:r>
              <w:t>).</w:t>
            </w:r>
          </w:p>
        </w:tc>
      </w:tr>
      <w:tr w:rsidR="00AA7CE1" w14:paraId="03727462" w14:textId="77777777" w:rsidTr="003678FF">
        <w:trPr>
          <w:trHeight w:val="277"/>
        </w:trPr>
        <w:tc>
          <w:tcPr>
            <w:cnfStyle w:val="001000000000" w:firstRow="0" w:lastRow="0" w:firstColumn="1" w:lastColumn="0" w:oddVBand="0" w:evenVBand="0" w:oddHBand="0" w:evenHBand="0" w:firstRowFirstColumn="0" w:firstRowLastColumn="0" w:lastRowFirstColumn="0" w:lastRowLastColumn="0"/>
            <w:tcW w:w="1838" w:type="dxa"/>
            <w:vMerge/>
          </w:tcPr>
          <w:p w14:paraId="35FC0B59" w14:textId="77777777" w:rsidR="00AA7CE1" w:rsidRDefault="00AA7CE1" w:rsidP="00E61ACC"/>
        </w:tc>
        <w:tc>
          <w:tcPr>
            <w:tcW w:w="6656" w:type="dxa"/>
          </w:tcPr>
          <w:p w14:paraId="4E58F238" w14:textId="77777777" w:rsidR="00AA7CE1" w:rsidRDefault="00AA7CE1" w:rsidP="00E61ACC">
            <w:pPr>
              <w:cnfStyle w:val="000000000000" w:firstRow="0" w:lastRow="0" w:firstColumn="0" w:lastColumn="0" w:oddVBand="0" w:evenVBand="0" w:oddHBand="0" w:evenHBand="0" w:firstRowFirstColumn="0" w:firstRowLastColumn="0" w:lastRowFirstColumn="0" w:lastRowLastColumn="0"/>
            </w:pPr>
            <w:r>
              <w:rPr>
                <w:b/>
                <w:bCs/>
                <w:u w:val="single"/>
              </w:rPr>
              <w:t>Ejemplo</w:t>
            </w:r>
            <w:r>
              <w:t>:</w:t>
            </w:r>
          </w:p>
          <w:p w14:paraId="74DBC961" w14:textId="77777777" w:rsidR="00AA7CE1" w:rsidRDefault="00AA7CE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7436"/>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$resultado = $dwes-&gt;query(</w:t>
            </w:r>
            <w:r>
              <w:rPr>
                <w:rFonts w:ascii="Consolas" w:hAnsi="Consolas" w:cs="Courier New"/>
                <w:color w:val="A31515"/>
                <w:sz w:val="17"/>
                <w:szCs w:val="17"/>
              </w:rPr>
              <w:t>'SELECT producto, unidades FROM stock WHERE unidades&lt;2'</w:t>
            </w:r>
            <w:r>
              <w:rPr>
                <w:rFonts w:ascii="Consolas" w:hAnsi="Consolas" w:cs="Courier New"/>
                <w:color w:val="000000"/>
                <w:sz w:val="17"/>
                <w:szCs w:val="17"/>
              </w:rPr>
              <w:t>);</w:t>
            </w:r>
          </w:p>
          <w:p w14:paraId="2EC973F4" w14:textId="77777777" w:rsidR="00AA7CE1" w:rsidRDefault="00AA7CE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7436"/>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 xml:space="preserve">$stock = $resultado-&gt;fetch_array();  </w:t>
            </w:r>
            <w:r>
              <w:rPr>
                <w:rFonts w:ascii="Consolas" w:hAnsi="Consolas" w:cs="Courier New"/>
                <w:color w:val="008000"/>
                <w:sz w:val="17"/>
                <w:szCs w:val="17"/>
              </w:rPr>
              <w:t>// Obtenemos el primer registro</w:t>
            </w:r>
          </w:p>
          <w:p w14:paraId="0172347B" w14:textId="77777777" w:rsidR="00AA7CE1" w:rsidRDefault="00AA7CE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7436"/>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$producto = $stock[</w:t>
            </w:r>
            <w:r>
              <w:rPr>
                <w:rFonts w:ascii="Consolas" w:hAnsi="Consolas" w:cs="Courier New"/>
                <w:color w:val="A31515"/>
                <w:sz w:val="17"/>
                <w:szCs w:val="17"/>
              </w:rPr>
              <w:t>'producto'</w:t>
            </w:r>
            <w:r>
              <w:rPr>
                <w:rFonts w:ascii="Consolas" w:hAnsi="Consolas" w:cs="Courier New"/>
                <w:color w:val="000000"/>
                <w:sz w:val="17"/>
                <w:szCs w:val="17"/>
              </w:rPr>
              <w:t xml:space="preserve">];  </w:t>
            </w:r>
            <w:r>
              <w:rPr>
                <w:rFonts w:ascii="Consolas" w:hAnsi="Consolas" w:cs="Courier New"/>
                <w:color w:val="008000"/>
                <w:sz w:val="17"/>
                <w:szCs w:val="17"/>
              </w:rPr>
              <w:t>// O también $stock[0];</w:t>
            </w:r>
          </w:p>
          <w:p w14:paraId="1554082F" w14:textId="77777777" w:rsidR="00AA7CE1" w:rsidRDefault="00AA7CE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7436"/>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$unidades = $stock[</w:t>
            </w:r>
            <w:r>
              <w:rPr>
                <w:rFonts w:ascii="Consolas" w:hAnsi="Consolas" w:cs="Courier New"/>
                <w:color w:val="A31515"/>
                <w:sz w:val="17"/>
                <w:szCs w:val="17"/>
              </w:rPr>
              <w:t>'unidades'</w:t>
            </w:r>
            <w:r>
              <w:rPr>
                <w:rFonts w:ascii="Consolas" w:hAnsi="Consolas" w:cs="Courier New"/>
                <w:color w:val="000000"/>
                <w:sz w:val="17"/>
                <w:szCs w:val="17"/>
              </w:rPr>
              <w:t xml:space="preserve">];  </w:t>
            </w:r>
            <w:r>
              <w:rPr>
                <w:rFonts w:ascii="Consolas" w:hAnsi="Consolas" w:cs="Courier New"/>
                <w:color w:val="008000"/>
                <w:sz w:val="17"/>
                <w:szCs w:val="17"/>
              </w:rPr>
              <w:t>// O también $stock[1];</w:t>
            </w:r>
          </w:p>
          <w:p w14:paraId="214C33F8" w14:textId="53C35001" w:rsidR="00AA7CE1" w:rsidRPr="00AA7CE1" w:rsidRDefault="00AA7CE1" w:rsidP="00AA7CE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7436"/>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FF"/>
                <w:sz w:val="17"/>
                <w:szCs w:val="17"/>
              </w:rPr>
              <w:t>print</w:t>
            </w:r>
            <w:r>
              <w:rPr>
                <w:rFonts w:ascii="Consolas" w:hAnsi="Consolas" w:cs="Courier New"/>
                <w:color w:val="000000"/>
                <w:sz w:val="17"/>
                <w:szCs w:val="17"/>
              </w:rPr>
              <w:t xml:space="preserve"> </w:t>
            </w:r>
            <w:r>
              <w:rPr>
                <w:rFonts w:ascii="Consolas" w:hAnsi="Consolas" w:cs="Courier New"/>
                <w:color w:val="A31515"/>
                <w:sz w:val="17"/>
                <w:szCs w:val="17"/>
              </w:rPr>
              <w:t>"&lt;p&gt;Producto $producto: $unidades unidades.&lt;/p&gt;"</w:t>
            </w:r>
            <w:r>
              <w:rPr>
                <w:rFonts w:ascii="Consolas" w:hAnsi="Consolas" w:cs="Courier New"/>
                <w:color w:val="000000"/>
                <w:sz w:val="17"/>
                <w:szCs w:val="17"/>
              </w:rPr>
              <w:t>;</w:t>
            </w:r>
          </w:p>
        </w:tc>
      </w:tr>
      <w:tr w:rsidR="00AA7CE1" w14:paraId="2799B633" w14:textId="77777777" w:rsidTr="00C12F19">
        <w:tc>
          <w:tcPr>
            <w:cnfStyle w:val="001000000000" w:firstRow="0" w:lastRow="0" w:firstColumn="1" w:lastColumn="0" w:oddVBand="0" w:evenVBand="0" w:oddHBand="0" w:evenHBand="0" w:firstRowFirstColumn="0" w:firstRowLastColumn="0" w:lastRowFirstColumn="0" w:lastRowLastColumn="0"/>
            <w:tcW w:w="1838" w:type="dxa"/>
            <w:vMerge/>
          </w:tcPr>
          <w:p w14:paraId="3DFE3BAF" w14:textId="77777777" w:rsidR="00AA7CE1" w:rsidRDefault="00AA7CE1" w:rsidP="00E61ACC"/>
        </w:tc>
        <w:tc>
          <w:tcPr>
            <w:tcW w:w="6656" w:type="dxa"/>
          </w:tcPr>
          <w:p w14:paraId="4E13521E" w14:textId="3D5726DB" w:rsidR="00AA7CE1" w:rsidRDefault="00AA7CE1" w:rsidP="00E61ACC">
            <w:pPr>
              <w:cnfStyle w:val="000000000000" w:firstRow="0" w:lastRow="0" w:firstColumn="0" w:lastColumn="0" w:oddVBand="0" w:evenVBand="0" w:oddHBand="0" w:evenHBand="0" w:firstRowFirstColumn="0" w:firstRowLastColumn="0" w:lastRowFirstColumn="0" w:lastRowLastColumn="0"/>
            </w:pPr>
            <w:r>
              <w:rPr>
                <w:b/>
                <w:bCs/>
              </w:rPr>
              <w:t>S</w:t>
            </w:r>
            <w:r w:rsidRPr="0082214A">
              <w:rPr>
                <w:b/>
                <w:bCs/>
              </w:rPr>
              <w:t xml:space="preserve">e puede </w:t>
            </w:r>
            <w:r>
              <w:rPr>
                <w:b/>
                <w:bCs/>
              </w:rPr>
              <w:t>especificar</w:t>
            </w:r>
            <w:r w:rsidR="00523509">
              <w:rPr>
                <w:b/>
                <w:bCs/>
              </w:rPr>
              <w:t xml:space="preserve"> qué tipo de claves queremos usar</w:t>
            </w:r>
            <w:r w:rsidR="00523509">
              <w:t>,</w:t>
            </w:r>
            <w:r>
              <w:t xml:space="preserve"> utilizando un </w:t>
            </w:r>
            <w:r>
              <w:rPr>
                <w:b/>
                <w:bCs/>
              </w:rPr>
              <w:t>parámetro adicional</w:t>
            </w:r>
            <w:r>
              <w:t>, que puede tomar los siguientes valores:</w:t>
            </w:r>
          </w:p>
          <w:p w14:paraId="7EB9D56B" w14:textId="77777777" w:rsidR="00AA7CE1" w:rsidRPr="001066F3" w:rsidRDefault="00AA7CE1" w:rsidP="001066F3">
            <w:pPr>
              <w:numPr>
                <w:ilvl w:val="0"/>
                <w:numId w:val="20"/>
              </w:numPr>
              <w:cnfStyle w:val="000000000000" w:firstRow="0" w:lastRow="0" w:firstColumn="0" w:lastColumn="0" w:oddVBand="0" w:evenVBand="0" w:oddHBand="0" w:evenHBand="0" w:firstRowFirstColumn="0" w:firstRowLastColumn="0" w:lastRowFirstColumn="0" w:lastRowLastColumn="0"/>
            </w:pPr>
            <w:r w:rsidRPr="001066F3">
              <w:rPr>
                <w:b/>
                <w:bCs/>
              </w:rPr>
              <w:lastRenderedPageBreak/>
              <w:t>MYSQLI_NUM</w:t>
            </w:r>
            <w:r w:rsidRPr="001066F3">
              <w:t>. Devuelve un array con claves numéricas.</w:t>
            </w:r>
          </w:p>
          <w:p w14:paraId="3A3D6F2B" w14:textId="77777777" w:rsidR="00AA7CE1" w:rsidRPr="001066F3" w:rsidRDefault="00AA7CE1" w:rsidP="001066F3">
            <w:pPr>
              <w:numPr>
                <w:ilvl w:val="0"/>
                <w:numId w:val="20"/>
              </w:numPr>
              <w:cnfStyle w:val="000000000000" w:firstRow="0" w:lastRow="0" w:firstColumn="0" w:lastColumn="0" w:oddVBand="0" w:evenVBand="0" w:oddHBand="0" w:evenHBand="0" w:firstRowFirstColumn="0" w:firstRowLastColumn="0" w:lastRowFirstColumn="0" w:lastRowLastColumn="0"/>
            </w:pPr>
            <w:r w:rsidRPr="001066F3">
              <w:rPr>
                <w:b/>
                <w:bCs/>
              </w:rPr>
              <w:t>MYSQLI_ASSOC</w:t>
            </w:r>
            <w:r w:rsidRPr="001066F3">
              <w:t>. Devuelve un array asociativo.</w:t>
            </w:r>
          </w:p>
          <w:p w14:paraId="5D447DC4" w14:textId="47814DC1" w:rsidR="00AA7CE1" w:rsidRPr="0082214A" w:rsidRDefault="00AA7CE1" w:rsidP="00E61ACC">
            <w:pPr>
              <w:numPr>
                <w:ilvl w:val="0"/>
                <w:numId w:val="20"/>
              </w:numPr>
              <w:cnfStyle w:val="000000000000" w:firstRow="0" w:lastRow="0" w:firstColumn="0" w:lastColumn="0" w:oddVBand="0" w:evenVBand="0" w:oddHBand="0" w:evenHBand="0" w:firstRowFirstColumn="0" w:firstRowLastColumn="0" w:lastRowFirstColumn="0" w:lastRowLastColumn="0"/>
            </w:pPr>
            <w:r w:rsidRPr="001066F3">
              <w:rPr>
                <w:b/>
                <w:bCs/>
              </w:rPr>
              <w:t>MYSQLI_BOTH</w:t>
            </w:r>
            <w:r w:rsidRPr="001066F3">
              <w:t xml:space="preserve">. Es el comportamiento </w:t>
            </w:r>
            <w:r w:rsidRPr="001066F3">
              <w:rPr>
                <w:b/>
                <w:bCs/>
              </w:rPr>
              <w:t>por defecto</w:t>
            </w:r>
            <w:r w:rsidRPr="001066F3">
              <w:t>, en el que devuelve un array con claves numéricas y asociativas.</w:t>
            </w:r>
          </w:p>
        </w:tc>
      </w:tr>
      <w:tr w:rsidR="00DF3A28" w14:paraId="2D07445C" w14:textId="77777777" w:rsidTr="00C12F19">
        <w:tc>
          <w:tcPr>
            <w:cnfStyle w:val="001000000000" w:firstRow="0" w:lastRow="0" w:firstColumn="1" w:lastColumn="0" w:oddVBand="0" w:evenVBand="0" w:oddHBand="0" w:evenHBand="0" w:firstRowFirstColumn="0" w:firstRowLastColumn="0" w:lastRowFirstColumn="0" w:lastRowLastColumn="0"/>
            <w:tcW w:w="1838" w:type="dxa"/>
          </w:tcPr>
          <w:p w14:paraId="4EEF8EE1" w14:textId="5B15BA70" w:rsidR="00DF3A28" w:rsidRDefault="00523509" w:rsidP="00E61ACC">
            <w:r>
              <w:lastRenderedPageBreak/>
              <w:t>fetch_assoc</w:t>
            </w:r>
          </w:p>
        </w:tc>
        <w:tc>
          <w:tcPr>
            <w:tcW w:w="6656" w:type="dxa"/>
          </w:tcPr>
          <w:p w14:paraId="57492B19" w14:textId="72FC3F00" w:rsidR="00DF3A28" w:rsidRDefault="00523509" w:rsidP="00E61ACC">
            <w:pPr>
              <w:cnfStyle w:val="000000000000" w:firstRow="0" w:lastRow="0" w:firstColumn="0" w:lastColumn="0" w:oddVBand="0" w:evenVBand="0" w:oddHBand="0" w:evenHBand="0" w:firstRowFirstColumn="0" w:firstRowLastColumn="0" w:lastRowFirstColumn="0" w:lastRowLastColumn="0"/>
            </w:pPr>
            <w:r>
              <w:t xml:space="preserve">(Función </w:t>
            </w:r>
            <w:r w:rsidRPr="00335FAF">
              <w:rPr>
                <w:b/>
                <w:bCs/>
              </w:rPr>
              <w:t>mysqli_fetch_assoc</w:t>
            </w:r>
            <w:r>
              <w:t xml:space="preserve">). </w:t>
            </w:r>
            <w:r w:rsidR="00D639EF" w:rsidRPr="00335FAF">
              <w:rPr>
                <w:b/>
                <w:bCs/>
              </w:rPr>
              <w:t>Idéntico</w:t>
            </w:r>
            <w:r w:rsidR="00D639EF" w:rsidRPr="00D639EF">
              <w:t xml:space="preserve"> a fetch_array pasando como parámetro </w:t>
            </w:r>
            <w:r w:rsidR="00D639EF" w:rsidRPr="00335FAF">
              <w:rPr>
                <w:b/>
                <w:bCs/>
              </w:rPr>
              <w:t>MYSQLI_ASSOC</w:t>
            </w:r>
            <w:r w:rsidR="00D639EF">
              <w:t>.</w:t>
            </w:r>
          </w:p>
        </w:tc>
      </w:tr>
      <w:tr w:rsidR="00D639EF" w14:paraId="4096D395" w14:textId="77777777" w:rsidTr="00C12F19">
        <w:tc>
          <w:tcPr>
            <w:cnfStyle w:val="001000000000" w:firstRow="0" w:lastRow="0" w:firstColumn="1" w:lastColumn="0" w:oddVBand="0" w:evenVBand="0" w:oddHBand="0" w:evenHBand="0" w:firstRowFirstColumn="0" w:firstRowLastColumn="0" w:lastRowFirstColumn="0" w:lastRowLastColumn="0"/>
            <w:tcW w:w="1838" w:type="dxa"/>
          </w:tcPr>
          <w:p w14:paraId="02E43306" w14:textId="71338248" w:rsidR="00D639EF" w:rsidRDefault="00D639EF" w:rsidP="00D639EF">
            <w:r>
              <w:t>fetch_row</w:t>
            </w:r>
          </w:p>
        </w:tc>
        <w:tc>
          <w:tcPr>
            <w:tcW w:w="6656" w:type="dxa"/>
          </w:tcPr>
          <w:p w14:paraId="0786271A" w14:textId="0207C27F" w:rsidR="00D639EF" w:rsidRDefault="00335FAF" w:rsidP="00E61ACC">
            <w:pPr>
              <w:cnfStyle w:val="000000000000" w:firstRow="0" w:lastRow="0" w:firstColumn="0" w:lastColumn="0" w:oddVBand="0" w:evenVBand="0" w:oddHBand="0" w:evenHBand="0" w:firstRowFirstColumn="0" w:firstRowLastColumn="0" w:lastRowFirstColumn="0" w:lastRowLastColumn="0"/>
            </w:pPr>
            <w:r>
              <w:t>(F</w:t>
            </w:r>
            <w:r w:rsidRPr="00335FAF">
              <w:t>unción </w:t>
            </w:r>
            <w:r w:rsidRPr="00335FAF">
              <w:rPr>
                <w:b/>
                <w:bCs/>
              </w:rPr>
              <w:t>mysqli_fetch_row</w:t>
            </w:r>
            <w:r w:rsidRPr="00335FAF">
              <w:t xml:space="preserve">). </w:t>
            </w:r>
            <w:r w:rsidRPr="00535C4A">
              <w:rPr>
                <w:b/>
                <w:bCs/>
              </w:rPr>
              <w:t>Idéntico</w:t>
            </w:r>
            <w:r w:rsidRPr="00335FAF">
              <w:t xml:space="preserve"> a fetch_array pasando como parámetro </w:t>
            </w:r>
            <w:r w:rsidRPr="00335FAF">
              <w:rPr>
                <w:b/>
                <w:bCs/>
              </w:rPr>
              <w:t>MYSQLI_NUM</w:t>
            </w:r>
            <w:r w:rsidRPr="00335FAF">
              <w:t>.</w:t>
            </w:r>
          </w:p>
        </w:tc>
      </w:tr>
    </w:tbl>
    <w:p w14:paraId="0F909B78" w14:textId="77777777" w:rsidR="00DF3A28" w:rsidRDefault="00DF3A28" w:rsidP="00335FAF">
      <w:pPr>
        <w:spacing w:after="0"/>
      </w:pPr>
    </w:p>
    <w:p w14:paraId="636D0AFD" w14:textId="331C49FB" w:rsidR="00335FAF" w:rsidRDefault="00335FAF" w:rsidP="00E61ACC">
      <w:r>
        <w:rPr>
          <w:b/>
          <w:bCs/>
          <w:u w:val="single"/>
        </w:rPr>
        <w:t>Para recorrer todos los registros de un array</w:t>
      </w:r>
      <w:r>
        <w:t>: puedes hacer un bucle teniendo en cuenta que cualquiera de los métodos o funciones anteriores devolverá null cuando no haya más registros en el conjunto de resultados.</w:t>
      </w:r>
    </w:p>
    <w:p w14:paraId="4F1D47ED" w14:textId="77777777" w:rsidR="004977A5" w:rsidRPr="004977A5" w:rsidRDefault="004977A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495164"/>
        <w:rPr>
          <w:rFonts w:ascii="Consolas" w:hAnsi="Consolas" w:cs="Courier New"/>
          <w:sz w:val="17"/>
          <w:szCs w:val="17"/>
          <w:lang w:val="en-US"/>
        </w:rPr>
      </w:pPr>
      <w:r w:rsidRPr="004977A5">
        <w:rPr>
          <w:rFonts w:ascii="Consolas" w:hAnsi="Consolas" w:cs="Courier New"/>
          <w:color w:val="000000"/>
          <w:sz w:val="17"/>
          <w:szCs w:val="17"/>
          <w:lang w:val="en-US"/>
        </w:rPr>
        <w:t>$resultado = $dwes-&gt;query(</w:t>
      </w:r>
      <w:r w:rsidRPr="004977A5">
        <w:rPr>
          <w:rFonts w:ascii="Consolas" w:hAnsi="Consolas" w:cs="Courier New"/>
          <w:color w:val="A31515"/>
          <w:sz w:val="17"/>
          <w:szCs w:val="17"/>
          <w:lang w:val="en-US"/>
        </w:rPr>
        <w:t>'SELECT producto, unidades FROM stock WHERE unidades&lt;2'</w:t>
      </w:r>
      <w:r w:rsidRPr="004977A5">
        <w:rPr>
          <w:rFonts w:ascii="Consolas" w:hAnsi="Consolas" w:cs="Courier New"/>
          <w:color w:val="000000"/>
          <w:sz w:val="17"/>
          <w:szCs w:val="17"/>
          <w:lang w:val="en-US"/>
        </w:rPr>
        <w:t>);</w:t>
      </w:r>
    </w:p>
    <w:p w14:paraId="315D23B1" w14:textId="77777777" w:rsidR="004977A5" w:rsidRPr="004977A5" w:rsidRDefault="004977A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495164"/>
        <w:rPr>
          <w:rFonts w:ascii="Consolas" w:hAnsi="Consolas" w:cs="Courier New"/>
          <w:sz w:val="17"/>
          <w:szCs w:val="17"/>
          <w:lang w:val="en-US"/>
        </w:rPr>
      </w:pPr>
      <w:r w:rsidRPr="004977A5">
        <w:rPr>
          <w:rFonts w:ascii="Consolas" w:hAnsi="Consolas" w:cs="Courier New"/>
          <w:color w:val="000000"/>
          <w:sz w:val="17"/>
          <w:szCs w:val="17"/>
          <w:lang w:val="en-US"/>
        </w:rPr>
        <w:t>$stock = $resultado-&gt;fetch_object();</w:t>
      </w:r>
    </w:p>
    <w:p w14:paraId="5D2F19E9" w14:textId="77777777" w:rsidR="004977A5" w:rsidRPr="004977A5" w:rsidRDefault="004977A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495164"/>
        <w:rPr>
          <w:rFonts w:ascii="Consolas" w:hAnsi="Consolas" w:cs="Courier New"/>
          <w:sz w:val="17"/>
          <w:szCs w:val="17"/>
          <w:lang w:val="en-US"/>
        </w:rPr>
      </w:pPr>
      <w:r w:rsidRPr="004977A5">
        <w:rPr>
          <w:rFonts w:ascii="Consolas" w:hAnsi="Consolas" w:cs="Courier New"/>
          <w:color w:val="0000FF"/>
          <w:sz w:val="17"/>
          <w:szCs w:val="17"/>
          <w:lang w:val="en-US"/>
        </w:rPr>
        <w:t>while</w:t>
      </w:r>
      <w:r w:rsidRPr="004977A5">
        <w:rPr>
          <w:rFonts w:ascii="Consolas" w:hAnsi="Consolas" w:cs="Courier New"/>
          <w:color w:val="000000"/>
          <w:sz w:val="17"/>
          <w:szCs w:val="17"/>
          <w:lang w:val="en-US"/>
        </w:rPr>
        <w:t xml:space="preserve"> ($stock != </w:t>
      </w:r>
      <w:r w:rsidRPr="004977A5">
        <w:rPr>
          <w:rFonts w:ascii="Consolas" w:hAnsi="Consolas" w:cs="Courier New"/>
          <w:color w:val="0000FF"/>
          <w:sz w:val="17"/>
          <w:szCs w:val="17"/>
          <w:lang w:val="en-US"/>
        </w:rPr>
        <w:t>null</w:t>
      </w:r>
      <w:r w:rsidRPr="004977A5">
        <w:rPr>
          <w:rFonts w:ascii="Consolas" w:hAnsi="Consolas" w:cs="Courier New"/>
          <w:color w:val="000000"/>
          <w:sz w:val="17"/>
          <w:szCs w:val="17"/>
          <w:lang w:val="en-US"/>
        </w:rPr>
        <w:t>) {</w:t>
      </w:r>
    </w:p>
    <w:p w14:paraId="7301ECF6" w14:textId="77777777" w:rsidR="004977A5" w:rsidRDefault="004977A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495164"/>
        <w:rPr>
          <w:rFonts w:ascii="Consolas" w:hAnsi="Consolas" w:cs="Courier New"/>
          <w:sz w:val="17"/>
          <w:szCs w:val="17"/>
        </w:rPr>
      </w:pPr>
      <w:r w:rsidRPr="004977A5">
        <w:rPr>
          <w:rFonts w:ascii="Consolas" w:hAnsi="Consolas" w:cs="Courier New"/>
          <w:color w:val="000000"/>
          <w:sz w:val="17"/>
          <w:szCs w:val="17"/>
          <w:lang w:val="en-US"/>
        </w:rPr>
        <w:t xml:space="preserve">        </w:t>
      </w:r>
      <w:r>
        <w:rPr>
          <w:rFonts w:ascii="Consolas" w:hAnsi="Consolas" w:cs="Courier New"/>
          <w:color w:val="0000FF"/>
          <w:sz w:val="17"/>
          <w:szCs w:val="17"/>
        </w:rPr>
        <w:t>print</w:t>
      </w:r>
      <w:r>
        <w:rPr>
          <w:rFonts w:ascii="Consolas" w:hAnsi="Consolas" w:cs="Courier New"/>
          <w:color w:val="000000"/>
          <w:sz w:val="17"/>
          <w:szCs w:val="17"/>
        </w:rPr>
        <w:t xml:space="preserve"> </w:t>
      </w:r>
      <w:r>
        <w:rPr>
          <w:rFonts w:ascii="Consolas" w:hAnsi="Consolas" w:cs="Courier New"/>
          <w:color w:val="A31515"/>
          <w:sz w:val="17"/>
          <w:szCs w:val="17"/>
        </w:rPr>
        <w:t>"&lt;p&gt;Producto $stock-&gt;producto: $stock-&gt;unidades unidades.&lt;/p&gt;"</w:t>
      </w:r>
      <w:r>
        <w:rPr>
          <w:rFonts w:ascii="Consolas" w:hAnsi="Consolas" w:cs="Courier New"/>
          <w:color w:val="000000"/>
          <w:sz w:val="17"/>
          <w:szCs w:val="17"/>
        </w:rPr>
        <w:t>;</w:t>
      </w:r>
    </w:p>
    <w:p w14:paraId="2BEC9A18" w14:textId="77777777" w:rsidR="004977A5" w:rsidRDefault="004977A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495164"/>
        <w:rPr>
          <w:rFonts w:ascii="Consolas" w:hAnsi="Consolas" w:cs="Courier New"/>
          <w:sz w:val="17"/>
          <w:szCs w:val="17"/>
        </w:rPr>
      </w:pPr>
      <w:r>
        <w:rPr>
          <w:rFonts w:ascii="Consolas" w:hAnsi="Consolas" w:cs="Courier New"/>
          <w:color w:val="000000"/>
          <w:sz w:val="17"/>
          <w:szCs w:val="17"/>
        </w:rPr>
        <w:t xml:space="preserve">        $stock = $resultado-&gt;fetch_object();</w:t>
      </w:r>
    </w:p>
    <w:p w14:paraId="71DA8F7B" w14:textId="0483B626" w:rsidR="004977A5" w:rsidRDefault="004977A5" w:rsidP="004977A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495164"/>
        <w:rPr>
          <w:rFonts w:ascii="Consolas" w:hAnsi="Consolas" w:cs="Courier New"/>
          <w:sz w:val="17"/>
          <w:szCs w:val="17"/>
        </w:rPr>
      </w:pPr>
      <w:r>
        <w:rPr>
          <w:rFonts w:ascii="Consolas" w:hAnsi="Consolas" w:cs="Courier New"/>
          <w:color w:val="000000"/>
          <w:sz w:val="17"/>
          <w:szCs w:val="17"/>
        </w:rPr>
        <w:t>}</w:t>
      </w:r>
    </w:p>
    <w:p w14:paraId="45989A42" w14:textId="77777777" w:rsidR="00CB4B65" w:rsidRDefault="00CB4B65" w:rsidP="004977A5">
      <w:pPr>
        <w:spacing w:after="0"/>
      </w:pPr>
    </w:p>
    <w:p w14:paraId="3E023909" w14:textId="2DC00AE6" w:rsidR="004977A5" w:rsidRDefault="004977A5" w:rsidP="00724B56">
      <w:pPr>
        <w:pBdr>
          <w:top w:val="single" w:sz="4" w:space="1" w:color="auto"/>
          <w:left w:val="single" w:sz="4" w:space="4" w:color="auto"/>
          <w:bottom w:val="single" w:sz="4" w:space="1" w:color="auto"/>
          <w:right w:val="single" w:sz="4" w:space="4" w:color="auto"/>
        </w:pBdr>
        <w:shd w:val="clear" w:color="auto" w:fill="FFFFCC"/>
        <w:spacing w:after="0"/>
      </w:pPr>
      <w:r w:rsidRPr="004977A5">
        <w:rPr>
          <w:b/>
          <w:bCs/>
          <w:u w:val="single"/>
        </w:rPr>
        <w:t>Para saber más</w:t>
      </w:r>
      <w:r>
        <w:t xml:space="preserve">: </w:t>
      </w:r>
      <w:hyperlink r:id="rId44" w:history="1">
        <w:r w:rsidRPr="00724B56">
          <w:rPr>
            <w:rStyle w:val="Hipervnculo"/>
          </w:rPr>
          <w:t xml:space="preserve">más información sobre los métodos y propiedades de la clase </w:t>
        </w:r>
        <w:r w:rsidRPr="00724B56">
          <w:rPr>
            <w:rStyle w:val="Hipervnculo"/>
            <w:b/>
            <w:bCs/>
          </w:rPr>
          <w:t>mysqli_result</w:t>
        </w:r>
      </w:hyperlink>
      <w:r>
        <w:t>.</w:t>
      </w:r>
    </w:p>
    <w:p w14:paraId="261E0DAC" w14:textId="77777777" w:rsidR="00724B56" w:rsidRDefault="00724B56" w:rsidP="00724B56">
      <w:pPr>
        <w:spacing w:after="0"/>
      </w:pPr>
    </w:p>
    <w:p w14:paraId="6D8E244D" w14:textId="6F32BD2A" w:rsidR="002B49B3" w:rsidRPr="00724B56" w:rsidRDefault="00724B56" w:rsidP="00465410">
      <w:pPr>
        <w:pBdr>
          <w:top w:val="single" w:sz="4" w:space="1" w:color="auto"/>
          <w:left w:val="single" w:sz="4" w:space="4" w:color="auto"/>
          <w:bottom w:val="single" w:sz="4" w:space="1" w:color="auto"/>
          <w:right w:val="single" w:sz="4" w:space="4" w:color="auto"/>
        </w:pBdr>
        <w:shd w:val="clear" w:color="auto" w:fill="FFFFCC"/>
      </w:pPr>
      <w:r>
        <w:rPr>
          <w:b/>
          <w:bCs/>
          <w:u w:val="single"/>
        </w:rPr>
        <w:t>Ejercicio resuelto</w:t>
      </w:r>
      <w:r>
        <w:t xml:space="preserve">: </w:t>
      </w:r>
      <w:r w:rsidR="002A70BE" w:rsidRPr="002A70BE">
        <w:t>Crea una página web en la que se muestre el stock existente de un determinado producto en cada una de las tiendas. Para seleccionar el producto concreto</w:t>
      </w:r>
      <w:r w:rsidR="00F82F86">
        <w:t>,</w:t>
      </w:r>
      <w:r w:rsidR="002A70BE" w:rsidRPr="002A70BE">
        <w:t xml:space="preserve"> utiliza un cuadro de selección dentro de un formulario en esa misma página. </w:t>
      </w:r>
      <w:hyperlink r:id="rId45" w:history="1">
        <w:r w:rsidR="002A70BE" w:rsidRPr="00F82F86">
          <w:rPr>
            <w:rStyle w:val="Hipervnculo"/>
          </w:rPr>
          <w:t>Puedes usar como base los siguientes ficheros</w:t>
        </w:r>
      </w:hyperlink>
      <w:r w:rsidR="002A70BE" w:rsidRPr="002A70BE">
        <w:t>.</w:t>
      </w:r>
      <w:r w:rsidR="002B49B3">
        <w:t xml:space="preserve"> </w:t>
      </w:r>
      <w:hyperlink r:id="rId46" w:history="1">
        <w:r w:rsidR="002B49B3" w:rsidRPr="002B49B3">
          <w:rPr>
            <w:rStyle w:val="Hipervnculo"/>
          </w:rPr>
          <w:t>Ver ejercicio resuelto</w:t>
        </w:r>
      </w:hyperlink>
      <w:r w:rsidR="002B49B3">
        <w:t>.</w:t>
      </w:r>
    </w:p>
    <w:p w14:paraId="6ABC057F" w14:textId="47F61C28" w:rsidR="00327417" w:rsidRPr="00327417" w:rsidRDefault="00327417" w:rsidP="00327417">
      <w:pPr>
        <w:pStyle w:val="Ttulo3"/>
      </w:pPr>
      <w:bookmarkStart w:id="16" w:name="_Toc118373882"/>
      <w:r w:rsidRPr="00327417">
        <w:t>3.1.</w:t>
      </w:r>
      <w:r w:rsidR="00FA7F55">
        <w:t>5</w:t>
      </w:r>
      <w:r w:rsidRPr="00327417">
        <w:t xml:space="preserve">.- </w:t>
      </w:r>
      <w:r w:rsidR="00FA7F55">
        <w:t>Consultas preparadas</w:t>
      </w:r>
      <w:r w:rsidR="006D648E">
        <w:t xml:space="preserve"> (clase mysqli_stmt)</w:t>
      </w:r>
      <w:r w:rsidRPr="00327417">
        <w:t>.</w:t>
      </w:r>
      <w:bookmarkEnd w:id="16"/>
    </w:p>
    <w:p w14:paraId="6240CB16" w14:textId="282A7EA2" w:rsidR="00327417" w:rsidRDefault="00167631" w:rsidP="00E61ACC">
      <w:r w:rsidRPr="00167631">
        <w:t>Cada vez que se envía una consulta al servidor, éste debe analizarla antes de ejecutarla. Algunas sentencias SQL, como las que insertan valores en una tabla, deben repetirse de forma habitual en un programa. Para acelerar este proceso, MySQL admite consultas preparadas</w:t>
      </w:r>
      <w:r>
        <w:t xml:space="preserve">. Esto significa que </w:t>
      </w:r>
      <w:r w:rsidR="00751A60">
        <w:rPr>
          <w:b/>
          <w:bCs/>
        </w:rPr>
        <w:t>podemos guardar en el</w:t>
      </w:r>
      <w:r w:rsidRPr="00167631">
        <w:rPr>
          <w:b/>
          <w:bCs/>
        </w:rPr>
        <w:t xml:space="preserve"> servidor MySQL una serie de</w:t>
      </w:r>
      <w:r>
        <w:t xml:space="preserve"> </w:t>
      </w:r>
      <w:r w:rsidRPr="00167631">
        <w:rPr>
          <w:b/>
          <w:bCs/>
        </w:rPr>
        <w:t xml:space="preserve">consultas </w:t>
      </w:r>
      <w:r w:rsidR="00751A60">
        <w:rPr>
          <w:b/>
          <w:bCs/>
        </w:rPr>
        <w:t>que podremos volver a usar más tarde sin volver a definirlas</w:t>
      </w:r>
      <w:r>
        <w:t>.</w:t>
      </w:r>
    </w:p>
    <w:p w14:paraId="144C5516" w14:textId="36B47C41" w:rsidR="00167631" w:rsidRDefault="00093FA3" w:rsidP="00E61ACC">
      <w:r>
        <w:t xml:space="preserve">Utilizando el método </w:t>
      </w:r>
      <w:r>
        <w:rPr>
          <w:b/>
          <w:bCs/>
        </w:rPr>
        <w:t>stmt_init</w:t>
      </w:r>
      <w:r>
        <w:t xml:space="preserve"> de la clase </w:t>
      </w:r>
      <w:r>
        <w:rPr>
          <w:b/>
          <w:bCs/>
        </w:rPr>
        <w:t>mysqli</w:t>
      </w:r>
      <w:r>
        <w:t xml:space="preserve"> (o la función </w:t>
      </w:r>
      <w:r>
        <w:rPr>
          <w:b/>
          <w:bCs/>
        </w:rPr>
        <w:t>mysqli_stmt_init</w:t>
      </w:r>
      <w:r>
        <w:t>), obtienes un objeto de dicha clase:</w:t>
      </w:r>
    </w:p>
    <w:p w14:paraId="3788745E" w14:textId="77777777" w:rsidR="00647663" w:rsidRPr="00647663" w:rsidRDefault="0064766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0546051"/>
        <w:rPr>
          <w:rFonts w:ascii="Consolas" w:hAnsi="Consolas" w:cs="Courier New"/>
          <w:sz w:val="17"/>
          <w:szCs w:val="17"/>
          <w:lang w:val="en-US"/>
        </w:rPr>
      </w:pPr>
      <w:r w:rsidRPr="00647663">
        <w:rPr>
          <w:rFonts w:ascii="Consolas" w:hAnsi="Consolas" w:cs="Courier New"/>
          <w:color w:val="000000"/>
          <w:sz w:val="17"/>
          <w:szCs w:val="17"/>
          <w:lang w:val="en-US"/>
        </w:rPr>
        <w:t xml:space="preserve">$dwes = </w:t>
      </w:r>
      <w:r w:rsidRPr="00647663">
        <w:rPr>
          <w:rFonts w:ascii="Consolas" w:hAnsi="Consolas" w:cs="Courier New"/>
          <w:color w:val="0000FF"/>
          <w:sz w:val="17"/>
          <w:szCs w:val="17"/>
          <w:lang w:val="en-US"/>
        </w:rPr>
        <w:t>new</w:t>
      </w:r>
      <w:r w:rsidRPr="00647663">
        <w:rPr>
          <w:rFonts w:ascii="Consolas" w:hAnsi="Consolas" w:cs="Courier New"/>
          <w:color w:val="000000"/>
          <w:sz w:val="17"/>
          <w:szCs w:val="17"/>
          <w:lang w:val="en-US"/>
        </w:rPr>
        <w:t xml:space="preserve"> mysqli(</w:t>
      </w:r>
      <w:r w:rsidRPr="00647663">
        <w:rPr>
          <w:rFonts w:ascii="Consolas" w:hAnsi="Consolas" w:cs="Courier New"/>
          <w:color w:val="A31515"/>
          <w:sz w:val="17"/>
          <w:szCs w:val="17"/>
          <w:lang w:val="en-US"/>
        </w:rPr>
        <w:t>'localhost'</w:t>
      </w:r>
      <w:r w:rsidRPr="00647663">
        <w:rPr>
          <w:rFonts w:ascii="Consolas" w:hAnsi="Consolas" w:cs="Courier New"/>
          <w:color w:val="000000"/>
          <w:sz w:val="17"/>
          <w:szCs w:val="17"/>
          <w:lang w:val="en-US"/>
        </w:rPr>
        <w:t xml:space="preserve">, </w:t>
      </w:r>
      <w:r w:rsidRPr="00647663">
        <w:rPr>
          <w:rFonts w:ascii="Consolas" w:hAnsi="Consolas" w:cs="Courier New"/>
          <w:color w:val="A31515"/>
          <w:sz w:val="17"/>
          <w:szCs w:val="17"/>
          <w:lang w:val="en-US"/>
        </w:rPr>
        <w:t>'dwes'</w:t>
      </w:r>
      <w:r w:rsidRPr="00647663">
        <w:rPr>
          <w:rFonts w:ascii="Consolas" w:hAnsi="Consolas" w:cs="Courier New"/>
          <w:color w:val="000000"/>
          <w:sz w:val="17"/>
          <w:szCs w:val="17"/>
          <w:lang w:val="en-US"/>
        </w:rPr>
        <w:t xml:space="preserve">, </w:t>
      </w:r>
      <w:r w:rsidRPr="00647663">
        <w:rPr>
          <w:rFonts w:ascii="Consolas" w:hAnsi="Consolas" w:cs="Courier New"/>
          <w:color w:val="A31515"/>
          <w:sz w:val="17"/>
          <w:szCs w:val="17"/>
          <w:lang w:val="en-US"/>
        </w:rPr>
        <w:t>'abc123.'</w:t>
      </w:r>
      <w:r w:rsidRPr="00647663">
        <w:rPr>
          <w:rFonts w:ascii="Consolas" w:hAnsi="Consolas" w:cs="Courier New"/>
          <w:color w:val="000000"/>
          <w:sz w:val="17"/>
          <w:szCs w:val="17"/>
          <w:lang w:val="en-US"/>
        </w:rPr>
        <w:t xml:space="preserve">, </w:t>
      </w:r>
      <w:r w:rsidRPr="00647663">
        <w:rPr>
          <w:rFonts w:ascii="Consolas" w:hAnsi="Consolas" w:cs="Courier New"/>
          <w:color w:val="A31515"/>
          <w:sz w:val="17"/>
          <w:szCs w:val="17"/>
          <w:lang w:val="en-US"/>
        </w:rPr>
        <w:t>'dwes'</w:t>
      </w:r>
      <w:r w:rsidRPr="00647663">
        <w:rPr>
          <w:rFonts w:ascii="Consolas" w:hAnsi="Consolas" w:cs="Courier New"/>
          <w:color w:val="000000"/>
          <w:sz w:val="17"/>
          <w:szCs w:val="17"/>
          <w:lang w:val="en-US"/>
        </w:rPr>
        <w:t>);</w:t>
      </w:r>
    </w:p>
    <w:p w14:paraId="53D5A9C4" w14:textId="770C1F7A" w:rsidR="00647663" w:rsidRDefault="00647663" w:rsidP="0064766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020546051"/>
        <w:rPr>
          <w:rFonts w:ascii="Consolas" w:hAnsi="Consolas" w:cs="Courier New"/>
          <w:sz w:val="17"/>
          <w:szCs w:val="17"/>
        </w:rPr>
      </w:pPr>
      <w:r>
        <w:rPr>
          <w:rFonts w:ascii="Consolas" w:hAnsi="Consolas" w:cs="Courier New"/>
          <w:color w:val="000000"/>
          <w:sz w:val="17"/>
          <w:szCs w:val="17"/>
        </w:rPr>
        <w:t>$consulta = $dwes-&gt;stmt_init();</w:t>
      </w:r>
    </w:p>
    <w:p w14:paraId="00CE0F8C" w14:textId="7FF66B4F" w:rsidR="00093FA3" w:rsidRDefault="00647663" w:rsidP="00E61ACC">
      <w:r w:rsidRPr="00647663">
        <w:rPr>
          <w:b/>
          <w:bCs/>
          <w:u w:val="single"/>
        </w:rPr>
        <w:t>Pasos a seguir para ejecutar una consulta preparada</w:t>
      </w:r>
      <w:r>
        <w:t>:</w:t>
      </w:r>
    </w:p>
    <w:p w14:paraId="0AAECE58" w14:textId="77777777" w:rsidR="005D7ED8" w:rsidRPr="005D7ED8" w:rsidRDefault="005D7ED8" w:rsidP="005D7ED8">
      <w:pPr>
        <w:numPr>
          <w:ilvl w:val="0"/>
          <w:numId w:val="21"/>
        </w:numPr>
        <w:spacing w:after="0"/>
      </w:pPr>
      <w:r w:rsidRPr="005D7ED8">
        <w:t xml:space="preserve">Preparar la consulta en el servidor MySQL utilizando el </w:t>
      </w:r>
      <w:r w:rsidRPr="005D7ED8">
        <w:rPr>
          <w:b/>
          <w:bCs/>
        </w:rPr>
        <w:t>método </w:t>
      </w:r>
      <w:r w:rsidRPr="005D7ED8">
        <w:rPr>
          <w:b/>
          <w:bCs/>
          <w:u w:val="single"/>
        </w:rPr>
        <w:t>prepare</w:t>
      </w:r>
      <w:r w:rsidRPr="005D7ED8">
        <w:t> (función </w:t>
      </w:r>
      <w:r w:rsidRPr="005D7ED8">
        <w:rPr>
          <w:b/>
          <w:bCs/>
        </w:rPr>
        <w:t>mysqli_stmt_prepare</w:t>
      </w:r>
      <w:r w:rsidRPr="005D7ED8">
        <w:t>).</w:t>
      </w:r>
    </w:p>
    <w:p w14:paraId="6F2EAA28" w14:textId="77777777" w:rsidR="005D7ED8" w:rsidRPr="005D7ED8" w:rsidRDefault="005D7ED8" w:rsidP="005D7ED8">
      <w:pPr>
        <w:numPr>
          <w:ilvl w:val="0"/>
          <w:numId w:val="21"/>
        </w:numPr>
        <w:spacing w:after="0"/>
      </w:pPr>
      <w:r w:rsidRPr="005D7ED8">
        <w:t xml:space="preserve">Ejecutar la consulta, tantas veces como sea necesario, con el </w:t>
      </w:r>
      <w:r w:rsidRPr="005D7ED8">
        <w:rPr>
          <w:b/>
          <w:bCs/>
        </w:rPr>
        <w:t>método</w:t>
      </w:r>
      <w:r w:rsidRPr="005D7ED8">
        <w:t> </w:t>
      </w:r>
      <w:r w:rsidRPr="005D7ED8">
        <w:rPr>
          <w:b/>
          <w:bCs/>
          <w:u w:val="single"/>
        </w:rPr>
        <w:t>execute</w:t>
      </w:r>
      <w:r w:rsidRPr="005D7ED8">
        <w:t> (función </w:t>
      </w:r>
      <w:r w:rsidRPr="005D7ED8">
        <w:rPr>
          <w:b/>
          <w:bCs/>
        </w:rPr>
        <w:t>mysqli_stmt_execute</w:t>
      </w:r>
      <w:r w:rsidRPr="005D7ED8">
        <w:t>).</w:t>
      </w:r>
    </w:p>
    <w:p w14:paraId="6C42B677" w14:textId="77777777" w:rsidR="005D7ED8" w:rsidRPr="005D7ED8" w:rsidRDefault="005D7ED8" w:rsidP="005D7ED8">
      <w:pPr>
        <w:numPr>
          <w:ilvl w:val="0"/>
          <w:numId w:val="21"/>
        </w:numPr>
      </w:pPr>
      <w:r w:rsidRPr="005D7ED8">
        <w:t xml:space="preserve">Una vez que ya no se necesita más, se debe ejecutar el </w:t>
      </w:r>
      <w:r w:rsidRPr="005D7ED8">
        <w:rPr>
          <w:b/>
          <w:bCs/>
        </w:rPr>
        <w:t>método</w:t>
      </w:r>
      <w:r w:rsidRPr="005D7ED8">
        <w:t> </w:t>
      </w:r>
      <w:r w:rsidRPr="005D7ED8">
        <w:rPr>
          <w:b/>
          <w:bCs/>
          <w:u w:val="single"/>
        </w:rPr>
        <w:t>close</w:t>
      </w:r>
      <w:r w:rsidRPr="005D7ED8">
        <w:t> (función </w:t>
      </w:r>
      <w:r w:rsidRPr="005D7ED8">
        <w:rPr>
          <w:b/>
          <w:bCs/>
        </w:rPr>
        <w:t>mysqli_stmt_close</w:t>
      </w:r>
      <w:r w:rsidRPr="005D7ED8">
        <w:t>).</w:t>
      </w:r>
    </w:p>
    <w:p w14:paraId="5EA8A2B2" w14:textId="67F9C203" w:rsidR="00647663" w:rsidRDefault="005D7ED8" w:rsidP="00E61ACC">
      <w:r>
        <w:rPr>
          <w:b/>
          <w:bCs/>
          <w:u w:val="single"/>
        </w:rPr>
        <w:lastRenderedPageBreak/>
        <w:t>Por ejemplo</w:t>
      </w:r>
      <w:r>
        <w:t>: para preparar y ejecutar una consulta que inserta un nuevo registro en la tabla familia:</w:t>
      </w:r>
    </w:p>
    <w:p w14:paraId="3565EC4D" w14:textId="77777777" w:rsidR="005D7ED8" w:rsidRPr="005D7ED8" w:rsidRDefault="005D7E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873133"/>
        <w:rPr>
          <w:rFonts w:ascii="Consolas" w:hAnsi="Consolas" w:cs="Courier New"/>
          <w:sz w:val="17"/>
          <w:szCs w:val="17"/>
          <w:lang w:val="en-US"/>
        </w:rPr>
      </w:pPr>
      <w:r w:rsidRPr="005D7ED8">
        <w:rPr>
          <w:rFonts w:ascii="Consolas" w:hAnsi="Consolas" w:cs="Courier New"/>
          <w:color w:val="000000"/>
          <w:sz w:val="17"/>
          <w:szCs w:val="17"/>
          <w:lang w:val="en-US"/>
        </w:rPr>
        <w:t>$consulta = $dwes-&gt;stmt_init();</w:t>
      </w:r>
    </w:p>
    <w:p w14:paraId="2227219D" w14:textId="77777777" w:rsidR="005D7ED8" w:rsidRPr="005D7ED8" w:rsidRDefault="005D7E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873133"/>
        <w:rPr>
          <w:rFonts w:ascii="Consolas" w:hAnsi="Consolas" w:cs="Courier New"/>
          <w:sz w:val="17"/>
          <w:szCs w:val="17"/>
          <w:lang w:val="en-US"/>
        </w:rPr>
      </w:pPr>
      <w:r w:rsidRPr="005D7ED8">
        <w:rPr>
          <w:rFonts w:ascii="Consolas" w:hAnsi="Consolas" w:cs="Courier New"/>
          <w:color w:val="000000"/>
          <w:sz w:val="17"/>
          <w:szCs w:val="17"/>
          <w:lang w:val="en-US"/>
        </w:rPr>
        <w:t>$consulta-&gt;prepare(</w:t>
      </w:r>
      <w:r w:rsidRPr="005D7ED8">
        <w:rPr>
          <w:rFonts w:ascii="Consolas" w:hAnsi="Consolas" w:cs="Courier New"/>
          <w:color w:val="A31515"/>
          <w:sz w:val="17"/>
          <w:szCs w:val="17"/>
          <w:lang w:val="en-US"/>
        </w:rPr>
        <w:t>'INSERT INTO familia (cod, nombre) VALUES ("TABLET", "Tablet PC")'</w:t>
      </w:r>
      <w:r w:rsidRPr="005D7ED8">
        <w:rPr>
          <w:rFonts w:ascii="Consolas" w:hAnsi="Consolas" w:cs="Courier New"/>
          <w:color w:val="000000"/>
          <w:sz w:val="17"/>
          <w:szCs w:val="17"/>
          <w:lang w:val="en-US"/>
        </w:rPr>
        <w:t>);</w:t>
      </w:r>
    </w:p>
    <w:p w14:paraId="52413D21" w14:textId="77777777" w:rsidR="005D7ED8" w:rsidRPr="00C11274" w:rsidRDefault="005D7E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873133"/>
        <w:rPr>
          <w:rFonts w:ascii="Consolas" w:hAnsi="Consolas" w:cs="Courier New"/>
          <w:sz w:val="17"/>
          <w:szCs w:val="17"/>
        </w:rPr>
      </w:pPr>
      <w:r w:rsidRPr="00C11274">
        <w:rPr>
          <w:rFonts w:ascii="Consolas" w:hAnsi="Consolas" w:cs="Courier New"/>
          <w:color w:val="000000"/>
          <w:sz w:val="17"/>
          <w:szCs w:val="17"/>
        </w:rPr>
        <w:t>$consulta-&gt;execute();</w:t>
      </w:r>
    </w:p>
    <w:p w14:paraId="2BD30490" w14:textId="77777777" w:rsidR="005D7ED8" w:rsidRPr="00C11274" w:rsidRDefault="005D7E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873133"/>
        <w:rPr>
          <w:rFonts w:ascii="Consolas" w:hAnsi="Consolas" w:cs="Courier New"/>
          <w:sz w:val="17"/>
          <w:szCs w:val="17"/>
        </w:rPr>
      </w:pPr>
      <w:r w:rsidRPr="00C11274">
        <w:rPr>
          <w:rFonts w:ascii="Consolas" w:hAnsi="Consolas" w:cs="Courier New"/>
          <w:color w:val="000000"/>
          <w:sz w:val="17"/>
          <w:szCs w:val="17"/>
        </w:rPr>
        <w:t>$consulta-&gt;close();</w:t>
      </w:r>
    </w:p>
    <w:p w14:paraId="4126285E" w14:textId="2CB0973B" w:rsidR="005D7ED8" w:rsidRPr="00C11274" w:rsidRDefault="005D7ED8" w:rsidP="005D7E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73873133"/>
        <w:rPr>
          <w:rFonts w:ascii="Consolas" w:hAnsi="Consolas" w:cs="Courier New"/>
          <w:sz w:val="17"/>
          <w:szCs w:val="17"/>
        </w:rPr>
      </w:pPr>
      <w:r w:rsidRPr="00C11274">
        <w:rPr>
          <w:rFonts w:ascii="Consolas" w:hAnsi="Consolas" w:cs="Courier New"/>
          <w:color w:val="000000"/>
          <w:sz w:val="17"/>
          <w:szCs w:val="17"/>
        </w:rPr>
        <w:t>$dwes-&gt;close();</w:t>
      </w:r>
    </w:p>
    <w:p w14:paraId="330FAB8A" w14:textId="6E7A9535" w:rsidR="005D7ED8" w:rsidRDefault="006B7F96" w:rsidP="00E61ACC">
      <w:r w:rsidRPr="006B7F96">
        <w:t>En este ejemplo, se i</w:t>
      </w:r>
      <w:r>
        <w:t xml:space="preserve">nsertan siempre los mismos valores, por lo que </w:t>
      </w:r>
      <w:r>
        <w:rPr>
          <w:b/>
          <w:bCs/>
        </w:rPr>
        <w:t>no es útil</w:t>
      </w:r>
      <w:r>
        <w:t>.</w:t>
      </w:r>
    </w:p>
    <w:p w14:paraId="768666D6" w14:textId="09B2D59F" w:rsidR="006B7F96" w:rsidRDefault="004B019F" w:rsidP="004B019F">
      <w:pPr>
        <w:pStyle w:val="Citadestacada"/>
      </w:pPr>
      <w:r>
        <w:t xml:space="preserve">Ahora sí, vamos a ver cómo crear consultas </w:t>
      </w:r>
      <w:r w:rsidR="00B672A3">
        <w:t xml:space="preserve">preparadas genéricas de inserción y actualización de datos </w:t>
      </w:r>
    </w:p>
    <w:p w14:paraId="5C95FA3B" w14:textId="015D6DF1" w:rsidR="004B019F" w:rsidRDefault="004B019F" w:rsidP="004B019F">
      <w:pPr>
        <w:pStyle w:val="Prrafodelista"/>
        <w:numPr>
          <w:ilvl w:val="0"/>
          <w:numId w:val="22"/>
        </w:numPr>
      </w:pPr>
      <w:r>
        <w:t xml:space="preserve">Para preparar una consulta con parámetros, </w:t>
      </w:r>
      <w:r w:rsidRPr="004B019F">
        <w:rPr>
          <w:b/>
          <w:bCs/>
        </w:rPr>
        <w:t>en lugar de poner los valores, debes indicar con un signo de interrogación su posición dentro de la sentencia SQL</w:t>
      </w:r>
      <w:r>
        <w:t>.</w:t>
      </w:r>
    </w:p>
    <w:p w14:paraId="5D377BDE" w14:textId="25EE8691" w:rsidR="004B019F" w:rsidRDefault="004B019F" w:rsidP="004B019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088498456"/>
        <w:rPr>
          <w:rFonts w:ascii="Consolas" w:hAnsi="Consolas" w:cs="Courier New"/>
          <w:sz w:val="17"/>
          <w:szCs w:val="17"/>
        </w:rPr>
      </w:pPr>
      <w:r>
        <w:rPr>
          <w:rFonts w:ascii="Consolas" w:hAnsi="Consolas" w:cs="Courier New"/>
          <w:color w:val="000000"/>
          <w:sz w:val="17"/>
          <w:szCs w:val="17"/>
        </w:rPr>
        <w:t>$consulta-&gt;prepare(</w:t>
      </w:r>
      <w:r>
        <w:rPr>
          <w:rFonts w:ascii="Consolas" w:hAnsi="Consolas" w:cs="Courier New"/>
          <w:color w:val="A31515"/>
          <w:sz w:val="17"/>
          <w:szCs w:val="17"/>
        </w:rPr>
        <w:t>'INSERT INTO familia (cod, nombre) VALUES (?, ?)'</w:t>
      </w:r>
      <w:r>
        <w:rPr>
          <w:rFonts w:ascii="Consolas" w:hAnsi="Consolas" w:cs="Courier New"/>
          <w:color w:val="000000"/>
          <w:sz w:val="17"/>
          <w:szCs w:val="17"/>
        </w:rPr>
        <w:t>);</w:t>
      </w:r>
    </w:p>
    <w:p w14:paraId="19C2FECC" w14:textId="2CF3B080" w:rsidR="004B019F" w:rsidRDefault="004B019F" w:rsidP="004B019F">
      <w:pPr>
        <w:pStyle w:val="Prrafodelista"/>
        <w:numPr>
          <w:ilvl w:val="0"/>
          <w:numId w:val="22"/>
        </w:numPr>
      </w:pPr>
      <w:r>
        <w:t xml:space="preserve">Antes de ejecutar la consulta, </w:t>
      </w:r>
      <w:r w:rsidR="004B49A7">
        <w:t xml:space="preserve">el </w:t>
      </w:r>
      <w:r w:rsidR="004B49A7">
        <w:rPr>
          <w:b/>
          <w:bCs/>
        </w:rPr>
        <w:t xml:space="preserve">método bind_param </w:t>
      </w:r>
      <w:r w:rsidR="004B49A7">
        <w:t xml:space="preserve">(o la función </w:t>
      </w:r>
      <w:r w:rsidR="004B49A7" w:rsidRPr="004B49A7">
        <w:rPr>
          <w:b/>
          <w:bCs/>
        </w:rPr>
        <w:t>mysqli_stmt_bind_param</w:t>
      </w:r>
      <w:r w:rsidR="004B49A7" w:rsidRPr="004B49A7">
        <w:t>)</w:t>
      </w:r>
      <w:r w:rsidR="004B49A7">
        <w:t xml:space="preserve"> sirve para </w:t>
      </w:r>
      <w:r w:rsidR="004B49A7">
        <w:rPr>
          <w:b/>
          <w:bCs/>
        </w:rPr>
        <w:t>sustituir cada parámetro por su valor</w:t>
      </w:r>
      <w:r w:rsidR="004B49A7">
        <w:t xml:space="preserve">. </w:t>
      </w:r>
      <w:r w:rsidR="004B49A7" w:rsidRPr="00D6249D">
        <w:rPr>
          <w:b/>
          <w:bCs/>
        </w:rPr>
        <w:t>Sintaxis</w:t>
      </w:r>
      <w:r w:rsidR="004B49A7">
        <w:t>:</w:t>
      </w:r>
    </w:p>
    <w:p w14:paraId="5AA39743" w14:textId="78B8E93C" w:rsidR="00BD1632" w:rsidRDefault="00BD1632" w:rsidP="0049082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104374039"/>
        <w:rPr>
          <w:rFonts w:ascii="Consolas" w:hAnsi="Consolas" w:cs="Courier New"/>
          <w:sz w:val="17"/>
          <w:szCs w:val="17"/>
        </w:rPr>
      </w:pPr>
      <w:r w:rsidRPr="00490822">
        <w:rPr>
          <w:rFonts w:ascii="Consolas" w:hAnsi="Consolas" w:cs="Courier New"/>
          <w:color w:val="0070C0"/>
          <w:sz w:val="17"/>
          <w:szCs w:val="17"/>
        </w:rPr>
        <w:t>bind_param</w:t>
      </w:r>
      <w:r>
        <w:rPr>
          <w:rFonts w:ascii="Consolas" w:hAnsi="Consolas" w:cs="Courier New"/>
          <w:color w:val="000000"/>
          <w:sz w:val="17"/>
          <w:szCs w:val="17"/>
        </w:rPr>
        <w:t>(cadena donde cada carácter indica el tipo de un parámetro, parametro1, …, parametroN)</w:t>
      </w:r>
    </w:p>
    <w:tbl>
      <w:tblPr>
        <w:tblStyle w:val="Estiloprofesional"/>
        <w:tblW w:w="0" w:type="auto"/>
        <w:tblInd w:w="-5" w:type="dxa"/>
        <w:tblLook w:val="06A0" w:firstRow="1" w:lastRow="0" w:firstColumn="1" w:lastColumn="0" w:noHBand="1" w:noVBand="1"/>
      </w:tblPr>
      <w:tblGrid>
        <w:gridCol w:w="1843"/>
        <w:gridCol w:w="6651"/>
      </w:tblGrid>
      <w:tr w:rsidR="00490822" w14:paraId="5ED1E1C2" w14:textId="77777777" w:rsidTr="004908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6F09BD7" w14:textId="7B6F7F19" w:rsidR="00490822" w:rsidRDefault="00490822" w:rsidP="004B49A7">
            <w:r>
              <w:t>Carácter</w:t>
            </w:r>
          </w:p>
        </w:tc>
        <w:tc>
          <w:tcPr>
            <w:tcW w:w="6651" w:type="dxa"/>
          </w:tcPr>
          <w:p w14:paraId="579734D0" w14:textId="010DA13E" w:rsidR="00490822" w:rsidRDefault="00490822" w:rsidP="004B49A7">
            <w:pPr>
              <w:cnfStyle w:val="100000000000" w:firstRow="1" w:lastRow="0" w:firstColumn="0" w:lastColumn="0" w:oddVBand="0" w:evenVBand="0" w:oddHBand="0" w:evenHBand="0" w:firstRowFirstColumn="0" w:firstRowLastColumn="0" w:lastRowFirstColumn="0" w:lastRowLastColumn="0"/>
            </w:pPr>
            <w:r>
              <w:t>Tipo de parámetro</w:t>
            </w:r>
          </w:p>
        </w:tc>
      </w:tr>
      <w:tr w:rsidR="00490822" w14:paraId="121C4DEF" w14:textId="77777777" w:rsidTr="00490822">
        <w:tc>
          <w:tcPr>
            <w:cnfStyle w:val="001000000000" w:firstRow="0" w:lastRow="0" w:firstColumn="1" w:lastColumn="0" w:oddVBand="0" w:evenVBand="0" w:oddHBand="0" w:evenHBand="0" w:firstRowFirstColumn="0" w:firstRowLastColumn="0" w:lastRowFirstColumn="0" w:lastRowLastColumn="0"/>
            <w:tcW w:w="1843" w:type="dxa"/>
          </w:tcPr>
          <w:p w14:paraId="34CEB348" w14:textId="3B25CF32" w:rsidR="00490822" w:rsidRDefault="003A7B01" w:rsidP="004B49A7">
            <w:r>
              <w:t>I (Integer)</w:t>
            </w:r>
          </w:p>
        </w:tc>
        <w:tc>
          <w:tcPr>
            <w:tcW w:w="6651" w:type="dxa"/>
          </w:tcPr>
          <w:p w14:paraId="78C0A8E5" w14:textId="51C147FF" w:rsidR="003A7B01" w:rsidRDefault="003A7B01" w:rsidP="004B49A7">
            <w:pPr>
              <w:cnfStyle w:val="000000000000" w:firstRow="0" w:lastRow="0" w:firstColumn="0" w:lastColumn="0" w:oddVBand="0" w:evenVBand="0" w:oddHBand="0" w:evenHBand="0" w:firstRowFirstColumn="0" w:firstRowLastColumn="0" w:lastRowFirstColumn="0" w:lastRowLastColumn="0"/>
            </w:pPr>
            <w:r>
              <w:t>Número entero.</w:t>
            </w:r>
          </w:p>
        </w:tc>
      </w:tr>
      <w:tr w:rsidR="00490822" w14:paraId="24C1C755" w14:textId="77777777" w:rsidTr="00490822">
        <w:tc>
          <w:tcPr>
            <w:cnfStyle w:val="001000000000" w:firstRow="0" w:lastRow="0" w:firstColumn="1" w:lastColumn="0" w:oddVBand="0" w:evenVBand="0" w:oddHBand="0" w:evenHBand="0" w:firstRowFirstColumn="0" w:firstRowLastColumn="0" w:lastRowFirstColumn="0" w:lastRowLastColumn="0"/>
            <w:tcW w:w="1843" w:type="dxa"/>
          </w:tcPr>
          <w:p w14:paraId="62E67D4C" w14:textId="12020BFB" w:rsidR="00490822" w:rsidRDefault="003A7B01" w:rsidP="004B49A7">
            <w:r>
              <w:t>D (Double)</w:t>
            </w:r>
          </w:p>
        </w:tc>
        <w:tc>
          <w:tcPr>
            <w:tcW w:w="6651" w:type="dxa"/>
          </w:tcPr>
          <w:p w14:paraId="3F61C4A5" w14:textId="6AAFD62F" w:rsidR="00490822" w:rsidRDefault="003A7B01" w:rsidP="004B49A7">
            <w:pPr>
              <w:cnfStyle w:val="000000000000" w:firstRow="0" w:lastRow="0" w:firstColumn="0" w:lastColumn="0" w:oddVBand="0" w:evenVBand="0" w:oddHBand="0" w:evenHBand="0" w:firstRowFirstColumn="0" w:firstRowLastColumn="0" w:lastRowFirstColumn="0" w:lastRowLastColumn="0"/>
            </w:pPr>
            <w:r>
              <w:t>Número real (doble precisión).</w:t>
            </w:r>
          </w:p>
        </w:tc>
      </w:tr>
      <w:tr w:rsidR="003A7B01" w14:paraId="355E4735" w14:textId="77777777" w:rsidTr="00490822">
        <w:tc>
          <w:tcPr>
            <w:cnfStyle w:val="001000000000" w:firstRow="0" w:lastRow="0" w:firstColumn="1" w:lastColumn="0" w:oddVBand="0" w:evenVBand="0" w:oddHBand="0" w:evenHBand="0" w:firstRowFirstColumn="0" w:firstRowLastColumn="0" w:lastRowFirstColumn="0" w:lastRowLastColumn="0"/>
            <w:tcW w:w="1843" w:type="dxa"/>
          </w:tcPr>
          <w:p w14:paraId="582B6B7A" w14:textId="6C685F92" w:rsidR="003A7B01" w:rsidRDefault="003A7B01" w:rsidP="004B49A7">
            <w:r>
              <w:t>S (String)</w:t>
            </w:r>
          </w:p>
        </w:tc>
        <w:tc>
          <w:tcPr>
            <w:tcW w:w="6651" w:type="dxa"/>
          </w:tcPr>
          <w:p w14:paraId="14C71ADD" w14:textId="2EE37C76" w:rsidR="003A7B01" w:rsidRDefault="003A7B01" w:rsidP="004B49A7">
            <w:pPr>
              <w:cnfStyle w:val="000000000000" w:firstRow="0" w:lastRow="0" w:firstColumn="0" w:lastColumn="0" w:oddVBand="0" w:evenVBand="0" w:oddHBand="0" w:evenHBand="0" w:firstRowFirstColumn="0" w:firstRowLastColumn="0" w:lastRowFirstColumn="0" w:lastRowLastColumn="0"/>
            </w:pPr>
            <w:r w:rsidRPr="003A7B01">
              <w:t>Cadena de texto.</w:t>
            </w:r>
          </w:p>
        </w:tc>
      </w:tr>
      <w:tr w:rsidR="003A7B01" w14:paraId="4B6BDC24" w14:textId="77777777" w:rsidTr="00490822">
        <w:tc>
          <w:tcPr>
            <w:cnfStyle w:val="001000000000" w:firstRow="0" w:lastRow="0" w:firstColumn="1" w:lastColumn="0" w:oddVBand="0" w:evenVBand="0" w:oddHBand="0" w:evenHBand="0" w:firstRowFirstColumn="0" w:firstRowLastColumn="0" w:lastRowFirstColumn="0" w:lastRowLastColumn="0"/>
            <w:tcW w:w="1843" w:type="dxa"/>
          </w:tcPr>
          <w:p w14:paraId="5EB7082C" w14:textId="4DA3AC73" w:rsidR="003A7B01" w:rsidRDefault="003A7B01" w:rsidP="004B49A7">
            <w:r>
              <w:t>B (Binary)</w:t>
            </w:r>
          </w:p>
        </w:tc>
        <w:tc>
          <w:tcPr>
            <w:tcW w:w="6651" w:type="dxa"/>
          </w:tcPr>
          <w:p w14:paraId="2EC15F25" w14:textId="477B7C03" w:rsidR="003A7B01" w:rsidRDefault="00005DC4" w:rsidP="004B49A7">
            <w:pPr>
              <w:cnfStyle w:val="000000000000" w:firstRow="0" w:lastRow="0" w:firstColumn="0" w:lastColumn="0" w:oddVBand="0" w:evenVBand="0" w:oddHBand="0" w:evenHBand="0" w:firstRowFirstColumn="0" w:firstRowLastColumn="0" w:lastRowFirstColumn="0" w:lastRowLastColumn="0"/>
            </w:pPr>
            <w:r w:rsidRPr="00005DC4">
              <w:t>Contenido en formato binario (BLOB</w:t>
            </w:r>
            <w:r>
              <w:t xml:space="preserve"> = Binary Large OBject</w:t>
            </w:r>
            <w:r w:rsidRPr="00005DC4">
              <w:t>).</w:t>
            </w:r>
          </w:p>
        </w:tc>
      </w:tr>
    </w:tbl>
    <w:p w14:paraId="329A27EC" w14:textId="77777777" w:rsidR="00BD1632" w:rsidRDefault="00BD1632" w:rsidP="00005DC4">
      <w:pPr>
        <w:spacing w:after="0"/>
      </w:pPr>
    </w:p>
    <w:tbl>
      <w:tblPr>
        <w:tblStyle w:val="Estiloprofesional"/>
        <w:tblW w:w="8474" w:type="dxa"/>
        <w:tblLook w:val="0620" w:firstRow="1" w:lastRow="0" w:firstColumn="0" w:lastColumn="0" w:noHBand="1" w:noVBand="1"/>
      </w:tblPr>
      <w:tblGrid>
        <w:gridCol w:w="8474"/>
      </w:tblGrid>
      <w:tr w:rsidR="000A7D29" w14:paraId="6D33EB0A" w14:textId="77777777" w:rsidTr="002803FD">
        <w:trPr>
          <w:cnfStyle w:val="100000000000" w:firstRow="1" w:lastRow="0" w:firstColumn="0" w:lastColumn="0" w:oddVBand="0" w:evenVBand="0" w:oddHBand="0" w:evenHBand="0" w:firstRowFirstColumn="0" w:firstRowLastColumn="0" w:lastRowFirstColumn="0" w:lastRowLastColumn="0"/>
          <w:trHeight w:val="397"/>
        </w:trPr>
        <w:tc>
          <w:tcPr>
            <w:tcW w:w="8474" w:type="dxa"/>
            <w:tcBorders>
              <w:left w:val="single" w:sz="24" w:space="0" w:color="009DD9"/>
              <w:bottom w:val="single" w:sz="24" w:space="0" w:color="FFFFFF" w:themeColor="background1"/>
            </w:tcBorders>
          </w:tcPr>
          <w:p w14:paraId="56A759FC" w14:textId="5D48F662" w:rsidR="000A7D29" w:rsidRDefault="000A7D29" w:rsidP="000A7D29">
            <w:pPr>
              <w:jc w:val="left"/>
            </w:pPr>
            <w:r>
              <w:t>Aviso importante</w:t>
            </w:r>
          </w:p>
        </w:tc>
      </w:tr>
      <w:tr w:rsidR="000A7D29" w14:paraId="7D796A51" w14:textId="77777777" w:rsidTr="002803FD">
        <w:tc>
          <w:tcPr>
            <w:tcW w:w="8474" w:type="dxa"/>
            <w:tcBorders>
              <w:top w:val="single" w:sz="24" w:space="0" w:color="FFFFFF" w:themeColor="background1"/>
              <w:left w:val="single" w:sz="24" w:space="0" w:color="009DD9"/>
              <w:bottom w:val="nil"/>
            </w:tcBorders>
          </w:tcPr>
          <w:p w14:paraId="557EC7DA" w14:textId="77777777" w:rsidR="000A7D29" w:rsidRPr="00BD1632" w:rsidRDefault="000A7D29" w:rsidP="000A7D29">
            <w:r>
              <w:t xml:space="preserve">Muy importante </w:t>
            </w:r>
            <w:r w:rsidRPr="006D19D3">
              <w:rPr>
                <w:b/>
                <w:bCs/>
              </w:rPr>
              <w:t>pasar los parámetros</w:t>
            </w:r>
            <w:r>
              <w:t xml:space="preserve"> (parámetro1, parámetroN) </w:t>
            </w:r>
            <w:r w:rsidRPr="006D19D3">
              <w:rPr>
                <w:b/>
                <w:bCs/>
              </w:rPr>
              <w:t>mediante variables</w:t>
            </w:r>
            <w:r>
              <w:t>, ya que se pasan por referencia. Si se pasan literales, se generará un error.</w:t>
            </w:r>
          </w:p>
          <w:p w14:paraId="7BCCDE4F" w14:textId="696842A0" w:rsidR="000A7D29" w:rsidRPr="000A7D29" w:rsidRDefault="000A7D29" w:rsidP="000A7D2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170375"/>
              <w:rPr>
                <w:rFonts w:ascii="Consolas" w:hAnsi="Consolas" w:cs="Courier New"/>
                <w:sz w:val="17"/>
                <w:szCs w:val="17"/>
              </w:rPr>
            </w:pPr>
            <w:r>
              <w:rPr>
                <w:rFonts w:ascii="Consolas" w:hAnsi="Consolas" w:cs="Courier New"/>
                <w:color w:val="000000"/>
                <w:sz w:val="17"/>
                <w:szCs w:val="17"/>
              </w:rPr>
              <w:t>$consulta-&gt;bind_param(</w:t>
            </w:r>
            <w:r>
              <w:rPr>
                <w:rFonts w:ascii="Consolas" w:hAnsi="Consolas" w:cs="Courier New"/>
                <w:color w:val="A31515"/>
                <w:sz w:val="17"/>
                <w:szCs w:val="17"/>
              </w:rPr>
              <w:t>'ss'</w:t>
            </w:r>
            <w:r>
              <w:rPr>
                <w:rFonts w:ascii="Consolas" w:hAnsi="Consolas" w:cs="Courier New"/>
                <w:color w:val="000000"/>
                <w:sz w:val="17"/>
                <w:szCs w:val="17"/>
              </w:rPr>
              <w:t xml:space="preserve">, </w:t>
            </w:r>
            <w:r>
              <w:rPr>
                <w:rFonts w:ascii="Consolas" w:hAnsi="Consolas" w:cs="Courier New"/>
                <w:color w:val="A31515"/>
                <w:sz w:val="17"/>
                <w:szCs w:val="17"/>
              </w:rPr>
              <w:t>'TABLET'</w:t>
            </w:r>
            <w:r>
              <w:rPr>
                <w:rFonts w:ascii="Consolas" w:hAnsi="Consolas" w:cs="Courier New"/>
                <w:color w:val="000000"/>
                <w:sz w:val="17"/>
                <w:szCs w:val="17"/>
              </w:rPr>
              <w:t xml:space="preserve">, </w:t>
            </w:r>
            <w:r>
              <w:rPr>
                <w:rFonts w:ascii="Consolas" w:hAnsi="Consolas" w:cs="Courier New"/>
                <w:color w:val="A31515"/>
                <w:sz w:val="17"/>
                <w:szCs w:val="17"/>
              </w:rPr>
              <w:t>'Tablet PC'</w:t>
            </w:r>
            <w:r>
              <w:rPr>
                <w:rFonts w:ascii="Consolas" w:hAnsi="Consolas" w:cs="Courier New"/>
                <w:color w:val="000000"/>
                <w:sz w:val="17"/>
                <w:szCs w:val="17"/>
              </w:rPr>
              <w:t xml:space="preserve">);  </w:t>
            </w:r>
            <w:r>
              <w:rPr>
                <w:rFonts w:ascii="Consolas" w:hAnsi="Consolas" w:cs="Courier New"/>
                <w:color w:val="008000"/>
                <w:sz w:val="17"/>
                <w:szCs w:val="17"/>
              </w:rPr>
              <w:t>// Genera un error</w:t>
            </w:r>
          </w:p>
        </w:tc>
      </w:tr>
    </w:tbl>
    <w:p w14:paraId="6E4522F8" w14:textId="66E58C3D" w:rsidR="000A7D29" w:rsidRDefault="002803FD" w:rsidP="00005DC4">
      <w:pPr>
        <w:spacing w:after="0"/>
      </w:pPr>
      <w:r w:rsidRPr="002803FD">
        <w:lastRenderedPageBreak/>
        <w:drawing>
          <wp:inline distT="0" distB="0" distL="0" distR="0" wp14:anchorId="0F41F0EE" wp14:editId="4011977B">
            <wp:extent cx="5400040" cy="3420110"/>
            <wp:effectExtent l="0" t="0" r="0" b="8890"/>
            <wp:docPr id="24" name="Imagen 2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hat o mensaje de texto&#10;&#10;Descripción generada automáticamente"/>
                    <pic:cNvPicPr/>
                  </pic:nvPicPr>
                  <pic:blipFill>
                    <a:blip r:embed="rId47"/>
                    <a:stretch>
                      <a:fillRect/>
                    </a:stretch>
                  </pic:blipFill>
                  <pic:spPr>
                    <a:xfrm>
                      <a:off x="0" y="0"/>
                      <a:ext cx="5400040" cy="3420110"/>
                    </a:xfrm>
                    <a:prstGeom prst="rect">
                      <a:avLst/>
                    </a:prstGeom>
                  </pic:spPr>
                </pic:pic>
              </a:graphicData>
            </a:graphic>
          </wp:inline>
        </w:drawing>
      </w:r>
    </w:p>
    <w:p w14:paraId="79A23BAF" w14:textId="5336C239" w:rsidR="004B019F" w:rsidRDefault="00B672A3" w:rsidP="00AA7CDE">
      <w:r>
        <w:rPr>
          <w:b/>
          <w:bCs/>
          <w:u w:val="single"/>
        </w:rPr>
        <w:t>Ejemplo</w:t>
      </w:r>
      <w:r>
        <w:t>:</w:t>
      </w:r>
    </w:p>
    <w:p w14:paraId="3F0FCE54" w14:textId="77777777" w:rsidR="00B672A3" w:rsidRDefault="00B672A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228785"/>
        <w:rPr>
          <w:rFonts w:ascii="Consolas" w:hAnsi="Consolas" w:cs="Courier New"/>
          <w:sz w:val="17"/>
          <w:szCs w:val="17"/>
        </w:rPr>
      </w:pPr>
      <w:r>
        <w:rPr>
          <w:rFonts w:ascii="Consolas" w:hAnsi="Consolas" w:cs="Courier New"/>
          <w:color w:val="000000"/>
          <w:sz w:val="17"/>
          <w:szCs w:val="17"/>
        </w:rPr>
        <w:t>$consulta = $dwes-&gt;stmt_init();</w:t>
      </w:r>
    </w:p>
    <w:p w14:paraId="5C6B51F8" w14:textId="77777777" w:rsidR="00B672A3" w:rsidRDefault="00B672A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228785"/>
        <w:rPr>
          <w:rFonts w:ascii="Consolas" w:hAnsi="Consolas" w:cs="Courier New"/>
          <w:sz w:val="17"/>
          <w:szCs w:val="17"/>
        </w:rPr>
      </w:pPr>
      <w:r>
        <w:rPr>
          <w:rFonts w:ascii="Consolas" w:hAnsi="Consolas" w:cs="Courier New"/>
          <w:color w:val="000000"/>
          <w:sz w:val="17"/>
          <w:szCs w:val="17"/>
        </w:rPr>
        <w:t>$consulta-&gt;prepare(</w:t>
      </w:r>
      <w:r>
        <w:rPr>
          <w:rFonts w:ascii="Consolas" w:hAnsi="Consolas" w:cs="Courier New"/>
          <w:color w:val="A31515"/>
          <w:sz w:val="17"/>
          <w:szCs w:val="17"/>
        </w:rPr>
        <w:t>'INSERT INTO familia (cod, nombre) VALUES (?, ?)'</w:t>
      </w:r>
      <w:r>
        <w:rPr>
          <w:rFonts w:ascii="Consolas" w:hAnsi="Consolas" w:cs="Courier New"/>
          <w:color w:val="000000"/>
          <w:sz w:val="17"/>
          <w:szCs w:val="17"/>
        </w:rPr>
        <w:t>);</w:t>
      </w:r>
    </w:p>
    <w:p w14:paraId="1C346EB0" w14:textId="77777777" w:rsidR="00B672A3" w:rsidRDefault="00B672A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228785"/>
        <w:rPr>
          <w:rFonts w:ascii="Consolas" w:hAnsi="Consolas" w:cs="Courier New"/>
          <w:sz w:val="17"/>
          <w:szCs w:val="17"/>
        </w:rPr>
      </w:pPr>
      <w:r>
        <w:rPr>
          <w:rFonts w:ascii="Consolas" w:hAnsi="Consolas" w:cs="Courier New"/>
          <w:color w:val="000000"/>
          <w:sz w:val="17"/>
          <w:szCs w:val="17"/>
        </w:rPr>
        <w:t xml:space="preserve">$cod_producto = </w:t>
      </w:r>
      <w:r>
        <w:rPr>
          <w:rFonts w:ascii="Consolas" w:hAnsi="Consolas" w:cs="Courier New"/>
          <w:color w:val="A31515"/>
          <w:sz w:val="17"/>
          <w:szCs w:val="17"/>
        </w:rPr>
        <w:t>"TABLET"</w:t>
      </w:r>
      <w:r>
        <w:rPr>
          <w:rFonts w:ascii="Consolas" w:hAnsi="Consolas" w:cs="Courier New"/>
          <w:color w:val="000000"/>
          <w:sz w:val="17"/>
          <w:szCs w:val="17"/>
        </w:rPr>
        <w:t>;</w:t>
      </w:r>
    </w:p>
    <w:p w14:paraId="22871661" w14:textId="77777777" w:rsidR="00B672A3" w:rsidRDefault="00B672A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228785"/>
        <w:rPr>
          <w:rFonts w:ascii="Consolas" w:hAnsi="Consolas" w:cs="Courier New"/>
          <w:sz w:val="17"/>
          <w:szCs w:val="17"/>
        </w:rPr>
      </w:pPr>
      <w:r>
        <w:rPr>
          <w:rFonts w:ascii="Consolas" w:hAnsi="Consolas" w:cs="Courier New"/>
          <w:color w:val="000000"/>
          <w:sz w:val="17"/>
          <w:szCs w:val="17"/>
        </w:rPr>
        <w:t xml:space="preserve">$nombre_producto = </w:t>
      </w:r>
      <w:r>
        <w:rPr>
          <w:rFonts w:ascii="Consolas" w:hAnsi="Consolas" w:cs="Courier New"/>
          <w:color w:val="A31515"/>
          <w:sz w:val="17"/>
          <w:szCs w:val="17"/>
        </w:rPr>
        <w:t>"Tablet PC"</w:t>
      </w:r>
      <w:r>
        <w:rPr>
          <w:rFonts w:ascii="Consolas" w:hAnsi="Consolas" w:cs="Courier New"/>
          <w:color w:val="000000"/>
          <w:sz w:val="17"/>
          <w:szCs w:val="17"/>
        </w:rPr>
        <w:t>;</w:t>
      </w:r>
    </w:p>
    <w:p w14:paraId="337242CF" w14:textId="77777777" w:rsidR="00B672A3" w:rsidRDefault="00B672A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228785"/>
        <w:rPr>
          <w:rFonts w:ascii="Consolas" w:hAnsi="Consolas" w:cs="Courier New"/>
          <w:sz w:val="17"/>
          <w:szCs w:val="17"/>
        </w:rPr>
      </w:pPr>
      <w:r>
        <w:rPr>
          <w:rFonts w:ascii="Consolas" w:hAnsi="Consolas" w:cs="Courier New"/>
          <w:color w:val="000000"/>
          <w:sz w:val="17"/>
          <w:szCs w:val="17"/>
        </w:rPr>
        <w:t>$consulta-&gt;bind_param(</w:t>
      </w:r>
      <w:r>
        <w:rPr>
          <w:rFonts w:ascii="Consolas" w:hAnsi="Consolas" w:cs="Courier New"/>
          <w:color w:val="A31515"/>
          <w:sz w:val="17"/>
          <w:szCs w:val="17"/>
        </w:rPr>
        <w:t>'ss'</w:t>
      </w:r>
      <w:r>
        <w:rPr>
          <w:rFonts w:ascii="Consolas" w:hAnsi="Consolas" w:cs="Courier New"/>
          <w:color w:val="000000"/>
          <w:sz w:val="17"/>
          <w:szCs w:val="17"/>
        </w:rPr>
        <w:t>, $cod_producto, $nombre_producto);</w:t>
      </w:r>
    </w:p>
    <w:p w14:paraId="4179C22F" w14:textId="77777777" w:rsidR="00B672A3" w:rsidRDefault="00B672A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228785"/>
        <w:rPr>
          <w:rFonts w:ascii="Consolas" w:hAnsi="Consolas" w:cs="Courier New"/>
          <w:sz w:val="17"/>
          <w:szCs w:val="17"/>
        </w:rPr>
      </w:pPr>
      <w:r>
        <w:rPr>
          <w:rFonts w:ascii="Consolas" w:hAnsi="Consolas" w:cs="Courier New"/>
          <w:color w:val="000000"/>
          <w:sz w:val="17"/>
          <w:szCs w:val="17"/>
        </w:rPr>
        <w:t>$consulta-&gt;execute();</w:t>
      </w:r>
    </w:p>
    <w:p w14:paraId="771B6DBF" w14:textId="77777777" w:rsidR="00B672A3" w:rsidRDefault="00B672A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228785"/>
        <w:rPr>
          <w:rFonts w:ascii="Consolas" w:hAnsi="Consolas" w:cs="Courier New"/>
          <w:sz w:val="17"/>
          <w:szCs w:val="17"/>
        </w:rPr>
      </w:pPr>
      <w:r>
        <w:rPr>
          <w:rFonts w:ascii="Consolas" w:hAnsi="Consolas" w:cs="Courier New"/>
          <w:color w:val="000000"/>
          <w:sz w:val="17"/>
          <w:szCs w:val="17"/>
        </w:rPr>
        <w:t>$consulta-&gt;close();</w:t>
      </w:r>
    </w:p>
    <w:p w14:paraId="3C70BAF4" w14:textId="3358490A" w:rsidR="00B672A3" w:rsidRDefault="00B672A3" w:rsidP="00B672A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40228785"/>
        <w:rPr>
          <w:rFonts w:ascii="Consolas" w:hAnsi="Consolas" w:cs="Courier New"/>
          <w:sz w:val="17"/>
          <w:szCs w:val="17"/>
        </w:rPr>
      </w:pPr>
      <w:r>
        <w:rPr>
          <w:rFonts w:ascii="Consolas" w:hAnsi="Consolas" w:cs="Courier New"/>
          <w:color w:val="000000"/>
          <w:sz w:val="17"/>
          <w:szCs w:val="17"/>
        </w:rPr>
        <w:t>$dwes-&gt;close();</w:t>
      </w:r>
    </w:p>
    <w:p w14:paraId="20257077" w14:textId="47F983F2" w:rsidR="00B672A3" w:rsidRDefault="00B672A3" w:rsidP="00B672A3">
      <w:pPr>
        <w:pStyle w:val="Citadestacada"/>
      </w:pPr>
      <w:r>
        <w:t>Consultas preparadas de obtención de datos</w:t>
      </w:r>
    </w:p>
    <w:p w14:paraId="3C13801B" w14:textId="13C34C2B" w:rsidR="00B672A3" w:rsidRDefault="00B672A3" w:rsidP="00B672A3">
      <w:r>
        <w:t>Podemos usar</w:t>
      </w:r>
      <w:r w:rsidR="00491632">
        <w:t xml:space="preserve"> el método</w:t>
      </w:r>
      <w:r w:rsidR="00D410ED">
        <w:t xml:space="preserve"> </w:t>
      </w:r>
      <w:r w:rsidR="00D410ED">
        <w:rPr>
          <w:b/>
          <w:bCs/>
        </w:rPr>
        <w:t>bind_result</w:t>
      </w:r>
      <w:r w:rsidR="00D410ED">
        <w:t xml:space="preserve"> (o bien la función </w:t>
      </w:r>
      <w:r w:rsidR="00D410ED">
        <w:rPr>
          <w:b/>
          <w:bCs/>
        </w:rPr>
        <w:t>mysqli_stmt_bind_result</w:t>
      </w:r>
      <w:r w:rsidR="00D410ED">
        <w:t xml:space="preserve">) </w:t>
      </w:r>
      <w:r w:rsidR="00D410ED" w:rsidRPr="000D3E04">
        <w:rPr>
          <w:b/>
          <w:bCs/>
        </w:rPr>
        <w:t>para asignar a variables los campos que se obtienen tras la ejecución</w:t>
      </w:r>
      <w:r w:rsidR="000D3E04">
        <w:t xml:space="preserve">. </w:t>
      </w:r>
      <w:r w:rsidR="000D3E04">
        <w:rPr>
          <w:b/>
          <w:bCs/>
          <w:u w:val="single"/>
        </w:rPr>
        <w:t>Ejemplo</w:t>
      </w:r>
      <w:r w:rsidR="000D3E04">
        <w:t>:</w:t>
      </w:r>
    </w:p>
    <w:p w14:paraId="206130B1" w14:textId="77777777" w:rsidR="000D3E04" w:rsidRDefault="000D3E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983038"/>
        <w:rPr>
          <w:rFonts w:ascii="Consolas" w:hAnsi="Consolas" w:cs="Courier New"/>
          <w:sz w:val="17"/>
          <w:szCs w:val="17"/>
        </w:rPr>
      </w:pPr>
      <w:r>
        <w:rPr>
          <w:rFonts w:ascii="Consolas" w:hAnsi="Consolas" w:cs="Courier New"/>
          <w:color w:val="000000"/>
          <w:sz w:val="17"/>
          <w:szCs w:val="17"/>
        </w:rPr>
        <w:t>$consulta = $dwes-&gt;stmt_init();</w:t>
      </w:r>
    </w:p>
    <w:p w14:paraId="4B95A940" w14:textId="77777777" w:rsidR="000D3E04" w:rsidRDefault="000D3E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983038"/>
        <w:rPr>
          <w:rFonts w:ascii="Consolas" w:hAnsi="Consolas" w:cs="Courier New"/>
          <w:sz w:val="17"/>
          <w:szCs w:val="17"/>
        </w:rPr>
      </w:pPr>
      <w:r>
        <w:rPr>
          <w:rFonts w:ascii="Consolas" w:hAnsi="Consolas" w:cs="Courier New"/>
          <w:color w:val="000000"/>
          <w:sz w:val="17"/>
          <w:szCs w:val="17"/>
        </w:rPr>
        <w:t>$consulta-&gt;prepare(</w:t>
      </w:r>
      <w:r>
        <w:rPr>
          <w:rFonts w:ascii="Consolas" w:hAnsi="Consolas" w:cs="Courier New"/>
          <w:color w:val="A31515"/>
          <w:sz w:val="17"/>
          <w:szCs w:val="17"/>
        </w:rPr>
        <w:t>'SELECT producto, unidades FROM stock WHERE unidades&lt;2'</w:t>
      </w:r>
      <w:r>
        <w:rPr>
          <w:rFonts w:ascii="Consolas" w:hAnsi="Consolas" w:cs="Courier New"/>
          <w:color w:val="000000"/>
          <w:sz w:val="17"/>
          <w:szCs w:val="17"/>
        </w:rPr>
        <w:t>);</w:t>
      </w:r>
    </w:p>
    <w:p w14:paraId="478AE9DF" w14:textId="77777777" w:rsidR="000D3E04" w:rsidRDefault="000D3E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983038"/>
        <w:rPr>
          <w:rFonts w:ascii="Consolas" w:hAnsi="Consolas" w:cs="Courier New"/>
          <w:sz w:val="17"/>
          <w:szCs w:val="17"/>
        </w:rPr>
      </w:pPr>
      <w:r>
        <w:rPr>
          <w:rFonts w:ascii="Consolas" w:hAnsi="Consolas" w:cs="Courier New"/>
          <w:color w:val="000000"/>
          <w:sz w:val="17"/>
          <w:szCs w:val="17"/>
        </w:rPr>
        <w:t>$consulta-&gt;execute();</w:t>
      </w:r>
    </w:p>
    <w:p w14:paraId="373ADFE3" w14:textId="77777777" w:rsidR="000D3E04" w:rsidRDefault="000D3E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983038"/>
        <w:rPr>
          <w:rFonts w:ascii="Consolas" w:hAnsi="Consolas" w:cs="Courier New"/>
          <w:sz w:val="17"/>
          <w:szCs w:val="17"/>
        </w:rPr>
      </w:pPr>
      <w:r>
        <w:rPr>
          <w:rFonts w:ascii="Consolas" w:hAnsi="Consolas" w:cs="Courier New"/>
          <w:color w:val="000000"/>
          <w:sz w:val="17"/>
          <w:szCs w:val="17"/>
        </w:rPr>
        <w:t>$consulta-&gt;bind_result($producto, $unidades);</w:t>
      </w:r>
    </w:p>
    <w:p w14:paraId="68ABD311" w14:textId="77777777" w:rsidR="000D3E04" w:rsidRDefault="000D3E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983038"/>
        <w:rPr>
          <w:rFonts w:ascii="Consolas" w:hAnsi="Consolas" w:cs="Courier New"/>
          <w:sz w:val="17"/>
          <w:szCs w:val="17"/>
        </w:rPr>
      </w:pPr>
      <w:r>
        <w:rPr>
          <w:rFonts w:ascii="Consolas" w:hAnsi="Consolas" w:cs="Courier New"/>
          <w:color w:val="0000FF"/>
          <w:sz w:val="17"/>
          <w:szCs w:val="17"/>
        </w:rPr>
        <w:t>while</w:t>
      </w:r>
      <w:r>
        <w:rPr>
          <w:rFonts w:ascii="Consolas" w:hAnsi="Consolas" w:cs="Courier New"/>
          <w:color w:val="000000"/>
          <w:sz w:val="17"/>
          <w:szCs w:val="17"/>
        </w:rPr>
        <w:t>($consulta-&gt;</w:t>
      </w:r>
      <w:r w:rsidRPr="00F21A80">
        <w:rPr>
          <w:rFonts w:ascii="Consolas" w:hAnsi="Consolas" w:cs="Courier New"/>
          <w:b/>
          <w:bCs/>
          <w:color w:val="000000"/>
          <w:sz w:val="17"/>
          <w:szCs w:val="17"/>
          <w:highlight w:val="yellow"/>
        </w:rPr>
        <w:t>fetch</w:t>
      </w:r>
      <w:r>
        <w:rPr>
          <w:rFonts w:ascii="Consolas" w:hAnsi="Consolas" w:cs="Courier New"/>
          <w:color w:val="000000"/>
          <w:sz w:val="17"/>
          <w:szCs w:val="17"/>
        </w:rPr>
        <w:t>()) {</w:t>
      </w:r>
    </w:p>
    <w:p w14:paraId="22CD1795" w14:textId="77777777" w:rsidR="000D3E04" w:rsidRDefault="000D3E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9830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print</w:t>
      </w:r>
      <w:r>
        <w:rPr>
          <w:rFonts w:ascii="Consolas" w:hAnsi="Consolas" w:cs="Courier New"/>
          <w:color w:val="000000"/>
          <w:sz w:val="17"/>
          <w:szCs w:val="17"/>
        </w:rPr>
        <w:t xml:space="preserve"> </w:t>
      </w:r>
      <w:r>
        <w:rPr>
          <w:rFonts w:ascii="Consolas" w:hAnsi="Consolas" w:cs="Courier New"/>
          <w:color w:val="A31515"/>
          <w:sz w:val="17"/>
          <w:szCs w:val="17"/>
        </w:rPr>
        <w:t>"&lt;p&gt;Producto $producto: $unidades unidades.&lt;/p&gt;"</w:t>
      </w:r>
      <w:r>
        <w:rPr>
          <w:rFonts w:ascii="Consolas" w:hAnsi="Consolas" w:cs="Courier New"/>
          <w:color w:val="000000"/>
          <w:sz w:val="17"/>
          <w:szCs w:val="17"/>
        </w:rPr>
        <w:t>;</w:t>
      </w:r>
    </w:p>
    <w:p w14:paraId="310E71E4" w14:textId="77777777" w:rsidR="000D3E04" w:rsidRDefault="000D3E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983038"/>
        <w:rPr>
          <w:rFonts w:ascii="Consolas" w:hAnsi="Consolas" w:cs="Courier New"/>
          <w:sz w:val="17"/>
          <w:szCs w:val="17"/>
        </w:rPr>
      </w:pPr>
      <w:r>
        <w:rPr>
          <w:rFonts w:ascii="Consolas" w:hAnsi="Consolas" w:cs="Courier New"/>
          <w:color w:val="000000"/>
          <w:sz w:val="17"/>
          <w:szCs w:val="17"/>
        </w:rPr>
        <w:t>}</w:t>
      </w:r>
    </w:p>
    <w:p w14:paraId="12340B9A" w14:textId="77777777" w:rsidR="000D3E04" w:rsidRDefault="000D3E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983038"/>
        <w:rPr>
          <w:rFonts w:ascii="Consolas" w:hAnsi="Consolas" w:cs="Courier New"/>
          <w:sz w:val="17"/>
          <w:szCs w:val="17"/>
        </w:rPr>
      </w:pPr>
      <w:r>
        <w:rPr>
          <w:rFonts w:ascii="Consolas" w:hAnsi="Consolas" w:cs="Courier New"/>
          <w:color w:val="000000"/>
          <w:sz w:val="17"/>
          <w:szCs w:val="17"/>
        </w:rPr>
        <w:t>$consulta-&gt;close();</w:t>
      </w:r>
    </w:p>
    <w:p w14:paraId="330F29FE" w14:textId="452E6AB0" w:rsidR="000D3E04" w:rsidRDefault="000D3E04" w:rsidP="00B1002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983038"/>
        <w:rPr>
          <w:rFonts w:ascii="Consolas" w:hAnsi="Consolas" w:cs="Courier New"/>
          <w:sz w:val="17"/>
          <w:szCs w:val="17"/>
        </w:rPr>
      </w:pPr>
      <w:r>
        <w:rPr>
          <w:rFonts w:ascii="Consolas" w:hAnsi="Consolas" w:cs="Courier New"/>
          <w:color w:val="000000"/>
          <w:sz w:val="17"/>
          <w:szCs w:val="17"/>
        </w:rPr>
        <w:t>$dwes-&gt;close();</w:t>
      </w:r>
    </w:p>
    <w:p w14:paraId="30462A22" w14:textId="77777777" w:rsidR="000D3E04" w:rsidRDefault="000D3E04" w:rsidP="00B1002C">
      <w:pPr>
        <w:spacing w:after="0"/>
      </w:pPr>
    </w:p>
    <w:p w14:paraId="6C73A23B" w14:textId="47D0749B" w:rsidR="00B1002C" w:rsidRPr="00B1002C" w:rsidRDefault="00B1002C" w:rsidP="008A128C">
      <w:pPr>
        <w:pBdr>
          <w:top w:val="single" w:sz="8" w:space="1" w:color="auto"/>
          <w:left w:val="single" w:sz="8" w:space="4" w:color="auto"/>
          <w:bottom w:val="single" w:sz="8" w:space="1" w:color="auto"/>
          <w:right w:val="single" w:sz="8" w:space="4" w:color="auto"/>
        </w:pBdr>
        <w:shd w:val="clear" w:color="auto" w:fill="FFD5F9"/>
        <w:spacing w:after="0"/>
      </w:pPr>
      <w:r w:rsidRPr="00B1002C">
        <w:rPr>
          <w:b/>
          <w:bCs/>
          <w:u w:val="single"/>
        </w:rPr>
        <w:t>Debes conocer</w:t>
      </w:r>
      <w:r w:rsidRPr="00B1002C">
        <w:t xml:space="preserve">: </w:t>
      </w:r>
      <w:hyperlink r:id="rId48" w:history="1">
        <w:r w:rsidRPr="00B1002C">
          <w:rPr>
            <w:rStyle w:val="Hipervnculo"/>
          </w:rPr>
          <w:t xml:space="preserve">información sobre consultas preparadas y la clase </w:t>
        </w:r>
        <w:r w:rsidRPr="00B1002C">
          <w:rPr>
            <w:rStyle w:val="Hipervnculo"/>
            <w:b/>
            <w:bCs/>
          </w:rPr>
          <w:t>mysqli_stmt</w:t>
        </w:r>
      </w:hyperlink>
      <w:r>
        <w:t>.</w:t>
      </w:r>
    </w:p>
    <w:p w14:paraId="507EA217" w14:textId="77777777" w:rsidR="00B1002C" w:rsidRDefault="00B1002C" w:rsidP="008A128C">
      <w:pPr>
        <w:spacing w:after="0"/>
        <w:rPr>
          <w:b/>
          <w:bCs/>
        </w:rPr>
      </w:pPr>
    </w:p>
    <w:p w14:paraId="47B70C26" w14:textId="0F9793CD" w:rsidR="008A128C" w:rsidRDefault="008A128C" w:rsidP="00A86844">
      <w:pPr>
        <w:pBdr>
          <w:top w:val="single" w:sz="8" w:space="1" w:color="auto"/>
          <w:left w:val="single" w:sz="8" w:space="4" w:color="auto"/>
          <w:bottom w:val="single" w:sz="8" w:space="1" w:color="auto"/>
          <w:right w:val="single" w:sz="8" w:space="4" w:color="auto"/>
        </w:pBdr>
        <w:shd w:val="clear" w:color="auto" w:fill="FFFFCC"/>
      </w:pPr>
      <w:r w:rsidRPr="008A128C">
        <w:rPr>
          <w:b/>
          <w:bCs/>
          <w:u w:val="single"/>
        </w:rPr>
        <w:t>Ejercicio resuelto</w:t>
      </w:r>
      <w:r>
        <w:t xml:space="preserve">: </w:t>
      </w:r>
      <w:r w:rsidRPr="008A128C">
        <w:t xml:space="preserve">A partir de la página web obtenida en el ejercicio anterior, añade la opción de modificar el número de unidades del producto en cada una de las tiendas. Utiliza una consulta preparada para la actualización de registros en la tabla stock. No es necesario tener </w:t>
      </w:r>
      <w:r w:rsidRPr="008A128C">
        <w:lastRenderedPageBreak/>
        <w:t>en cuenta las tareas de inserción (no existían unidades anteriormente) y borrado (si el número final de unidades es cero).</w:t>
      </w:r>
    </w:p>
    <w:p w14:paraId="18611865" w14:textId="1A4CFC52" w:rsidR="008A128C" w:rsidRPr="008A128C" w:rsidRDefault="00E36EBF" w:rsidP="00D40796">
      <w:pPr>
        <w:pBdr>
          <w:top w:val="single" w:sz="8" w:space="1" w:color="auto"/>
          <w:left w:val="single" w:sz="8" w:space="4" w:color="auto"/>
          <w:bottom w:val="single" w:sz="8" w:space="1" w:color="auto"/>
          <w:right w:val="single" w:sz="8" w:space="4" w:color="auto"/>
        </w:pBdr>
        <w:shd w:val="clear" w:color="auto" w:fill="FFFFCC"/>
      </w:pPr>
      <w:r w:rsidRPr="00E36EBF">
        <w:t xml:space="preserve">En esta ocasión es necesario crear un nuevo formulario en la página, en la sección donde se muestra el número de unidades por tienda. Cuando se envía ese formulario, hay que preparar la consulta y ejecutarla una vez por cada registro de la tabla stock (una vez por cada tienda en la que exista stock de ese producto). </w:t>
      </w:r>
      <w:hyperlink r:id="rId49" w:history="1">
        <w:r w:rsidRPr="001601D1">
          <w:rPr>
            <w:rStyle w:val="Hipervnculo"/>
          </w:rPr>
          <w:t>Revisa el código de la solución y pruébalo</w:t>
        </w:r>
      </w:hyperlink>
      <w:r w:rsidRPr="00E36EBF">
        <w:t>.</w:t>
      </w:r>
    </w:p>
    <w:p w14:paraId="4F2538B7" w14:textId="0E6092EA" w:rsidR="00183A13" w:rsidRPr="008A128C" w:rsidRDefault="00183A13" w:rsidP="00E87859">
      <w:pPr>
        <w:pStyle w:val="Ttulo2"/>
        <w:spacing w:before="0"/>
      </w:pPr>
      <w:bookmarkStart w:id="17" w:name="_Toc118373883"/>
      <w:r w:rsidRPr="008A128C">
        <w:t>3.</w:t>
      </w:r>
      <w:r w:rsidR="00E61ACC" w:rsidRPr="008A128C">
        <w:t>2</w:t>
      </w:r>
      <w:r w:rsidRPr="008A128C">
        <w:t xml:space="preserve">.- </w:t>
      </w:r>
      <w:r w:rsidR="00E61ACC" w:rsidRPr="008A128C">
        <w:t>PHP Data Objects (PDO).</w:t>
      </w:r>
      <w:bookmarkEnd w:id="17"/>
    </w:p>
    <w:p w14:paraId="61FDB159" w14:textId="73EAABE3" w:rsidR="00183A13" w:rsidRDefault="00C11274" w:rsidP="00E87859">
      <w:r>
        <w:t xml:space="preserve">MySQLi ofrece acceso a todas las características del motor </w:t>
      </w:r>
      <w:r w:rsidR="00F00292">
        <w:t>del</w:t>
      </w:r>
      <w:r>
        <w:t xml:space="preserve"> BB.DD, a la vez que reduce los tiempos de espera en la ejecución de sentencias.</w:t>
      </w:r>
    </w:p>
    <w:p w14:paraId="17E1FA2F" w14:textId="44E5D6D4" w:rsidR="00F345B1" w:rsidRDefault="00F345B1" w:rsidP="00E87859">
      <w:r>
        <w:rPr>
          <w:b/>
          <w:bCs/>
        </w:rPr>
        <w:t>Sin embargo, si en el futuro tienes que cambiar el SGBD por otro</w:t>
      </w:r>
      <w:r>
        <w:t xml:space="preserve"> distinto, tendrás que volver a programar gran parte del código de la misma.</w:t>
      </w:r>
      <w:r w:rsidR="00F737F3">
        <w:t xml:space="preserve"> Por ello, antes de comenzar el desarrollo del proyecto, e</w:t>
      </w:r>
      <w:r w:rsidR="00F737F3" w:rsidRPr="00F737F3">
        <w:t>n el caso de que exista la posibilidad</w:t>
      </w:r>
      <w:r w:rsidR="00F737F3">
        <w:t xml:space="preserve"> de utilizar otro servidor como almacenamiento, deberás adoptar una capa de abstracción para el acceso a los datos.</w:t>
      </w:r>
    </w:p>
    <w:p w14:paraId="5A991AB7" w14:textId="59AD6649" w:rsidR="00351BC5" w:rsidRDefault="00351BC5" w:rsidP="00E87859">
      <w:r>
        <w:t xml:space="preserve">Existen varias alternativas como ODBC (Open DataBase Conectivity), pero sin duda la opción más recomendable en la actualidad es </w:t>
      </w:r>
      <w:r>
        <w:rPr>
          <w:b/>
          <w:bCs/>
        </w:rPr>
        <w:t>PDO</w:t>
      </w:r>
      <w:r>
        <w:t>.</w:t>
      </w:r>
      <w:r w:rsidR="00C90832">
        <w:t xml:space="preserve"> De esta forma, si en el futuro tienes que cambiar de SGBD, tendrás que realizar modificaciones mínimas en el código.</w:t>
      </w:r>
    </w:p>
    <w:p w14:paraId="5240CE09" w14:textId="7E0FA072" w:rsidR="00351BC5" w:rsidRDefault="00C923B6" w:rsidP="00E87859">
      <w:r w:rsidRPr="00F53D42">
        <w:rPr>
          <w:b/>
          <w:bCs/>
        </w:rPr>
        <w:t xml:space="preserve">Así, podrás </w:t>
      </w:r>
      <w:r w:rsidR="007C61C7" w:rsidRPr="00F53D42">
        <w:rPr>
          <w:b/>
          <w:bCs/>
        </w:rPr>
        <w:t>preparar aplicaciones para utilizar un almacenamiento u otro según se indique en el momento de la ejecución, pero este no es el objetivo principal de PDO</w:t>
      </w:r>
      <w:r w:rsidR="007C61C7">
        <w:t>, ya que</w:t>
      </w:r>
      <w:r w:rsidR="00F53D42">
        <w:t xml:space="preserve"> </w:t>
      </w:r>
      <w:r w:rsidR="00F53D42" w:rsidRPr="00F53D42">
        <w:t>PDO no abstrae de forma completa el sistema gestor que se utiliza. Por ejemplo, no modifica las sentencias SQL para adaptarlas a las características específicas de cada servidor</w:t>
      </w:r>
      <w:r w:rsidR="00F53D42">
        <w:t>.</w:t>
      </w:r>
    </w:p>
    <w:p w14:paraId="4F780170" w14:textId="78229E79" w:rsidR="00F53D42" w:rsidRDefault="00F53D42" w:rsidP="00E87859">
      <w:r w:rsidRPr="00E57C9B">
        <w:rPr>
          <w:b/>
          <w:bCs/>
        </w:rPr>
        <w:t xml:space="preserve">La extensión PDO debe utilizar un </w:t>
      </w:r>
      <w:r w:rsidR="00E57C9B" w:rsidRPr="00E57C9B">
        <w:rPr>
          <w:b/>
          <w:bCs/>
        </w:rPr>
        <w:t>driver especifico</w:t>
      </w:r>
      <w:r w:rsidRPr="00E57C9B">
        <w:rPr>
          <w:b/>
          <w:bCs/>
        </w:rPr>
        <w:t xml:space="preserve"> para el tipo de BB.DD que se utilice</w:t>
      </w:r>
      <w:r>
        <w:t xml:space="preserve">. Para consultar los controladores disponibles en tu instalación de PHP, puedes utilizar la información </w:t>
      </w:r>
      <w:r w:rsidR="00E57C9B">
        <w:t>que proporciona la función phpinfo().</w:t>
      </w:r>
    </w:p>
    <w:p w14:paraId="55821E66" w14:textId="3337BBDB" w:rsidR="00E57C9B" w:rsidRPr="000148E6" w:rsidRDefault="000148E6" w:rsidP="00E87859">
      <w:r w:rsidRPr="000148E6">
        <w:rPr>
          <w:b/>
          <w:bCs/>
        </w:rPr>
        <w:t xml:space="preserve">PDO </w:t>
      </w:r>
      <w:r w:rsidRPr="000148E6">
        <w:t xml:space="preserve">se basa en las características de orientación a objetos de PHP pero, al contrario que la extensión MySQLi, </w:t>
      </w:r>
      <w:r w:rsidRPr="000148E6">
        <w:rPr>
          <w:b/>
          <w:bCs/>
        </w:rPr>
        <w:t>no ofrece un interface de programación dual</w:t>
      </w:r>
      <w:r>
        <w:t>.</w:t>
      </w:r>
    </w:p>
    <w:p w14:paraId="7D622EF1" w14:textId="4043EA4C" w:rsidR="00B1209F" w:rsidRDefault="00B1209F" w:rsidP="00B1209F">
      <w:pPr>
        <w:pStyle w:val="Ttulo3"/>
      </w:pPr>
      <w:bookmarkStart w:id="18" w:name="_Toc118373884"/>
      <w:r>
        <w:t>3.2.1.- Establecimiento de conexiones.</w:t>
      </w:r>
      <w:bookmarkEnd w:id="18"/>
    </w:p>
    <w:p w14:paraId="3C56A1B5" w14:textId="38FBB41A" w:rsidR="00B1209F" w:rsidRDefault="003F62E8" w:rsidP="00B1209F">
      <w:r w:rsidRPr="007718EB">
        <w:rPr>
          <w:b/>
          <w:bCs/>
        </w:rPr>
        <w:t>Basta con instanciar un objeto de la clase PDO</w:t>
      </w:r>
      <w:r>
        <w:t xml:space="preserve"> pasándole los siguientes parámetros (solo el primero es obligatorio):</w:t>
      </w:r>
    </w:p>
    <w:p w14:paraId="587C1B58" w14:textId="078F3297" w:rsidR="00F101B8" w:rsidRDefault="00F101B8" w:rsidP="00F101B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274165433"/>
        <w:rPr>
          <w:rFonts w:ascii="Consolas" w:hAnsi="Consolas" w:cs="Courier New"/>
          <w:sz w:val="17"/>
          <w:szCs w:val="17"/>
        </w:rPr>
      </w:pPr>
      <w:r w:rsidRPr="00F101B8">
        <w:rPr>
          <w:rFonts w:ascii="Consolas" w:hAnsi="Consolas" w:cs="Courier New"/>
          <w:color w:val="0070C0"/>
          <w:sz w:val="17"/>
          <w:szCs w:val="17"/>
        </w:rPr>
        <w:t>PDO</w:t>
      </w:r>
      <w:r>
        <w:rPr>
          <w:rFonts w:ascii="Consolas" w:hAnsi="Consolas" w:cs="Courier New"/>
          <w:color w:val="000000"/>
          <w:sz w:val="17"/>
          <w:szCs w:val="17"/>
        </w:rPr>
        <w:t>(origen de datos DSN, username, password, connectionOptions)</w:t>
      </w:r>
    </w:p>
    <w:p w14:paraId="0233E940" w14:textId="77777777" w:rsidR="00965E2B" w:rsidRPr="00965E2B" w:rsidRDefault="00F101B8" w:rsidP="00F101B8">
      <w:pPr>
        <w:pStyle w:val="Prrafodelista"/>
        <w:numPr>
          <w:ilvl w:val="0"/>
          <w:numId w:val="23"/>
        </w:numPr>
        <w:rPr>
          <w:b/>
          <w:bCs/>
        </w:rPr>
      </w:pPr>
      <w:r w:rsidRPr="00F101B8">
        <w:rPr>
          <w:b/>
          <w:bCs/>
        </w:rPr>
        <w:t>Origen de datos (DSN)</w:t>
      </w:r>
      <w:r>
        <w:t xml:space="preserve">: cadena de texto </w:t>
      </w:r>
      <w:r w:rsidR="00965E2B">
        <w:t>(separadas por el carácter dos puntos (:))</w:t>
      </w:r>
    </w:p>
    <w:p w14:paraId="4AAE6396" w14:textId="326AE72B" w:rsidR="00965E2B" w:rsidRPr="0035516B" w:rsidRDefault="00BB72FF" w:rsidP="00965E2B">
      <w:pPr>
        <w:pStyle w:val="Prrafodelista"/>
        <w:numPr>
          <w:ilvl w:val="1"/>
          <w:numId w:val="23"/>
        </w:numPr>
        <w:rPr>
          <w:b/>
          <w:bCs/>
        </w:rPr>
      </w:pPr>
      <w:r>
        <w:t>I</w:t>
      </w:r>
      <w:r w:rsidR="00F101B8">
        <w:t xml:space="preserve">ndica el </w:t>
      </w:r>
      <w:r w:rsidR="00F101B8" w:rsidRPr="00F101B8">
        <w:rPr>
          <w:b/>
          <w:bCs/>
        </w:rPr>
        <w:t>controlador</w:t>
      </w:r>
      <w:r w:rsidR="00F101B8">
        <w:t xml:space="preserve"> que se va a utilizar</w:t>
      </w:r>
    </w:p>
    <w:p w14:paraId="72215927" w14:textId="50088F43" w:rsidR="0035516B" w:rsidRPr="00965E2B" w:rsidRDefault="0035516B" w:rsidP="0035516B">
      <w:pPr>
        <w:pStyle w:val="Prrafodelista"/>
        <w:numPr>
          <w:ilvl w:val="1"/>
          <w:numId w:val="23"/>
        </w:numPr>
        <w:rPr>
          <w:b/>
          <w:bCs/>
        </w:rPr>
      </w:pPr>
      <w:r w:rsidRPr="00BB72FF">
        <w:rPr>
          <w:b/>
          <w:bCs/>
        </w:rPr>
        <w:t>Parámetros específicos</w:t>
      </w:r>
      <w:r w:rsidR="00BB72FF" w:rsidRPr="00BB72FF">
        <w:rPr>
          <w:b/>
          <w:bCs/>
        </w:rPr>
        <w:t xml:space="preserve"> necesarios por el controlador</w:t>
      </w:r>
      <w:r w:rsidR="00BB72FF">
        <w:t>:</w:t>
      </w:r>
    </w:p>
    <w:p w14:paraId="6F49551E" w14:textId="4A33236E" w:rsidR="0035516B" w:rsidRPr="0035516B" w:rsidRDefault="00F101B8" w:rsidP="00BB72FF">
      <w:pPr>
        <w:pStyle w:val="Prrafodelista"/>
        <w:numPr>
          <w:ilvl w:val="2"/>
          <w:numId w:val="23"/>
        </w:numPr>
        <w:rPr>
          <w:b/>
          <w:bCs/>
        </w:rPr>
      </w:pPr>
      <w:r w:rsidRPr="00F101B8">
        <w:rPr>
          <w:b/>
          <w:bCs/>
        </w:rPr>
        <w:t>dirección IP</w:t>
      </w:r>
      <w:r>
        <w:t xml:space="preserve"> del servidor</w:t>
      </w:r>
      <w:r w:rsidR="00BB72FF">
        <w:t>.</w:t>
      </w:r>
    </w:p>
    <w:p w14:paraId="314555A0" w14:textId="6B5340A1" w:rsidR="00F101B8" w:rsidRPr="00F101B8" w:rsidRDefault="00F101B8" w:rsidP="00BB72FF">
      <w:pPr>
        <w:pStyle w:val="Prrafodelista"/>
        <w:numPr>
          <w:ilvl w:val="2"/>
          <w:numId w:val="23"/>
        </w:numPr>
        <w:rPr>
          <w:b/>
          <w:bCs/>
        </w:rPr>
      </w:pPr>
      <w:r w:rsidRPr="00F101B8">
        <w:rPr>
          <w:b/>
          <w:bCs/>
        </w:rPr>
        <w:t>nombre de la BB.DD</w:t>
      </w:r>
      <w:r>
        <w:t>.</w:t>
      </w:r>
    </w:p>
    <w:p w14:paraId="0108684B" w14:textId="5EC69FFC" w:rsidR="00F101B8" w:rsidRPr="00F101B8" w:rsidRDefault="00F101B8" w:rsidP="00F101B8">
      <w:pPr>
        <w:pStyle w:val="Prrafodelista"/>
        <w:numPr>
          <w:ilvl w:val="0"/>
          <w:numId w:val="23"/>
        </w:numPr>
        <w:rPr>
          <w:b/>
          <w:bCs/>
        </w:rPr>
      </w:pPr>
      <w:r>
        <w:rPr>
          <w:b/>
          <w:bCs/>
        </w:rPr>
        <w:t xml:space="preserve">Nombre de usuario </w:t>
      </w:r>
      <w:r>
        <w:t>con permisos para establecer la conexión.</w:t>
      </w:r>
    </w:p>
    <w:p w14:paraId="2F395B18" w14:textId="103F16C7" w:rsidR="00F101B8" w:rsidRPr="00F101B8" w:rsidRDefault="00F101B8" w:rsidP="00F101B8">
      <w:pPr>
        <w:pStyle w:val="Prrafodelista"/>
        <w:numPr>
          <w:ilvl w:val="0"/>
          <w:numId w:val="23"/>
        </w:numPr>
        <w:rPr>
          <w:b/>
          <w:bCs/>
        </w:rPr>
      </w:pPr>
      <w:r>
        <w:rPr>
          <w:b/>
          <w:bCs/>
        </w:rPr>
        <w:t>Contraseña del usuario</w:t>
      </w:r>
      <w:r>
        <w:t>.</w:t>
      </w:r>
    </w:p>
    <w:p w14:paraId="0A03D884" w14:textId="7A2F9C26" w:rsidR="00F101B8" w:rsidRPr="00F101B8" w:rsidRDefault="00F101B8" w:rsidP="00F101B8">
      <w:pPr>
        <w:pStyle w:val="Prrafodelista"/>
        <w:numPr>
          <w:ilvl w:val="0"/>
          <w:numId w:val="23"/>
        </w:numPr>
        <w:rPr>
          <w:b/>
          <w:bCs/>
        </w:rPr>
      </w:pPr>
      <w:r>
        <w:rPr>
          <w:b/>
          <w:bCs/>
        </w:rPr>
        <w:t>Opciones de conexión</w:t>
      </w:r>
      <w:r>
        <w:t>, almacenadas en forma de Array.</w:t>
      </w:r>
    </w:p>
    <w:p w14:paraId="523B8374" w14:textId="7B3C3610" w:rsidR="003F62E8" w:rsidRDefault="00F101B8" w:rsidP="00B1209F">
      <w:r>
        <w:rPr>
          <w:b/>
          <w:bCs/>
          <w:u w:val="single"/>
        </w:rPr>
        <w:lastRenderedPageBreak/>
        <w:t>Por ejemplo</w:t>
      </w:r>
      <w:r>
        <w:t>: podemos establecer una conexión con la BB.DD “dwes” creada anteriormente:</w:t>
      </w:r>
    </w:p>
    <w:p w14:paraId="504AB6CF" w14:textId="0B2FE22B" w:rsidR="00965E2B" w:rsidRPr="00965E2B" w:rsidRDefault="00965E2B" w:rsidP="00965E2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29497454"/>
        <w:rPr>
          <w:rFonts w:ascii="Consolas" w:hAnsi="Consolas" w:cs="Courier New"/>
          <w:sz w:val="17"/>
          <w:szCs w:val="17"/>
          <w:lang w:val="en-US"/>
        </w:rPr>
      </w:pPr>
      <w:r w:rsidRPr="00965E2B">
        <w:rPr>
          <w:rFonts w:ascii="Consolas" w:hAnsi="Consolas" w:cs="Courier New"/>
          <w:color w:val="000000"/>
          <w:sz w:val="17"/>
          <w:szCs w:val="17"/>
          <w:lang w:val="en-US"/>
        </w:rPr>
        <w:t xml:space="preserve">$dwes = </w:t>
      </w:r>
      <w:r w:rsidRPr="00965E2B">
        <w:rPr>
          <w:rFonts w:ascii="Consolas" w:hAnsi="Consolas" w:cs="Courier New"/>
          <w:color w:val="0000FF"/>
          <w:sz w:val="17"/>
          <w:szCs w:val="17"/>
          <w:lang w:val="en-US"/>
        </w:rPr>
        <w:t>new</w:t>
      </w:r>
      <w:r w:rsidRPr="00965E2B">
        <w:rPr>
          <w:rFonts w:ascii="Consolas" w:hAnsi="Consolas" w:cs="Courier New"/>
          <w:color w:val="000000"/>
          <w:sz w:val="17"/>
          <w:szCs w:val="17"/>
          <w:lang w:val="en-US"/>
        </w:rPr>
        <w:t xml:space="preserve"> PDO(</w:t>
      </w:r>
      <w:r w:rsidRPr="00965E2B">
        <w:rPr>
          <w:rFonts w:ascii="Consolas" w:hAnsi="Consolas" w:cs="Courier New"/>
          <w:color w:val="A31515"/>
          <w:sz w:val="17"/>
          <w:szCs w:val="17"/>
          <w:lang w:val="en-US"/>
        </w:rPr>
        <w:t>'mysql:host=localhost;dbname=dwes'</w:t>
      </w:r>
      <w:r w:rsidRPr="00965E2B">
        <w:rPr>
          <w:rFonts w:ascii="Consolas" w:hAnsi="Consolas" w:cs="Courier New"/>
          <w:color w:val="000000"/>
          <w:sz w:val="17"/>
          <w:szCs w:val="17"/>
          <w:lang w:val="en-US"/>
        </w:rPr>
        <w:t xml:space="preserve">, </w:t>
      </w:r>
      <w:r w:rsidRPr="00965E2B">
        <w:rPr>
          <w:rFonts w:ascii="Consolas" w:hAnsi="Consolas" w:cs="Courier New"/>
          <w:color w:val="A31515"/>
          <w:sz w:val="17"/>
          <w:szCs w:val="17"/>
          <w:lang w:val="en-US"/>
        </w:rPr>
        <w:t>'dwes'</w:t>
      </w:r>
      <w:r w:rsidRPr="00965E2B">
        <w:rPr>
          <w:rFonts w:ascii="Consolas" w:hAnsi="Consolas" w:cs="Courier New"/>
          <w:color w:val="000000"/>
          <w:sz w:val="17"/>
          <w:szCs w:val="17"/>
          <w:lang w:val="en-US"/>
        </w:rPr>
        <w:t xml:space="preserve">, </w:t>
      </w:r>
      <w:r w:rsidRPr="00965E2B">
        <w:rPr>
          <w:rFonts w:ascii="Consolas" w:hAnsi="Consolas" w:cs="Courier New"/>
          <w:color w:val="A31515"/>
          <w:sz w:val="17"/>
          <w:szCs w:val="17"/>
          <w:lang w:val="en-US"/>
        </w:rPr>
        <w:t>'abc123.'</w:t>
      </w:r>
      <w:r w:rsidRPr="00965E2B">
        <w:rPr>
          <w:rFonts w:ascii="Consolas" w:hAnsi="Consolas" w:cs="Courier New"/>
          <w:color w:val="000000"/>
          <w:sz w:val="17"/>
          <w:szCs w:val="17"/>
          <w:lang w:val="en-US"/>
        </w:rPr>
        <w:t>);</w:t>
      </w:r>
    </w:p>
    <w:p w14:paraId="38A32290" w14:textId="4DB78D45" w:rsidR="00F101B8" w:rsidRDefault="00AE32D8" w:rsidP="00B1209F">
      <w:r w:rsidRPr="00104D25">
        <w:rPr>
          <w:b/>
          <w:bCs/>
          <w:u w:val="single"/>
        </w:rPr>
        <w:t>P</w:t>
      </w:r>
      <w:r w:rsidR="00BB72FF" w:rsidRPr="00104D25">
        <w:rPr>
          <w:b/>
          <w:bCs/>
          <w:u w:val="single"/>
        </w:rPr>
        <w:t>ara conectar con MySQL</w:t>
      </w:r>
      <w:r>
        <w:t xml:space="preserve">, </w:t>
      </w:r>
      <w:r w:rsidR="00104D25">
        <w:t>podemos utilizar los siguientes parámetros específicos en la cadena DSN:</w:t>
      </w:r>
    </w:p>
    <w:p w14:paraId="1DD627C2" w14:textId="7342BBEF" w:rsidR="00104D25" w:rsidRDefault="00104D25" w:rsidP="00104D25">
      <w:pPr>
        <w:pStyle w:val="Prrafodelista"/>
        <w:numPr>
          <w:ilvl w:val="0"/>
          <w:numId w:val="24"/>
        </w:numPr>
      </w:pPr>
      <w:r>
        <w:rPr>
          <w:b/>
          <w:bCs/>
        </w:rPr>
        <w:t>host</w:t>
      </w:r>
      <w:r>
        <w:t>: nombre o dirección IP del servidor.</w:t>
      </w:r>
    </w:p>
    <w:p w14:paraId="7F738C26" w14:textId="648556C8" w:rsidR="00104D25" w:rsidRDefault="00104D25" w:rsidP="00104D25">
      <w:pPr>
        <w:pStyle w:val="Prrafodelista"/>
        <w:numPr>
          <w:ilvl w:val="0"/>
          <w:numId w:val="24"/>
        </w:numPr>
      </w:pPr>
      <w:r>
        <w:rPr>
          <w:b/>
          <w:bCs/>
        </w:rPr>
        <w:t>port</w:t>
      </w:r>
      <w:r>
        <w:t>: número de puerto TCP en el que escucha el servidor.</w:t>
      </w:r>
    </w:p>
    <w:p w14:paraId="5EFCA7CB" w14:textId="1A5C41DC" w:rsidR="00104D25" w:rsidRDefault="00DF7A6A" w:rsidP="00104D25">
      <w:pPr>
        <w:pStyle w:val="Prrafodelista"/>
        <w:numPr>
          <w:ilvl w:val="0"/>
          <w:numId w:val="24"/>
        </w:numPr>
      </w:pPr>
      <w:r>
        <w:rPr>
          <w:b/>
          <w:bCs/>
        </w:rPr>
        <w:t>b</w:t>
      </w:r>
      <w:r w:rsidR="00104D25">
        <w:rPr>
          <w:b/>
          <w:bCs/>
        </w:rPr>
        <w:t>bname</w:t>
      </w:r>
      <w:r w:rsidR="00104D25" w:rsidRPr="00104D25">
        <w:t>:</w:t>
      </w:r>
      <w:r w:rsidR="00104D25">
        <w:t xml:space="preserve"> nombre de la BB.DD.</w:t>
      </w:r>
    </w:p>
    <w:p w14:paraId="1013DC22" w14:textId="435EF7E3" w:rsidR="00DF7A6A" w:rsidRDefault="00DF7A6A" w:rsidP="00104D25">
      <w:pPr>
        <w:pStyle w:val="Prrafodelista"/>
        <w:numPr>
          <w:ilvl w:val="0"/>
          <w:numId w:val="24"/>
        </w:numPr>
      </w:pPr>
      <w:r w:rsidRPr="00DF7A6A">
        <w:rPr>
          <w:b/>
          <w:bCs/>
        </w:rPr>
        <w:t>unix_socket</w:t>
      </w:r>
      <w:r w:rsidRPr="00DF7A6A">
        <w:t>: socket de MySQL en sistemas U</w:t>
      </w:r>
      <w:r>
        <w:t>nix.</w:t>
      </w:r>
    </w:p>
    <w:p w14:paraId="387FF3B8" w14:textId="3EAC7760" w:rsidR="00DF7A6A" w:rsidRDefault="00DF7A6A" w:rsidP="00DF7A6A">
      <w:r>
        <w:rPr>
          <w:b/>
          <w:bCs/>
          <w:u w:val="single"/>
        </w:rPr>
        <w:t>Para indicar opciones de conexión mediante Array</w:t>
      </w:r>
      <w:r>
        <w:t>: por ejemplo, si quisiéramos indicar al servidor MySQL que queremos utilizar codificación UTF-8</w:t>
      </w:r>
      <w:r w:rsidR="00201997">
        <w:t xml:space="preserve"> para los datos que se transmitan, puede usar una opción específica de la conexión:</w:t>
      </w:r>
    </w:p>
    <w:p w14:paraId="0D7140B4" w14:textId="77777777" w:rsidR="00CF17E3" w:rsidRPr="00CF17E3" w:rsidRDefault="00CF17E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0105822"/>
        <w:rPr>
          <w:rFonts w:ascii="Consolas" w:hAnsi="Consolas" w:cs="Courier New"/>
          <w:sz w:val="17"/>
          <w:szCs w:val="17"/>
          <w:lang w:val="en-US"/>
        </w:rPr>
      </w:pPr>
      <w:r w:rsidRPr="00CF17E3">
        <w:rPr>
          <w:rFonts w:ascii="Consolas" w:hAnsi="Consolas" w:cs="Courier New"/>
          <w:color w:val="000000"/>
          <w:sz w:val="17"/>
          <w:szCs w:val="17"/>
          <w:lang w:val="en-US"/>
        </w:rPr>
        <w:t xml:space="preserve">$opciones = array(PDO::MYSQL_ATTR_INIT_COMMAND =&gt; </w:t>
      </w:r>
      <w:r w:rsidRPr="00CF17E3">
        <w:rPr>
          <w:rFonts w:ascii="Consolas" w:hAnsi="Consolas" w:cs="Courier New"/>
          <w:color w:val="A31515"/>
          <w:sz w:val="17"/>
          <w:szCs w:val="17"/>
          <w:lang w:val="en-US"/>
        </w:rPr>
        <w:t>"SET NAMES utf8"</w:t>
      </w:r>
      <w:r w:rsidRPr="00CF17E3">
        <w:rPr>
          <w:rFonts w:ascii="Consolas" w:hAnsi="Consolas" w:cs="Courier New"/>
          <w:color w:val="000000"/>
          <w:sz w:val="17"/>
          <w:szCs w:val="17"/>
          <w:lang w:val="en-US"/>
        </w:rPr>
        <w:t>);</w:t>
      </w:r>
    </w:p>
    <w:p w14:paraId="461154E8" w14:textId="614A727A" w:rsidR="00CF17E3" w:rsidRPr="00CF17E3" w:rsidRDefault="00CF17E3" w:rsidP="0005118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0105822"/>
        <w:rPr>
          <w:rFonts w:ascii="Consolas" w:hAnsi="Consolas" w:cs="Courier New"/>
          <w:sz w:val="17"/>
          <w:szCs w:val="17"/>
          <w:lang w:val="en-US"/>
        </w:rPr>
      </w:pPr>
      <w:r w:rsidRPr="00CF17E3">
        <w:rPr>
          <w:rFonts w:ascii="Consolas" w:hAnsi="Consolas" w:cs="Courier New"/>
          <w:color w:val="000000"/>
          <w:sz w:val="17"/>
          <w:szCs w:val="17"/>
          <w:lang w:val="en-US"/>
        </w:rPr>
        <w:t xml:space="preserve">$dwes = </w:t>
      </w:r>
      <w:r w:rsidRPr="00CF17E3">
        <w:rPr>
          <w:rFonts w:ascii="Consolas" w:hAnsi="Consolas" w:cs="Courier New"/>
          <w:color w:val="0000FF"/>
          <w:sz w:val="17"/>
          <w:szCs w:val="17"/>
          <w:lang w:val="en-US"/>
        </w:rPr>
        <w:t>new</w:t>
      </w:r>
      <w:r w:rsidRPr="00CF17E3">
        <w:rPr>
          <w:rFonts w:ascii="Consolas" w:hAnsi="Consolas" w:cs="Courier New"/>
          <w:color w:val="000000"/>
          <w:sz w:val="17"/>
          <w:szCs w:val="17"/>
          <w:lang w:val="en-US"/>
        </w:rPr>
        <w:t xml:space="preserve"> PDO(</w:t>
      </w:r>
      <w:r w:rsidRPr="00CF17E3">
        <w:rPr>
          <w:rFonts w:ascii="Consolas" w:hAnsi="Consolas" w:cs="Courier New"/>
          <w:color w:val="A31515"/>
          <w:sz w:val="17"/>
          <w:szCs w:val="17"/>
          <w:lang w:val="en-US"/>
        </w:rPr>
        <w:t>'mysql:host=localhost;dbname=dwes'</w:t>
      </w:r>
      <w:r w:rsidRPr="00CF17E3">
        <w:rPr>
          <w:rFonts w:ascii="Consolas" w:hAnsi="Consolas" w:cs="Courier New"/>
          <w:color w:val="000000"/>
          <w:sz w:val="17"/>
          <w:szCs w:val="17"/>
          <w:lang w:val="en-US"/>
        </w:rPr>
        <w:t xml:space="preserve">, </w:t>
      </w:r>
      <w:r w:rsidRPr="00CF17E3">
        <w:rPr>
          <w:rFonts w:ascii="Consolas" w:hAnsi="Consolas" w:cs="Courier New"/>
          <w:color w:val="A31515"/>
          <w:sz w:val="17"/>
          <w:szCs w:val="17"/>
          <w:lang w:val="en-US"/>
        </w:rPr>
        <w:t>'dwes'</w:t>
      </w:r>
      <w:r w:rsidRPr="00CF17E3">
        <w:rPr>
          <w:rFonts w:ascii="Consolas" w:hAnsi="Consolas" w:cs="Courier New"/>
          <w:color w:val="000000"/>
          <w:sz w:val="17"/>
          <w:szCs w:val="17"/>
          <w:lang w:val="en-US"/>
        </w:rPr>
        <w:t xml:space="preserve">, </w:t>
      </w:r>
      <w:r w:rsidRPr="00CF17E3">
        <w:rPr>
          <w:rFonts w:ascii="Consolas" w:hAnsi="Consolas" w:cs="Courier New"/>
          <w:color w:val="A31515"/>
          <w:sz w:val="17"/>
          <w:szCs w:val="17"/>
          <w:lang w:val="en-US"/>
        </w:rPr>
        <w:t>'abc123.'</w:t>
      </w:r>
      <w:r w:rsidRPr="00CF17E3">
        <w:rPr>
          <w:rFonts w:ascii="Consolas" w:hAnsi="Consolas" w:cs="Courier New"/>
          <w:color w:val="000000"/>
          <w:sz w:val="17"/>
          <w:szCs w:val="17"/>
          <w:lang w:val="en-US"/>
        </w:rPr>
        <w:t>, $opciones);</w:t>
      </w:r>
    </w:p>
    <w:p w14:paraId="797EA7E7" w14:textId="77777777" w:rsidR="00051184" w:rsidRPr="00051184" w:rsidRDefault="00051184" w:rsidP="00051184">
      <w:pPr>
        <w:spacing w:after="0"/>
        <w:rPr>
          <w:lang w:val="en-US"/>
        </w:rPr>
      </w:pPr>
    </w:p>
    <w:p w14:paraId="4EC3F579" w14:textId="44A7AE60" w:rsidR="00201997" w:rsidRDefault="00051184" w:rsidP="00541FC7">
      <w:pPr>
        <w:pBdr>
          <w:top w:val="single" w:sz="4" w:space="1" w:color="auto"/>
          <w:left w:val="single" w:sz="4" w:space="4" w:color="auto"/>
          <w:bottom w:val="single" w:sz="4" w:space="1" w:color="auto"/>
          <w:right w:val="single" w:sz="4" w:space="4" w:color="auto"/>
        </w:pBdr>
        <w:shd w:val="clear" w:color="auto" w:fill="FFFFCC"/>
        <w:rPr>
          <w:bCs/>
        </w:rPr>
      </w:pPr>
      <w:r w:rsidRPr="00051184">
        <w:rPr>
          <w:b/>
          <w:bCs/>
          <w:u w:val="single"/>
        </w:rPr>
        <w:t>Para saber más</w:t>
      </w:r>
      <w:r w:rsidRPr="00051184">
        <w:rPr>
          <w:bCs/>
        </w:rPr>
        <w:t>: información s</w:t>
      </w:r>
      <w:r>
        <w:rPr>
          <w:bCs/>
        </w:rPr>
        <w:t xml:space="preserve">obre los </w:t>
      </w:r>
      <w:r w:rsidRPr="00541FC7">
        <w:rPr>
          <w:b/>
        </w:rPr>
        <w:t>controladores</w:t>
      </w:r>
      <w:r>
        <w:rPr>
          <w:bCs/>
        </w:rPr>
        <w:t xml:space="preserve"> existentes, parámetros de las cadenas DSN y opciones de conexión particulares de cada uno. </w:t>
      </w:r>
      <w:hyperlink r:id="rId50" w:history="1">
        <w:r w:rsidRPr="00541FC7">
          <w:rPr>
            <w:rStyle w:val="Hipervnculo"/>
            <w:bCs/>
          </w:rPr>
          <w:t>Ver aquí</w:t>
        </w:r>
      </w:hyperlink>
      <w:r>
        <w:rPr>
          <w:bCs/>
        </w:rPr>
        <w:t>.</w:t>
      </w:r>
    </w:p>
    <w:p w14:paraId="158770D1" w14:textId="3B6E1118" w:rsidR="005F0342" w:rsidRDefault="002F202A" w:rsidP="00DF7A6A">
      <w:pPr>
        <w:rPr>
          <w:bCs/>
        </w:rPr>
      </w:pPr>
      <w:r>
        <w:rPr>
          <w:b/>
          <w:u w:val="single"/>
        </w:rPr>
        <w:t xml:space="preserve">Obtener </w:t>
      </w:r>
      <w:r w:rsidR="006B16AA">
        <w:rPr>
          <w:b/>
          <w:u w:val="single"/>
        </w:rPr>
        <w:t>y modificar parámetros de la conexión una vez establecida</w:t>
      </w:r>
      <w:r w:rsidR="006B16AA">
        <w:rPr>
          <w:bCs/>
        </w:rPr>
        <w:t>:</w:t>
      </w:r>
      <w:r w:rsidR="008F6F36">
        <w:rPr>
          <w:bCs/>
        </w:rPr>
        <w:t xml:space="preserve"> </w:t>
      </w:r>
      <w:r w:rsidR="005F0342">
        <w:rPr>
          <w:bCs/>
        </w:rPr>
        <w:t xml:space="preserve">puedes usar el método </w:t>
      </w:r>
      <w:r w:rsidR="005F0342">
        <w:rPr>
          <w:b/>
        </w:rPr>
        <w:t>getAttribute</w:t>
      </w:r>
      <w:r w:rsidR="005F0342">
        <w:rPr>
          <w:bCs/>
        </w:rPr>
        <w:t xml:space="preserve"> para obtener información del estado de la conexión, y </w:t>
      </w:r>
      <w:r w:rsidR="005F0342">
        <w:rPr>
          <w:b/>
        </w:rPr>
        <w:t>setAttribute</w:t>
      </w:r>
      <w:r w:rsidR="005F0342">
        <w:rPr>
          <w:bCs/>
        </w:rPr>
        <w:t xml:space="preserve"> para modificar algunos parámetros que afectan a la misma.</w:t>
      </w:r>
    </w:p>
    <w:p w14:paraId="0340D199" w14:textId="6ED25157" w:rsidR="00541FC7" w:rsidRDefault="005F0342" w:rsidP="00DF7A6A">
      <w:pPr>
        <w:rPr>
          <w:bCs/>
        </w:rPr>
      </w:pPr>
      <w:r w:rsidRPr="005F0342">
        <w:rPr>
          <w:b/>
          <w:u w:val="single"/>
        </w:rPr>
        <w:t>Por ejemplo</w:t>
      </w:r>
      <w:r>
        <w:rPr>
          <w:bCs/>
        </w:rPr>
        <w:t>: para obtener la versión del servidor puedes hacer:</w:t>
      </w:r>
    </w:p>
    <w:p w14:paraId="5B1FBB4A" w14:textId="77777777" w:rsidR="004A5829" w:rsidRPr="004A5829" w:rsidRDefault="004A582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226809"/>
        <w:rPr>
          <w:rFonts w:ascii="Consolas" w:hAnsi="Consolas" w:cs="Courier New"/>
          <w:sz w:val="17"/>
          <w:szCs w:val="17"/>
          <w:lang w:val="en-US"/>
        </w:rPr>
      </w:pPr>
      <w:r w:rsidRPr="004A5829">
        <w:rPr>
          <w:rFonts w:ascii="Consolas" w:hAnsi="Consolas" w:cs="Courier New"/>
          <w:color w:val="000000"/>
          <w:sz w:val="17"/>
          <w:szCs w:val="17"/>
          <w:lang w:val="en-US"/>
        </w:rPr>
        <w:t>$version = $dwes-&gt;getAttribute(PDO::ATTR_SERVER_VERSION);</w:t>
      </w:r>
    </w:p>
    <w:p w14:paraId="030E18DC" w14:textId="50240A72" w:rsidR="004A5829" w:rsidRDefault="004A5829" w:rsidP="004A582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942226809"/>
        <w:rPr>
          <w:rFonts w:ascii="Consolas" w:hAnsi="Consolas" w:cs="Courier New"/>
          <w:sz w:val="17"/>
          <w:szCs w:val="17"/>
        </w:rPr>
      </w:pPr>
      <w:r>
        <w:rPr>
          <w:rFonts w:ascii="Consolas" w:hAnsi="Consolas" w:cs="Courier New"/>
          <w:color w:val="0000FF"/>
          <w:sz w:val="17"/>
          <w:szCs w:val="17"/>
        </w:rPr>
        <w:t>print</w:t>
      </w:r>
      <w:r>
        <w:rPr>
          <w:rFonts w:ascii="Consolas" w:hAnsi="Consolas" w:cs="Courier New"/>
          <w:color w:val="000000"/>
          <w:sz w:val="17"/>
          <w:szCs w:val="17"/>
        </w:rPr>
        <w:t xml:space="preserve"> </w:t>
      </w:r>
      <w:r>
        <w:rPr>
          <w:rFonts w:ascii="Consolas" w:hAnsi="Consolas" w:cs="Courier New"/>
          <w:color w:val="A31515"/>
          <w:sz w:val="17"/>
          <w:szCs w:val="17"/>
        </w:rPr>
        <w:t>"Versión: $version"</w:t>
      </w:r>
      <w:r>
        <w:rPr>
          <w:rFonts w:ascii="Consolas" w:hAnsi="Consolas" w:cs="Courier New"/>
          <w:color w:val="000000"/>
          <w:sz w:val="17"/>
          <w:szCs w:val="17"/>
        </w:rPr>
        <w:t>;</w:t>
      </w:r>
    </w:p>
    <w:p w14:paraId="7B470687" w14:textId="102084A9" w:rsidR="005F0342" w:rsidRDefault="004A5829" w:rsidP="00DF7A6A">
      <w:pPr>
        <w:rPr>
          <w:bCs/>
        </w:rPr>
      </w:pPr>
      <w:r>
        <w:rPr>
          <w:bCs/>
        </w:rPr>
        <w:t xml:space="preserve">Y </w:t>
      </w:r>
      <w:r w:rsidR="00052F30">
        <w:rPr>
          <w:bCs/>
        </w:rPr>
        <w:t>si,</w:t>
      </w:r>
      <w:r>
        <w:rPr>
          <w:bCs/>
        </w:rPr>
        <w:t xml:space="preserve"> por ejemplo, quieres que todos los nombres de columnas </w:t>
      </w:r>
      <w:r w:rsidR="00D60362">
        <w:rPr>
          <w:bCs/>
        </w:rPr>
        <w:t xml:space="preserve">se devuelvan </w:t>
      </w:r>
      <w:r>
        <w:rPr>
          <w:bCs/>
        </w:rPr>
        <w:t>en mayúsculas</w:t>
      </w:r>
      <w:r w:rsidR="00D44266">
        <w:rPr>
          <w:bCs/>
        </w:rPr>
        <w:t>:</w:t>
      </w:r>
    </w:p>
    <w:p w14:paraId="3DFF1613" w14:textId="5E82108A" w:rsidR="00D44266" w:rsidRPr="00D44266" w:rsidRDefault="00D44266" w:rsidP="00967C6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6739004"/>
        <w:rPr>
          <w:rFonts w:ascii="Consolas" w:hAnsi="Consolas" w:cs="Courier New"/>
          <w:sz w:val="17"/>
          <w:szCs w:val="17"/>
          <w:lang w:val="en-US"/>
        </w:rPr>
      </w:pPr>
      <w:r w:rsidRPr="00D44266">
        <w:rPr>
          <w:rFonts w:ascii="Consolas" w:hAnsi="Consolas" w:cs="Courier New"/>
          <w:color w:val="000000"/>
          <w:sz w:val="17"/>
          <w:szCs w:val="17"/>
          <w:lang w:val="en-US"/>
        </w:rPr>
        <w:t>$version = $dwes-&gt;setAttribute(PDO::ATTR_CASE, PDO::CASE_UPPER);</w:t>
      </w:r>
    </w:p>
    <w:p w14:paraId="519FD0B4" w14:textId="77777777" w:rsidR="00D44266" w:rsidRDefault="00D44266" w:rsidP="00967C62">
      <w:pPr>
        <w:spacing w:after="0"/>
        <w:rPr>
          <w:bCs/>
          <w:lang w:val="en-US"/>
        </w:rPr>
      </w:pPr>
    </w:p>
    <w:p w14:paraId="3337B854" w14:textId="73BA814D" w:rsidR="004A0F52" w:rsidRDefault="004A0F52" w:rsidP="00967C62">
      <w:pPr>
        <w:pBdr>
          <w:top w:val="single" w:sz="4" w:space="1" w:color="auto"/>
          <w:left w:val="single" w:sz="4" w:space="4" w:color="auto"/>
          <w:bottom w:val="single" w:sz="4" w:space="1" w:color="auto"/>
          <w:right w:val="single" w:sz="4" w:space="4" w:color="auto"/>
        </w:pBdr>
        <w:shd w:val="clear" w:color="auto" w:fill="FFFFCC"/>
        <w:rPr>
          <w:bCs/>
        </w:rPr>
      </w:pPr>
      <w:r w:rsidRPr="00967C62">
        <w:rPr>
          <w:b/>
          <w:u w:val="single"/>
        </w:rPr>
        <w:t>Para saber más</w:t>
      </w:r>
      <w:r w:rsidRPr="00967C62">
        <w:rPr>
          <w:bCs/>
        </w:rPr>
        <w:t>:</w:t>
      </w:r>
      <w:r w:rsidR="00967C62" w:rsidRPr="00967C62">
        <w:rPr>
          <w:bCs/>
        </w:rPr>
        <w:t xml:space="preserve"> sobre l</w:t>
      </w:r>
      <w:r w:rsidR="00967C62">
        <w:rPr>
          <w:bCs/>
        </w:rPr>
        <w:t xml:space="preserve">as funciones </w:t>
      </w:r>
      <w:hyperlink r:id="rId51" w:history="1">
        <w:r w:rsidR="00967C62" w:rsidRPr="00C56D2A">
          <w:rPr>
            <w:rStyle w:val="Hipervnculo"/>
            <w:bCs/>
          </w:rPr>
          <w:t>getAttribute</w:t>
        </w:r>
      </w:hyperlink>
      <w:r w:rsidR="00967C62">
        <w:rPr>
          <w:bCs/>
        </w:rPr>
        <w:t xml:space="preserve"> y </w:t>
      </w:r>
      <w:hyperlink r:id="rId52" w:history="1">
        <w:r w:rsidR="00967C62" w:rsidRPr="00AE1DBE">
          <w:rPr>
            <w:rStyle w:val="Hipervnculo"/>
            <w:bCs/>
          </w:rPr>
          <w:t>setAttribute</w:t>
        </w:r>
      </w:hyperlink>
      <w:r w:rsidR="00967C62">
        <w:rPr>
          <w:bCs/>
        </w:rPr>
        <w:t>, y sus posibles parámetros.</w:t>
      </w:r>
    </w:p>
    <w:p w14:paraId="0C20A030" w14:textId="150456E3" w:rsidR="00967C62" w:rsidRPr="00967C62" w:rsidRDefault="00956C46" w:rsidP="00DF7A6A">
      <w:pPr>
        <w:rPr>
          <w:bCs/>
        </w:rPr>
      </w:pPr>
      <w:r w:rsidRPr="00956C46">
        <w:rPr>
          <w:bCs/>
          <w:noProof/>
        </w:rPr>
        <w:drawing>
          <wp:inline distT="0" distB="0" distL="0" distR="0" wp14:anchorId="6286097F" wp14:editId="0641A2C3">
            <wp:extent cx="5400040" cy="1303655"/>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53"/>
                    <a:stretch>
                      <a:fillRect/>
                    </a:stretch>
                  </pic:blipFill>
                  <pic:spPr>
                    <a:xfrm>
                      <a:off x="0" y="0"/>
                      <a:ext cx="5400040" cy="1303655"/>
                    </a:xfrm>
                    <a:prstGeom prst="rect">
                      <a:avLst/>
                    </a:prstGeom>
                  </pic:spPr>
                </pic:pic>
              </a:graphicData>
            </a:graphic>
          </wp:inline>
        </w:drawing>
      </w:r>
    </w:p>
    <w:p w14:paraId="5A0507F6" w14:textId="72ACBFF9" w:rsidR="00B1209F" w:rsidRDefault="00B1209F" w:rsidP="00B1209F">
      <w:pPr>
        <w:pStyle w:val="Ttulo3"/>
      </w:pPr>
      <w:bookmarkStart w:id="19" w:name="_Toc118373885"/>
      <w:r>
        <w:t>3.2.2.- Ejecución de consultas.</w:t>
      </w:r>
      <w:bookmarkEnd w:id="19"/>
    </w:p>
    <w:tbl>
      <w:tblPr>
        <w:tblStyle w:val="Estiloprofesional"/>
        <w:tblW w:w="0" w:type="auto"/>
        <w:tblLook w:val="06A0" w:firstRow="1" w:lastRow="0" w:firstColumn="1" w:lastColumn="0" w:noHBand="1" w:noVBand="1"/>
      </w:tblPr>
      <w:tblGrid>
        <w:gridCol w:w="1838"/>
        <w:gridCol w:w="6656"/>
      </w:tblGrid>
      <w:tr w:rsidR="00956C46" w14:paraId="6190E0DD" w14:textId="77777777" w:rsidTr="006269E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38" w:type="dxa"/>
          </w:tcPr>
          <w:p w14:paraId="53AFC094" w14:textId="21A75045" w:rsidR="00956C46" w:rsidRDefault="00200999" w:rsidP="00B1209F">
            <w:r>
              <w:t>Tipo de consulta</w:t>
            </w:r>
          </w:p>
        </w:tc>
        <w:tc>
          <w:tcPr>
            <w:tcW w:w="6656" w:type="dxa"/>
          </w:tcPr>
          <w:p w14:paraId="187BD46C" w14:textId="4906DFD2" w:rsidR="00956C46" w:rsidRDefault="00200999" w:rsidP="00B1209F">
            <w:pPr>
              <w:cnfStyle w:val="100000000000" w:firstRow="1" w:lastRow="0" w:firstColumn="0" w:lastColumn="0" w:oddVBand="0" w:evenVBand="0" w:oddHBand="0" w:evenHBand="0" w:firstRowFirstColumn="0" w:firstRowLastColumn="0" w:lastRowFirstColumn="0" w:lastRowLastColumn="0"/>
            </w:pPr>
            <w:r>
              <w:t>Cómo se hace</w:t>
            </w:r>
          </w:p>
        </w:tc>
      </w:tr>
      <w:tr w:rsidR="00200999" w14:paraId="21017D57" w14:textId="77777777" w:rsidTr="00200999">
        <w:trPr>
          <w:trHeight w:val="278"/>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E0F6FE1" w14:textId="33B47913" w:rsidR="00200999" w:rsidRDefault="00200999" w:rsidP="00B1209F">
            <w:r>
              <w:lastRenderedPageBreak/>
              <w:t>Consulta de acción</w:t>
            </w:r>
          </w:p>
        </w:tc>
        <w:tc>
          <w:tcPr>
            <w:tcW w:w="6656" w:type="dxa"/>
          </w:tcPr>
          <w:p w14:paraId="5A3B500B" w14:textId="77777777" w:rsidR="00200999" w:rsidRDefault="00200999" w:rsidP="00B1209F">
            <w:pPr>
              <w:cnfStyle w:val="000000000000" w:firstRow="0" w:lastRow="0" w:firstColumn="0" w:lastColumn="0" w:oddVBand="0" w:evenVBand="0" w:oddHBand="0" w:evenHBand="0" w:firstRowFirstColumn="0" w:firstRowLastColumn="0" w:lastRowFirstColumn="0" w:lastRowLastColumn="0"/>
            </w:pPr>
            <w:r>
              <w:t xml:space="preserve">Esto es, </w:t>
            </w:r>
            <w:r>
              <w:rPr>
                <w:b/>
                <w:bCs/>
              </w:rPr>
              <w:t>INSERT, DELETE o UPDATE</w:t>
            </w:r>
            <w:r>
              <w:t>.</w:t>
            </w:r>
          </w:p>
          <w:p w14:paraId="0143CC4E" w14:textId="037D15B6" w:rsidR="00200999" w:rsidRPr="00200999" w:rsidRDefault="00200999" w:rsidP="00B1209F">
            <w:pPr>
              <w:cnfStyle w:val="000000000000" w:firstRow="0" w:lastRow="0" w:firstColumn="0" w:lastColumn="0" w:oddVBand="0" w:evenVBand="0" w:oddHBand="0" w:evenHBand="0" w:firstRowFirstColumn="0" w:firstRowLastColumn="0" w:lastRowFirstColumn="0" w:lastRowLastColumn="0"/>
            </w:pPr>
            <w:r>
              <w:t xml:space="preserve">El </w:t>
            </w:r>
            <w:r w:rsidRPr="00294C71">
              <w:rPr>
                <w:b/>
                <w:bCs/>
              </w:rPr>
              <w:t>método</w:t>
            </w:r>
            <w:r>
              <w:t xml:space="preserve"> </w:t>
            </w:r>
            <w:r>
              <w:rPr>
                <w:b/>
                <w:bCs/>
              </w:rPr>
              <w:t>exec</w:t>
            </w:r>
            <w:r>
              <w:t xml:space="preserve"> devuelve el número de registros afectados.</w:t>
            </w:r>
          </w:p>
        </w:tc>
      </w:tr>
      <w:tr w:rsidR="00200999" w14:paraId="6593A1AB" w14:textId="77777777" w:rsidTr="007C0C99">
        <w:trPr>
          <w:trHeight w:val="277"/>
        </w:trPr>
        <w:tc>
          <w:tcPr>
            <w:cnfStyle w:val="001000000000" w:firstRow="0" w:lastRow="0" w:firstColumn="1" w:lastColumn="0" w:oddVBand="0" w:evenVBand="0" w:oddHBand="0" w:evenHBand="0" w:firstRowFirstColumn="0" w:firstRowLastColumn="0" w:lastRowFirstColumn="0" w:lastRowLastColumn="0"/>
            <w:tcW w:w="1838" w:type="dxa"/>
            <w:vMerge/>
          </w:tcPr>
          <w:p w14:paraId="7A53B560" w14:textId="77777777" w:rsidR="00200999" w:rsidRDefault="00200999" w:rsidP="00B1209F"/>
        </w:tc>
        <w:tc>
          <w:tcPr>
            <w:tcW w:w="6656" w:type="dxa"/>
          </w:tcPr>
          <w:p w14:paraId="792E89A5" w14:textId="77777777" w:rsidR="00200999" w:rsidRDefault="00200999" w:rsidP="00B1209F">
            <w:pPr>
              <w:cnfStyle w:val="000000000000" w:firstRow="0" w:lastRow="0" w:firstColumn="0" w:lastColumn="0" w:oddVBand="0" w:evenVBand="0" w:oddHBand="0" w:evenHBand="0" w:firstRowFirstColumn="0" w:firstRowLastColumn="0" w:lastRowFirstColumn="0" w:lastRowLastColumn="0"/>
            </w:pPr>
            <w:r>
              <w:rPr>
                <w:b/>
                <w:bCs/>
                <w:u w:val="single"/>
              </w:rPr>
              <w:t>Ejemplo</w:t>
            </w:r>
            <w:r>
              <w:t>:</w:t>
            </w:r>
          </w:p>
          <w:p w14:paraId="63FAB404" w14:textId="77777777" w:rsidR="00294C71" w:rsidRPr="002803FD" w:rsidRDefault="00294C7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18358"/>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sidRPr="002803FD">
              <w:rPr>
                <w:rFonts w:ascii="Consolas" w:hAnsi="Consolas" w:cs="Courier New"/>
                <w:color w:val="000000"/>
                <w:sz w:val="17"/>
                <w:szCs w:val="17"/>
              </w:rPr>
              <w:t>$registros = $dwes-&gt;</w:t>
            </w:r>
            <w:r w:rsidRPr="002803FD">
              <w:rPr>
                <w:rFonts w:ascii="Consolas" w:hAnsi="Consolas" w:cs="Courier New"/>
                <w:color w:val="0000FF"/>
                <w:sz w:val="17"/>
                <w:szCs w:val="17"/>
              </w:rPr>
              <w:t>exec</w:t>
            </w:r>
            <w:r w:rsidRPr="002803FD">
              <w:rPr>
                <w:rFonts w:ascii="Consolas" w:hAnsi="Consolas" w:cs="Courier New"/>
                <w:color w:val="000000"/>
                <w:sz w:val="17"/>
                <w:szCs w:val="17"/>
              </w:rPr>
              <w:t>(</w:t>
            </w:r>
            <w:r w:rsidRPr="002803FD">
              <w:rPr>
                <w:rFonts w:ascii="Consolas" w:hAnsi="Consolas" w:cs="Courier New"/>
                <w:color w:val="A31515"/>
                <w:sz w:val="17"/>
                <w:szCs w:val="17"/>
              </w:rPr>
              <w:t>'DELETE FROM stock WHERE unidades=0'</w:t>
            </w:r>
            <w:r w:rsidRPr="002803FD">
              <w:rPr>
                <w:rFonts w:ascii="Consolas" w:hAnsi="Consolas" w:cs="Courier New"/>
                <w:color w:val="000000"/>
                <w:sz w:val="17"/>
                <w:szCs w:val="17"/>
              </w:rPr>
              <w:t>);</w:t>
            </w:r>
          </w:p>
          <w:p w14:paraId="78621384" w14:textId="39F71850" w:rsidR="00200999" w:rsidRPr="00294C71" w:rsidRDefault="00294C71" w:rsidP="00294C7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18358"/>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FF"/>
                <w:sz w:val="17"/>
                <w:szCs w:val="17"/>
              </w:rPr>
              <w:t>print</w:t>
            </w:r>
            <w:r>
              <w:rPr>
                <w:rFonts w:ascii="Consolas" w:hAnsi="Consolas" w:cs="Courier New"/>
                <w:color w:val="000000"/>
                <w:sz w:val="17"/>
                <w:szCs w:val="17"/>
              </w:rPr>
              <w:t xml:space="preserve"> </w:t>
            </w:r>
            <w:r>
              <w:rPr>
                <w:rFonts w:ascii="Consolas" w:hAnsi="Consolas" w:cs="Courier New"/>
                <w:color w:val="A31515"/>
                <w:sz w:val="17"/>
                <w:szCs w:val="17"/>
              </w:rPr>
              <w:t>"&lt;p&gt;Se han borrado $registros registros.&lt;/p&gt;"</w:t>
            </w:r>
            <w:r>
              <w:rPr>
                <w:rFonts w:ascii="Consolas" w:hAnsi="Consolas" w:cs="Courier New"/>
                <w:color w:val="000000"/>
                <w:sz w:val="17"/>
                <w:szCs w:val="17"/>
              </w:rPr>
              <w:t>;</w:t>
            </w:r>
          </w:p>
        </w:tc>
      </w:tr>
      <w:tr w:rsidR="004C5248" w14:paraId="54622015" w14:textId="77777777" w:rsidTr="004C5248">
        <w:trPr>
          <w:trHeight w:val="278"/>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1324481" w14:textId="3AB87525" w:rsidR="004C5248" w:rsidRDefault="004C5248" w:rsidP="00B1209F">
            <w:r>
              <w:t>Consulta de datos</w:t>
            </w:r>
          </w:p>
        </w:tc>
        <w:tc>
          <w:tcPr>
            <w:tcW w:w="6656" w:type="dxa"/>
          </w:tcPr>
          <w:p w14:paraId="1D6C42DA" w14:textId="77777777" w:rsidR="00066D7C" w:rsidRDefault="004C5248" w:rsidP="00B1209F">
            <w:pPr>
              <w:cnfStyle w:val="000000000000" w:firstRow="0" w:lastRow="0" w:firstColumn="0" w:lastColumn="0" w:oddVBand="0" w:evenVBand="0" w:oddHBand="0" w:evenHBand="0" w:firstRowFirstColumn="0" w:firstRowLastColumn="0" w:lastRowFirstColumn="0" w:lastRowLastColumn="0"/>
            </w:pPr>
            <w:r>
              <w:t xml:space="preserve">Esto es, </w:t>
            </w:r>
            <w:r>
              <w:rPr>
                <w:b/>
                <w:bCs/>
              </w:rPr>
              <w:t>SELECT</w:t>
            </w:r>
            <w:r>
              <w:t>.</w:t>
            </w:r>
          </w:p>
          <w:p w14:paraId="107ADC4D" w14:textId="1AA1A911" w:rsidR="004C5248" w:rsidRPr="004C5248" w:rsidRDefault="00066D7C" w:rsidP="00B1209F">
            <w:pPr>
              <w:cnfStyle w:val="000000000000" w:firstRow="0" w:lastRow="0" w:firstColumn="0" w:lastColumn="0" w:oddVBand="0" w:evenVBand="0" w:oddHBand="0" w:evenHBand="0" w:firstRowFirstColumn="0" w:firstRowLastColumn="0" w:lastRowFirstColumn="0" w:lastRowLastColumn="0"/>
            </w:pPr>
            <w:r>
              <w:t>E</w:t>
            </w:r>
            <w:r w:rsidR="004C5248">
              <w:t xml:space="preserve">l </w:t>
            </w:r>
            <w:r w:rsidR="004C5248">
              <w:rPr>
                <w:b/>
                <w:bCs/>
              </w:rPr>
              <w:t>método query</w:t>
            </w:r>
            <w:r w:rsidR="004C5248">
              <w:t xml:space="preserve">, que devuelve un objeto de la clase </w:t>
            </w:r>
            <w:r w:rsidR="004C5248">
              <w:rPr>
                <w:b/>
                <w:bCs/>
              </w:rPr>
              <w:t>PDOStatement</w:t>
            </w:r>
            <w:r w:rsidR="004C5248">
              <w:t>.</w:t>
            </w:r>
          </w:p>
        </w:tc>
      </w:tr>
      <w:tr w:rsidR="004C5248" w14:paraId="25338CCD" w14:textId="77777777" w:rsidTr="00343EB5">
        <w:trPr>
          <w:trHeight w:val="277"/>
        </w:trPr>
        <w:tc>
          <w:tcPr>
            <w:cnfStyle w:val="001000000000" w:firstRow="0" w:lastRow="0" w:firstColumn="1" w:lastColumn="0" w:oddVBand="0" w:evenVBand="0" w:oddHBand="0" w:evenHBand="0" w:firstRowFirstColumn="0" w:firstRowLastColumn="0" w:lastRowFirstColumn="0" w:lastRowLastColumn="0"/>
            <w:tcW w:w="1838" w:type="dxa"/>
            <w:vMerge/>
          </w:tcPr>
          <w:p w14:paraId="5ADA1150" w14:textId="77777777" w:rsidR="004C5248" w:rsidRDefault="004C5248" w:rsidP="00B1209F"/>
        </w:tc>
        <w:tc>
          <w:tcPr>
            <w:tcW w:w="6656" w:type="dxa"/>
          </w:tcPr>
          <w:p w14:paraId="6AFD12DD" w14:textId="77777777" w:rsidR="004C5248" w:rsidRPr="005716E5" w:rsidRDefault="004C5248" w:rsidP="004C5248">
            <w:pPr>
              <w:cnfStyle w:val="000000000000" w:firstRow="0" w:lastRow="0" w:firstColumn="0" w:lastColumn="0" w:oddVBand="0" w:evenVBand="0" w:oddHBand="0" w:evenHBand="0" w:firstRowFirstColumn="0" w:firstRowLastColumn="0" w:lastRowFirstColumn="0" w:lastRowLastColumn="0"/>
              <w:rPr>
                <w:lang w:val="en-US"/>
              </w:rPr>
            </w:pPr>
            <w:r w:rsidRPr="005716E5">
              <w:rPr>
                <w:b/>
                <w:bCs/>
                <w:u w:val="single"/>
                <w:lang w:val="en-US"/>
              </w:rPr>
              <w:t>Ejemplo</w:t>
            </w:r>
            <w:r w:rsidRPr="005716E5">
              <w:rPr>
                <w:lang w:val="en-US"/>
              </w:rPr>
              <w:t>:</w:t>
            </w:r>
          </w:p>
          <w:p w14:paraId="5E64CCF9" w14:textId="77777777" w:rsidR="005716E5" w:rsidRPr="005716E5" w:rsidRDefault="005716E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82878"/>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5716E5">
              <w:rPr>
                <w:rFonts w:ascii="Consolas" w:hAnsi="Consolas" w:cs="Courier New"/>
                <w:color w:val="000000"/>
                <w:sz w:val="17"/>
                <w:szCs w:val="17"/>
                <w:lang w:val="en-US"/>
              </w:rPr>
              <w:t xml:space="preserve">$dwes = </w:t>
            </w:r>
            <w:r w:rsidRPr="005716E5">
              <w:rPr>
                <w:rFonts w:ascii="Consolas" w:hAnsi="Consolas" w:cs="Courier New"/>
                <w:color w:val="0000FF"/>
                <w:sz w:val="17"/>
                <w:szCs w:val="17"/>
                <w:lang w:val="en-US"/>
              </w:rPr>
              <w:t>new</w:t>
            </w:r>
            <w:r w:rsidRPr="005716E5">
              <w:rPr>
                <w:rFonts w:ascii="Consolas" w:hAnsi="Consolas" w:cs="Courier New"/>
                <w:color w:val="000000"/>
                <w:sz w:val="17"/>
                <w:szCs w:val="17"/>
                <w:lang w:val="en-US"/>
              </w:rPr>
              <w:t xml:space="preserve"> PDO(</w:t>
            </w:r>
            <w:r w:rsidRPr="005716E5">
              <w:rPr>
                <w:rFonts w:ascii="Consolas" w:hAnsi="Consolas" w:cs="Courier New"/>
                <w:color w:val="A31515"/>
                <w:sz w:val="17"/>
                <w:szCs w:val="17"/>
                <w:lang w:val="en-US"/>
              </w:rPr>
              <w:t>"mysql:host=localhost;dbname=dwes"</w:t>
            </w:r>
            <w:r w:rsidRPr="005716E5">
              <w:rPr>
                <w:rFonts w:ascii="Consolas" w:hAnsi="Consolas" w:cs="Courier New"/>
                <w:color w:val="000000"/>
                <w:sz w:val="17"/>
                <w:szCs w:val="17"/>
                <w:lang w:val="en-US"/>
              </w:rPr>
              <w:t xml:space="preserve">, </w:t>
            </w:r>
            <w:r w:rsidRPr="005716E5">
              <w:rPr>
                <w:rFonts w:ascii="Consolas" w:hAnsi="Consolas" w:cs="Courier New"/>
                <w:color w:val="A31515"/>
                <w:sz w:val="17"/>
                <w:szCs w:val="17"/>
                <w:lang w:val="en-US"/>
              </w:rPr>
              <w:t>"dwes"</w:t>
            </w:r>
            <w:r w:rsidRPr="005716E5">
              <w:rPr>
                <w:rFonts w:ascii="Consolas" w:hAnsi="Consolas" w:cs="Courier New"/>
                <w:color w:val="000000"/>
                <w:sz w:val="17"/>
                <w:szCs w:val="17"/>
                <w:lang w:val="en-US"/>
              </w:rPr>
              <w:t xml:space="preserve">, </w:t>
            </w:r>
            <w:r w:rsidRPr="005716E5">
              <w:rPr>
                <w:rFonts w:ascii="Consolas" w:hAnsi="Consolas" w:cs="Courier New"/>
                <w:color w:val="A31515"/>
                <w:sz w:val="17"/>
                <w:szCs w:val="17"/>
                <w:lang w:val="en-US"/>
              </w:rPr>
              <w:t>"abc123."</w:t>
            </w:r>
            <w:r w:rsidRPr="005716E5">
              <w:rPr>
                <w:rFonts w:ascii="Consolas" w:hAnsi="Consolas" w:cs="Courier New"/>
                <w:color w:val="000000"/>
                <w:sz w:val="17"/>
                <w:szCs w:val="17"/>
                <w:lang w:val="en-US"/>
              </w:rPr>
              <w:t>);</w:t>
            </w:r>
          </w:p>
          <w:p w14:paraId="7AD7004D" w14:textId="2F67AC7C" w:rsidR="004C5248" w:rsidRDefault="005716E5" w:rsidP="005716E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82878"/>
              <w:cnfStyle w:val="000000000000" w:firstRow="0" w:lastRow="0" w:firstColumn="0" w:lastColumn="0" w:oddVBand="0" w:evenVBand="0" w:oddHBand="0" w:evenHBand="0" w:firstRowFirstColumn="0" w:firstRowLastColumn="0" w:lastRowFirstColumn="0" w:lastRowLastColumn="0"/>
            </w:pPr>
            <w:r>
              <w:rPr>
                <w:rFonts w:ascii="Consolas" w:hAnsi="Consolas" w:cs="Courier New"/>
                <w:color w:val="000000"/>
                <w:sz w:val="17"/>
                <w:szCs w:val="17"/>
              </w:rPr>
              <w:t>$resultado = $dwes-&gt;query(</w:t>
            </w:r>
            <w:r>
              <w:rPr>
                <w:rFonts w:ascii="Consolas" w:hAnsi="Consolas" w:cs="Courier New"/>
                <w:color w:val="A31515"/>
                <w:sz w:val="17"/>
                <w:szCs w:val="17"/>
              </w:rPr>
              <w:t>"SELECT producto, unidades FROM stock"</w:t>
            </w:r>
            <w:r>
              <w:rPr>
                <w:rFonts w:ascii="Consolas" w:hAnsi="Consolas" w:cs="Courier New"/>
                <w:color w:val="000000"/>
                <w:sz w:val="17"/>
                <w:szCs w:val="17"/>
              </w:rPr>
              <w:t>);</w:t>
            </w:r>
          </w:p>
        </w:tc>
      </w:tr>
    </w:tbl>
    <w:p w14:paraId="04ECEF02" w14:textId="77777777" w:rsidR="00B1209F" w:rsidRDefault="00B1209F" w:rsidP="008A060A">
      <w:pPr>
        <w:spacing w:after="0"/>
      </w:pPr>
    </w:p>
    <w:p w14:paraId="684BC07B" w14:textId="5CE73597" w:rsidR="008A060A" w:rsidRDefault="003525DF" w:rsidP="003525DF">
      <w:pPr>
        <w:pStyle w:val="Ttulo4"/>
      </w:pPr>
      <w:r>
        <w:t xml:space="preserve">3.2.2.1.- </w:t>
      </w:r>
      <w:r w:rsidR="008A060A">
        <w:t>Transacciones</w:t>
      </w:r>
    </w:p>
    <w:p w14:paraId="26CFB509" w14:textId="52AD9576" w:rsidR="00C41133" w:rsidRDefault="00C41133" w:rsidP="00B1209F">
      <w:r>
        <w:t xml:space="preserve">Por defecto, PDO </w:t>
      </w:r>
      <w:r>
        <w:rPr>
          <w:b/>
          <w:bCs/>
        </w:rPr>
        <w:t>trabaja en modo “autocommit”</w:t>
      </w:r>
      <w:r>
        <w:t>, como MySQLi</w:t>
      </w:r>
      <w:r w:rsidR="008A060A">
        <w:t xml:space="preserve">. Esto es, confirma de forma automática cada sentencia que ejecuta el servidor. </w:t>
      </w:r>
      <w:r w:rsidR="008A060A" w:rsidRPr="008A060A">
        <w:rPr>
          <w:b/>
          <w:bCs/>
        </w:rPr>
        <w:t>Para trabajar con transacciones</w:t>
      </w:r>
      <w:r w:rsidR="008A060A">
        <w:t xml:space="preserve">, PDO </w:t>
      </w:r>
      <w:r w:rsidR="008A060A" w:rsidRPr="008A060A">
        <w:rPr>
          <w:b/>
          <w:bCs/>
        </w:rPr>
        <w:t>incorpora tres métodos</w:t>
      </w:r>
      <w:r w:rsidR="008A060A">
        <w:t>:</w:t>
      </w:r>
    </w:p>
    <w:p w14:paraId="16A85782" w14:textId="405D92B1" w:rsidR="009026F1" w:rsidRPr="009026F1" w:rsidRDefault="009026F1" w:rsidP="009026F1">
      <w:pPr>
        <w:numPr>
          <w:ilvl w:val="0"/>
          <w:numId w:val="25"/>
        </w:numPr>
        <w:spacing w:after="0"/>
      </w:pPr>
      <w:r w:rsidRPr="009026F1">
        <w:rPr>
          <w:b/>
          <w:bCs/>
        </w:rPr>
        <w:t>beginTransaction</w:t>
      </w:r>
      <w:r w:rsidRPr="009026F1">
        <w:t>. Deshabilita el modo "autocommit" y comienza una nueva transacción, que finalizará cuando ejecutes uno de los dos métodos siguientes</w:t>
      </w:r>
      <w:r w:rsidR="007F4CD9">
        <w:t>, y se volverá al modo automático</w:t>
      </w:r>
      <w:r w:rsidRPr="009026F1">
        <w:t>.</w:t>
      </w:r>
    </w:p>
    <w:p w14:paraId="5331D504" w14:textId="77777777" w:rsidR="009026F1" w:rsidRPr="009026F1" w:rsidRDefault="009026F1" w:rsidP="009026F1">
      <w:pPr>
        <w:numPr>
          <w:ilvl w:val="0"/>
          <w:numId w:val="25"/>
        </w:numPr>
        <w:spacing w:after="0"/>
      </w:pPr>
      <w:r w:rsidRPr="009026F1">
        <w:rPr>
          <w:b/>
          <w:bCs/>
        </w:rPr>
        <w:t>commit</w:t>
      </w:r>
      <w:r w:rsidRPr="009026F1">
        <w:t>. Confirma la transacción actual.</w:t>
      </w:r>
    </w:p>
    <w:p w14:paraId="39C5DC89" w14:textId="77777777" w:rsidR="009026F1" w:rsidRPr="009026F1" w:rsidRDefault="009026F1" w:rsidP="009026F1">
      <w:pPr>
        <w:numPr>
          <w:ilvl w:val="0"/>
          <w:numId w:val="25"/>
        </w:numPr>
      </w:pPr>
      <w:r w:rsidRPr="009026F1">
        <w:rPr>
          <w:b/>
          <w:bCs/>
        </w:rPr>
        <w:t>rollback</w:t>
      </w:r>
      <w:r w:rsidRPr="009026F1">
        <w:t>. Revierte los cambios llevados a cabo en la transacción actual.</w:t>
      </w:r>
    </w:p>
    <w:p w14:paraId="2D3483B6" w14:textId="3334E5F3" w:rsidR="008A060A" w:rsidRPr="002803FD" w:rsidRDefault="007F4CD9" w:rsidP="00B1209F">
      <w:pPr>
        <w:rPr>
          <w:lang w:val="en-US"/>
        </w:rPr>
      </w:pPr>
      <w:r w:rsidRPr="002803FD">
        <w:rPr>
          <w:b/>
          <w:bCs/>
          <w:u w:val="single"/>
          <w:lang w:val="en-US"/>
        </w:rPr>
        <w:t>Ejemplo</w:t>
      </w:r>
      <w:r w:rsidRPr="002803FD">
        <w:rPr>
          <w:lang w:val="en-US"/>
        </w:rPr>
        <w:t>:</w:t>
      </w:r>
    </w:p>
    <w:p w14:paraId="2B3BF40C" w14:textId="77777777" w:rsidR="007F4CD9" w:rsidRPr="007F4CD9" w:rsidRDefault="007F4CD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111196"/>
        <w:rPr>
          <w:rFonts w:ascii="Consolas" w:hAnsi="Consolas" w:cs="Courier New"/>
          <w:sz w:val="17"/>
          <w:szCs w:val="17"/>
          <w:lang w:val="en-US"/>
        </w:rPr>
      </w:pPr>
      <w:r w:rsidRPr="007F4CD9">
        <w:rPr>
          <w:rFonts w:ascii="Consolas" w:hAnsi="Consolas" w:cs="Courier New"/>
          <w:color w:val="000000"/>
          <w:sz w:val="17"/>
          <w:szCs w:val="17"/>
          <w:lang w:val="en-US"/>
        </w:rPr>
        <w:t xml:space="preserve">$ok = </w:t>
      </w:r>
      <w:r w:rsidRPr="007F4CD9">
        <w:rPr>
          <w:rFonts w:ascii="Consolas" w:hAnsi="Consolas" w:cs="Courier New"/>
          <w:color w:val="0000FF"/>
          <w:sz w:val="17"/>
          <w:szCs w:val="17"/>
          <w:lang w:val="en-US"/>
        </w:rPr>
        <w:t>true</w:t>
      </w:r>
      <w:r w:rsidRPr="007F4CD9">
        <w:rPr>
          <w:rFonts w:ascii="Consolas" w:hAnsi="Consolas" w:cs="Courier New"/>
          <w:color w:val="000000"/>
          <w:sz w:val="17"/>
          <w:szCs w:val="17"/>
          <w:lang w:val="en-US"/>
        </w:rPr>
        <w:t>;</w:t>
      </w:r>
    </w:p>
    <w:p w14:paraId="360E439B" w14:textId="77777777" w:rsidR="007F4CD9" w:rsidRPr="007F4CD9" w:rsidRDefault="007F4CD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111196"/>
        <w:rPr>
          <w:rFonts w:ascii="Consolas" w:hAnsi="Consolas" w:cs="Courier New"/>
          <w:sz w:val="17"/>
          <w:szCs w:val="17"/>
          <w:lang w:val="en-US"/>
        </w:rPr>
      </w:pPr>
      <w:r w:rsidRPr="007F4CD9">
        <w:rPr>
          <w:rFonts w:ascii="Consolas" w:hAnsi="Consolas" w:cs="Courier New"/>
          <w:color w:val="000000"/>
          <w:sz w:val="17"/>
          <w:szCs w:val="17"/>
          <w:lang w:val="en-US"/>
        </w:rPr>
        <w:t>$dwes-&gt;beginTransaction();</w:t>
      </w:r>
    </w:p>
    <w:p w14:paraId="5C446394" w14:textId="77777777" w:rsidR="007F4CD9" w:rsidRPr="007F4CD9" w:rsidRDefault="007F4CD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111196"/>
        <w:rPr>
          <w:rFonts w:ascii="Consolas" w:hAnsi="Consolas" w:cs="Courier New"/>
          <w:sz w:val="17"/>
          <w:szCs w:val="17"/>
          <w:lang w:val="en-US"/>
        </w:rPr>
      </w:pPr>
      <w:r w:rsidRPr="007F4CD9">
        <w:rPr>
          <w:rFonts w:ascii="Consolas" w:hAnsi="Consolas" w:cs="Courier New"/>
          <w:color w:val="0000FF"/>
          <w:sz w:val="17"/>
          <w:szCs w:val="17"/>
          <w:lang w:val="en-US"/>
        </w:rPr>
        <w:t>if</w:t>
      </w:r>
      <w:r w:rsidRPr="007F4CD9">
        <w:rPr>
          <w:rFonts w:ascii="Consolas" w:hAnsi="Consolas" w:cs="Courier New"/>
          <w:color w:val="000000"/>
          <w:sz w:val="17"/>
          <w:szCs w:val="17"/>
          <w:lang w:val="en-US"/>
        </w:rPr>
        <w:t>($dwes-&gt;</w:t>
      </w:r>
      <w:r w:rsidRPr="007F4CD9">
        <w:rPr>
          <w:rFonts w:ascii="Consolas" w:hAnsi="Consolas" w:cs="Courier New"/>
          <w:color w:val="0000FF"/>
          <w:sz w:val="17"/>
          <w:szCs w:val="17"/>
          <w:lang w:val="en-US"/>
        </w:rPr>
        <w:t>exec</w:t>
      </w:r>
      <w:r w:rsidRPr="007F4CD9">
        <w:rPr>
          <w:rFonts w:ascii="Consolas" w:hAnsi="Consolas" w:cs="Courier New"/>
          <w:color w:val="000000"/>
          <w:sz w:val="17"/>
          <w:szCs w:val="17"/>
          <w:lang w:val="en-US"/>
        </w:rPr>
        <w:t>(</w:t>
      </w:r>
      <w:r w:rsidRPr="007F4CD9">
        <w:rPr>
          <w:rFonts w:ascii="Consolas" w:hAnsi="Consolas" w:cs="Courier New"/>
          <w:color w:val="A31515"/>
          <w:sz w:val="17"/>
          <w:szCs w:val="17"/>
          <w:lang w:val="en-US"/>
        </w:rPr>
        <w:t>'DELETE …'</w:t>
      </w:r>
      <w:r w:rsidRPr="007F4CD9">
        <w:rPr>
          <w:rFonts w:ascii="Consolas" w:hAnsi="Consolas" w:cs="Courier New"/>
          <w:color w:val="000000"/>
          <w:sz w:val="17"/>
          <w:szCs w:val="17"/>
          <w:lang w:val="en-US"/>
        </w:rPr>
        <w:t xml:space="preserve">) == </w:t>
      </w:r>
      <w:r w:rsidRPr="007F4CD9">
        <w:rPr>
          <w:rFonts w:ascii="Consolas" w:hAnsi="Consolas" w:cs="Courier New"/>
          <w:color w:val="006666"/>
          <w:sz w:val="17"/>
          <w:szCs w:val="17"/>
          <w:lang w:val="en-US"/>
        </w:rPr>
        <w:t>0</w:t>
      </w:r>
      <w:r w:rsidRPr="007F4CD9">
        <w:rPr>
          <w:rFonts w:ascii="Consolas" w:hAnsi="Consolas" w:cs="Courier New"/>
          <w:color w:val="000000"/>
          <w:sz w:val="17"/>
          <w:szCs w:val="17"/>
          <w:lang w:val="en-US"/>
        </w:rPr>
        <w:t xml:space="preserve">) $ok = </w:t>
      </w:r>
      <w:r w:rsidRPr="007F4CD9">
        <w:rPr>
          <w:rFonts w:ascii="Consolas" w:hAnsi="Consolas" w:cs="Courier New"/>
          <w:color w:val="0000FF"/>
          <w:sz w:val="17"/>
          <w:szCs w:val="17"/>
          <w:lang w:val="en-US"/>
        </w:rPr>
        <w:t>false</w:t>
      </w:r>
      <w:r w:rsidRPr="007F4CD9">
        <w:rPr>
          <w:rFonts w:ascii="Consolas" w:hAnsi="Consolas" w:cs="Courier New"/>
          <w:color w:val="000000"/>
          <w:sz w:val="17"/>
          <w:szCs w:val="17"/>
          <w:lang w:val="en-US"/>
        </w:rPr>
        <w:t>;</w:t>
      </w:r>
    </w:p>
    <w:p w14:paraId="46AD0F8A" w14:textId="77777777" w:rsidR="007F4CD9" w:rsidRDefault="007F4CD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111196"/>
        <w:rPr>
          <w:rFonts w:ascii="Consolas" w:hAnsi="Consolas" w:cs="Courier New"/>
          <w:sz w:val="17"/>
          <w:szCs w:val="17"/>
        </w:rPr>
      </w:pPr>
      <w:r w:rsidRPr="007F4CD9">
        <w:rPr>
          <w:rFonts w:ascii="Consolas" w:hAnsi="Consolas" w:cs="Courier New"/>
          <w:color w:val="0000FF"/>
          <w:sz w:val="17"/>
          <w:szCs w:val="17"/>
          <w:lang w:val="en-US"/>
        </w:rPr>
        <w:t>if</w:t>
      </w:r>
      <w:r w:rsidRPr="007F4CD9">
        <w:rPr>
          <w:rFonts w:ascii="Consolas" w:hAnsi="Consolas" w:cs="Courier New"/>
          <w:color w:val="000000"/>
          <w:sz w:val="17"/>
          <w:szCs w:val="17"/>
          <w:lang w:val="en-US"/>
        </w:rPr>
        <w:t>($dwes-&gt;</w:t>
      </w:r>
      <w:r w:rsidRPr="007F4CD9">
        <w:rPr>
          <w:rFonts w:ascii="Consolas" w:hAnsi="Consolas" w:cs="Courier New"/>
          <w:color w:val="0000FF"/>
          <w:sz w:val="17"/>
          <w:szCs w:val="17"/>
          <w:lang w:val="en-US"/>
        </w:rPr>
        <w:t>exec</w:t>
      </w:r>
      <w:r w:rsidRPr="007F4CD9">
        <w:rPr>
          <w:rFonts w:ascii="Consolas" w:hAnsi="Consolas" w:cs="Courier New"/>
          <w:color w:val="000000"/>
          <w:sz w:val="17"/>
          <w:szCs w:val="17"/>
          <w:lang w:val="en-US"/>
        </w:rPr>
        <w:t>(</w:t>
      </w:r>
      <w:r w:rsidRPr="007F4CD9">
        <w:rPr>
          <w:rFonts w:ascii="Consolas" w:hAnsi="Consolas" w:cs="Courier New"/>
          <w:color w:val="A31515"/>
          <w:sz w:val="17"/>
          <w:szCs w:val="17"/>
          <w:lang w:val="en-US"/>
        </w:rPr>
        <w:t>'UPDATE …'</w:t>
      </w:r>
      <w:r w:rsidRPr="007F4CD9">
        <w:rPr>
          <w:rFonts w:ascii="Consolas" w:hAnsi="Consolas" w:cs="Courier New"/>
          <w:color w:val="000000"/>
          <w:sz w:val="17"/>
          <w:szCs w:val="17"/>
          <w:lang w:val="en-US"/>
        </w:rPr>
        <w:t xml:space="preserve">) </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$ok = </w:t>
      </w:r>
      <w:r>
        <w:rPr>
          <w:rFonts w:ascii="Consolas" w:hAnsi="Consolas" w:cs="Courier New"/>
          <w:color w:val="0000FF"/>
          <w:sz w:val="17"/>
          <w:szCs w:val="17"/>
        </w:rPr>
        <w:t>false</w:t>
      </w:r>
      <w:r>
        <w:rPr>
          <w:rFonts w:ascii="Consolas" w:hAnsi="Consolas" w:cs="Courier New"/>
          <w:color w:val="000000"/>
          <w:sz w:val="17"/>
          <w:szCs w:val="17"/>
        </w:rPr>
        <w:t>;</w:t>
      </w:r>
    </w:p>
    <w:p w14:paraId="7839F4C0" w14:textId="77777777" w:rsidR="007F4CD9" w:rsidRDefault="007F4CD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111196"/>
        <w:rPr>
          <w:rFonts w:ascii="Consolas" w:hAnsi="Consolas" w:cs="Courier New"/>
          <w:sz w:val="17"/>
          <w:szCs w:val="17"/>
        </w:rPr>
      </w:pPr>
      <w:r>
        <w:rPr>
          <w:rFonts w:ascii="Consolas" w:hAnsi="Consolas" w:cs="Courier New"/>
          <w:color w:val="000000"/>
          <w:sz w:val="17"/>
          <w:szCs w:val="17"/>
        </w:rPr>
        <w:t>…</w:t>
      </w:r>
    </w:p>
    <w:p w14:paraId="626F5EDC" w14:textId="77777777" w:rsidR="007F4CD9" w:rsidRDefault="007F4CD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111196"/>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($ok) $dwes-&gt;commit();  </w:t>
      </w:r>
      <w:r>
        <w:rPr>
          <w:rFonts w:ascii="Consolas" w:hAnsi="Consolas" w:cs="Courier New"/>
          <w:color w:val="008000"/>
          <w:sz w:val="17"/>
          <w:szCs w:val="17"/>
        </w:rPr>
        <w:t>// Si todo fue bien confirma los cambios</w:t>
      </w:r>
    </w:p>
    <w:p w14:paraId="70E18980" w14:textId="27FB9FAC" w:rsidR="007F4CD9" w:rsidRDefault="007F4CD9" w:rsidP="007F4CD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3111196"/>
        <w:rPr>
          <w:rFonts w:ascii="Consolas" w:hAnsi="Consolas" w:cs="Courier New"/>
          <w:sz w:val="17"/>
          <w:szCs w:val="17"/>
        </w:rPr>
      </w:pPr>
      <w:r>
        <w:rPr>
          <w:rFonts w:ascii="Consolas" w:hAnsi="Consolas" w:cs="Courier New"/>
          <w:color w:val="0000FF"/>
          <w:sz w:val="17"/>
          <w:szCs w:val="17"/>
        </w:rPr>
        <w:t>else</w:t>
      </w:r>
      <w:r>
        <w:rPr>
          <w:rFonts w:ascii="Consolas" w:hAnsi="Consolas" w:cs="Courier New"/>
          <w:color w:val="000000"/>
          <w:sz w:val="17"/>
          <w:szCs w:val="17"/>
        </w:rPr>
        <w:t xml:space="preserve"> $dwes-&gt;rollback();   </w:t>
      </w:r>
      <w:r>
        <w:rPr>
          <w:rFonts w:ascii="Consolas" w:hAnsi="Consolas" w:cs="Courier New"/>
          <w:color w:val="008000"/>
          <w:sz w:val="17"/>
          <w:szCs w:val="17"/>
        </w:rPr>
        <w:t>//  y si no, los revierte</w:t>
      </w:r>
    </w:p>
    <w:p w14:paraId="666BCB4E" w14:textId="2377A322" w:rsidR="007F4CD9" w:rsidRPr="005D7571" w:rsidRDefault="007F4CD9" w:rsidP="00B1209F">
      <w:r w:rsidRPr="005D7571">
        <w:rPr>
          <w:b/>
          <w:bCs/>
        </w:rPr>
        <w:t>Ten en cuenta que no todos los motores soporta</w:t>
      </w:r>
      <w:r w:rsidR="00767A01" w:rsidRPr="005D7571">
        <w:rPr>
          <w:b/>
          <w:bCs/>
        </w:rPr>
        <w:t>n transacciones</w:t>
      </w:r>
      <w:r w:rsidR="00767A01">
        <w:t xml:space="preserve">. Ocurre con el motor </w:t>
      </w:r>
      <w:r w:rsidR="00767A01" w:rsidRPr="005D7571">
        <w:rPr>
          <w:b/>
          <w:bCs/>
        </w:rPr>
        <w:t>MyISAM</w:t>
      </w:r>
      <w:r w:rsidR="00767A01">
        <w:t xml:space="preserve"> de MySQL, tal como viste.</w:t>
      </w:r>
      <w:r w:rsidR="005D7571">
        <w:t xml:space="preserve"> </w:t>
      </w:r>
      <w:r w:rsidR="005D7571" w:rsidRPr="005D7571">
        <w:t xml:space="preserve">En este caso concreto, PDO ejecutará el método beginTransaction sin errores, pero naturalmente </w:t>
      </w:r>
      <w:r w:rsidR="005D7571" w:rsidRPr="005D7571">
        <w:rPr>
          <w:b/>
          <w:bCs/>
        </w:rPr>
        <w:t>no será capaz de revertir los cambios si fuera necesario ejecutar un</w:t>
      </w:r>
      <w:r w:rsidR="005D7571" w:rsidRPr="005D7571">
        <w:t> </w:t>
      </w:r>
      <w:r w:rsidR="005D7571" w:rsidRPr="005D7571">
        <w:rPr>
          <w:b/>
          <w:bCs/>
        </w:rPr>
        <w:t>rollback</w:t>
      </w:r>
      <w:r w:rsidR="005D7571">
        <w:t>.</w:t>
      </w:r>
    </w:p>
    <w:p w14:paraId="3093C329" w14:textId="77777777" w:rsidR="00A12DA4" w:rsidRPr="00A12DA4" w:rsidRDefault="005D7571" w:rsidP="000F39EE">
      <w:pPr>
        <w:pBdr>
          <w:top w:val="single" w:sz="4" w:space="1" w:color="auto"/>
          <w:left w:val="single" w:sz="4" w:space="4" w:color="auto"/>
          <w:bottom w:val="single" w:sz="4" w:space="1" w:color="auto"/>
          <w:right w:val="single" w:sz="4" w:space="4" w:color="auto"/>
        </w:pBdr>
        <w:shd w:val="clear" w:color="auto" w:fill="FFFFCC"/>
      </w:pPr>
      <w:r>
        <w:rPr>
          <w:b/>
          <w:bCs/>
          <w:u w:val="single"/>
        </w:rPr>
        <w:t>Ejercicio resuelto</w:t>
      </w:r>
      <w:r>
        <w:t xml:space="preserve">: </w:t>
      </w:r>
      <w:r w:rsidR="00A12DA4" w:rsidRPr="00A12DA4">
        <w:t>De una forma similar al anterior ejercicio de transacciones, utiliza PDO para repartir entre las tiendas las tres unidades que figuran en stock del producto con código PAPYRE62GB.</w:t>
      </w:r>
    </w:p>
    <w:p w14:paraId="12104B72" w14:textId="710B0D03" w:rsidR="00A12DA4" w:rsidRPr="00A12DA4" w:rsidRDefault="00A12DA4" w:rsidP="000F39EE">
      <w:pPr>
        <w:pBdr>
          <w:top w:val="single" w:sz="4" w:space="1" w:color="auto"/>
          <w:left w:val="single" w:sz="4" w:space="4" w:color="auto"/>
          <w:bottom w:val="single" w:sz="4" w:space="1" w:color="auto"/>
          <w:right w:val="single" w:sz="4" w:space="4" w:color="auto"/>
        </w:pBdr>
        <w:shd w:val="clear" w:color="auto" w:fill="FFFFCC"/>
      </w:pPr>
      <w:r w:rsidRPr="00A12DA4">
        <w:t xml:space="preserve">En esta ocasión, para comprobar si los cambios se hacen correctamente en la base de datos y confirmamos la transacción, se revisa el número de registros afectados por la ejecución de las consultas. </w:t>
      </w:r>
      <w:hyperlink r:id="rId54" w:history="1">
        <w:r w:rsidRPr="000F39EE">
          <w:rPr>
            <w:rStyle w:val="Hipervnculo"/>
          </w:rPr>
          <w:t>Revisa el código de la página</w:t>
        </w:r>
      </w:hyperlink>
      <w:r w:rsidRPr="00A12DA4">
        <w:t xml:space="preserve"> y comprueba que la segunda vez que intentas ejecutarlo no actualizará los datos, tal y como sucedía en el ejercicio equivalente de la extensión MySQLi.</w:t>
      </w:r>
    </w:p>
    <w:p w14:paraId="61EEDBEB" w14:textId="538822DD" w:rsidR="005D7571" w:rsidRPr="005D7571" w:rsidRDefault="003B09DB" w:rsidP="00B1209F">
      <w:r w:rsidRPr="003B09DB">
        <w:rPr>
          <w:noProof/>
        </w:rPr>
        <w:lastRenderedPageBreak/>
        <w:drawing>
          <wp:inline distT="0" distB="0" distL="0" distR="0" wp14:anchorId="28AE55A6" wp14:editId="0537C52B">
            <wp:extent cx="5400040" cy="916940"/>
            <wp:effectExtent l="0" t="0" r="0" b="0"/>
            <wp:docPr id="11" name="Imagen 1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con confianza media"/>
                    <pic:cNvPicPr/>
                  </pic:nvPicPr>
                  <pic:blipFill>
                    <a:blip r:embed="rId55"/>
                    <a:stretch>
                      <a:fillRect/>
                    </a:stretch>
                  </pic:blipFill>
                  <pic:spPr>
                    <a:xfrm>
                      <a:off x="0" y="0"/>
                      <a:ext cx="5400040" cy="916940"/>
                    </a:xfrm>
                    <a:prstGeom prst="rect">
                      <a:avLst/>
                    </a:prstGeom>
                  </pic:spPr>
                </pic:pic>
              </a:graphicData>
            </a:graphic>
          </wp:inline>
        </w:drawing>
      </w:r>
    </w:p>
    <w:p w14:paraId="79B55323" w14:textId="366639D9" w:rsidR="00B1209F" w:rsidRDefault="00B1209F" w:rsidP="00B1209F">
      <w:pPr>
        <w:pStyle w:val="Ttulo3"/>
      </w:pPr>
      <w:bookmarkStart w:id="20" w:name="_Toc118373886"/>
      <w:r>
        <w:t xml:space="preserve">3.2.3.- Obtención y utilización de conjuntos </w:t>
      </w:r>
      <w:r w:rsidR="00823CA0">
        <w:t>de resultados.</w:t>
      </w:r>
      <w:bookmarkEnd w:id="20"/>
    </w:p>
    <w:p w14:paraId="6AA8ADC5" w14:textId="43616CDA" w:rsidR="00823CA0" w:rsidRDefault="00FF337C" w:rsidP="00823CA0">
      <w:r>
        <w:t>Al igual que con MySQLi, en PD</w:t>
      </w:r>
      <w:r w:rsidR="005B4CF4">
        <w:t>O</w:t>
      </w:r>
      <w:r>
        <w:t xml:space="preserve"> tienes varias posibilidades para tratar con el conjunto de resultados devuelto por el método </w:t>
      </w:r>
      <w:r>
        <w:rPr>
          <w:b/>
          <w:bCs/>
        </w:rPr>
        <w:t>query</w:t>
      </w:r>
      <w:r>
        <w:t>.</w:t>
      </w:r>
    </w:p>
    <w:tbl>
      <w:tblPr>
        <w:tblStyle w:val="Estiloprofesional"/>
        <w:tblW w:w="0" w:type="auto"/>
        <w:tblLook w:val="06A0" w:firstRow="1" w:lastRow="0" w:firstColumn="1" w:lastColumn="0" w:noHBand="1" w:noVBand="1"/>
      </w:tblPr>
      <w:tblGrid>
        <w:gridCol w:w="1838"/>
        <w:gridCol w:w="6656"/>
      </w:tblGrid>
      <w:tr w:rsidR="00FF337C" w14:paraId="6F8BC12C" w14:textId="77777777" w:rsidTr="003656D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38" w:type="dxa"/>
          </w:tcPr>
          <w:p w14:paraId="0FF6D277" w14:textId="77777777" w:rsidR="00FF337C" w:rsidRDefault="00FF337C" w:rsidP="003656D4">
            <w:r>
              <w:t>Método</w:t>
            </w:r>
          </w:p>
        </w:tc>
        <w:tc>
          <w:tcPr>
            <w:tcW w:w="6656" w:type="dxa"/>
          </w:tcPr>
          <w:p w14:paraId="0AF4E1EC" w14:textId="77777777" w:rsidR="00FF337C" w:rsidRDefault="00FF337C" w:rsidP="003656D4">
            <w:pPr>
              <w:cnfStyle w:val="100000000000" w:firstRow="1" w:lastRow="0" w:firstColumn="0" w:lastColumn="0" w:oddVBand="0" w:evenVBand="0" w:oddHBand="0" w:evenHBand="0" w:firstRowFirstColumn="0" w:firstRowLastColumn="0" w:lastRowFirstColumn="0" w:lastRowLastColumn="0"/>
            </w:pPr>
            <w:r>
              <w:t>Cómo se hace</w:t>
            </w:r>
          </w:p>
        </w:tc>
      </w:tr>
      <w:tr w:rsidR="0059292D" w14:paraId="61DD0094" w14:textId="77777777" w:rsidTr="003656D4">
        <w:trPr>
          <w:trHeight w:val="278"/>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16455A4D" w14:textId="65BE13E1" w:rsidR="0059292D" w:rsidRDefault="0059292D" w:rsidP="003656D4">
            <w:r>
              <w:t>fetch() de la clase PDOStatement</w:t>
            </w:r>
          </w:p>
        </w:tc>
        <w:tc>
          <w:tcPr>
            <w:tcW w:w="6656" w:type="dxa"/>
          </w:tcPr>
          <w:p w14:paraId="7DA5EF5F" w14:textId="54D57868" w:rsidR="0059292D" w:rsidRDefault="0059292D" w:rsidP="003656D4">
            <w:pPr>
              <w:cnfStyle w:val="000000000000" w:firstRow="0" w:lastRow="0" w:firstColumn="0" w:lastColumn="0" w:oddVBand="0" w:evenVBand="0" w:oddHBand="0" w:evenHBand="0" w:firstRowFirstColumn="0" w:firstRowLastColumn="0" w:lastRowFirstColumn="0" w:lastRowLastColumn="0"/>
            </w:pPr>
            <w:r>
              <w:t xml:space="preserve">Devuelve un </w:t>
            </w:r>
            <w:r w:rsidRPr="0091137A">
              <w:rPr>
                <w:b/>
                <w:bCs/>
              </w:rPr>
              <w:t>registro del conjunto de resultados</w:t>
            </w:r>
            <w:r>
              <w:t xml:space="preserve">, </w:t>
            </w:r>
            <w:r w:rsidRPr="0091137A">
              <w:rPr>
                <w:b/>
                <w:bCs/>
              </w:rPr>
              <w:t xml:space="preserve">o false si ya no quedan registros </w:t>
            </w:r>
            <w:r>
              <w:t>por recorrer.</w:t>
            </w:r>
          </w:p>
        </w:tc>
      </w:tr>
      <w:tr w:rsidR="0059292D" w14:paraId="4FA9A31B" w14:textId="77777777" w:rsidTr="003656D4">
        <w:trPr>
          <w:trHeight w:val="278"/>
        </w:trPr>
        <w:tc>
          <w:tcPr>
            <w:cnfStyle w:val="001000000000" w:firstRow="0" w:lastRow="0" w:firstColumn="1" w:lastColumn="0" w:oddVBand="0" w:evenVBand="0" w:oddHBand="0" w:evenHBand="0" w:firstRowFirstColumn="0" w:firstRowLastColumn="0" w:lastRowFirstColumn="0" w:lastRowLastColumn="0"/>
            <w:tcW w:w="1838" w:type="dxa"/>
            <w:vMerge/>
          </w:tcPr>
          <w:p w14:paraId="766C0B59" w14:textId="77777777" w:rsidR="0059292D" w:rsidRDefault="0059292D" w:rsidP="003656D4"/>
        </w:tc>
        <w:tc>
          <w:tcPr>
            <w:tcW w:w="6656" w:type="dxa"/>
          </w:tcPr>
          <w:p w14:paraId="74158ECF" w14:textId="77777777" w:rsidR="0059292D" w:rsidRPr="0059292D" w:rsidRDefault="0059292D" w:rsidP="003656D4">
            <w:pPr>
              <w:cnfStyle w:val="000000000000" w:firstRow="0" w:lastRow="0" w:firstColumn="0" w:lastColumn="0" w:oddVBand="0" w:evenVBand="0" w:oddHBand="0" w:evenHBand="0" w:firstRowFirstColumn="0" w:firstRowLastColumn="0" w:lastRowFirstColumn="0" w:lastRowLastColumn="0"/>
              <w:rPr>
                <w:lang w:val="en-US"/>
              </w:rPr>
            </w:pPr>
            <w:r w:rsidRPr="0059292D">
              <w:rPr>
                <w:b/>
                <w:bCs/>
                <w:u w:val="single"/>
                <w:lang w:val="en-US"/>
              </w:rPr>
              <w:t>Ejemplo</w:t>
            </w:r>
            <w:r w:rsidRPr="0059292D">
              <w:rPr>
                <w:lang w:val="en-US"/>
              </w:rPr>
              <w:t>:</w:t>
            </w:r>
          </w:p>
          <w:p w14:paraId="48407D57" w14:textId="77777777" w:rsidR="0059292D" w:rsidRPr="009F2C9A"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61341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9F2C9A">
              <w:rPr>
                <w:rFonts w:ascii="Consolas" w:hAnsi="Consolas" w:cs="Courier New"/>
                <w:color w:val="000000"/>
                <w:sz w:val="17"/>
                <w:szCs w:val="17"/>
                <w:lang w:val="en-US"/>
              </w:rPr>
              <w:t xml:space="preserve">$dwes = </w:t>
            </w:r>
            <w:r w:rsidRPr="009F2C9A">
              <w:rPr>
                <w:rFonts w:ascii="Consolas" w:hAnsi="Consolas" w:cs="Courier New"/>
                <w:color w:val="0000FF"/>
                <w:sz w:val="17"/>
                <w:szCs w:val="17"/>
                <w:lang w:val="en-US"/>
              </w:rPr>
              <w:t>new</w:t>
            </w:r>
            <w:r w:rsidRPr="009F2C9A">
              <w:rPr>
                <w:rFonts w:ascii="Consolas" w:hAnsi="Consolas" w:cs="Courier New"/>
                <w:color w:val="000000"/>
                <w:sz w:val="17"/>
                <w:szCs w:val="17"/>
                <w:lang w:val="en-US"/>
              </w:rPr>
              <w:t xml:space="preserve"> PDO(</w:t>
            </w:r>
            <w:r w:rsidRPr="009F2C9A">
              <w:rPr>
                <w:rFonts w:ascii="Consolas" w:hAnsi="Consolas" w:cs="Courier New"/>
                <w:color w:val="A31515"/>
                <w:sz w:val="17"/>
                <w:szCs w:val="17"/>
                <w:lang w:val="en-US"/>
              </w:rPr>
              <w:t>"mysql:host=localhost;dbname=dwes"</w:t>
            </w:r>
            <w:r w:rsidRPr="009F2C9A">
              <w:rPr>
                <w:rFonts w:ascii="Consolas" w:hAnsi="Consolas" w:cs="Courier New"/>
                <w:color w:val="000000"/>
                <w:sz w:val="17"/>
                <w:szCs w:val="17"/>
                <w:lang w:val="en-US"/>
              </w:rPr>
              <w:t xml:space="preserve">, </w:t>
            </w:r>
            <w:r w:rsidRPr="009F2C9A">
              <w:rPr>
                <w:rFonts w:ascii="Consolas" w:hAnsi="Consolas" w:cs="Courier New"/>
                <w:color w:val="A31515"/>
                <w:sz w:val="17"/>
                <w:szCs w:val="17"/>
                <w:lang w:val="en-US"/>
              </w:rPr>
              <w:t>"dwes"</w:t>
            </w:r>
            <w:r w:rsidRPr="009F2C9A">
              <w:rPr>
                <w:rFonts w:ascii="Consolas" w:hAnsi="Consolas" w:cs="Courier New"/>
                <w:color w:val="000000"/>
                <w:sz w:val="17"/>
                <w:szCs w:val="17"/>
                <w:lang w:val="en-US"/>
              </w:rPr>
              <w:t xml:space="preserve">, </w:t>
            </w:r>
            <w:r w:rsidRPr="009F2C9A">
              <w:rPr>
                <w:rFonts w:ascii="Consolas" w:hAnsi="Consolas" w:cs="Courier New"/>
                <w:color w:val="A31515"/>
                <w:sz w:val="17"/>
                <w:szCs w:val="17"/>
                <w:lang w:val="en-US"/>
              </w:rPr>
              <w:t>"abc123."</w:t>
            </w:r>
            <w:r w:rsidRPr="009F2C9A">
              <w:rPr>
                <w:rFonts w:ascii="Consolas" w:hAnsi="Consolas" w:cs="Courier New"/>
                <w:color w:val="000000"/>
                <w:sz w:val="17"/>
                <w:szCs w:val="17"/>
                <w:lang w:val="en-US"/>
              </w:rPr>
              <w:t>);</w:t>
            </w:r>
          </w:p>
          <w:p w14:paraId="6D155B47" w14:textId="77777777" w:rsidR="0059292D"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61341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$resultado = $dwes-&gt;query(</w:t>
            </w:r>
            <w:r>
              <w:rPr>
                <w:rFonts w:ascii="Consolas" w:hAnsi="Consolas" w:cs="Courier New"/>
                <w:color w:val="A31515"/>
                <w:sz w:val="17"/>
                <w:szCs w:val="17"/>
              </w:rPr>
              <w:t>"SELECT producto, unidades FROM stock"</w:t>
            </w:r>
            <w:r>
              <w:rPr>
                <w:rFonts w:ascii="Consolas" w:hAnsi="Consolas" w:cs="Courier New"/>
                <w:color w:val="000000"/>
                <w:sz w:val="17"/>
                <w:szCs w:val="17"/>
              </w:rPr>
              <w:t>);</w:t>
            </w:r>
          </w:p>
          <w:p w14:paraId="675BA97A" w14:textId="77777777" w:rsidR="0059292D"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61341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FF"/>
                <w:sz w:val="17"/>
                <w:szCs w:val="17"/>
              </w:rPr>
              <w:t>while</w:t>
            </w:r>
            <w:r>
              <w:rPr>
                <w:rFonts w:ascii="Consolas" w:hAnsi="Consolas" w:cs="Courier New"/>
                <w:color w:val="000000"/>
                <w:sz w:val="17"/>
                <w:szCs w:val="17"/>
              </w:rPr>
              <w:t xml:space="preserve"> ($registro = $resultado-&gt;fetch()) {</w:t>
            </w:r>
          </w:p>
          <w:p w14:paraId="4281A2BC" w14:textId="77777777" w:rsidR="0059292D"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61341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 xml:space="preserve">    echo </w:t>
            </w:r>
            <w:r>
              <w:rPr>
                <w:rFonts w:ascii="Consolas" w:hAnsi="Consolas" w:cs="Courier New"/>
                <w:color w:val="A31515"/>
                <w:sz w:val="17"/>
                <w:szCs w:val="17"/>
              </w:rPr>
              <w:t>"Producto "</w:t>
            </w:r>
            <w:r>
              <w:rPr>
                <w:rFonts w:ascii="Consolas" w:hAnsi="Consolas" w:cs="Courier New"/>
                <w:color w:val="000000"/>
                <w:sz w:val="17"/>
                <w:szCs w:val="17"/>
              </w:rPr>
              <w:t>.$registro[</w:t>
            </w:r>
            <w:r>
              <w:rPr>
                <w:rFonts w:ascii="Consolas" w:hAnsi="Consolas" w:cs="Courier New"/>
                <w:color w:val="A31515"/>
                <w:sz w:val="17"/>
                <w:szCs w:val="17"/>
              </w:rPr>
              <w:t>'producto'</w:t>
            </w:r>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.$registro[</w:t>
            </w:r>
            <w:r>
              <w:rPr>
                <w:rFonts w:ascii="Consolas" w:hAnsi="Consolas" w:cs="Courier New"/>
                <w:color w:val="A31515"/>
                <w:sz w:val="17"/>
                <w:szCs w:val="17"/>
              </w:rPr>
              <w:t>'unidades'</w:t>
            </w:r>
            <w:r>
              <w:rPr>
                <w:rFonts w:ascii="Consolas" w:hAnsi="Consolas" w:cs="Courier New"/>
                <w:color w:val="000000"/>
                <w:sz w:val="17"/>
                <w:szCs w:val="17"/>
              </w:rPr>
              <w:t>].</w:t>
            </w:r>
            <w:r>
              <w:rPr>
                <w:rFonts w:ascii="Consolas" w:hAnsi="Consolas" w:cs="Courier New"/>
                <w:color w:val="A31515"/>
                <w:sz w:val="17"/>
                <w:szCs w:val="17"/>
              </w:rPr>
              <w:t>"&lt;br /&gt;"</w:t>
            </w:r>
            <w:r>
              <w:rPr>
                <w:rFonts w:ascii="Consolas" w:hAnsi="Consolas" w:cs="Courier New"/>
                <w:color w:val="000000"/>
                <w:sz w:val="17"/>
                <w:szCs w:val="17"/>
              </w:rPr>
              <w:t>;</w:t>
            </w:r>
          </w:p>
          <w:p w14:paraId="29FC5084" w14:textId="6E96D244" w:rsidR="0059292D" w:rsidRPr="009F2C9A" w:rsidRDefault="0059292D" w:rsidP="009F2C9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61341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w:t>
            </w:r>
          </w:p>
        </w:tc>
      </w:tr>
      <w:tr w:rsidR="0059292D" w:rsidRPr="001D43AB" w14:paraId="76863CEB" w14:textId="77777777" w:rsidTr="003656D4">
        <w:trPr>
          <w:trHeight w:val="277"/>
        </w:trPr>
        <w:tc>
          <w:tcPr>
            <w:cnfStyle w:val="001000000000" w:firstRow="0" w:lastRow="0" w:firstColumn="1" w:lastColumn="0" w:oddVBand="0" w:evenVBand="0" w:oddHBand="0" w:evenHBand="0" w:firstRowFirstColumn="0" w:firstRowLastColumn="0" w:lastRowFirstColumn="0" w:lastRowLastColumn="0"/>
            <w:tcW w:w="1838" w:type="dxa"/>
            <w:vMerge/>
          </w:tcPr>
          <w:p w14:paraId="39E323C4" w14:textId="77777777" w:rsidR="0059292D" w:rsidRDefault="0059292D" w:rsidP="003656D4"/>
        </w:tc>
        <w:tc>
          <w:tcPr>
            <w:tcW w:w="6656" w:type="dxa"/>
          </w:tcPr>
          <w:p w14:paraId="2EF65867" w14:textId="77777777" w:rsidR="0059292D" w:rsidRDefault="0059292D" w:rsidP="009F2C9A">
            <w:pPr>
              <w:cnfStyle w:val="000000000000" w:firstRow="0" w:lastRow="0" w:firstColumn="0" w:lastColumn="0" w:oddVBand="0" w:evenVBand="0" w:oddHBand="0" w:evenHBand="0" w:firstRowFirstColumn="0" w:firstRowLastColumn="0" w:lastRowFirstColumn="0" w:lastRowLastColumn="0"/>
            </w:pPr>
            <w:r>
              <w:t xml:space="preserve">Por defecto, genera y devuelve a partir de cada registro, </w:t>
            </w:r>
            <w:r>
              <w:rPr>
                <w:b/>
                <w:bCs/>
              </w:rPr>
              <w:t>un array con claves numéricas y asociativas</w:t>
            </w:r>
            <w:r>
              <w:t>.</w:t>
            </w:r>
          </w:p>
          <w:p w14:paraId="3109053B" w14:textId="77777777" w:rsidR="0059292D" w:rsidRDefault="0059292D" w:rsidP="009F2C9A">
            <w:pPr>
              <w:cnfStyle w:val="000000000000" w:firstRow="0" w:lastRow="0" w:firstColumn="0" w:lastColumn="0" w:oddVBand="0" w:evenVBand="0" w:oddHBand="0" w:evenHBand="0" w:firstRowFirstColumn="0" w:firstRowLastColumn="0" w:lastRowFirstColumn="0" w:lastRowLastColumn="0"/>
            </w:pPr>
            <w:r>
              <w:t>Para cambiar su comportamiento, admite un parámetro opcional en el que le podemos especificar uno de los siguientes valores:</w:t>
            </w:r>
          </w:p>
          <w:p w14:paraId="49CCEDD7" w14:textId="77777777" w:rsidR="0059292D" w:rsidRDefault="0059292D" w:rsidP="00D8698F">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rsidRPr="007C1650">
              <w:rPr>
                <w:b/>
                <w:bCs/>
                <w:u w:val="single"/>
              </w:rPr>
              <w:t>PDO::FETCH_ASSOC</w:t>
            </w:r>
            <w:r w:rsidRPr="00EE312C">
              <w:t>: devuelve solo u</w:t>
            </w:r>
            <w:r>
              <w:t>n array asociativo.</w:t>
            </w:r>
          </w:p>
          <w:p w14:paraId="0A1C68C9" w14:textId="77777777" w:rsidR="0059292D" w:rsidRDefault="0059292D" w:rsidP="00D8698F">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rsidRPr="007C1650">
              <w:rPr>
                <w:b/>
                <w:bCs/>
                <w:u w:val="single"/>
              </w:rPr>
              <w:t>PDO::FETCH_NUM</w:t>
            </w:r>
            <w:r w:rsidRPr="00EE312C">
              <w:t>: devuelve sol</w:t>
            </w:r>
            <w:r>
              <w:t>o un array con claves numéricas.</w:t>
            </w:r>
          </w:p>
          <w:p w14:paraId="4D7B1DD0" w14:textId="77777777" w:rsidR="0059292D" w:rsidRDefault="0059292D" w:rsidP="00D8698F">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rsidRPr="007C1650">
              <w:rPr>
                <w:b/>
                <w:bCs/>
                <w:u w:val="single"/>
              </w:rPr>
              <w:t>PDO::FETCH_BOTH</w:t>
            </w:r>
            <w:r w:rsidRPr="007C1650">
              <w:t>: devuelve un array con claves nu</w:t>
            </w:r>
            <w:r>
              <w:t xml:space="preserve">méricas y asociativas. </w:t>
            </w:r>
            <w:r w:rsidRPr="007C1650">
              <w:rPr>
                <w:b/>
                <w:bCs/>
              </w:rPr>
              <w:t>Es el comportamiento por defecto</w:t>
            </w:r>
            <w:r>
              <w:t>.</w:t>
            </w:r>
          </w:p>
          <w:p w14:paraId="3EAC5FDC" w14:textId="77777777" w:rsidR="0059292D" w:rsidRDefault="0059292D" w:rsidP="00D8698F">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rPr>
                <w:b/>
                <w:bCs/>
                <w:u w:val="single"/>
              </w:rPr>
              <w:t>PDO::FETCH_OBJ</w:t>
            </w:r>
            <w:r>
              <w:t>: devuelve un objeto cuyas propiedades son los campos del registro.</w:t>
            </w:r>
          </w:p>
          <w:p w14:paraId="095C5C24" w14:textId="77777777" w:rsidR="0059292D" w:rsidRDefault="0059292D" w:rsidP="00D8698F">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rsidRPr="00D9229E">
              <w:rPr>
                <w:b/>
                <w:bCs/>
                <w:u w:val="single"/>
              </w:rPr>
              <w:t>PDO::FETCH_LAZY</w:t>
            </w:r>
            <w:r>
              <w:t>: devuelve tanto el objeto como el array con clave dual anterior.</w:t>
            </w:r>
          </w:p>
          <w:p w14:paraId="1F7F6D06" w14:textId="70D22C25" w:rsidR="0059292D" w:rsidRPr="001D43AB" w:rsidRDefault="0059292D" w:rsidP="00D8698F">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rsidRPr="003210B9">
              <w:rPr>
                <w:b/>
                <w:bCs/>
                <w:u w:val="single"/>
              </w:rPr>
              <w:t>PDO::FETCH_BOUND</w:t>
            </w:r>
            <w:r w:rsidRPr="001D43AB">
              <w:t>: devuelve true y asigna los va</w:t>
            </w:r>
            <w:r>
              <w:t xml:space="preserve">lores del registro a variables, según se indique con el método </w:t>
            </w:r>
            <w:r>
              <w:rPr>
                <w:i/>
                <w:iCs/>
              </w:rPr>
              <w:t>bindColumn</w:t>
            </w:r>
            <w:r>
              <w:t>. Este método debe ser llamado una vez por cada columna, indicando en cada llamada el nº de columna (empezando en 1) y la variable a asignar.</w:t>
            </w:r>
          </w:p>
        </w:tc>
      </w:tr>
      <w:tr w:rsidR="0059292D" w:rsidRPr="007C1650" w14:paraId="5E1A272E" w14:textId="77777777" w:rsidTr="003656D4">
        <w:tc>
          <w:tcPr>
            <w:cnfStyle w:val="001000000000" w:firstRow="0" w:lastRow="0" w:firstColumn="1" w:lastColumn="0" w:oddVBand="0" w:evenVBand="0" w:oddHBand="0" w:evenHBand="0" w:firstRowFirstColumn="0" w:firstRowLastColumn="0" w:lastRowFirstColumn="0" w:lastRowLastColumn="0"/>
            <w:tcW w:w="1838" w:type="dxa"/>
            <w:vMerge/>
          </w:tcPr>
          <w:p w14:paraId="16DBF6FD" w14:textId="77777777" w:rsidR="0059292D" w:rsidRPr="001D43AB" w:rsidRDefault="0059292D" w:rsidP="003656D4"/>
        </w:tc>
        <w:tc>
          <w:tcPr>
            <w:tcW w:w="6656" w:type="dxa"/>
          </w:tcPr>
          <w:p w14:paraId="6D38FB05" w14:textId="77777777" w:rsidR="0059292D" w:rsidRDefault="0059292D" w:rsidP="00D8698F">
            <w:pPr>
              <w:cnfStyle w:val="000000000000" w:firstRow="0" w:lastRow="0" w:firstColumn="0" w:lastColumn="0" w:oddVBand="0" w:evenVBand="0" w:oddHBand="0" w:evenHBand="0" w:firstRowFirstColumn="0" w:firstRowLastColumn="0" w:lastRowFirstColumn="0" w:lastRowLastColumn="0"/>
            </w:pPr>
            <w:r>
              <w:rPr>
                <w:b/>
                <w:bCs/>
                <w:u w:val="single"/>
              </w:rPr>
              <w:t>Ejemplo con PDO::FETCH_OBJ</w:t>
            </w:r>
            <w:r>
              <w:t>:</w:t>
            </w:r>
          </w:p>
          <w:p w14:paraId="36B61756" w14:textId="77777777" w:rsidR="0059292D" w:rsidRPr="00D9229E"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521305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D9229E">
              <w:rPr>
                <w:rFonts w:ascii="Consolas" w:hAnsi="Consolas" w:cs="Courier New"/>
                <w:color w:val="000000"/>
                <w:sz w:val="17"/>
                <w:szCs w:val="17"/>
                <w:lang w:val="en-US"/>
              </w:rPr>
              <w:t xml:space="preserve">$dwes = </w:t>
            </w:r>
            <w:r w:rsidRPr="00D9229E">
              <w:rPr>
                <w:rFonts w:ascii="Consolas" w:hAnsi="Consolas" w:cs="Courier New"/>
                <w:color w:val="0000FF"/>
                <w:sz w:val="17"/>
                <w:szCs w:val="17"/>
                <w:lang w:val="en-US"/>
              </w:rPr>
              <w:t>new</w:t>
            </w:r>
            <w:r w:rsidRPr="00D9229E">
              <w:rPr>
                <w:rFonts w:ascii="Consolas" w:hAnsi="Consolas" w:cs="Courier New"/>
                <w:color w:val="000000"/>
                <w:sz w:val="17"/>
                <w:szCs w:val="17"/>
                <w:lang w:val="en-US"/>
              </w:rPr>
              <w:t xml:space="preserve"> PDO(</w:t>
            </w:r>
            <w:r w:rsidRPr="00D9229E">
              <w:rPr>
                <w:rFonts w:ascii="Consolas" w:hAnsi="Consolas" w:cs="Courier New"/>
                <w:color w:val="A31515"/>
                <w:sz w:val="17"/>
                <w:szCs w:val="17"/>
                <w:lang w:val="en-US"/>
              </w:rPr>
              <w:t>"mysql:host=localhost;dbname=dwes"</w:t>
            </w:r>
            <w:r w:rsidRPr="00D9229E">
              <w:rPr>
                <w:rFonts w:ascii="Consolas" w:hAnsi="Consolas" w:cs="Courier New"/>
                <w:color w:val="000000"/>
                <w:sz w:val="17"/>
                <w:szCs w:val="17"/>
                <w:lang w:val="en-US"/>
              </w:rPr>
              <w:t xml:space="preserve">, </w:t>
            </w:r>
            <w:r w:rsidRPr="00D9229E">
              <w:rPr>
                <w:rFonts w:ascii="Consolas" w:hAnsi="Consolas" w:cs="Courier New"/>
                <w:color w:val="A31515"/>
                <w:sz w:val="17"/>
                <w:szCs w:val="17"/>
                <w:lang w:val="en-US"/>
              </w:rPr>
              <w:t>"dwes"</w:t>
            </w:r>
            <w:r w:rsidRPr="00D9229E">
              <w:rPr>
                <w:rFonts w:ascii="Consolas" w:hAnsi="Consolas" w:cs="Courier New"/>
                <w:color w:val="000000"/>
                <w:sz w:val="17"/>
                <w:szCs w:val="17"/>
                <w:lang w:val="en-US"/>
              </w:rPr>
              <w:t xml:space="preserve">, </w:t>
            </w:r>
            <w:r w:rsidRPr="00D9229E">
              <w:rPr>
                <w:rFonts w:ascii="Consolas" w:hAnsi="Consolas" w:cs="Courier New"/>
                <w:color w:val="A31515"/>
                <w:sz w:val="17"/>
                <w:szCs w:val="17"/>
                <w:lang w:val="en-US"/>
              </w:rPr>
              <w:t>"abc123."</w:t>
            </w:r>
            <w:r w:rsidRPr="00D9229E">
              <w:rPr>
                <w:rFonts w:ascii="Consolas" w:hAnsi="Consolas" w:cs="Courier New"/>
                <w:color w:val="000000"/>
                <w:sz w:val="17"/>
                <w:szCs w:val="17"/>
                <w:lang w:val="en-US"/>
              </w:rPr>
              <w:t>);</w:t>
            </w:r>
          </w:p>
          <w:p w14:paraId="02AA0D4C" w14:textId="77777777" w:rsidR="0059292D"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521305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$resultado = $dwes-&gt;query(</w:t>
            </w:r>
            <w:r>
              <w:rPr>
                <w:rFonts w:ascii="Consolas" w:hAnsi="Consolas" w:cs="Courier New"/>
                <w:color w:val="A31515"/>
                <w:sz w:val="17"/>
                <w:szCs w:val="17"/>
              </w:rPr>
              <w:t>"SELECT producto, unidades FROM stock"</w:t>
            </w:r>
            <w:r>
              <w:rPr>
                <w:rFonts w:ascii="Consolas" w:hAnsi="Consolas" w:cs="Courier New"/>
                <w:color w:val="000000"/>
                <w:sz w:val="17"/>
                <w:szCs w:val="17"/>
              </w:rPr>
              <w:t>);</w:t>
            </w:r>
          </w:p>
          <w:p w14:paraId="50CCC1EC" w14:textId="77777777" w:rsidR="0059292D"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521305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FF"/>
                <w:sz w:val="17"/>
                <w:szCs w:val="17"/>
              </w:rPr>
              <w:t>while</w:t>
            </w:r>
            <w:r>
              <w:rPr>
                <w:rFonts w:ascii="Consolas" w:hAnsi="Consolas" w:cs="Courier New"/>
                <w:color w:val="000000"/>
                <w:sz w:val="17"/>
                <w:szCs w:val="17"/>
              </w:rPr>
              <w:t xml:space="preserve"> ($registro = $resultado-&gt;fetch(PDO::FETCH_OBJ)) {</w:t>
            </w:r>
          </w:p>
          <w:p w14:paraId="5A38661C" w14:textId="77777777" w:rsidR="0059292D"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521305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 xml:space="preserve">    echo </w:t>
            </w:r>
            <w:r>
              <w:rPr>
                <w:rFonts w:ascii="Consolas" w:hAnsi="Consolas" w:cs="Courier New"/>
                <w:color w:val="A31515"/>
                <w:sz w:val="17"/>
                <w:szCs w:val="17"/>
              </w:rPr>
              <w:t>"Producto "</w:t>
            </w:r>
            <w:r>
              <w:rPr>
                <w:rFonts w:ascii="Consolas" w:hAnsi="Consolas" w:cs="Courier New"/>
                <w:color w:val="000000"/>
                <w:sz w:val="17"/>
                <w:szCs w:val="17"/>
              </w:rPr>
              <w:t>.$registro-&gt;producto.</w:t>
            </w:r>
            <w:r>
              <w:rPr>
                <w:rFonts w:ascii="Consolas" w:hAnsi="Consolas" w:cs="Courier New"/>
                <w:color w:val="A31515"/>
                <w:sz w:val="17"/>
                <w:szCs w:val="17"/>
              </w:rPr>
              <w:t>": "</w:t>
            </w:r>
            <w:r>
              <w:rPr>
                <w:rFonts w:ascii="Consolas" w:hAnsi="Consolas" w:cs="Courier New"/>
                <w:color w:val="000000"/>
                <w:sz w:val="17"/>
                <w:szCs w:val="17"/>
              </w:rPr>
              <w:t>.$registro-&gt;unidades.</w:t>
            </w:r>
            <w:r>
              <w:rPr>
                <w:rFonts w:ascii="Consolas" w:hAnsi="Consolas" w:cs="Courier New"/>
                <w:color w:val="A31515"/>
                <w:sz w:val="17"/>
                <w:szCs w:val="17"/>
              </w:rPr>
              <w:t>"&lt;br /&gt;"</w:t>
            </w:r>
            <w:r>
              <w:rPr>
                <w:rFonts w:ascii="Consolas" w:hAnsi="Consolas" w:cs="Courier New"/>
                <w:color w:val="000000"/>
                <w:sz w:val="17"/>
                <w:szCs w:val="17"/>
              </w:rPr>
              <w:t>;</w:t>
            </w:r>
          </w:p>
          <w:p w14:paraId="7D0258EB" w14:textId="6D545BAD" w:rsidR="0059292D" w:rsidRPr="00D9229E" w:rsidRDefault="0059292D" w:rsidP="00D922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521305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w:t>
            </w:r>
          </w:p>
        </w:tc>
      </w:tr>
      <w:tr w:rsidR="0059292D" w:rsidRPr="007C1650" w14:paraId="1DA76196" w14:textId="77777777" w:rsidTr="003656D4">
        <w:tc>
          <w:tcPr>
            <w:cnfStyle w:val="001000000000" w:firstRow="0" w:lastRow="0" w:firstColumn="1" w:lastColumn="0" w:oddVBand="0" w:evenVBand="0" w:oddHBand="0" w:evenHBand="0" w:firstRowFirstColumn="0" w:firstRowLastColumn="0" w:lastRowFirstColumn="0" w:lastRowLastColumn="0"/>
            <w:tcW w:w="1838" w:type="dxa"/>
            <w:vMerge/>
          </w:tcPr>
          <w:p w14:paraId="2C64FA69" w14:textId="3EFA34B0" w:rsidR="0059292D" w:rsidRPr="007C1650" w:rsidRDefault="0059292D" w:rsidP="003656D4"/>
        </w:tc>
        <w:tc>
          <w:tcPr>
            <w:tcW w:w="6656" w:type="dxa"/>
          </w:tcPr>
          <w:p w14:paraId="5BD34F29" w14:textId="77777777" w:rsidR="0059292D" w:rsidRPr="0059292D" w:rsidRDefault="0059292D" w:rsidP="003656D4">
            <w:pPr>
              <w:cnfStyle w:val="000000000000" w:firstRow="0" w:lastRow="0" w:firstColumn="0" w:lastColumn="0" w:oddVBand="0" w:evenVBand="0" w:oddHBand="0" w:evenHBand="0" w:firstRowFirstColumn="0" w:firstRowLastColumn="0" w:lastRowFirstColumn="0" w:lastRowLastColumn="0"/>
              <w:rPr>
                <w:lang w:val="en-US"/>
              </w:rPr>
            </w:pPr>
            <w:r w:rsidRPr="0059292D">
              <w:rPr>
                <w:b/>
                <w:bCs/>
                <w:u w:val="single"/>
                <w:lang w:val="en-US"/>
              </w:rPr>
              <w:t>Ejemplo con PDO::FETCH_BOUND</w:t>
            </w:r>
            <w:r w:rsidRPr="0059292D">
              <w:rPr>
                <w:lang w:val="en-US"/>
              </w:rPr>
              <w:t>:</w:t>
            </w:r>
          </w:p>
          <w:p w14:paraId="3ABEE489" w14:textId="77777777" w:rsidR="0059292D" w:rsidRPr="005927B5"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82171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5927B5">
              <w:rPr>
                <w:rFonts w:ascii="Consolas" w:hAnsi="Consolas" w:cs="Courier New"/>
                <w:color w:val="000000"/>
                <w:sz w:val="17"/>
                <w:szCs w:val="17"/>
                <w:lang w:val="en-US"/>
              </w:rPr>
              <w:t xml:space="preserve">$dwes = </w:t>
            </w:r>
            <w:r w:rsidRPr="005927B5">
              <w:rPr>
                <w:rFonts w:ascii="Consolas" w:hAnsi="Consolas" w:cs="Courier New"/>
                <w:color w:val="0000FF"/>
                <w:sz w:val="17"/>
                <w:szCs w:val="17"/>
                <w:lang w:val="en-US"/>
              </w:rPr>
              <w:t>new</w:t>
            </w:r>
            <w:r w:rsidRPr="005927B5">
              <w:rPr>
                <w:rFonts w:ascii="Consolas" w:hAnsi="Consolas" w:cs="Courier New"/>
                <w:color w:val="000000"/>
                <w:sz w:val="17"/>
                <w:szCs w:val="17"/>
                <w:lang w:val="en-US"/>
              </w:rPr>
              <w:t xml:space="preserve"> PDO(</w:t>
            </w:r>
            <w:r w:rsidRPr="005927B5">
              <w:rPr>
                <w:rFonts w:ascii="Consolas" w:hAnsi="Consolas" w:cs="Courier New"/>
                <w:color w:val="A31515"/>
                <w:sz w:val="17"/>
                <w:szCs w:val="17"/>
                <w:lang w:val="en-US"/>
              </w:rPr>
              <w:t>"mysql:host=localhost;dbname=dwes"</w:t>
            </w:r>
            <w:r w:rsidRPr="005927B5">
              <w:rPr>
                <w:rFonts w:ascii="Consolas" w:hAnsi="Consolas" w:cs="Courier New"/>
                <w:color w:val="000000"/>
                <w:sz w:val="17"/>
                <w:szCs w:val="17"/>
                <w:lang w:val="en-US"/>
              </w:rPr>
              <w:t xml:space="preserve">, </w:t>
            </w:r>
            <w:r w:rsidRPr="005927B5">
              <w:rPr>
                <w:rFonts w:ascii="Consolas" w:hAnsi="Consolas" w:cs="Courier New"/>
                <w:color w:val="A31515"/>
                <w:sz w:val="17"/>
                <w:szCs w:val="17"/>
                <w:lang w:val="en-US"/>
              </w:rPr>
              <w:t>"dwes"</w:t>
            </w:r>
            <w:r w:rsidRPr="005927B5">
              <w:rPr>
                <w:rFonts w:ascii="Consolas" w:hAnsi="Consolas" w:cs="Courier New"/>
                <w:color w:val="000000"/>
                <w:sz w:val="17"/>
                <w:szCs w:val="17"/>
                <w:lang w:val="en-US"/>
              </w:rPr>
              <w:t xml:space="preserve">, </w:t>
            </w:r>
            <w:r w:rsidRPr="005927B5">
              <w:rPr>
                <w:rFonts w:ascii="Consolas" w:hAnsi="Consolas" w:cs="Courier New"/>
                <w:color w:val="A31515"/>
                <w:sz w:val="17"/>
                <w:szCs w:val="17"/>
                <w:lang w:val="en-US"/>
              </w:rPr>
              <w:t>"abc123."</w:t>
            </w:r>
            <w:r w:rsidRPr="005927B5">
              <w:rPr>
                <w:rFonts w:ascii="Consolas" w:hAnsi="Consolas" w:cs="Courier New"/>
                <w:color w:val="000000"/>
                <w:sz w:val="17"/>
                <w:szCs w:val="17"/>
                <w:lang w:val="en-US"/>
              </w:rPr>
              <w:t>);</w:t>
            </w:r>
          </w:p>
          <w:p w14:paraId="48523BC1" w14:textId="77777777" w:rsidR="0059292D"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82171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$resultado = $dwes-&gt;query(</w:t>
            </w:r>
            <w:r>
              <w:rPr>
                <w:rFonts w:ascii="Consolas" w:hAnsi="Consolas" w:cs="Courier New"/>
                <w:color w:val="A31515"/>
                <w:sz w:val="17"/>
                <w:szCs w:val="17"/>
              </w:rPr>
              <w:t>"SELECT producto, unidades FROM stock"</w:t>
            </w:r>
            <w:r>
              <w:rPr>
                <w:rFonts w:ascii="Consolas" w:hAnsi="Consolas" w:cs="Courier New"/>
                <w:color w:val="000000"/>
                <w:sz w:val="17"/>
                <w:szCs w:val="17"/>
              </w:rPr>
              <w:t>);</w:t>
            </w:r>
          </w:p>
          <w:p w14:paraId="15CB28BE" w14:textId="77777777" w:rsidR="0059292D"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82171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lastRenderedPageBreak/>
              <w:t>$resultado-&gt;bindColumn(</w:t>
            </w:r>
            <w:r>
              <w:rPr>
                <w:rFonts w:ascii="Consolas" w:hAnsi="Consolas" w:cs="Courier New"/>
                <w:color w:val="006666"/>
                <w:sz w:val="17"/>
                <w:szCs w:val="17"/>
              </w:rPr>
              <w:t>1</w:t>
            </w:r>
            <w:r>
              <w:rPr>
                <w:rFonts w:ascii="Consolas" w:hAnsi="Consolas" w:cs="Courier New"/>
                <w:color w:val="000000"/>
                <w:sz w:val="17"/>
                <w:szCs w:val="17"/>
              </w:rPr>
              <w:t>, $producto);</w:t>
            </w:r>
          </w:p>
          <w:p w14:paraId="2DE6BB65" w14:textId="77777777" w:rsidR="0059292D"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82171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$resultado-&gt;bindColumn(</w:t>
            </w:r>
            <w:r>
              <w:rPr>
                <w:rFonts w:ascii="Consolas" w:hAnsi="Consolas" w:cs="Courier New"/>
                <w:color w:val="006666"/>
                <w:sz w:val="17"/>
                <w:szCs w:val="17"/>
              </w:rPr>
              <w:t>2</w:t>
            </w:r>
            <w:r>
              <w:rPr>
                <w:rFonts w:ascii="Consolas" w:hAnsi="Consolas" w:cs="Courier New"/>
                <w:color w:val="000000"/>
                <w:sz w:val="17"/>
                <w:szCs w:val="17"/>
              </w:rPr>
              <w:t>, $unidades);</w:t>
            </w:r>
          </w:p>
          <w:p w14:paraId="07AFD847" w14:textId="77777777" w:rsidR="0059292D"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82171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FF"/>
                <w:sz w:val="17"/>
                <w:szCs w:val="17"/>
              </w:rPr>
              <w:t>while</w:t>
            </w:r>
            <w:r>
              <w:rPr>
                <w:rFonts w:ascii="Consolas" w:hAnsi="Consolas" w:cs="Courier New"/>
                <w:color w:val="000000"/>
                <w:sz w:val="17"/>
                <w:szCs w:val="17"/>
              </w:rPr>
              <w:t xml:space="preserve"> ($registro = $resultado-&gt;fetch(PDO::FETCH_OBJ)) {</w:t>
            </w:r>
          </w:p>
          <w:p w14:paraId="0008D352" w14:textId="77777777" w:rsidR="0059292D" w:rsidRDefault="0059292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82171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 xml:space="preserve">    echo </w:t>
            </w:r>
            <w:r>
              <w:rPr>
                <w:rFonts w:ascii="Consolas" w:hAnsi="Consolas" w:cs="Courier New"/>
                <w:color w:val="A31515"/>
                <w:sz w:val="17"/>
                <w:szCs w:val="17"/>
              </w:rPr>
              <w:t>"Producto "</w:t>
            </w:r>
            <w:r>
              <w:rPr>
                <w:rFonts w:ascii="Consolas" w:hAnsi="Consolas" w:cs="Courier New"/>
                <w:color w:val="000000"/>
                <w:sz w:val="17"/>
                <w:szCs w:val="17"/>
              </w:rPr>
              <w:t>.$producto.</w:t>
            </w:r>
            <w:r>
              <w:rPr>
                <w:rFonts w:ascii="Consolas" w:hAnsi="Consolas" w:cs="Courier New"/>
                <w:color w:val="A31515"/>
                <w:sz w:val="17"/>
                <w:szCs w:val="17"/>
              </w:rPr>
              <w:t>": "</w:t>
            </w:r>
            <w:r>
              <w:rPr>
                <w:rFonts w:ascii="Consolas" w:hAnsi="Consolas" w:cs="Courier New"/>
                <w:color w:val="000000"/>
                <w:sz w:val="17"/>
                <w:szCs w:val="17"/>
              </w:rPr>
              <w:t>.$unidades.</w:t>
            </w:r>
            <w:r>
              <w:rPr>
                <w:rFonts w:ascii="Consolas" w:hAnsi="Consolas" w:cs="Courier New"/>
                <w:color w:val="A31515"/>
                <w:sz w:val="17"/>
                <w:szCs w:val="17"/>
              </w:rPr>
              <w:t>"&lt;br /&gt;"</w:t>
            </w:r>
            <w:r>
              <w:rPr>
                <w:rFonts w:ascii="Consolas" w:hAnsi="Consolas" w:cs="Courier New"/>
                <w:color w:val="000000"/>
                <w:sz w:val="17"/>
                <w:szCs w:val="17"/>
              </w:rPr>
              <w:t>;</w:t>
            </w:r>
          </w:p>
          <w:p w14:paraId="38E754A7" w14:textId="4F816353" w:rsidR="0059292D" w:rsidRPr="0010025A" w:rsidRDefault="0059292D" w:rsidP="0010025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82171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w:t>
            </w:r>
          </w:p>
        </w:tc>
      </w:tr>
    </w:tbl>
    <w:p w14:paraId="396FE937" w14:textId="77777777" w:rsidR="00FF337C" w:rsidRDefault="00FF337C" w:rsidP="0059292D">
      <w:pPr>
        <w:spacing w:after="0"/>
      </w:pPr>
    </w:p>
    <w:p w14:paraId="7CD25A32" w14:textId="6C5A7C47" w:rsidR="00535C4A" w:rsidRPr="00535C4A" w:rsidRDefault="0059292D" w:rsidP="00F74DA4">
      <w:pPr>
        <w:pBdr>
          <w:top w:val="single" w:sz="4" w:space="1" w:color="auto"/>
          <w:left w:val="single" w:sz="4" w:space="4" w:color="auto"/>
          <w:bottom w:val="single" w:sz="4" w:space="1" w:color="auto"/>
          <w:right w:val="single" w:sz="4" w:space="4" w:color="auto"/>
        </w:pBdr>
        <w:shd w:val="clear" w:color="auto" w:fill="FFFFCC"/>
      </w:pPr>
      <w:r>
        <w:rPr>
          <w:b/>
          <w:bCs/>
          <w:u w:val="single"/>
        </w:rPr>
        <w:t>Ejercicio resuelto</w:t>
      </w:r>
      <w:r>
        <w:t xml:space="preserve">: </w:t>
      </w:r>
      <w:r w:rsidR="007F427E" w:rsidRPr="007F427E">
        <w:t>Modifica la página web que muestra el stock de un producto en las distintas tiendas, obtenida en un ejercicio anterior utilizando MySQLi, para que use PDO. Omite la gestión de errores, que veremos en el último punto de este tema.</w:t>
      </w:r>
      <w:r w:rsidR="00535C4A">
        <w:t xml:space="preserve"> </w:t>
      </w:r>
      <w:hyperlink r:id="rId56" w:history="1">
        <w:r w:rsidR="00535C4A" w:rsidRPr="00724DDE">
          <w:rPr>
            <w:rStyle w:val="Hipervnculo"/>
          </w:rPr>
          <w:t>Comprueba en la solución propuesta los cambios realizados respecto a la solución del ejercicio equivalente que utilizaba MySQLi</w:t>
        </w:r>
      </w:hyperlink>
      <w:r w:rsidR="00535C4A" w:rsidRPr="00535C4A">
        <w:t>.</w:t>
      </w:r>
    </w:p>
    <w:p w14:paraId="78B5EF8E" w14:textId="7F7D6E43" w:rsidR="0059292D" w:rsidRPr="0059292D" w:rsidRDefault="00F74DA4" w:rsidP="00823CA0">
      <w:r w:rsidRPr="00F74DA4">
        <w:rPr>
          <w:noProof/>
        </w:rPr>
        <w:drawing>
          <wp:inline distT="0" distB="0" distL="0" distR="0" wp14:anchorId="02E93583" wp14:editId="47B6982A">
            <wp:extent cx="4058216" cy="1562318"/>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57"/>
                    <a:stretch>
                      <a:fillRect/>
                    </a:stretch>
                  </pic:blipFill>
                  <pic:spPr>
                    <a:xfrm>
                      <a:off x="0" y="0"/>
                      <a:ext cx="4058216" cy="1562318"/>
                    </a:xfrm>
                    <a:prstGeom prst="rect">
                      <a:avLst/>
                    </a:prstGeom>
                  </pic:spPr>
                </pic:pic>
              </a:graphicData>
            </a:graphic>
          </wp:inline>
        </w:drawing>
      </w:r>
    </w:p>
    <w:p w14:paraId="1D7E970D" w14:textId="077938AF" w:rsidR="00823CA0" w:rsidRDefault="00823CA0" w:rsidP="00823CA0">
      <w:pPr>
        <w:pStyle w:val="Ttulo3"/>
      </w:pPr>
      <w:bookmarkStart w:id="21" w:name="_Toc118373887"/>
      <w:r>
        <w:t>3.2.4.- Consultas preparadas.</w:t>
      </w:r>
      <w:bookmarkEnd w:id="21"/>
    </w:p>
    <w:p w14:paraId="0D4BA9C4" w14:textId="6FCACAEF" w:rsidR="005C34D5" w:rsidRPr="005C34D5" w:rsidRDefault="005C34D5" w:rsidP="005C34D5">
      <w:pPr>
        <w:pStyle w:val="Citadestacada"/>
      </w:pPr>
      <w:r>
        <w:t>Consultas de acción</w:t>
      </w:r>
    </w:p>
    <w:p w14:paraId="631F7E51" w14:textId="067E138C" w:rsidR="00823CA0" w:rsidRDefault="00AA1F77" w:rsidP="00823CA0">
      <w:r>
        <w:t>Al igual que en MySQLi, también podemos preparar consultas parametrizadas en el servidor para ejecutarlas de forma repetida</w:t>
      </w:r>
      <w:r w:rsidR="005C34D5">
        <w:t>.</w:t>
      </w:r>
    </w:p>
    <w:p w14:paraId="46A26919" w14:textId="791EB0C0" w:rsidR="005C34D5" w:rsidRDefault="005C34D5" w:rsidP="005C34D5">
      <w:pPr>
        <w:pStyle w:val="Prrafodelista"/>
        <w:numPr>
          <w:ilvl w:val="0"/>
          <w:numId w:val="27"/>
        </w:numPr>
      </w:pPr>
      <w:r>
        <w:t xml:space="preserve">Utilizar el </w:t>
      </w:r>
      <w:r w:rsidRPr="00BD2AEA">
        <w:rPr>
          <w:b/>
          <w:bCs/>
        </w:rPr>
        <w:t>método prepare</w:t>
      </w:r>
      <w:r>
        <w:t xml:space="preserve"> de la clase PDO. Este método devuelve un objeto de la clase </w:t>
      </w:r>
      <w:r>
        <w:rPr>
          <w:b/>
          <w:bCs/>
        </w:rPr>
        <w:t>PDOStatement</w:t>
      </w:r>
      <w:r>
        <w:t>. Los parámetros se pueden marcar utilizando signos de interrogación como en el caso anterior:</w:t>
      </w:r>
    </w:p>
    <w:p w14:paraId="70203890" w14:textId="77777777" w:rsidR="005C34D5" w:rsidRPr="005C34D5" w:rsidRDefault="005C34D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561242"/>
        <w:rPr>
          <w:rFonts w:ascii="Consolas" w:hAnsi="Consolas" w:cs="Courier New"/>
          <w:sz w:val="17"/>
          <w:szCs w:val="17"/>
          <w:lang w:val="en-US"/>
        </w:rPr>
      </w:pPr>
      <w:r w:rsidRPr="005C34D5">
        <w:rPr>
          <w:rFonts w:ascii="Consolas" w:hAnsi="Consolas" w:cs="Courier New"/>
          <w:color w:val="000000"/>
          <w:sz w:val="17"/>
          <w:szCs w:val="17"/>
          <w:lang w:val="en-US"/>
        </w:rPr>
        <w:t xml:space="preserve">$dwes = </w:t>
      </w:r>
      <w:r w:rsidRPr="005C34D5">
        <w:rPr>
          <w:rFonts w:ascii="Consolas" w:hAnsi="Consolas" w:cs="Courier New"/>
          <w:color w:val="0000FF"/>
          <w:sz w:val="17"/>
          <w:szCs w:val="17"/>
          <w:lang w:val="en-US"/>
        </w:rPr>
        <w:t>new</w:t>
      </w:r>
      <w:r w:rsidRPr="005C34D5">
        <w:rPr>
          <w:rFonts w:ascii="Consolas" w:hAnsi="Consolas" w:cs="Courier New"/>
          <w:color w:val="000000"/>
          <w:sz w:val="17"/>
          <w:szCs w:val="17"/>
          <w:lang w:val="en-US"/>
        </w:rPr>
        <w:t xml:space="preserve"> PDO(</w:t>
      </w:r>
      <w:r w:rsidRPr="005C34D5">
        <w:rPr>
          <w:rFonts w:ascii="Consolas" w:hAnsi="Consolas" w:cs="Courier New"/>
          <w:color w:val="A31515"/>
          <w:sz w:val="17"/>
          <w:szCs w:val="17"/>
          <w:lang w:val="en-US"/>
        </w:rPr>
        <w:t>"mysql:host=localhost;dbname=dwes"</w:t>
      </w:r>
      <w:r w:rsidRPr="005C34D5">
        <w:rPr>
          <w:rFonts w:ascii="Consolas" w:hAnsi="Consolas" w:cs="Courier New"/>
          <w:color w:val="000000"/>
          <w:sz w:val="17"/>
          <w:szCs w:val="17"/>
          <w:lang w:val="en-US"/>
        </w:rPr>
        <w:t xml:space="preserve">, </w:t>
      </w:r>
      <w:r w:rsidRPr="005C34D5">
        <w:rPr>
          <w:rFonts w:ascii="Consolas" w:hAnsi="Consolas" w:cs="Courier New"/>
          <w:color w:val="A31515"/>
          <w:sz w:val="17"/>
          <w:szCs w:val="17"/>
          <w:lang w:val="en-US"/>
        </w:rPr>
        <w:t>"dwes"</w:t>
      </w:r>
      <w:r w:rsidRPr="005C34D5">
        <w:rPr>
          <w:rFonts w:ascii="Consolas" w:hAnsi="Consolas" w:cs="Courier New"/>
          <w:color w:val="000000"/>
          <w:sz w:val="17"/>
          <w:szCs w:val="17"/>
          <w:lang w:val="en-US"/>
        </w:rPr>
        <w:t xml:space="preserve">, </w:t>
      </w:r>
      <w:r w:rsidRPr="005C34D5">
        <w:rPr>
          <w:rFonts w:ascii="Consolas" w:hAnsi="Consolas" w:cs="Courier New"/>
          <w:color w:val="A31515"/>
          <w:sz w:val="17"/>
          <w:szCs w:val="17"/>
          <w:lang w:val="en-US"/>
        </w:rPr>
        <w:t>"abc123."</w:t>
      </w:r>
      <w:r w:rsidRPr="005C34D5">
        <w:rPr>
          <w:rFonts w:ascii="Consolas" w:hAnsi="Consolas" w:cs="Courier New"/>
          <w:color w:val="000000"/>
          <w:sz w:val="17"/>
          <w:szCs w:val="17"/>
          <w:lang w:val="en-US"/>
        </w:rPr>
        <w:t>);</w:t>
      </w:r>
    </w:p>
    <w:p w14:paraId="33663476" w14:textId="4963FA7E" w:rsidR="005C34D5" w:rsidRDefault="005C34D5" w:rsidP="005C34D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10561242"/>
        <w:rPr>
          <w:rFonts w:ascii="Consolas" w:hAnsi="Consolas" w:cs="Courier New"/>
          <w:sz w:val="17"/>
          <w:szCs w:val="17"/>
        </w:rPr>
      </w:pPr>
      <w:r>
        <w:rPr>
          <w:rFonts w:ascii="Consolas" w:hAnsi="Consolas" w:cs="Courier New"/>
          <w:color w:val="000000"/>
          <w:sz w:val="17"/>
          <w:szCs w:val="17"/>
        </w:rPr>
        <w:t>$consulta = $dwes-&gt;prepare(</w:t>
      </w:r>
      <w:r>
        <w:rPr>
          <w:rFonts w:ascii="Consolas" w:hAnsi="Consolas" w:cs="Courier New"/>
          <w:color w:val="A31515"/>
          <w:sz w:val="17"/>
          <w:szCs w:val="17"/>
        </w:rPr>
        <w:t>'INSERT INTO familia (cod, nombre) VALUES (?, ?)'</w:t>
      </w:r>
      <w:r>
        <w:rPr>
          <w:rFonts w:ascii="Consolas" w:hAnsi="Consolas" w:cs="Courier New"/>
          <w:color w:val="000000"/>
          <w:sz w:val="17"/>
          <w:szCs w:val="17"/>
        </w:rPr>
        <w:t>);</w:t>
      </w:r>
    </w:p>
    <w:p w14:paraId="4F864D28" w14:textId="6CE75107" w:rsidR="005C34D5" w:rsidRDefault="00CB68EE" w:rsidP="00D51BD7">
      <w:pPr>
        <w:ind w:left="708"/>
      </w:pPr>
      <w:r>
        <w:t>O también utilizando parámetros con nombre,</w:t>
      </w:r>
      <w:r w:rsidR="00D23A35">
        <w:t xml:space="preserve"> no sin antes un</w:t>
      </w:r>
      <w:r>
        <w:t xml:space="preserve"> símbolo de dos puntos (:):</w:t>
      </w:r>
    </w:p>
    <w:p w14:paraId="43443C8B" w14:textId="77777777" w:rsidR="00D23A35" w:rsidRPr="00D23A35" w:rsidRDefault="00D23A3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252752"/>
        <w:rPr>
          <w:rFonts w:ascii="Consolas" w:hAnsi="Consolas" w:cs="Courier New"/>
          <w:sz w:val="17"/>
          <w:szCs w:val="17"/>
          <w:lang w:val="en-US"/>
        </w:rPr>
      </w:pPr>
      <w:r w:rsidRPr="00D23A35">
        <w:rPr>
          <w:rFonts w:ascii="Consolas" w:hAnsi="Consolas" w:cs="Courier New"/>
          <w:color w:val="000000"/>
          <w:sz w:val="17"/>
          <w:szCs w:val="17"/>
          <w:lang w:val="en-US"/>
        </w:rPr>
        <w:t xml:space="preserve">$dwes = </w:t>
      </w:r>
      <w:r w:rsidRPr="00D23A35">
        <w:rPr>
          <w:rFonts w:ascii="Consolas" w:hAnsi="Consolas" w:cs="Courier New"/>
          <w:color w:val="0000FF"/>
          <w:sz w:val="17"/>
          <w:szCs w:val="17"/>
          <w:lang w:val="en-US"/>
        </w:rPr>
        <w:t>new</w:t>
      </w:r>
      <w:r w:rsidRPr="00D23A35">
        <w:rPr>
          <w:rFonts w:ascii="Consolas" w:hAnsi="Consolas" w:cs="Courier New"/>
          <w:color w:val="000000"/>
          <w:sz w:val="17"/>
          <w:szCs w:val="17"/>
          <w:lang w:val="en-US"/>
        </w:rPr>
        <w:t xml:space="preserve"> PDO(</w:t>
      </w:r>
      <w:r w:rsidRPr="00D23A35">
        <w:rPr>
          <w:rFonts w:ascii="Consolas" w:hAnsi="Consolas" w:cs="Courier New"/>
          <w:color w:val="A31515"/>
          <w:sz w:val="17"/>
          <w:szCs w:val="17"/>
          <w:lang w:val="en-US"/>
        </w:rPr>
        <w:t>"mysql:host=localhost;dbname=dwes"</w:t>
      </w:r>
      <w:r w:rsidRPr="00D23A35">
        <w:rPr>
          <w:rFonts w:ascii="Consolas" w:hAnsi="Consolas" w:cs="Courier New"/>
          <w:color w:val="000000"/>
          <w:sz w:val="17"/>
          <w:szCs w:val="17"/>
          <w:lang w:val="en-US"/>
        </w:rPr>
        <w:t xml:space="preserve">, </w:t>
      </w:r>
      <w:r w:rsidRPr="00D23A35">
        <w:rPr>
          <w:rFonts w:ascii="Consolas" w:hAnsi="Consolas" w:cs="Courier New"/>
          <w:color w:val="A31515"/>
          <w:sz w:val="17"/>
          <w:szCs w:val="17"/>
          <w:lang w:val="en-US"/>
        </w:rPr>
        <w:t>"dwes"</w:t>
      </w:r>
      <w:r w:rsidRPr="00D23A35">
        <w:rPr>
          <w:rFonts w:ascii="Consolas" w:hAnsi="Consolas" w:cs="Courier New"/>
          <w:color w:val="000000"/>
          <w:sz w:val="17"/>
          <w:szCs w:val="17"/>
          <w:lang w:val="en-US"/>
        </w:rPr>
        <w:t xml:space="preserve">, </w:t>
      </w:r>
      <w:r w:rsidRPr="00D23A35">
        <w:rPr>
          <w:rFonts w:ascii="Consolas" w:hAnsi="Consolas" w:cs="Courier New"/>
          <w:color w:val="A31515"/>
          <w:sz w:val="17"/>
          <w:szCs w:val="17"/>
          <w:lang w:val="en-US"/>
        </w:rPr>
        <w:t>"abc123."</w:t>
      </w:r>
      <w:r w:rsidRPr="00D23A35">
        <w:rPr>
          <w:rFonts w:ascii="Consolas" w:hAnsi="Consolas" w:cs="Courier New"/>
          <w:color w:val="000000"/>
          <w:sz w:val="17"/>
          <w:szCs w:val="17"/>
          <w:lang w:val="en-US"/>
        </w:rPr>
        <w:t>);</w:t>
      </w:r>
    </w:p>
    <w:p w14:paraId="6945BB37" w14:textId="4962C842" w:rsidR="00D23A35" w:rsidRDefault="00D23A35" w:rsidP="00D23A3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11252752"/>
        <w:rPr>
          <w:rFonts w:ascii="Consolas" w:hAnsi="Consolas" w:cs="Courier New"/>
          <w:sz w:val="17"/>
          <w:szCs w:val="17"/>
        </w:rPr>
      </w:pPr>
      <w:r>
        <w:rPr>
          <w:rFonts w:ascii="Consolas" w:hAnsi="Consolas" w:cs="Courier New"/>
          <w:color w:val="000000"/>
          <w:sz w:val="17"/>
          <w:szCs w:val="17"/>
        </w:rPr>
        <w:t>$consulta = $dwes-&gt;prepare(</w:t>
      </w:r>
      <w:r>
        <w:rPr>
          <w:rFonts w:ascii="Consolas" w:hAnsi="Consolas" w:cs="Courier New"/>
          <w:color w:val="A31515"/>
          <w:sz w:val="17"/>
          <w:szCs w:val="17"/>
        </w:rPr>
        <w:t>'INSERT INTO familia (cod, nombre) VALUES (:cod, :nombre)'</w:t>
      </w:r>
      <w:r>
        <w:rPr>
          <w:rFonts w:ascii="Consolas" w:hAnsi="Consolas" w:cs="Courier New"/>
          <w:color w:val="000000"/>
          <w:sz w:val="17"/>
          <w:szCs w:val="17"/>
        </w:rPr>
        <w:t>);</w:t>
      </w:r>
    </w:p>
    <w:p w14:paraId="3EE5F3FC" w14:textId="190C1D0A" w:rsidR="00D028CF" w:rsidRDefault="00BD2AEA" w:rsidP="00D028CF">
      <w:pPr>
        <w:pStyle w:val="Prrafodelista"/>
        <w:numPr>
          <w:ilvl w:val="0"/>
          <w:numId w:val="27"/>
        </w:numPr>
      </w:pPr>
      <w:r>
        <w:t xml:space="preserve">Antes de ejecutar la consulta, </w:t>
      </w:r>
      <w:r>
        <w:rPr>
          <w:b/>
          <w:bCs/>
        </w:rPr>
        <w:t>hay que asignarle un valor a los parámetros con bindParam</w:t>
      </w:r>
      <w:r>
        <w:t xml:space="preserve"> de la clase PDOStatement.</w:t>
      </w:r>
      <w:r w:rsidR="00D028CF">
        <w:t xml:space="preserve"> Si utilizas signos de interrogación para marcar los parámetros, el procedimiento es equivalente al método bindColumn del apartado anterior.</w:t>
      </w:r>
    </w:p>
    <w:p w14:paraId="04DD75A4" w14:textId="77777777" w:rsidR="00E7623D" w:rsidRDefault="00E7623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1165992"/>
        <w:rPr>
          <w:rFonts w:ascii="Consolas" w:hAnsi="Consolas" w:cs="Courier New"/>
          <w:sz w:val="17"/>
          <w:szCs w:val="17"/>
        </w:rPr>
      </w:pPr>
      <w:r>
        <w:rPr>
          <w:rFonts w:ascii="Consolas" w:hAnsi="Consolas" w:cs="Courier New"/>
          <w:color w:val="000000"/>
          <w:sz w:val="17"/>
          <w:szCs w:val="17"/>
        </w:rPr>
        <w:t xml:space="preserve">$cod_producto = </w:t>
      </w:r>
      <w:r>
        <w:rPr>
          <w:rFonts w:ascii="Consolas" w:hAnsi="Consolas" w:cs="Courier New"/>
          <w:color w:val="A31515"/>
          <w:sz w:val="17"/>
          <w:szCs w:val="17"/>
        </w:rPr>
        <w:t>"TABLET"</w:t>
      </w:r>
      <w:r>
        <w:rPr>
          <w:rFonts w:ascii="Consolas" w:hAnsi="Consolas" w:cs="Courier New"/>
          <w:color w:val="000000"/>
          <w:sz w:val="17"/>
          <w:szCs w:val="17"/>
        </w:rPr>
        <w:t>;</w:t>
      </w:r>
    </w:p>
    <w:p w14:paraId="3EF6C548" w14:textId="77777777" w:rsidR="00E7623D" w:rsidRDefault="00E7623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1165992"/>
        <w:rPr>
          <w:rFonts w:ascii="Consolas" w:hAnsi="Consolas" w:cs="Courier New"/>
          <w:sz w:val="17"/>
          <w:szCs w:val="17"/>
        </w:rPr>
      </w:pPr>
      <w:r>
        <w:rPr>
          <w:rFonts w:ascii="Consolas" w:hAnsi="Consolas" w:cs="Courier New"/>
          <w:color w:val="000000"/>
          <w:sz w:val="17"/>
          <w:szCs w:val="17"/>
        </w:rPr>
        <w:lastRenderedPageBreak/>
        <w:t xml:space="preserve">$nombre_producto = </w:t>
      </w:r>
      <w:r>
        <w:rPr>
          <w:rFonts w:ascii="Consolas" w:hAnsi="Consolas" w:cs="Courier New"/>
          <w:color w:val="A31515"/>
          <w:sz w:val="17"/>
          <w:szCs w:val="17"/>
        </w:rPr>
        <w:t>"Tablet PC"</w:t>
      </w:r>
      <w:r>
        <w:rPr>
          <w:rFonts w:ascii="Consolas" w:hAnsi="Consolas" w:cs="Courier New"/>
          <w:color w:val="000000"/>
          <w:sz w:val="17"/>
          <w:szCs w:val="17"/>
        </w:rPr>
        <w:t>;</w:t>
      </w:r>
    </w:p>
    <w:p w14:paraId="1BFB378C" w14:textId="77777777" w:rsidR="00E7623D" w:rsidRDefault="00E7623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1165992"/>
        <w:rPr>
          <w:rFonts w:ascii="Consolas" w:hAnsi="Consolas" w:cs="Courier New"/>
          <w:sz w:val="17"/>
          <w:szCs w:val="17"/>
        </w:rPr>
      </w:pPr>
      <w:r>
        <w:rPr>
          <w:rFonts w:ascii="Consolas" w:hAnsi="Consolas" w:cs="Courier New"/>
          <w:color w:val="000000"/>
          <w:sz w:val="17"/>
          <w:szCs w:val="17"/>
        </w:rPr>
        <w:t>$consulta-&gt;bindParam(</w:t>
      </w:r>
      <w:r>
        <w:rPr>
          <w:rFonts w:ascii="Consolas" w:hAnsi="Consolas" w:cs="Courier New"/>
          <w:color w:val="006666"/>
          <w:sz w:val="17"/>
          <w:szCs w:val="17"/>
        </w:rPr>
        <w:t>1</w:t>
      </w:r>
      <w:r>
        <w:rPr>
          <w:rFonts w:ascii="Consolas" w:hAnsi="Consolas" w:cs="Courier New"/>
          <w:color w:val="000000"/>
          <w:sz w:val="17"/>
          <w:szCs w:val="17"/>
        </w:rPr>
        <w:t>, $cod_producto);</w:t>
      </w:r>
    </w:p>
    <w:p w14:paraId="6ECC7C5E" w14:textId="1402AF2C" w:rsidR="00E7623D" w:rsidRDefault="00E7623D" w:rsidP="00E7623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81165992"/>
        <w:rPr>
          <w:rFonts w:ascii="Consolas" w:hAnsi="Consolas" w:cs="Courier New"/>
          <w:sz w:val="17"/>
          <w:szCs w:val="17"/>
        </w:rPr>
      </w:pPr>
      <w:r>
        <w:rPr>
          <w:rFonts w:ascii="Consolas" w:hAnsi="Consolas" w:cs="Courier New"/>
          <w:color w:val="000000"/>
          <w:sz w:val="17"/>
          <w:szCs w:val="17"/>
        </w:rPr>
        <w:t>$consulta-&gt;bindParam(</w:t>
      </w:r>
      <w:r>
        <w:rPr>
          <w:rFonts w:ascii="Consolas" w:hAnsi="Consolas" w:cs="Courier New"/>
          <w:color w:val="006666"/>
          <w:sz w:val="17"/>
          <w:szCs w:val="17"/>
        </w:rPr>
        <w:t>2</w:t>
      </w:r>
      <w:r>
        <w:rPr>
          <w:rFonts w:ascii="Consolas" w:hAnsi="Consolas" w:cs="Courier New"/>
          <w:color w:val="000000"/>
          <w:sz w:val="17"/>
          <w:szCs w:val="17"/>
        </w:rPr>
        <w:t>, $nombre_producto);</w:t>
      </w:r>
    </w:p>
    <w:p w14:paraId="2DCA1860" w14:textId="3940EE7E" w:rsidR="00D56542" w:rsidRDefault="00D51BD7" w:rsidP="00D51BD7">
      <w:pPr>
        <w:ind w:left="708"/>
      </w:pPr>
      <w:r>
        <w:t xml:space="preserve">Si utilizas parámetros con nombres, debes indicar ese nombre en la llamada a </w:t>
      </w:r>
      <w:r>
        <w:rPr>
          <w:b/>
          <w:bCs/>
        </w:rPr>
        <w:t>bindParam</w:t>
      </w:r>
      <w:r>
        <w:t>:</w:t>
      </w:r>
    </w:p>
    <w:p w14:paraId="1C0D467C" w14:textId="77777777" w:rsidR="00D51BD7" w:rsidRDefault="00D51BD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711801"/>
        <w:rPr>
          <w:rFonts w:ascii="Consolas" w:hAnsi="Consolas" w:cs="Courier New"/>
          <w:sz w:val="17"/>
          <w:szCs w:val="17"/>
        </w:rPr>
      </w:pPr>
      <w:r>
        <w:rPr>
          <w:rFonts w:ascii="Consolas" w:hAnsi="Consolas" w:cs="Courier New"/>
          <w:color w:val="000000"/>
          <w:sz w:val="17"/>
          <w:szCs w:val="17"/>
        </w:rPr>
        <w:t>$consulta-&gt;bindParam(</w:t>
      </w:r>
      <w:r>
        <w:rPr>
          <w:rFonts w:ascii="Consolas" w:hAnsi="Consolas" w:cs="Courier New"/>
          <w:color w:val="A31515"/>
          <w:sz w:val="17"/>
          <w:szCs w:val="17"/>
        </w:rPr>
        <w:t>":cod"</w:t>
      </w:r>
      <w:r>
        <w:rPr>
          <w:rFonts w:ascii="Consolas" w:hAnsi="Consolas" w:cs="Courier New"/>
          <w:color w:val="000000"/>
          <w:sz w:val="17"/>
          <w:szCs w:val="17"/>
        </w:rPr>
        <w:t>, $cod_producto);</w:t>
      </w:r>
    </w:p>
    <w:p w14:paraId="2A951E55" w14:textId="2083CDAF" w:rsidR="00D51BD7" w:rsidRDefault="00D51BD7" w:rsidP="00D51BD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67711801"/>
        <w:rPr>
          <w:rFonts w:ascii="Consolas" w:hAnsi="Consolas" w:cs="Courier New"/>
          <w:sz w:val="17"/>
          <w:szCs w:val="17"/>
        </w:rPr>
      </w:pPr>
      <w:r>
        <w:rPr>
          <w:rFonts w:ascii="Consolas" w:hAnsi="Consolas" w:cs="Courier New"/>
          <w:color w:val="000000"/>
          <w:sz w:val="17"/>
          <w:szCs w:val="17"/>
        </w:rPr>
        <w:t>$consulta-&gt;bindParam(</w:t>
      </w:r>
      <w:r>
        <w:rPr>
          <w:rFonts w:ascii="Consolas" w:hAnsi="Consolas" w:cs="Courier New"/>
          <w:color w:val="A31515"/>
          <w:sz w:val="17"/>
          <w:szCs w:val="17"/>
        </w:rPr>
        <w:t>":nombre"</w:t>
      </w:r>
      <w:r>
        <w:rPr>
          <w:rFonts w:ascii="Consolas" w:hAnsi="Consolas" w:cs="Courier New"/>
          <w:color w:val="000000"/>
          <w:sz w:val="17"/>
          <w:szCs w:val="17"/>
        </w:rPr>
        <w:t>, $nombre_producto);</w:t>
      </w:r>
    </w:p>
    <w:p w14:paraId="20748D57" w14:textId="3C31F35B" w:rsidR="00D51BD7" w:rsidRDefault="00044D13" w:rsidP="00044D13">
      <w:pPr>
        <w:ind w:left="708"/>
      </w:pPr>
      <w:r>
        <w:t xml:space="preserve">Tal como ocurría con MySQLi, </w:t>
      </w:r>
      <w:r>
        <w:rPr>
          <w:b/>
          <w:bCs/>
        </w:rPr>
        <w:t>cuando uses bindParam, deberás usar siempre variables</w:t>
      </w:r>
      <w:r>
        <w:t>, ya que se pasa</w:t>
      </w:r>
      <w:r w:rsidR="00BC1978">
        <w:t>n los valores por referencia.</w:t>
      </w:r>
    </w:p>
    <w:p w14:paraId="3DEE0990" w14:textId="02F4EEB0" w:rsidR="00BC1978" w:rsidRDefault="00BC1978" w:rsidP="00BC1978">
      <w:pPr>
        <w:pStyle w:val="Prrafodelista"/>
        <w:numPr>
          <w:ilvl w:val="0"/>
          <w:numId w:val="27"/>
        </w:numPr>
      </w:pPr>
      <w:r>
        <w:t xml:space="preserve">Una vez preparada la consulta y enlazados los parámetros con sus valores, se ejecuta la consulta </w:t>
      </w:r>
      <w:r w:rsidRPr="00BC1978">
        <w:rPr>
          <w:b/>
          <w:bCs/>
        </w:rPr>
        <w:t>con el método execute</w:t>
      </w:r>
      <w:r>
        <w:t>:</w:t>
      </w:r>
    </w:p>
    <w:p w14:paraId="19C72BE4" w14:textId="77CDEE2E" w:rsidR="00BA44EB" w:rsidRDefault="00BA44EB" w:rsidP="00BA44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8694526"/>
        <w:rPr>
          <w:rFonts w:ascii="Consolas" w:hAnsi="Consolas" w:cs="Courier New"/>
          <w:sz w:val="17"/>
          <w:szCs w:val="17"/>
        </w:rPr>
      </w:pPr>
      <w:r>
        <w:rPr>
          <w:rFonts w:ascii="Consolas" w:hAnsi="Consolas" w:cs="Courier New"/>
          <w:color w:val="000000"/>
          <w:sz w:val="17"/>
          <w:szCs w:val="17"/>
        </w:rPr>
        <w:t>$consulta-&gt;execute();</w:t>
      </w:r>
    </w:p>
    <w:p w14:paraId="1D3EC034" w14:textId="76E9F317" w:rsidR="00BA44EB" w:rsidRPr="00386B77" w:rsidRDefault="00386B77" w:rsidP="00386B77">
      <w:pPr>
        <w:ind w:left="708"/>
      </w:pPr>
      <w:r w:rsidRPr="00386B77">
        <w:rPr>
          <w:b/>
          <w:bCs/>
        </w:rPr>
        <w:t>Alternativamente, es posible asignar los valores de los parámetros en el momento de ejecutar la consulta</w:t>
      </w:r>
      <w:r>
        <w:t xml:space="preserve">, utilizando un array (asociativo o con claves numéricas, dependiendo de la forma en que hayas indicado los parámetros) en la llamada a </w:t>
      </w:r>
      <w:r>
        <w:rPr>
          <w:b/>
          <w:bCs/>
        </w:rPr>
        <w:t>execute</w:t>
      </w:r>
      <w:r>
        <w:t>.</w:t>
      </w:r>
    </w:p>
    <w:p w14:paraId="1BB1FA7F" w14:textId="77777777" w:rsidR="00386B77" w:rsidRDefault="00386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859262"/>
        <w:rPr>
          <w:rFonts w:ascii="Consolas" w:hAnsi="Consolas" w:cs="Courier New"/>
          <w:sz w:val="17"/>
          <w:szCs w:val="17"/>
        </w:rPr>
      </w:pPr>
      <w:r>
        <w:rPr>
          <w:rFonts w:ascii="Consolas" w:hAnsi="Consolas" w:cs="Courier New"/>
          <w:color w:val="000000"/>
          <w:sz w:val="17"/>
          <w:szCs w:val="17"/>
        </w:rPr>
        <w:t>$parametros = array(</w:t>
      </w:r>
      <w:r>
        <w:rPr>
          <w:rFonts w:ascii="Consolas" w:hAnsi="Consolas" w:cs="Courier New"/>
          <w:color w:val="A31515"/>
          <w:sz w:val="17"/>
          <w:szCs w:val="17"/>
        </w:rPr>
        <w:t>":cod"</w:t>
      </w:r>
      <w:r>
        <w:rPr>
          <w:rFonts w:ascii="Consolas" w:hAnsi="Consolas" w:cs="Courier New"/>
          <w:color w:val="000000"/>
          <w:sz w:val="17"/>
          <w:szCs w:val="17"/>
        </w:rPr>
        <w:t xml:space="preserve"> =&gt; </w:t>
      </w:r>
      <w:r>
        <w:rPr>
          <w:rFonts w:ascii="Consolas" w:hAnsi="Consolas" w:cs="Courier New"/>
          <w:color w:val="A31515"/>
          <w:sz w:val="17"/>
          <w:szCs w:val="17"/>
        </w:rPr>
        <w:t>"TABLET"</w:t>
      </w:r>
      <w:r>
        <w:rPr>
          <w:rFonts w:ascii="Consolas" w:hAnsi="Consolas" w:cs="Courier New"/>
          <w:color w:val="000000"/>
          <w:sz w:val="17"/>
          <w:szCs w:val="17"/>
        </w:rPr>
        <w:t xml:space="preserve">, </w:t>
      </w:r>
      <w:r>
        <w:rPr>
          <w:rFonts w:ascii="Consolas" w:hAnsi="Consolas" w:cs="Courier New"/>
          <w:color w:val="A31515"/>
          <w:sz w:val="17"/>
          <w:szCs w:val="17"/>
        </w:rPr>
        <w:t>":nombre"</w:t>
      </w:r>
      <w:r>
        <w:rPr>
          <w:rFonts w:ascii="Consolas" w:hAnsi="Consolas" w:cs="Courier New"/>
          <w:color w:val="000000"/>
          <w:sz w:val="17"/>
          <w:szCs w:val="17"/>
        </w:rPr>
        <w:t xml:space="preserve"> =&gt; </w:t>
      </w:r>
      <w:r>
        <w:rPr>
          <w:rFonts w:ascii="Consolas" w:hAnsi="Consolas" w:cs="Courier New"/>
          <w:color w:val="A31515"/>
          <w:sz w:val="17"/>
          <w:szCs w:val="17"/>
        </w:rPr>
        <w:t>"Tablet PC"</w:t>
      </w:r>
      <w:r>
        <w:rPr>
          <w:rFonts w:ascii="Consolas" w:hAnsi="Consolas" w:cs="Courier New"/>
          <w:color w:val="000000"/>
          <w:sz w:val="17"/>
          <w:szCs w:val="17"/>
        </w:rPr>
        <w:t>);</w:t>
      </w:r>
    </w:p>
    <w:p w14:paraId="54E7DB47" w14:textId="68FB6065" w:rsidR="00386B77" w:rsidRDefault="00386B77" w:rsidP="00386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859262"/>
        <w:rPr>
          <w:rFonts w:ascii="Consolas" w:hAnsi="Consolas" w:cs="Courier New"/>
          <w:sz w:val="17"/>
          <w:szCs w:val="17"/>
        </w:rPr>
      </w:pPr>
      <w:r>
        <w:rPr>
          <w:rFonts w:ascii="Consolas" w:hAnsi="Consolas" w:cs="Courier New"/>
          <w:color w:val="000000"/>
          <w:sz w:val="17"/>
          <w:szCs w:val="17"/>
        </w:rPr>
        <w:t>$consulta-&gt;execute($parametros);</w:t>
      </w:r>
    </w:p>
    <w:p w14:paraId="017B9A82" w14:textId="77777777" w:rsidR="00D51BD7" w:rsidRDefault="00D51BD7" w:rsidP="00386B77">
      <w:pPr>
        <w:spacing w:after="0"/>
      </w:pPr>
    </w:p>
    <w:p w14:paraId="45354814" w14:textId="6B529646" w:rsidR="00386B77" w:rsidRDefault="00386B77" w:rsidP="002E5229">
      <w:pPr>
        <w:pBdr>
          <w:top w:val="single" w:sz="4" w:space="1" w:color="auto"/>
          <w:left w:val="single" w:sz="4" w:space="4" w:color="auto"/>
          <w:bottom w:val="single" w:sz="4" w:space="1" w:color="auto"/>
          <w:right w:val="single" w:sz="4" w:space="4" w:color="auto"/>
        </w:pBdr>
        <w:shd w:val="clear" w:color="auto" w:fill="FFFFCC"/>
        <w:spacing w:after="0"/>
      </w:pPr>
      <w:r>
        <w:rPr>
          <w:b/>
          <w:bCs/>
          <w:u w:val="single"/>
        </w:rPr>
        <w:t>Para saber más</w:t>
      </w:r>
      <w:r>
        <w:t xml:space="preserve">: </w:t>
      </w:r>
      <w:hyperlink r:id="rId58" w:history="1">
        <w:r w:rsidRPr="002E5229">
          <w:rPr>
            <w:rStyle w:val="Hipervnculo"/>
          </w:rPr>
          <w:t>sobre la utilización en PDO de consultas preparadas y la clase PDOStatement</w:t>
        </w:r>
      </w:hyperlink>
      <w:r>
        <w:t>.</w:t>
      </w:r>
    </w:p>
    <w:p w14:paraId="7557DF0C" w14:textId="77777777" w:rsidR="00386B77" w:rsidRDefault="00386B77" w:rsidP="002E5229">
      <w:pPr>
        <w:spacing w:after="0"/>
      </w:pPr>
    </w:p>
    <w:p w14:paraId="3D78DA17" w14:textId="77777777" w:rsidR="00584E1C" w:rsidRPr="00584E1C" w:rsidRDefault="002E5229" w:rsidP="008C5D4C">
      <w:pPr>
        <w:pBdr>
          <w:top w:val="single" w:sz="4" w:space="1" w:color="auto"/>
          <w:left w:val="single" w:sz="4" w:space="4" w:color="auto"/>
          <w:bottom w:val="single" w:sz="4" w:space="1" w:color="auto"/>
          <w:right w:val="single" w:sz="4" w:space="4" w:color="auto"/>
        </w:pBdr>
        <w:shd w:val="clear" w:color="auto" w:fill="FFFFCC"/>
      </w:pPr>
      <w:r>
        <w:rPr>
          <w:b/>
          <w:bCs/>
          <w:u w:val="single"/>
        </w:rPr>
        <w:t>Ejercicio resuelto</w:t>
      </w:r>
      <w:r>
        <w:t xml:space="preserve">: </w:t>
      </w:r>
      <w:r w:rsidR="00584E1C" w:rsidRPr="00584E1C">
        <w:t>Modifica el ejercicio sobre consultas preparadas que realizaste con la extensión MySQLi, el que modificaba el número de unidades de un producto en las distintas tiendas, para que utilice ahora la extensión PDO.</w:t>
      </w:r>
    </w:p>
    <w:p w14:paraId="10E6403F" w14:textId="6FCFF4C6" w:rsidR="002E5229" w:rsidRPr="002E5229" w:rsidRDefault="002803FD" w:rsidP="00A56F66">
      <w:pPr>
        <w:pBdr>
          <w:top w:val="single" w:sz="4" w:space="1" w:color="auto"/>
          <w:left w:val="single" w:sz="4" w:space="4" w:color="auto"/>
          <w:bottom w:val="single" w:sz="4" w:space="1" w:color="auto"/>
          <w:right w:val="single" w:sz="4" w:space="4" w:color="auto"/>
        </w:pBdr>
        <w:shd w:val="clear" w:color="auto" w:fill="FFFFCC"/>
      </w:pPr>
      <w:hyperlink r:id="rId59" w:history="1">
        <w:r w:rsidR="00584E1C" w:rsidRPr="00584E1C">
          <w:rPr>
            <w:rStyle w:val="Hipervnculo"/>
          </w:rPr>
          <w:t>Como puedes comprobar</w:t>
        </w:r>
      </w:hyperlink>
      <w:r w:rsidR="00584E1C" w:rsidRPr="00584E1C">
        <w:t>, para obtener la solución se puede aprovechar la mayoría del código existente en el ejercicio anterior.</w:t>
      </w:r>
    </w:p>
    <w:p w14:paraId="5C89A09C" w14:textId="2EECB547" w:rsidR="00183A13" w:rsidRDefault="00183A13" w:rsidP="00E87859">
      <w:pPr>
        <w:pStyle w:val="Ttulo1"/>
        <w:spacing w:before="0"/>
      </w:pPr>
      <w:bookmarkStart w:id="22" w:name="_Toc118373888"/>
      <w:r>
        <w:t xml:space="preserve">4.- </w:t>
      </w:r>
      <w:r w:rsidR="00823CA0">
        <w:t>Errores y manejo de excepciones.</w:t>
      </w:r>
      <w:bookmarkEnd w:id="22"/>
    </w:p>
    <w:p w14:paraId="26E3757D" w14:textId="0C712299" w:rsidR="00183A13" w:rsidRDefault="00A56F66" w:rsidP="00C67208">
      <w:pPr>
        <w:pBdr>
          <w:top w:val="single" w:sz="4" w:space="1" w:color="auto"/>
          <w:left w:val="single" w:sz="4" w:space="4" w:color="auto"/>
          <w:bottom w:val="single" w:sz="4" w:space="1" w:color="auto"/>
          <w:right w:val="single" w:sz="4" w:space="4" w:color="auto"/>
        </w:pBdr>
        <w:shd w:val="clear" w:color="auto" w:fill="CAE9C0" w:themeFill="accent5" w:themeFillTint="66"/>
      </w:pPr>
      <w:r w:rsidRPr="00C67208">
        <w:rPr>
          <w:b/>
          <w:bCs/>
          <w:u w:val="single"/>
        </w:rPr>
        <w:t>Caso práctico</w:t>
      </w:r>
      <w:r>
        <w:t>: se pueden obtener errors porque no esté disponible el servidor de bases de datos, o porque se acaba de borrar de la base de datos un registro al que estaba accediendo. Todos estos y otros muchos casos</w:t>
      </w:r>
      <w:r w:rsidR="00C67208">
        <w:t>, deben tener comportamientos sólidos y coherentes. Deben manejar los errores.</w:t>
      </w:r>
    </w:p>
    <w:p w14:paraId="685BB110" w14:textId="6B0D945C" w:rsidR="00C67208" w:rsidRDefault="00003B7D" w:rsidP="00E87859">
      <w:r w:rsidRPr="00003B7D">
        <w:t xml:space="preserve">Algunos </w:t>
      </w:r>
      <w:r>
        <w:t xml:space="preserve">errores </w:t>
      </w:r>
      <w:r w:rsidRPr="00003B7D">
        <w:t>son reconocidos por el entorno de desarrollo (NetBeans), y puedes corregirlos antes de ejecutar. Otros aparecen en el navegador en forma de mensaje de error al ejecutar el guión.</w:t>
      </w:r>
    </w:p>
    <w:p w14:paraId="6919B91E" w14:textId="1F80547E" w:rsidR="00003B7D" w:rsidRDefault="00003B7D" w:rsidP="00E87859">
      <w:r w:rsidRPr="00CE081D">
        <w:rPr>
          <w:b/>
          <w:bCs/>
        </w:rPr>
        <w:lastRenderedPageBreak/>
        <w:t>PHP define una clasificación de los errores</w:t>
      </w:r>
      <w:r w:rsidRPr="00003B7D">
        <w:t xml:space="preserve"> que se pueden producir en la ejecución de un programa y ofrece métodos para ajustar el tratamiento de los mismos</w:t>
      </w:r>
      <w:r w:rsidR="00CE081D">
        <w:t xml:space="preserve">. </w:t>
      </w:r>
      <w:r w:rsidR="00CE081D" w:rsidRPr="00CE081D">
        <w:rPr>
          <w:b/>
          <w:bCs/>
        </w:rPr>
        <w:t>Cada nivel de error tiene definida en PHP una constante</w:t>
      </w:r>
      <w:r w:rsidR="00CE081D">
        <w:t>.</w:t>
      </w:r>
    </w:p>
    <w:p w14:paraId="23C9529D" w14:textId="042F89C5" w:rsidR="00304782" w:rsidRDefault="00304782" w:rsidP="00304782">
      <w:pPr>
        <w:pStyle w:val="Prrafodelista"/>
        <w:numPr>
          <w:ilvl w:val="0"/>
          <w:numId w:val="28"/>
        </w:numPr>
      </w:pPr>
      <w:r w:rsidRPr="00304782">
        <w:rPr>
          <w:b/>
          <w:bCs/>
          <w:u w:val="single"/>
        </w:rPr>
        <w:t>E_NOTICE</w:t>
      </w:r>
      <w:r>
        <w:t xml:space="preserve">: hace referencia a </w:t>
      </w:r>
      <w:r w:rsidRPr="00304782">
        <w:rPr>
          <w:b/>
          <w:bCs/>
        </w:rPr>
        <w:t>avisos</w:t>
      </w:r>
      <w:r>
        <w:t xml:space="preserve"> que pueden indicar un error al ejecutar el guión.</w:t>
      </w:r>
    </w:p>
    <w:p w14:paraId="446DD05E" w14:textId="0BEC6784" w:rsidR="00227B6C" w:rsidRDefault="00227B6C" w:rsidP="00304782">
      <w:pPr>
        <w:pStyle w:val="Prrafodelista"/>
        <w:numPr>
          <w:ilvl w:val="0"/>
          <w:numId w:val="28"/>
        </w:numPr>
      </w:pPr>
      <w:r>
        <w:rPr>
          <w:b/>
          <w:bCs/>
          <w:u w:val="single"/>
        </w:rPr>
        <w:t>E_WARNING</w:t>
      </w:r>
      <w:r w:rsidRPr="00227B6C">
        <w:t>:</w:t>
      </w:r>
      <w:r>
        <w:t xml:space="preserve"> advertencias en tiempo de ejecución (errores no fatales). La ejecución del script no se interrumpe.</w:t>
      </w:r>
    </w:p>
    <w:p w14:paraId="562A7F7A" w14:textId="16C976A8" w:rsidR="00304782" w:rsidRDefault="00304782" w:rsidP="00304782">
      <w:pPr>
        <w:pStyle w:val="Prrafodelista"/>
        <w:numPr>
          <w:ilvl w:val="0"/>
          <w:numId w:val="28"/>
        </w:numPr>
      </w:pPr>
      <w:r w:rsidRPr="00304782">
        <w:rPr>
          <w:b/>
          <w:bCs/>
          <w:u w:val="single"/>
        </w:rPr>
        <w:t>E_ERROR</w:t>
      </w:r>
      <w:r>
        <w:t xml:space="preserve">: engloba </w:t>
      </w:r>
      <w:r w:rsidRPr="00304782">
        <w:rPr>
          <w:b/>
          <w:bCs/>
        </w:rPr>
        <w:t>errores fatales</w:t>
      </w:r>
      <w:r>
        <w:t xml:space="preserve"> que provocan que se interrumpa forzosamente la ejecución.</w:t>
      </w:r>
    </w:p>
    <w:p w14:paraId="43D82998" w14:textId="080AB342" w:rsidR="001F7BCF" w:rsidRDefault="001F7BCF" w:rsidP="00304782">
      <w:pPr>
        <w:pStyle w:val="Prrafodelista"/>
        <w:numPr>
          <w:ilvl w:val="0"/>
          <w:numId w:val="28"/>
        </w:numPr>
      </w:pPr>
      <w:r>
        <w:rPr>
          <w:b/>
          <w:bCs/>
          <w:u w:val="single"/>
        </w:rPr>
        <w:t>E_ALL</w:t>
      </w:r>
      <w:r w:rsidRPr="001F7BCF">
        <w:t>:</w:t>
      </w:r>
      <w:r>
        <w:t xml:space="preserve"> todos los errores y advertencias soportados.</w:t>
      </w:r>
    </w:p>
    <w:p w14:paraId="21318433" w14:textId="69E352D8" w:rsidR="00304782" w:rsidRDefault="00304782" w:rsidP="008326DE">
      <w:pPr>
        <w:pBdr>
          <w:top w:val="single" w:sz="4" w:space="1" w:color="auto"/>
          <w:left w:val="single" w:sz="4" w:space="4" w:color="auto"/>
          <w:bottom w:val="single" w:sz="4" w:space="1" w:color="auto"/>
          <w:right w:val="single" w:sz="4" w:space="4" w:color="auto"/>
        </w:pBdr>
        <w:shd w:val="clear" w:color="auto" w:fill="FECDFF"/>
      </w:pPr>
      <w:r>
        <w:rPr>
          <w:b/>
          <w:bCs/>
          <w:u w:val="single"/>
        </w:rPr>
        <w:t>Debes conocer</w:t>
      </w:r>
      <w:r>
        <w:t xml:space="preserve">: </w:t>
      </w:r>
      <w:hyperlink r:id="rId60" w:history="1">
        <w:r w:rsidRPr="00036B9C">
          <w:rPr>
            <w:rStyle w:val="Hipervnculo"/>
          </w:rPr>
          <w:t>la lista completa de constantes, donde también se describe el tipo de errores que representa</w:t>
        </w:r>
      </w:hyperlink>
      <w:r>
        <w:t>.</w:t>
      </w:r>
    </w:p>
    <w:p w14:paraId="65746367" w14:textId="6A3CEED8" w:rsidR="00384A92" w:rsidRDefault="00384A92" w:rsidP="00384A92">
      <w:pPr>
        <w:pStyle w:val="Citadestacada"/>
      </w:pPr>
      <w:r>
        <w:t>Configuración inicial en php.ini</w:t>
      </w:r>
    </w:p>
    <w:p w14:paraId="170E6860" w14:textId="15FEA7B4" w:rsidR="00304782" w:rsidRDefault="008326DE" w:rsidP="00304782">
      <w:r w:rsidRPr="008326DE">
        <w:rPr>
          <w:b/>
          <w:bCs/>
        </w:rPr>
        <w:t>La configuración inicial</w:t>
      </w:r>
      <w:r>
        <w:t xml:space="preserve"> de cómo se va a tratar cada error según su nivel, </w:t>
      </w:r>
      <w:r w:rsidRPr="008326DE">
        <w:rPr>
          <w:b/>
          <w:bCs/>
        </w:rPr>
        <w:t>se realiza en</w:t>
      </w:r>
      <w:r>
        <w:t xml:space="preserve"> </w:t>
      </w:r>
      <w:r>
        <w:rPr>
          <w:b/>
          <w:bCs/>
        </w:rPr>
        <w:t>php.ini</w:t>
      </w:r>
      <w:r w:rsidRPr="008326DE">
        <w:t>¸el fichero de configuración de PHP</w:t>
      </w:r>
      <w:r>
        <w:t>. Entre los principales parámetros que puedes ajustar están:</w:t>
      </w:r>
    </w:p>
    <w:p w14:paraId="491AE007" w14:textId="77777777" w:rsidR="00765E56" w:rsidRDefault="00655240" w:rsidP="00655240">
      <w:pPr>
        <w:numPr>
          <w:ilvl w:val="0"/>
          <w:numId w:val="29"/>
        </w:numPr>
        <w:spacing w:after="0"/>
      </w:pPr>
      <w:r w:rsidRPr="00655240">
        <w:rPr>
          <w:b/>
          <w:bCs/>
        </w:rPr>
        <w:t>error_reporting</w:t>
      </w:r>
      <w:r w:rsidRPr="00655240">
        <w:t>. Indica qué tipos de errores se notificarán.</w:t>
      </w:r>
    </w:p>
    <w:p w14:paraId="6E4F0AEF" w14:textId="77777777" w:rsidR="00C84C22" w:rsidRDefault="00655240" w:rsidP="00765E56">
      <w:pPr>
        <w:numPr>
          <w:ilvl w:val="1"/>
          <w:numId w:val="29"/>
        </w:numPr>
        <w:spacing w:after="0"/>
      </w:pPr>
      <w:r w:rsidRPr="00655240">
        <w:t xml:space="preserve">Su </w:t>
      </w:r>
      <w:r w:rsidRPr="00655240">
        <w:rPr>
          <w:b/>
          <w:bCs/>
        </w:rPr>
        <w:t>valor</w:t>
      </w:r>
      <w:r w:rsidRPr="00655240">
        <w:t xml:space="preserve"> se forma </w:t>
      </w:r>
      <w:r w:rsidRPr="00655240">
        <w:rPr>
          <w:b/>
          <w:bCs/>
        </w:rPr>
        <w:t>utilizando los operadores a nivel de bit</w:t>
      </w:r>
      <w:r w:rsidRPr="00655240">
        <w:t xml:space="preserve"> para combinar las constantes anteriores.</w:t>
      </w:r>
    </w:p>
    <w:p w14:paraId="36ECEAD4" w14:textId="210A04A3" w:rsidR="00655240" w:rsidRPr="00655240" w:rsidRDefault="00655240" w:rsidP="00765E56">
      <w:pPr>
        <w:numPr>
          <w:ilvl w:val="1"/>
          <w:numId w:val="29"/>
        </w:numPr>
        <w:spacing w:after="0"/>
      </w:pPr>
      <w:r w:rsidRPr="00655240">
        <w:t xml:space="preserve">Su </w:t>
      </w:r>
      <w:r w:rsidRPr="00655240">
        <w:rPr>
          <w:b/>
          <w:bCs/>
        </w:rPr>
        <w:t>valor predeterminado</w:t>
      </w:r>
      <w:r w:rsidRPr="00655240">
        <w:t xml:space="preserve"> es </w:t>
      </w:r>
      <w:r w:rsidRPr="00655240">
        <w:rPr>
          <w:b/>
          <w:bCs/>
        </w:rPr>
        <w:t>E_ALL &amp; ~E_NOTICE</w:t>
      </w:r>
      <w:r w:rsidR="005D61A5">
        <w:t>:</w:t>
      </w:r>
      <w:r w:rsidRPr="00655240">
        <w:t xml:space="preserve"> indica que se notifiquen todos los errores (E_ALL) salvo los avisos en tiempo de ejecución (E_NOTICE).</w:t>
      </w:r>
    </w:p>
    <w:p w14:paraId="7D8F4694" w14:textId="77777777" w:rsidR="001E0A92" w:rsidRDefault="00655240" w:rsidP="001E0A92">
      <w:pPr>
        <w:numPr>
          <w:ilvl w:val="0"/>
          <w:numId w:val="29"/>
        </w:numPr>
        <w:spacing w:after="0"/>
      </w:pPr>
      <w:r w:rsidRPr="00655240">
        <w:rPr>
          <w:b/>
          <w:bCs/>
        </w:rPr>
        <w:t>display_errors</w:t>
      </w:r>
      <w:r w:rsidRPr="00655240">
        <w:t>. En su valor por defecto (</w:t>
      </w:r>
      <w:r w:rsidRPr="00655240">
        <w:rPr>
          <w:b/>
          <w:bCs/>
        </w:rPr>
        <w:t>On</w:t>
      </w:r>
      <w:r w:rsidRPr="00655240">
        <w:t>), hace que los mensajes se envíen a la salida estándar (y por lo tanto se muestren en el navegador).</w:t>
      </w:r>
    </w:p>
    <w:p w14:paraId="39F9A8CC" w14:textId="0D0B1773" w:rsidR="00655240" w:rsidRPr="00655240" w:rsidRDefault="00655240" w:rsidP="001E0A92">
      <w:pPr>
        <w:numPr>
          <w:ilvl w:val="1"/>
          <w:numId w:val="29"/>
        </w:numPr>
      </w:pPr>
      <w:r w:rsidRPr="00655240">
        <w:t>Se debe desactivar (</w:t>
      </w:r>
      <w:r w:rsidRPr="00655240">
        <w:rPr>
          <w:b/>
          <w:bCs/>
        </w:rPr>
        <w:t>Off</w:t>
      </w:r>
      <w:r w:rsidRPr="00655240">
        <w:t>) en los servidores que no se usan para desarrollo sino para producción.</w:t>
      </w:r>
    </w:p>
    <w:p w14:paraId="7405AD81" w14:textId="551A77CE" w:rsidR="008326DE" w:rsidRDefault="001E0A92" w:rsidP="00F84F29">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sobre otros parámetros que podemos utilizar en php.ini para ajustar el comportamiento de PHP cuando se produce un error.</w:t>
      </w:r>
    </w:p>
    <w:p w14:paraId="70DE36E0" w14:textId="1A7E8654" w:rsidR="00F84F29" w:rsidRDefault="00384A92" w:rsidP="00384A92">
      <w:pPr>
        <w:pStyle w:val="Citadestacada"/>
      </w:pPr>
      <w:r>
        <w:t>Tratamiento de errores desde código</w:t>
      </w:r>
    </w:p>
    <w:p w14:paraId="6629E9AC" w14:textId="55A2083D" w:rsidR="00384A92" w:rsidRDefault="00384A92" w:rsidP="00E973AA">
      <w:pPr>
        <w:pStyle w:val="Prrafodelista"/>
        <w:numPr>
          <w:ilvl w:val="0"/>
          <w:numId w:val="30"/>
        </w:numPr>
      </w:pPr>
      <w:r>
        <w:t xml:space="preserve">Puedes usar la función </w:t>
      </w:r>
      <w:r w:rsidRPr="00E973AA">
        <w:rPr>
          <w:b/>
          <w:bCs/>
        </w:rPr>
        <w:t>error_reporting</w:t>
      </w:r>
      <w:r>
        <w:t xml:space="preserve"> con las constantes anteriores para establecer el nivel de notificación en un momento determinado.</w:t>
      </w:r>
    </w:p>
    <w:p w14:paraId="0A069DDD" w14:textId="04C630D7" w:rsidR="00384A92" w:rsidRDefault="00384A92" w:rsidP="00E973AA">
      <w:pPr>
        <w:ind w:left="708"/>
      </w:pPr>
      <w:r>
        <w:rPr>
          <w:b/>
          <w:bCs/>
          <w:u w:val="single"/>
        </w:rPr>
        <w:t>Por ejemplo</w:t>
      </w:r>
      <w:r>
        <w:t xml:space="preserve">: </w:t>
      </w:r>
      <w:r w:rsidR="00753AFE" w:rsidRPr="00753AFE">
        <w:rPr>
          <w:b/>
          <w:bCs/>
        </w:rPr>
        <w:t>si en algún lugar de tu código figura una división en la que exista la posibilidad de que el divisor sea cero</w:t>
      </w:r>
      <w:r w:rsidR="00753AFE" w:rsidRPr="00753AFE">
        <w:t>, cuando esto ocurra obtendrás un mensaje de error en el navegador. Para evitarlo, puedes desactivar la notificación de errores de nivel E_WARNING antes de la división y restaurarla a su valor normal a continuación:</w:t>
      </w:r>
    </w:p>
    <w:p w14:paraId="532BD18A" w14:textId="77777777" w:rsidR="006842BD" w:rsidRPr="006842BD" w:rsidRDefault="006842B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524543"/>
        <w:rPr>
          <w:rFonts w:ascii="Consolas" w:hAnsi="Consolas" w:cs="Courier New"/>
          <w:sz w:val="17"/>
          <w:szCs w:val="17"/>
          <w:lang w:val="en-US"/>
        </w:rPr>
      </w:pPr>
      <w:r w:rsidRPr="006842BD">
        <w:rPr>
          <w:rFonts w:ascii="Consolas" w:hAnsi="Consolas" w:cs="Courier New"/>
          <w:color w:val="000000"/>
          <w:sz w:val="17"/>
          <w:szCs w:val="17"/>
          <w:lang w:val="en-US"/>
        </w:rPr>
        <w:lastRenderedPageBreak/>
        <w:t>error_reporting(E_ALL &amp; ~E_NOTICE &amp; ~E_WARNING);</w:t>
      </w:r>
    </w:p>
    <w:p w14:paraId="53128FB8" w14:textId="77777777" w:rsidR="006842BD" w:rsidRDefault="006842B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524543"/>
        <w:rPr>
          <w:rFonts w:ascii="Consolas" w:hAnsi="Consolas" w:cs="Courier New"/>
          <w:sz w:val="17"/>
          <w:szCs w:val="17"/>
        </w:rPr>
      </w:pPr>
      <w:r>
        <w:rPr>
          <w:rFonts w:ascii="Consolas" w:hAnsi="Consolas" w:cs="Courier New"/>
          <w:color w:val="000000"/>
          <w:sz w:val="17"/>
          <w:szCs w:val="17"/>
        </w:rPr>
        <w:t>$resultado = $dividendo / $divisor;</w:t>
      </w:r>
    </w:p>
    <w:p w14:paraId="1AA6E459" w14:textId="228E6B03" w:rsidR="006842BD" w:rsidRPr="002803FD" w:rsidRDefault="006842BD" w:rsidP="006842B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995524543"/>
        <w:rPr>
          <w:rFonts w:ascii="Consolas" w:hAnsi="Consolas" w:cs="Courier New"/>
          <w:sz w:val="17"/>
          <w:szCs w:val="17"/>
        </w:rPr>
      </w:pPr>
      <w:r w:rsidRPr="002803FD">
        <w:rPr>
          <w:rFonts w:ascii="Consolas" w:hAnsi="Consolas" w:cs="Courier New"/>
          <w:color w:val="000000"/>
          <w:sz w:val="17"/>
          <w:szCs w:val="17"/>
        </w:rPr>
        <w:t>error_reporting(E_ALL &amp; ~E_NOTICE);</w:t>
      </w:r>
    </w:p>
    <w:p w14:paraId="021A029C" w14:textId="608A93FC" w:rsidR="00753AFE" w:rsidRDefault="00E973AA" w:rsidP="00E973AA">
      <w:pPr>
        <w:pStyle w:val="Prrafodelista"/>
        <w:numPr>
          <w:ilvl w:val="0"/>
          <w:numId w:val="30"/>
        </w:numPr>
      </w:pPr>
      <w:r>
        <w:t>Para modificar la gestión de los errores</w:t>
      </w:r>
      <w:r w:rsidR="00B65CCC">
        <w:t xml:space="preserve">, </w:t>
      </w:r>
      <w:r w:rsidR="00B65CCC">
        <w:rPr>
          <w:b/>
          <w:bCs/>
        </w:rPr>
        <w:t>se puede crear una función que sea la que ejecute PHP cada vez que se produce un error</w:t>
      </w:r>
      <w:r w:rsidR="00B65CCC">
        <w:t>.</w:t>
      </w:r>
    </w:p>
    <w:p w14:paraId="481D2E00" w14:textId="77777777" w:rsidR="00BC14CB" w:rsidRDefault="003A43C2" w:rsidP="003A43C2">
      <w:pPr>
        <w:pStyle w:val="Prrafodelista"/>
        <w:numPr>
          <w:ilvl w:val="1"/>
          <w:numId w:val="30"/>
        </w:numPr>
      </w:pPr>
      <w:r>
        <w:t xml:space="preserve">Se utiliza la </w:t>
      </w:r>
      <w:r w:rsidRPr="00904A64">
        <w:rPr>
          <w:b/>
          <w:bCs/>
        </w:rPr>
        <w:t>función</w:t>
      </w:r>
      <w:r>
        <w:t xml:space="preserve"> </w:t>
      </w:r>
      <w:r w:rsidRPr="00904A64">
        <w:rPr>
          <w:b/>
          <w:bCs/>
        </w:rPr>
        <w:t>set_error</w:t>
      </w:r>
      <w:r w:rsidR="00904A64" w:rsidRPr="00904A64">
        <w:rPr>
          <w:b/>
          <w:bCs/>
        </w:rPr>
        <w:t>_handler</w:t>
      </w:r>
      <w:r w:rsidR="00904A64">
        <w:t>.</w:t>
      </w:r>
    </w:p>
    <w:p w14:paraId="4E865F3C" w14:textId="1F638620" w:rsidR="003A43C2" w:rsidRDefault="00904A64" w:rsidP="003A43C2">
      <w:pPr>
        <w:pStyle w:val="Prrafodelista"/>
        <w:numPr>
          <w:ilvl w:val="1"/>
          <w:numId w:val="30"/>
        </w:numPr>
      </w:pPr>
      <w:r w:rsidRPr="00BC14CB">
        <w:rPr>
          <w:b/>
          <w:bCs/>
          <w:u w:val="single"/>
        </w:rPr>
        <w:t>Tiene dos parámetros obligatorios</w:t>
      </w:r>
      <w:r>
        <w:t>:</w:t>
      </w:r>
      <w:r w:rsidR="00BC14CB">
        <w:t xml:space="preserve"> el </w:t>
      </w:r>
      <w:r w:rsidR="00BC14CB" w:rsidRPr="00BC14CB">
        <w:rPr>
          <w:b/>
          <w:bCs/>
        </w:rPr>
        <w:t>nivel del error</w:t>
      </w:r>
      <w:r w:rsidR="00BC14CB">
        <w:t xml:space="preserve"> y el mensaje descriptivo.</w:t>
      </w:r>
    </w:p>
    <w:p w14:paraId="44B12AE8" w14:textId="7B4CB2BC" w:rsidR="00BC14CB" w:rsidRDefault="00BC14CB" w:rsidP="003A43C2">
      <w:pPr>
        <w:pStyle w:val="Prrafodelista"/>
        <w:numPr>
          <w:ilvl w:val="1"/>
          <w:numId w:val="30"/>
        </w:numPr>
      </w:pPr>
      <w:r w:rsidRPr="00BC14CB">
        <w:rPr>
          <w:b/>
          <w:bCs/>
          <w:u w:val="single"/>
        </w:rPr>
        <w:t>Tiene otros tres opcionales con información sobre el error</w:t>
      </w:r>
      <w:r>
        <w:t xml:space="preserve">: nombre del </w:t>
      </w:r>
      <w:r w:rsidRPr="00BC14CB">
        <w:rPr>
          <w:b/>
          <w:bCs/>
        </w:rPr>
        <w:t>fichero</w:t>
      </w:r>
      <w:r>
        <w:t xml:space="preserve"> en que se produce, número de </w:t>
      </w:r>
      <w:r w:rsidRPr="00BC14CB">
        <w:rPr>
          <w:b/>
          <w:bCs/>
        </w:rPr>
        <w:t>línea</w:t>
      </w:r>
      <w:r>
        <w:t xml:space="preserve"> y un </w:t>
      </w:r>
      <w:r w:rsidRPr="00BC14CB">
        <w:t>volcado</w:t>
      </w:r>
      <w:r>
        <w:t xml:space="preserve"> del </w:t>
      </w:r>
      <w:r w:rsidRPr="00BC14CB">
        <w:rPr>
          <w:b/>
          <w:bCs/>
        </w:rPr>
        <w:t>estado</w:t>
      </w:r>
      <w:r>
        <w:t xml:space="preserve"> de las variables en ese momento).</w:t>
      </w:r>
    </w:p>
    <w:p w14:paraId="522D7F06" w14:textId="40E10651" w:rsidR="00BC14CB" w:rsidRDefault="00BC14CB" w:rsidP="00BC14CB">
      <w:pPr>
        <w:ind w:left="708"/>
      </w:pPr>
      <w:r>
        <w:rPr>
          <w:b/>
          <w:bCs/>
          <w:u w:val="single"/>
        </w:rPr>
        <w:t>Ejemplo</w:t>
      </w:r>
      <w:r>
        <w:t>:</w:t>
      </w:r>
    </w:p>
    <w:p w14:paraId="08112C88" w14:textId="77777777" w:rsidR="00DD6060" w:rsidRDefault="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990065"/>
        <w:rPr>
          <w:rFonts w:ascii="Consolas" w:hAnsi="Consolas" w:cs="Courier New"/>
          <w:sz w:val="17"/>
          <w:szCs w:val="17"/>
        </w:rPr>
      </w:pPr>
      <w:r>
        <w:rPr>
          <w:rFonts w:ascii="Consolas" w:hAnsi="Consolas" w:cs="Courier New"/>
          <w:color w:val="000000"/>
          <w:sz w:val="17"/>
          <w:szCs w:val="17"/>
        </w:rPr>
        <w:t>set_error_handler(</w:t>
      </w:r>
      <w:r>
        <w:rPr>
          <w:rFonts w:ascii="Consolas" w:hAnsi="Consolas" w:cs="Courier New"/>
          <w:color w:val="A31515"/>
          <w:sz w:val="17"/>
          <w:szCs w:val="17"/>
        </w:rPr>
        <w:t>"miGestorDeErrores"</w:t>
      </w:r>
      <w:r>
        <w:rPr>
          <w:rFonts w:ascii="Consolas" w:hAnsi="Consolas" w:cs="Courier New"/>
          <w:color w:val="000000"/>
          <w:sz w:val="17"/>
          <w:szCs w:val="17"/>
        </w:rPr>
        <w:t>);</w:t>
      </w:r>
    </w:p>
    <w:p w14:paraId="15E608DE" w14:textId="77777777" w:rsidR="00DD6060" w:rsidRDefault="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990065"/>
        <w:rPr>
          <w:rFonts w:ascii="Consolas" w:hAnsi="Consolas" w:cs="Courier New"/>
          <w:sz w:val="17"/>
          <w:szCs w:val="17"/>
        </w:rPr>
      </w:pPr>
      <w:r>
        <w:rPr>
          <w:rFonts w:ascii="Consolas" w:hAnsi="Consolas" w:cs="Courier New"/>
          <w:color w:val="000000"/>
          <w:sz w:val="17"/>
          <w:szCs w:val="17"/>
        </w:rPr>
        <w:t>$resultado = $dividendo / $divisor;</w:t>
      </w:r>
    </w:p>
    <w:p w14:paraId="34EEED9D" w14:textId="77777777" w:rsidR="00DD6060" w:rsidRDefault="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990065"/>
        <w:rPr>
          <w:rFonts w:ascii="Consolas" w:hAnsi="Consolas" w:cs="Courier New"/>
          <w:sz w:val="17"/>
          <w:szCs w:val="17"/>
        </w:rPr>
      </w:pPr>
      <w:r>
        <w:rPr>
          <w:rFonts w:ascii="Consolas" w:hAnsi="Consolas" w:cs="Courier New"/>
          <w:color w:val="000000"/>
          <w:sz w:val="17"/>
          <w:szCs w:val="17"/>
        </w:rPr>
        <w:t>restore_error_handler();</w:t>
      </w:r>
    </w:p>
    <w:p w14:paraId="4D1E6605" w14:textId="77777777" w:rsidR="00DD6060" w:rsidRDefault="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990065"/>
        <w:rPr>
          <w:rFonts w:ascii="Consolas" w:hAnsi="Consolas" w:cs="Courier New"/>
          <w:sz w:val="17"/>
          <w:szCs w:val="17"/>
        </w:rPr>
      </w:pPr>
      <w:r>
        <w:rPr>
          <w:rFonts w:ascii="Consolas" w:hAnsi="Consolas" w:cs="Courier New"/>
          <w:color w:val="000000"/>
          <w:sz w:val="17"/>
          <w:szCs w:val="17"/>
        </w:rPr>
        <w:t> </w:t>
      </w:r>
    </w:p>
    <w:p w14:paraId="223C9A52" w14:textId="77777777" w:rsidR="00DD6060" w:rsidRDefault="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990065"/>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miGestorDeErrores($nivel, $mensaje)</w:t>
      </w:r>
    </w:p>
    <w:p w14:paraId="09F900BA" w14:textId="77777777" w:rsidR="00DD6060" w:rsidRPr="002803FD" w:rsidRDefault="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990065"/>
        <w:rPr>
          <w:rFonts w:ascii="Consolas" w:hAnsi="Consolas" w:cs="Courier New"/>
          <w:sz w:val="17"/>
          <w:szCs w:val="17"/>
        </w:rPr>
      </w:pPr>
      <w:r w:rsidRPr="002803FD">
        <w:rPr>
          <w:rFonts w:ascii="Consolas" w:hAnsi="Consolas" w:cs="Courier New"/>
          <w:color w:val="000000"/>
          <w:sz w:val="17"/>
          <w:szCs w:val="17"/>
        </w:rPr>
        <w:t>{</w:t>
      </w:r>
    </w:p>
    <w:p w14:paraId="309D973E" w14:textId="77777777" w:rsidR="00DD6060" w:rsidRPr="002803FD" w:rsidRDefault="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990065"/>
        <w:rPr>
          <w:rFonts w:ascii="Consolas" w:hAnsi="Consolas" w:cs="Courier New"/>
          <w:sz w:val="17"/>
          <w:szCs w:val="17"/>
        </w:rPr>
      </w:pPr>
      <w:r w:rsidRPr="002803FD">
        <w:rPr>
          <w:rFonts w:ascii="Consolas" w:hAnsi="Consolas" w:cs="Courier New"/>
          <w:color w:val="000000"/>
          <w:sz w:val="17"/>
          <w:szCs w:val="17"/>
        </w:rPr>
        <w:t xml:space="preserve">    </w:t>
      </w:r>
      <w:r w:rsidRPr="002803FD">
        <w:rPr>
          <w:rFonts w:ascii="Consolas" w:hAnsi="Consolas" w:cs="Courier New"/>
          <w:color w:val="0000FF"/>
          <w:sz w:val="17"/>
          <w:szCs w:val="17"/>
        </w:rPr>
        <w:t>switch</w:t>
      </w:r>
      <w:r w:rsidRPr="002803FD">
        <w:rPr>
          <w:rFonts w:ascii="Consolas" w:hAnsi="Consolas" w:cs="Courier New"/>
          <w:color w:val="000000"/>
          <w:sz w:val="17"/>
          <w:szCs w:val="17"/>
        </w:rPr>
        <w:t>($nivel) {</w:t>
      </w:r>
    </w:p>
    <w:p w14:paraId="28BFFDCA" w14:textId="77777777" w:rsidR="00DD6060" w:rsidRPr="002803FD" w:rsidRDefault="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990065"/>
        <w:rPr>
          <w:rFonts w:ascii="Consolas" w:hAnsi="Consolas" w:cs="Courier New"/>
          <w:sz w:val="17"/>
          <w:szCs w:val="17"/>
        </w:rPr>
      </w:pPr>
      <w:r w:rsidRPr="002803FD">
        <w:rPr>
          <w:rFonts w:ascii="Consolas" w:hAnsi="Consolas" w:cs="Courier New"/>
          <w:color w:val="000000"/>
          <w:sz w:val="17"/>
          <w:szCs w:val="17"/>
        </w:rPr>
        <w:t xml:space="preserve">        </w:t>
      </w:r>
      <w:r w:rsidRPr="002803FD">
        <w:rPr>
          <w:rFonts w:ascii="Consolas" w:hAnsi="Consolas" w:cs="Courier New"/>
          <w:color w:val="0000FF"/>
          <w:sz w:val="17"/>
          <w:szCs w:val="17"/>
        </w:rPr>
        <w:t>case</w:t>
      </w:r>
      <w:r w:rsidRPr="002803FD">
        <w:rPr>
          <w:rFonts w:ascii="Consolas" w:hAnsi="Consolas" w:cs="Courier New"/>
          <w:color w:val="000000"/>
          <w:sz w:val="17"/>
          <w:szCs w:val="17"/>
        </w:rPr>
        <w:t xml:space="preserve"> E_WARNING:</w:t>
      </w:r>
    </w:p>
    <w:p w14:paraId="6878072C" w14:textId="77777777" w:rsidR="00DD6060" w:rsidRDefault="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990065"/>
        <w:rPr>
          <w:rFonts w:ascii="Consolas" w:hAnsi="Consolas" w:cs="Courier New"/>
          <w:sz w:val="17"/>
          <w:szCs w:val="17"/>
        </w:rPr>
      </w:pPr>
      <w:r w:rsidRPr="002803FD">
        <w:rPr>
          <w:rFonts w:ascii="Consolas" w:hAnsi="Consolas" w:cs="Courier New"/>
          <w:color w:val="000000"/>
          <w:sz w:val="17"/>
          <w:szCs w:val="17"/>
        </w:rPr>
        <w:t xml:space="preserve">            </w:t>
      </w:r>
      <w:r>
        <w:rPr>
          <w:rFonts w:ascii="Consolas" w:hAnsi="Consolas" w:cs="Courier New"/>
          <w:color w:val="000000"/>
          <w:sz w:val="17"/>
          <w:szCs w:val="17"/>
        </w:rPr>
        <w:t xml:space="preserve">echo </w:t>
      </w:r>
      <w:r>
        <w:rPr>
          <w:rFonts w:ascii="Consolas" w:hAnsi="Consolas" w:cs="Courier New"/>
          <w:color w:val="A31515"/>
          <w:sz w:val="17"/>
          <w:szCs w:val="17"/>
        </w:rPr>
        <w:t>"Error de tipo WARNING: $mensaje.&lt;br /&gt;"</w:t>
      </w:r>
      <w:r>
        <w:rPr>
          <w:rFonts w:ascii="Consolas" w:hAnsi="Consolas" w:cs="Courier New"/>
          <w:color w:val="000000"/>
          <w:sz w:val="17"/>
          <w:szCs w:val="17"/>
        </w:rPr>
        <w:t>;</w:t>
      </w:r>
    </w:p>
    <w:p w14:paraId="5FB80630" w14:textId="77777777" w:rsidR="00DD6060" w:rsidRDefault="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9900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break</w:t>
      </w:r>
      <w:r>
        <w:rPr>
          <w:rFonts w:ascii="Consolas" w:hAnsi="Consolas" w:cs="Courier New"/>
          <w:color w:val="000000"/>
          <w:sz w:val="17"/>
          <w:szCs w:val="17"/>
        </w:rPr>
        <w:t>;</w:t>
      </w:r>
    </w:p>
    <w:p w14:paraId="31D24C29" w14:textId="77777777" w:rsidR="00DD6060" w:rsidRDefault="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9900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default</w:t>
      </w:r>
      <w:r>
        <w:rPr>
          <w:rFonts w:ascii="Consolas" w:hAnsi="Consolas" w:cs="Courier New"/>
          <w:color w:val="000000"/>
          <w:sz w:val="17"/>
          <w:szCs w:val="17"/>
        </w:rPr>
        <w:t>:</w:t>
      </w:r>
    </w:p>
    <w:p w14:paraId="6BC089DF" w14:textId="77777777" w:rsidR="00DD6060" w:rsidRDefault="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990065"/>
        <w:rPr>
          <w:rFonts w:ascii="Consolas" w:hAnsi="Consolas" w:cs="Courier New"/>
          <w:sz w:val="17"/>
          <w:szCs w:val="17"/>
        </w:rPr>
      </w:pPr>
      <w:r>
        <w:rPr>
          <w:rFonts w:ascii="Consolas" w:hAnsi="Consolas" w:cs="Courier New"/>
          <w:color w:val="000000"/>
          <w:sz w:val="17"/>
          <w:szCs w:val="17"/>
        </w:rPr>
        <w:t xml:space="preserve">            echo </w:t>
      </w:r>
      <w:r>
        <w:rPr>
          <w:rFonts w:ascii="Consolas" w:hAnsi="Consolas" w:cs="Courier New"/>
          <w:color w:val="A31515"/>
          <w:sz w:val="17"/>
          <w:szCs w:val="17"/>
        </w:rPr>
        <w:t>"Error de tipo no especificado: $mensaje.&lt;br /&gt;"</w:t>
      </w:r>
      <w:r>
        <w:rPr>
          <w:rFonts w:ascii="Consolas" w:hAnsi="Consolas" w:cs="Courier New"/>
          <w:color w:val="000000"/>
          <w:sz w:val="17"/>
          <w:szCs w:val="17"/>
        </w:rPr>
        <w:t xml:space="preserve">;                </w:t>
      </w:r>
    </w:p>
    <w:p w14:paraId="54762D11" w14:textId="77777777" w:rsidR="00DD6060" w:rsidRDefault="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990065"/>
        <w:rPr>
          <w:rFonts w:ascii="Consolas" w:hAnsi="Consolas" w:cs="Courier New"/>
          <w:sz w:val="17"/>
          <w:szCs w:val="17"/>
        </w:rPr>
      </w:pPr>
      <w:r>
        <w:rPr>
          <w:rFonts w:ascii="Consolas" w:hAnsi="Consolas" w:cs="Courier New"/>
          <w:color w:val="000000"/>
          <w:sz w:val="17"/>
          <w:szCs w:val="17"/>
        </w:rPr>
        <w:t xml:space="preserve">    }</w:t>
      </w:r>
    </w:p>
    <w:p w14:paraId="5CB78385" w14:textId="271F4631" w:rsidR="00DD6060" w:rsidRDefault="00DD6060" w:rsidP="00DD60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102990065"/>
        <w:rPr>
          <w:rFonts w:ascii="Consolas" w:hAnsi="Consolas" w:cs="Courier New"/>
          <w:sz w:val="17"/>
          <w:szCs w:val="17"/>
        </w:rPr>
      </w:pPr>
      <w:r>
        <w:rPr>
          <w:rFonts w:ascii="Consolas" w:hAnsi="Consolas" w:cs="Courier New"/>
          <w:color w:val="000000"/>
          <w:sz w:val="17"/>
          <w:szCs w:val="17"/>
        </w:rPr>
        <w:t>}</w:t>
      </w:r>
    </w:p>
    <w:p w14:paraId="1E2E4C41" w14:textId="6245A68F" w:rsidR="00310703" w:rsidRPr="00BC14CB" w:rsidRDefault="00DD6060" w:rsidP="00310703">
      <w:pPr>
        <w:pStyle w:val="Prrafodelista"/>
        <w:numPr>
          <w:ilvl w:val="0"/>
          <w:numId w:val="30"/>
        </w:numPr>
      </w:pPr>
      <w:r>
        <w:t xml:space="preserve">La función </w:t>
      </w:r>
      <w:r>
        <w:rPr>
          <w:b/>
          <w:bCs/>
        </w:rPr>
        <w:t>restore_error_handler</w:t>
      </w:r>
      <w:r>
        <w:t xml:space="preserve"> restaura el manejador de errores original de PHP</w:t>
      </w:r>
      <w:r w:rsidR="00310703">
        <w:t xml:space="preserve"> (más concretamente, el que se estaba usando antes de la llamada a </w:t>
      </w:r>
      <w:r w:rsidR="00310703">
        <w:rPr>
          <w:b/>
          <w:bCs/>
        </w:rPr>
        <w:t>set_error_handler</w:t>
      </w:r>
      <w:r w:rsidR="00310703">
        <w:t>).</w:t>
      </w:r>
    </w:p>
    <w:p w14:paraId="7F1EF6B3" w14:textId="227A9211" w:rsidR="00183A13" w:rsidRDefault="00183A13" w:rsidP="00E87859">
      <w:pPr>
        <w:pStyle w:val="Ttulo2"/>
        <w:spacing w:before="0"/>
      </w:pPr>
      <w:bookmarkStart w:id="23" w:name="_Toc118373889"/>
      <w:r>
        <w:t xml:space="preserve">4.1.- </w:t>
      </w:r>
      <w:r w:rsidR="00823CA0">
        <w:t>Excepciones.</w:t>
      </w:r>
      <w:bookmarkEnd w:id="23"/>
    </w:p>
    <w:p w14:paraId="7D2E69D2" w14:textId="58207530" w:rsidR="00823CA0" w:rsidRDefault="004804A4">
      <w:r>
        <w:t xml:space="preserve">A partir de la versión PHP 5, </w:t>
      </w:r>
      <w:r>
        <w:rPr>
          <w:b/>
          <w:bCs/>
        </w:rPr>
        <w:t>se introdujo un modelo de excepciones similar al existente en otros lenguajes de programación</w:t>
      </w:r>
      <w:r>
        <w:t>:</w:t>
      </w:r>
    </w:p>
    <w:p w14:paraId="0623079D" w14:textId="77777777" w:rsidR="00FB1C7A" w:rsidRPr="00FB1C7A" w:rsidRDefault="00FB1C7A" w:rsidP="00FB1C7A">
      <w:pPr>
        <w:numPr>
          <w:ilvl w:val="0"/>
          <w:numId w:val="31"/>
        </w:numPr>
        <w:spacing w:after="0"/>
      </w:pPr>
      <w:r w:rsidRPr="00FB1C7A">
        <w:t>El código susceptible de producir algún error se introduce en un bloque </w:t>
      </w:r>
      <w:r w:rsidRPr="00FB1C7A">
        <w:rPr>
          <w:b/>
          <w:bCs/>
        </w:rPr>
        <w:t>try</w:t>
      </w:r>
      <w:r w:rsidRPr="00FB1C7A">
        <w:t>.</w:t>
      </w:r>
    </w:p>
    <w:p w14:paraId="08E7D3AD" w14:textId="77777777" w:rsidR="00FB1C7A" w:rsidRPr="00FB1C7A" w:rsidRDefault="00FB1C7A" w:rsidP="00FB1C7A">
      <w:pPr>
        <w:numPr>
          <w:ilvl w:val="0"/>
          <w:numId w:val="31"/>
        </w:numPr>
        <w:spacing w:after="0"/>
      </w:pPr>
      <w:r w:rsidRPr="00FB1C7A">
        <w:t xml:space="preserve">Cuando se produce algún error, </w:t>
      </w:r>
      <w:r w:rsidRPr="00FB1C7A">
        <w:rPr>
          <w:b/>
          <w:bCs/>
        </w:rPr>
        <w:t>se lanza una excepción utilizando</w:t>
      </w:r>
      <w:r w:rsidRPr="00FB1C7A">
        <w:t xml:space="preserve"> la instrucción </w:t>
      </w:r>
      <w:r w:rsidRPr="00FB1C7A">
        <w:rPr>
          <w:b/>
          <w:bCs/>
        </w:rPr>
        <w:t>throw</w:t>
      </w:r>
      <w:r w:rsidRPr="00FB1C7A">
        <w:t>.</w:t>
      </w:r>
    </w:p>
    <w:p w14:paraId="40B04BD2" w14:textId="77777777" w:rsidR="00FB1C7A" w:rsidRPr="00FB1C7A" w:rsidRDefault="00FB1C7A" w:rsidP="00FB1C7A">
      <w:pPr>
        <w:numPr>
          <w:ilvl w:val="0"/>
          <w:numId w:val="31"/>
        </w:numPr>
        <w:spacing w:after="0"/>
      </w:pPr>
      <w:r w:rsidRPr="00FB1C7A">
        <w:t>Después del bloque try debe haber como mínimo un bloque </w:t>
      </w:r>
      <w:r w:rsidRPr="00FB1C7A">
        <w:rPr>
          <w:b/>
          <w:bCs/>
        </w:rPr>
        <w:t>catch</w:t>
      </w:r>
      <w:r w:rsidRPr="00FB1C7A">
        <w:t> encargado de procesar el error.</w:t>
      </w:r>
    </w:p>
    <w:p w14:paraId="46598511" w14:textId="77777777" w:rsidR="00FB1C7A" w:rsidRPr="00FB1C7A" w:rsidRDefault="00FB1C7A" w:rsidP="00FB1C7A">
      <w:pPr>
        <w:numPr>
          <w:ilvl w:val="0"/>
          <w:numId w:val="31"/>
        </w:numPr>
      </w:pPr>
      <w:r w:rsidRPr="00FB1C7A">
        <w:rPr>
          <w:b/>
          <w:bCs/>
        </w:rPr>
        <w:t xml:space="preserve">Si una vez acabado el bloque try no se ha lanzado ninguna excepción, se continúa con la ejecución </w:t>
      </w:r>
      <w:r w:rsidRPr="00FB1C7A">
        <w:t>en la línea siguiente al bloque o bloques catch.</w:t>
      </w:r>
    </w:p>
    <w:p w14:paraId="6139CACB" w14:textId="13B9242C" w:rsidR="004804A4" w:rsidRDefault="00B6465C">
      <w:r>
        <w:rPr>
          <w:b/>
          <w:bCs/>
          <w:u w:val="single"/>
        </w:rPr>
        <w:t>Por ejemplo</w:t>
      </w:r>
      <w:r>
        <w:t>: para lanzar una excepción cuando se produce una división por cero, podrías hacer:</w:t>
      </w:r>
    </w:p>
    <w:p w14:paraId="6D61A145" w14:textId="77777777" w:rsidR="00686A9D" w:rsidRPr="00686A9D" w:rsidRDefault="00686A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528561"/>
        <w:rPr>
          <w:rFonts w:ascii="Consolas" w:hAnsi="Consolas" w:cs="Courier New"/>
          <w:sz w:val="17"/>
          <w:szCs w:val="17"/>
          <w:lang w:val="en-US"/>
        </w:rPr>
      </w:pPr>
      <w:r w:rsidRPr="00686A9D">
        <w:rPr>
          <w:rFonts w:ascii="Consolas" w:hAnsi="Consolas" w:cs="Courier New"/>
          <w:color w:val="0000FF"/>
          <w:sz w:val="17"/>
          <w:szCs w:val="17"/>
          <w:lang w:val="en-US"/>
        </w:rPr>
        <w:t>try</w:t>
      </w:r>
      <w:r w:rsidRPr="00686A9D">
        <w:rPr>
          <w:rFonts w:ascii="Consolas" w:hAnsi="Consolas" w:cs="Courier New"/>
          <w:color w:val="000000"/>
          <w:sz w:val="17"/>
          <w:szCs w:val="17"/>
          <w:lang w:val="en-US"/>
        </w:rPr>
        <w:t xml:space="preserve"> {</w:t>
      </w:r>
    </w:p>
    <w:p w14:paraId="5574D53F" w14:textId="77777777" w:rsidR="00686A9D" w:rsidRPr="00686A9D" w:rsidRDefault="00686A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528561"/>
        <w:rPr>
          <w:rFonts w:ascii="Consolas" w:hAnsi="Consolas" w:cs="Courier New"/>
          <w:sz w:val="17"/>
          <w:szCs w:val="17"/>
          <w:lang w:val="en-US"/>
        </w:rPr>
      </w:pPr>
      <w:r w:rsidRPr="00686A9D">
        <w:rPr>
          <w:rFonts w:ascii="Consolas" w:hAnsi="Consolas" w:cs="Courier New"/>
          <w:color w:val="000000"/>
          <w:sz w:val="17"/>
          <w:szCs w:val="17"/>
          <w:lang w:val="en-US"/>
        </w:rPr>
        <w:t xml:space="preserve">    </w:t>
      </w:r>
      <w:r w:rsidRPr="00686A9D">
        <w:rPr>
          <w:rFonts w:ascii="Consolas" w:hAnsi="Consolas" w:cs="Courier New"/>
          <w:color w:val="0000FF"/>
          <w:sz w:val="17"/>
          <w:szCs w:val="17"/>
          <w:lang w:val="en-US"/>
        </w:rPr>
        <w:t>if</w:t>
      </w:r>
      <w:r w:rsidRPr="00686A9D">
        <w:rPr>
          <w:rFonts w:ascii="Consolas" w:hAnsi="Consolas" w:cs="Courier New"/>
          <w:color w:val="000000"/>
          <w:sz w:val="17"/>
          <w:szCs w:val="17"/>
          <w:lang w:val="en-US"/>
        </w:rPr>
        <w:t xml:space="preserve"> ($divisor == </w:t>
      </w:r>
      <w:r w:rsidRPr="00686A9D">
        <w:rPr>
          <w:rFonts w:ascii="Consolas" w:hAnsi="Consolas" w:cs="Courier New"/>
          <w:color w:val="006666"/>
          <w:sz w:val="17"/>
          <w:szCs w:val="17"/>
          <w:lang w:val="en-US"/>
        </w:rPr>
        <w:t>0</w:t>
      </w:r>
      <w:r w:rsidRPr="00686A9D">
        <w:rPr>
          <w:rFonts w:ascii="Consolas" w:hAnsi="Consolas" w:cs="Courier New"/>
          <w:color w:val="000000"/>
          <w:sz w:val="17"/>
          <w:szCs w:val="17"/>
          <w:lang w:val="en-US"/>
        </w:rPr>
        <w:t>)</w:t>
      </w:r>
    </w:p>
    <w:p w14:paraId="7E25A222" w14:textId="77777777" w:rsidR="00686A9D" w:rsidRPr="00686A9D" w:rsidRDefault="00686A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528561"/>
        <w:rPr>
          <w:rFonts w:ascii="Consolas" w:hAnsi="Consolas" w:cs="Courier New"/>
          <w:sz w:val="17"/>
          <w:szCs w:val="17"/>
          <w:lang w:val="en-US"/>
        </w:rPr>
      </w:pPr>
      <w:r w:rsidRPr="00686A9D">
        <w:rPr>
          <w:rFonts w:ascii="Consolas" w:hAnsi="Consolas" w:cs="Courier New"/>
          <w:color w:val="000000"/>
          <w:sz w:val="17"/>
          <w:szCs w:val="17"/>
          <w:lang w:val="en-US"/>
        </w:rPr>
        <w:t xml:space="preserve">        </w:t>
      </w:r>
      <w:r w:rsidRPr="00686A9D">
        <w:rPr>
          <w:rFonts w:ascii="Consolas" w:hAnsi="Consolas" w:cs="Courier New"/>
          <w:color w:val="0000FF"/>
          <w:sz w:val="17"/>
          <w:szCs w:val="17"/>
          <w:lang w:val="en-US"/>
        </w:rPr>
        <w:t>throw</w:t>
      </w:r>
      <w:r w:rsidRPr="00686A9D">
        <w:rPr>
          <w:rFonts w:ascii="Consolas" w:hAnsi="Consolas" w:cs="Courier New"/>
          <w:color w:val="000000"/>
          <w:sz w:val="17"/>
          <w:szCs w:val="17"/>
          <w:lang w:val="en-US"/>
        </w:rPr>
        <w:t xml:space="preserve"> </w:t>
      </w:r>
      <w:r w:rsidRPr="00686A9D">
        <w:rPr>
          <w:rFonts w:ascii="Consolas" w:hAnsi="Consolas" w:cs="Courier New"/>
          <w:color w:val="0000FF"/>
          <w:sz w:val="17"/>
          <w:szCs w:val="17"/>
          <w:lang w:val="en-US"/>
        </w:rPr>
        <w:t>new</w:t>
      </w:r>
      <w:r w:rsidRPr="00686A9D">
        <w:rPr>
          <w:rFonts w:ascii="Consolas" w:hAnsi="Consolas" w:cs="Courier New"/>
          <w:color w:val="000000"/>
          <w:sz w:val="17"/>
          <w:szCs w:val="17"/>
          <w:lang w:val="en-US"/>
        </w:rPr>
        <w:t xml:space="preserve"> </w:t>
      </w:r>
      <w:r w:rsidRPr="00686A9D">
        <w:rPr>
          <w:rFonts w:ascii="Consolas" w:hAnsi="Consolas" w:cs="Courier New"/>
          <w:color w:val="2B91AF"/>
          <w:sz w:val="17"/>
          <w:szCs w:val="17"/>
          <w:lang w:val="en-US"/>
        </w:rPr>
        <w:t>Exception</w:t>
      </w:r>
      <w:r w:rsidRPr="00686A9D">
        <w:rPr>
          <w:rFonts w:ascii="Consolas" w:hAnsi="Consolas" w:cs="Courier New"/>
          <w:color w:val="000000"/>
          <w:sz w:val="17"/>
          <w:szCs w:val="17"/>
          <w:lang w:val="en-US"/>
        </w:rPr>
        <w:t>(</w:t>
      </w:r>
      <w:r w:rsidRPr="00686A9D">
        <w:rPr>
          <w:rFonts w:ascii="Consolas" w:hAnsi="Consolas" w:cs="Courier New"/>
          <w:color w:val="A31515"/>
          <w:sz w:val="17"/>
          <w:szCs w:val="17"/>
          <w:lang w:val="en-US"/>
        </w:rPr>
        <w:t>"División por cero."</w:t>
      </w:r>
      <w:r w:rsidRPr="00686A9D">
        <w:rPr>
          <w:rFonts w:ascii="Consolas" w:hAnsi="Consolas" w:cs="Courier New"/>
          <w:color w:val="000000"/>
          <w:sz w:val="17"/>
          <w:szCs w:val="17"/>
          <w:lang w:val="en-US"/>
        </w:rPr>
        <w:t>);</w:t>
      </w:r>
    </w:p>
    <w:p w14:paraId="04C9E0CD" w14:textId="77777777" w:rsidR="00686A9D" w:rsidRDefault="00686A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528561"/>
        <w:rPr>
          <w:rFonts w:ascii="Consolas" w:hAnsi="Consolas" w:cs="Courier New"/>
          <w:sz w:val="17"/>
          <w:szCs w:val="17"/>
        </w:rPr>
      </w:pPr>
      <w:r w:rsidRPr="00686A9D">
        <w:rPr>
          <w:rFonts w:ascii="Consolas" w:hAnsi="Consolas" w:cs="Courier New"/>
          <w:color w:val="000000"/>
          <w:sz w:val="17"/>
          <w:szCs w:val="17"/>
          <w:lang w:val="en-US"/>
        </w:rPr>
        <w:t xml:space="preserve">    </w:t>
      </w:r>
      <w:r>
        <w:rPr>
          <w:rFonts w:ascii="Consolas" w:hAnsi="Consolas" w:cs="Courier New"/>
          <w:color w:val="000000"/>
          <w:sz w:val="17"/>
          <w:szCs w:val="17"/>
        </w:rPr>
        <w:t>$resultado = $dividendo / $divisor;</w:t>
      </w:r>
    </w:p>
    <w:p w14:paraId="4FC1C20F" w14:textId="77777777" w:rsidR="00686A9D" w:rsidRDefault="00686A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528561"/>
        <w:rPr>
          <w:rFonts w:ascii="Consolas" w:hAnsi="Consolas" w:cs="Courier New"/>
          <w:sz w:val="17"/>
          <w:szCs w:val="17"/>
        </w:rPr>
      </w:pPr>
      <w:r>
        <w:rPr>
          <w:rFonts w:ascii="Consolas" w:hAnsi="Consolas" w:cs="Courier New"/>
          <w:color w:val="000000"/>
          <w:sz w:val="17"/>
          <w:szCs w:val="17"/>
        </w:rPr>
        <w:lastRenderedPageBreak/>
        <w:t>}</w:t>
      </w:r>
    </w:p>
    <w:p w14:paraId="573E8C05" w14:textId="77777777" w:rsidR="00686A9D" w:rsidRDefault="00686A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528561"/>
        <w:rPr>
          <w:rFonts w:ascii="Consolas" w:hAnsi="Consolas" w:cs="Courier New"/>
          <w:sz w:val="17"/>
          <w:szCs w:val="17"/>
        </w:rPr>
      </w:pPr>
      <w:r>
        <w:rPr>
          <w:rFonts w:ascii="Consolas" w:hAnsi="Consolas" w:cs="Courier New"/>
          <w:color w:val="0000FF"/>
          <w:sz w:val="17"/>
          <w:szCs w:val="17"/>
        </w:rPr>
        <w:t>catch</w:t>
      </w:r>
      <w:r>
        <w:rPr>
          <w:rFonts w:ascii="Consolas" w:hAnsi="Consolas" w:cs="Courier New"/>
          <w:color w:val="000000"/>
          <w:sz w:val="17"/>
          <w:szCs w:val="17"/>
        </w:rPr>
        <w:t xml:space="preserve"> (</w:t>
      </w:r>
      <w:r>
        <w:rPr>
          <w:rFonts w:ascii="Consolas" w:hAnsi="Consolas" w:cs="Courier New"/>
          <w:color w:val="2B91AF"/>
          <w:sz w:val="17"/>
          <w:szCs w:val="17"/>
        </w:rPr>
        <w:t>Exception</w:t>
      </w:r>
      <w:r>
        <w:rPr>
          <w:rFonts w:ascii="Consolas" w:hAnsi="Consolas" w:cs="Courier New"/>
          <w:color w:val="000000"/>
          <w:sz w:val="17"/>
          <w:szCs w:val="17"/>
        </w:rPr>
        <w:t xml:space="preserve"> $e) {</w:t>
      </w:r>
    </w:p>
    <w:p w14:paraId="158E7C1A" w14:textId="77777777" w:rsidR="00686A9D" w:rsidRDefault="00686A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528561"/>
        <w:rPr>
          <w:rFonts w:ascii="Consolas" w:hAnsi="Consolas" w:cs="Courier New"/>
          <w:sz w:val="17"/>
          <w:szCs w:val="17"/>
        </w:rPr>
      </w:pPr>
      <w:r>
        <w:rPr>
          <w:rFonts w:ascii="Consolas" w:hAnsi="Consolas" w:cs="Courier New"/>
          <w:color w:val="000000"/>
          <w:sz w:val="17"/>
          <w:szCs w:val="17"/>
        </w:rPr>
        <w:t xml:space="preserve">    echo </w:t>
      </w:r>
      <w:r>
        <w:rPr>
          <w:rFonts w:ascii="Consolas" w:hAnsi="Consolas" w:cs="Courier New"/>
          <w:color w:val="A31515"/>
          <w:sz w:val="17"/>
          <w:szCs w:val="17"/>
        </w:rPr>
        <w:t>"Se ha producido el siguiente error: "</w:t>
      </w:r>
      <w:r>
        <w:rPr>
          <w:rFonts w:ascii="Consolas" w:hAnsi="Consolas" w:cs="Courier New"/>
          <w:color w:val="000000"/>
          <w:sz w:val="17"/>
          <w:szCs w:val="17"/>
        </w:rPr>
        <w:t>.$e-&gt;getMessage();</w:t>
      </w:r>
    </w:p>
    <w:p w14:paraId="0B8B8861" w14:textId="798975BA" w:rsidR="00686A9D" w:rsidRDefault="00686A9D" w:rsidP="00686A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136528561"/>
        <w:rPr>
          <w:rFonts w:ascii="Consolas" w:hAnsi="Consolas" w:cs="Courier New"/>
          <w:sz w:val="17"/>
          <w:szCs w:val="17"/>
        </w:rPr>
      </w:pPr>
      <w:r>
        <w:rPr>
          <w:rFonts w:ascii="Consolas" w:hAnsi="Consolas" w:cs="Courier New"/>
          <w:color w:val="000000"/>
          <w:sz w:val="17"/>
          <w:szCs w:val="17"/>
        </w:rPr>
        <w:t>}</w:t>
      </w:r>
    </w:p>
    <w:p w14:paraId="02AB38C2" w14:textId="77777777" w:rsidR="002325AF" w:rsidRDefault="00686A9D">
      <w:r>
        <w:t xml:space="preserve">PHP ofrece una clase base </w:t>
      </w:r>
      <w:r>
        <w:rPr>
          <w:b/>
          <w:bCs/>
        </w:rPr>
        <w:t>Exception</w:t>
      </w:r>
      <w:r>
        <w:t xml:space="preserve"> para utilizar como manejador de excepciones.</w:t>
      </w:r>
    </w:p>
    <w:p w14:paraId="572298CE" w14:textId="43C1F39A" w:rsidR="00B6465C" w:rsidRDefault="00686A9D">
      <w:r w:rsidRPr="002325AF">
        <w:rPr>
          <w:b/>
          <w:bCs/>
          <w:u w:val="single"/>
        </w:rPr>
        <w:t>Para lanzar una excepción</w:t>
      </w:r>
      <w:r w:rsidRPr="00686A9D">
        <w:rPr>
          <w:b/>
          <w:bCs/>
        </w:rPr>
        <w:t>, no es necesario indicar ningún parámetro</w:t>
      </w:r>
      <w:r>
        <w:t xml:space="preserve">, aunque de forma opcional </w:t>
      </w:r>
      <w:r w:rsidRPr="002325AF">
        <w:rPr>
          <w:b/>
          <w:bCs/>
        </w:rPr>
        <w:t>se puede pasar un mensaje de error</w:t>
      </w:r>
      <w:r>
        <w:t xml:space="preserve"> (como en el ejemplo anterior) </w:t>
      </w:r>
      <w:r w:rsidRPr="002325AF">
        <w:rPr>
          <w:b/>
          <w:bCs/>
        </w:rPr>
        <w:t>y también un código de error</w:t>
      </w:r>
      <w:r>
        <w:t>.</w:t>
      </w:r>
    </w:p>
    <w:p w14:paraId="77C44FE5" w14:textId="5FB1FAE8" w:rsidR="002325AF" w:rsidRDefault="002325AF">
      <w:r>
        <w:rPr>
          <w:b/>
          <w:bCs/>
          <w:u w:val="single"/>
        </w:rPr>
        <w:t>Métodos de la clase Exception</w:t>
      </w:r>
      <w:r>
        <w:t>:</w:t>
      </w:r>
    </w:p>
    <w:p w14:paraId="1F6295EC" w14:textId="7B275056" w:rsidR="002325AF" w:rsidRDefault="002325AF" w:rsidP="002325AF">
      <w:pPr>
        <w:pStyle w:val="Prrafodelista"/>
        <w:numPr>
          <w:ilvl w:val="0"/>
          <w:numId w:val="30"/>
        </w:numPr>
      </w:pPr>
      <w:r w:rsidRPr="002325AF">
        <w:rPr>
          <w:b/>
          <w:bCs/>
          <w:u w:val="single"/>
        </w:rPr>
        <w:t>getMessage</w:t>
      </w:r>
      <w:r>
        <w:t>: devuelve el mensaje, en caso de que se haya puesto alguno.</w:t>
      </w:r>
    </w:p>
    <w:p w14:paraId="1F7AF478" w14:textId="1B111A72" w:rsidR="00F07133" w:rsidRDefault="002325AF" w:rsidP="00F07133">
      <w:pPr>
        <w:pStyle w:val="Prrafodelista"/>
        <w:numPr>
          <w:ilvl w:val="0"/>
          <w:numId w:val="30"/>
        </w:numPr>
      </w:pPr>
      <w:r w:rsidRPr="002325AF">
        <w:rPr>
          <w:b/>
          <w:bCs/>
          <w:u w:val="single"/>
        </w:rPr>
        <w:t>getCode</w:t>
      </w:r>
      <w:r>
        <w:t>: devuelve el código de error, si existe.</w:t>
      </w:r>
    </w:p>
    <w:p w14:paraId="51EE4ABF" w14:textId="77777777" w:rsidR="00F07133" w:rsidRPr="007A3CE3" w:rsidRDefault="00F07133" w:rsidP="00F07133">
      <w:commentRangeStart w:id="24"/>
      <w:r w:rsidRPr="00470C7D">
        <w:t xml:space="preserve">Las funciones internas de PHP y muchas extensiones como MySQLi usan el sistema de errores visto anteriormente. </w:t>
      </w:r>
      <w:r w:rsidRPr="007A3CE3">
        <w:rPr>
          <w:b/>
          <w:bCs/>
        </w:rPr>
        <w:t>Solo las extensiones más modernas orientadas a objetos, como es el caso de PDO, utilizan este modelo de excepciones</w:t>
      </w:r>
      <w:r>
        <w:t>.</w:t>
      </w:r>
      <w:commentRangeEnd w:id="24"/>
      <w:r>
        <w:rPr>
          <w:rStyle w:val="Refdecomentario"/>
        </w:rPr>
        <w:commentReference w:id="24"/>
      </w:r>
      <w:r>
        <w:t xml:space="preserve"> </w:t>
      </w:r>
      <w:r w:rsidRPr="007A3CE3">
        <w:rPr>
          <w:b/>
          <w:bCs/>
        </w:rPr>
        <w:t>En este caso, lo más común es que la extensión defina sus propios manejadores de errores</w:t>
      </w:r>
      <w:r w:rsidRPr="007A3CE3">
        <w:t xml:space="preserve"> heredando de la clase Exception (veremos cómo utilizar la herencia en una unidad posterior).</w:t>
      </w:r>
    </w:p>
    <w:p w14:paraId="4003ADF9" w14:textId="49360333" w:rsidR="00F07133" w:rsidRDefault="00F07133" w:rsidP="00F07133">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utilizando la clase ErrorException, es posible traducir los errores a excepciones.</w:t>
      </w:r>
    </w:p>
    <w:p w14:paraId="24ADBD1E" w14:textId="2B0A4E0C" w:rsidR="00F82189" w:rsidRDefault="00F82189" w:rsidP="00F82189">
      <w:pPr>
        <w:pStyle w:val="Citadestacada"/>
      </w:pPr>
      <w:r>
        <w:t>Manejo de errores en el uso de extensiones para acceso a BB.DD</w:t>
      </w:r>
    </w:p>
    <w:p w14:paraId="330E9557" w14:textId="3AA6BEE3" w:rsidR="00F82189" w:rsidRDefault="00F07133" w:rsidP="002325AF">
      <w:r>
        <w:t xml:space="preserve">Concretamente, la clase </w:t>
      </w:r>
      <w:r>
        <w:rPr>
          <w:b/>
          <w:bCs/>
        </w:rPr>
        <w:t>PDO</w:t>
      </w:r>
      <w:r>
        <w:t xml:space="preserve">, permite </w:t>
      </w:r>
      <w:r w:rsidRPr="00F07133">
        <w:rPr>
          <w:b/>
          <w:bCs/>
        </w:rPr>
        <w:t>definir la fórmula que usará cuando se produzca un error</w:t>
      </w:r>
      <w:r>
        <w:t xml:space="preserve">, utilizando </w:t>
      </w:r>
      <w:r>
        <w:rPr>
          <w:b/>
          <w:bCs/>
        </w:rPr>
        <w:t>el atributo PDO::ATTR_ERRMODE</w:t>
      </w:r>
      <w:r>
        <w:t>. Las posibilidades son:</w:t>
      </w:r>
    </w:p>
    <w:p w14:paraId="15F37ABD" w14:textId="77777777" w:rsidR="00E07104" w:rsidRPr="00E07104" w:rsidRDefault="00E07104" w:rsidP="00E07104">
      <w:pPr>
        <w:numPr>
          <w:ilvl w:val="0"/>
          <w:numId w:val="32"/>
        </w:numPr>
        <w:spacing w:after="0"/>
      </w:pPr>
      <w:r w:rsidRPr="00E07104">
        <w:rPr>
          <w:b/>
          <w:bCs/>
          <w:u w:val="single"/>
        </w:rPr>
        <w:t>PDO::ERRMODE_SILENT</w:t>
      </w:r>
      <w:r w:rsidRPr="00E07104">
        <w:t xml:space="preserve">. No se hace nada cuando ocurre un error. Es el </w:t>
      </w:r>
      <w:r w:rsidRPr="00E07104">
        <w:rPr>
          <w:b/>
          <w:bCs/>
        </w:rPr>
        <w:t>comportamiento por defecto</w:t>
      </w:r>
      <w:r w:rsidRPr="00E07104">
        <w:t>.</w:t>
      </w:r>
    </w:p>
    <w:p w14:paraId="38B85FEE" w14:textId="77777777" w:rsidR="00E07104" w:rsidRPr="00E07104" w:rsidRDefault="00E07104" w:rsidP="00E07104">
      <w:pPr>
        <w:numPr>
          <w:ilvl w:val="0"/>
          <w:numId w:val="32"/>
        </w:numPr>
        <w:spacing w:after="0"/>
      </w:pPr>
      <w:r w:rsidRPr="00E07104">
        <w:rPr>
          <w:b/>
          <w:bCs/>
          <w:u w:val="single"/>
        </w:rPr>
        <w:t>PDO::ERRMODE_WARNING</w:t>
      </w:r>
      <w:r w:rsidRPr="00E07104">
        <w:t>. Genera un error de tipo E_WARNING cuando se produce un error.</w:t>
      </w:r>
    </w:p>
    <w:p w14:paraId="1444FAF1" w14:textId="77777777" w:rsidR="00E07104" w:rsidRPr="00E07104" w:rsidRDefault="00E07104" w:rsidP="00E07104">
      <w:pPr>
        <w:numPr>
          <w:ilvl w:val="0"/>
          <w:numId w:val="32"/>
        </w:numPr>
      </w:pPr>
      <w:r w:rsidRPr="00E07104">
        <w:rPr>
          <w:b/>
          <w:bCs/>
          <w:u w:val="single"/>
        </w:rPr>
        <w:t>PDO::ERRMODE_EXCEPTION</w:t>
      </w:r>
      <w:r w:rsidRPr="00E07104">
        <w:t>. Cuando se produce un error lanza una excepción utilizando el manejador propio </w:t>
      </w:r>
      <w:r w:rsidRPr="00E07104">
        <w:rPr>
          <w:b/>
          <w:bCs/>
        </w:rPr>
        <w:t>PDOException</w:t>
      </w:r>
      <w:r w:rsidRPr="00E07104">
        <w:t>.</w:t>
      </w:r>
    </w:p>
    <w:p w14:paraId="5AA3063B" w14:textId="4B684F61" w:rsidR="00F07133" w:rsidRDefault="00AF76FF" w:rsidP="002325AF">
      <w:r>
        <w:t xml:space="preserve">Es decir, </w:t>
      </w:r>
      <w:r>
        <w:rPr>
          <w:b/>
          <w:bCs/>
        </w:rPr>
        <w:t>si quieres utilizar excepciones con la extensión PDO, debes configurar la conexión</w:t>
      </w:r>
      <w:r>
        <w:t xml:space="preserve"> haciendo:</w:t>
      </w:r>
    </w:p>
    <w:p w14:paraId="18023C1D" w14:textId="09D8756E" w:rsidR="004F0B4E" w:rsidRPr="004F0B4E" w:rsidRDefault="004F0B4E" w:rsidP="004F0B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5996377"/>
        <w:rPr>
          <w:rFonts w:ascii="Consolas" w:hAnsi="Consolas" w:cs="Courier New"/>
          <w:sz w:val="17"/>
          <w:szCs w:val="17"/>
          <w:lang w:val="en-US"/>
        </w:rPr>
      </w:pPr>
      <w:r w:rsidRPr="004F0B4E">
        <w:rPr>
          <w:rFonts w:ascii="Consolas" w:hAnsi="Consolas" w:cs="Courier New"/>
          <w:color w:val="000000"/>
          <w:sz w:val="17"/>
          <w:szCs w:val="17"/>
          <w:lang w:val="en-US"/>
        </w:rPr>
        <w:t>$dwes-&gt;setAttribute(PDO::ATTR_ERRMODE, PDO::ERRMODE_EXCEPTION);</w:t>
      </w:r>
    </w:p>
    <w:p w14:paraId="375BE43F" w14:textId="1CC87767" w:rsidR="00FF2850" w:rsidRDefault="004F0B4E" w:rsidP="00FF2850">
      <w:r w:rsidRPr="004F0B4E">
        <w:rPr>
          <w:b/>
          <w:bCs/>
          <w:u w:val="single"/>
        </w:rPr>
        <w:t>Por ejemplo</w:t>
      </w:r>
      <w:r w:rsidRPr="004F0B4E">
        <w:t xml:space="preserve">, el siguiente </w:t>
      </w:r>
      <w:r>
        <w:t>c</w:t>
      </w:r>
      <w:r w:rsidRPr="004F0B4E">
        <w:t>ódigo</w:t>
      </w:r>
      <w:r>
        <w:t xml:space="preserve"> captura la excepció</w:t>
      </w:r>
      <w:r w:rsidR="003F5768">
        <w:t>n que lanza PDO debido a que la tabla no existe:</w:t>
      </w:r>
    </w:p>
    <w:p w14:paraId="0AD4355C" w14:textId="77777777" w:rsidR="003F5768" w:rsidRPr="003F5768" w:rsidRDefault="003F576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548661"/>
        <w:rPr>
          <w:rFonts w:ascii="Consolas" w:hAnsi="Consolas" w:cs="Courier New"/>
          <w:sz w:val="17"/>
          <w:szCs w:val="17"/>
          <w:lang w:val="en-US"/>
        </w:rPr>
      </w:pPr>
      <w:r w:rsidRPr="003F5768">
        <w:rPr>
          <w:rFonts w:ascii="Consolas" w:hAnsi="Consolas" w:cs="Courier New"/>
          <w:color w:val="000000"/>
          <w:sz w:val="17"/>
          <w:szCs w:val="17"/>
          <w:lang w:val="en-US"/>
        </w:rPr>
        <w:t xml:space="preserve">$dwes = </w:t>
      </w:r>
      <w:r w:rsidRPr="003F5768">
        <w:rPr>
          <w:rFonts w:ascii="Consolas" w:hAnsi="Consolas" w:cs="Courier New"/>
          <w:color w:val="0000FF"/>
          <w:sz w:val="17"/>
          <w:szCs w:val="17"/>
          <w:lang w:val="en-US"/>
        </w:rPr>
        <w:t>new</w:t>
      </w:r>
      <w:r w:rsidRPr="003F5768">
        <w:rPr>
          <w:rFonts w:ascii="Consolas" w:hAnsi="Consolas" w:cs="Courier New"/>
          <w:color w:val="000000"/>
          <w:sz w:val="17"/>
          <w:szCs w:val="17"/>
          <w:lang w:val="en-US"/>
        </w:rPr>
        <w:t xml:space="preserve"> PDO(</w:t>
      </w:r>
      <w:r w:rsidRPr="003F5768">
        <w:rPr>
          <w:rFonts w:ascii="Consolas" w:hAnsi="Consolas" w:cs="Courier New"/>
          <w:color w:val="A31515"/>
          <w:sz w:val="17"/>
          <w:szCs w:val="17"/>
          <w:lang w:val="en-US"/>
        </w:rPr>
        <w:t>"mysql:host=localhost; dbname=dwes"</w:t>
      </w:r>
      <w:r w:rsidRPr="003F5768">
        <w:rPr>
          <w:rFonts w:ascii="Consolas" w:hAnsi="Consolas" w:cs="Courier New"/>
          <w:color w:val="000000"/>
          <w:sz w:val="17"/>
          <w:szCs w:val="17"/>
          <w:lang w:val="en-US"/>
        </w:rPr>
        <w:t xml:space="preserve">, </w:t>
      </w:r>
      <w:r w:rsidRPr="003F5768">
        <w:rPr>
          <w:rFonts w:ascii="Consolas" w:hAnsi="Consolas" w:cs="Courier New"/>
          <w:color w:val="A31515"/>
          <w:sz w:val="17"/>
          <w:szCs w:val="17"/>
          <w:lang w:val="en-US"/>
        </w:rPr>
        <w:t>"dwes"</w:t>
      </w:r>
      <w:r w:rsidRPr="003F5768">
        <w:rPr>
          <w:rFonts w:ascii="Consolas" w:hAnsi="Consolas" w:cs="Courier New"/>
          <w:color w:val="000000"/>
          <w:sz w:val="17"/>
          <w:szCs w:val="17"/>
          <w:lang w:val="en-US"/>
        </w:rPr>
        <w:t xml:space="preserve">, </w:t>
      </w:r>
      <w:r w:rsidRPr="003F5768">
        <w:rPr>
          <w:rFonts w:ascii="Consolas" w:hAnsi="Consolas" w:cs="Courier New"/>
          <w:color w:val="A31515"/>
          <w:sz w:val="17"/>
          <w:szCs w:val="17"/>
          <w:lang w:val="en-US"/>
        </w:rPr>
        <w:t>"abc123."</w:t>
      </w:r>
      <w:r w:rsidRPr="003F5768">
        <w:rPr>
          <w:rFonts w:ascii="Consolas" w:hAnsi="Consolas" w:cs="Courier New"/>
          <w:color w:val="000000"/>
          <w:sz w:val="17"/>
          <w:szCs w:val="17"/>
          <w:lang w:val="en-US"/>
        </w:rPr>
        <w:t>);</w:t>
      </w:r>
    </w:p>
    <w:p w14:paraId="0A0FBB21" w14:textId="77777777" w:rsidR="003F5768" w:rsidRPr="003F5768" w:rsidRDefault="003F576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548661"/>
        <w:rPr>
          <w:rFonts w:ascii="Consolas" w:hAnsi="Consolas" w:cs="Courier New"/>
          <w:sz w:val="17"/>
          <w:szCs w:val="17"/>
          <w:lang w:val="en-US"/>
        </w:rPr>
      </w:pPr>
      <w:r w:rsidRPr="003F5768">
        <w:rPr>
          <w:rFonts w:ascii="Consolas" w:hAnsi="Consolas" w:cs="Courier New"/>
          <w:color w:val="000000"/>
          <w:sz w:val="17"/>
          <w:szCs w:val="17"/>
          <w:lang w:val="en-US"/>
        </w:rPr>
        <w:t>$dwes-&gt;setAttribute(PDO::ATTR_ERRMODE, PDO::ERRMODE_EXCEPTION);</w:t>
      </w:r>
    </w:p>
    <w:p w14:paraId="188A9704" w14:textId="77777777" w:rsidR="003F5768" w:rsidRPr="003F5768" w:rsidRDefault="003F576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548661"/>
        <w:rPr>
          <w:rFonts w:ascii="Consolas" w:hAnsi="Consolas" w:cs="Courier New"/>
          <w:sz w:val="17"/>
          <w:szCs w:val="17"/>
          <w:lang w:val="en-US"/>
        </w:rPr>
      </w:pPr>
      <w:r w:rsidRPr="003F5768">
        <w:rPr>
          <w:rFonts w:ascii="Consolas" w:hAnsi="Consolas" w:cs="Courier New"/>
          <w:color w:val="0000FF"/>
          <w:sz w:val="17"/>
          <w:szCs w:val="17"/>
          <w:lang w:val="en-US"/>
        </w:rPr>
        <w:t>try</w:t>
      </w:r>
      <w:r w:rsidRPr="003F5768">
        <w:rPr>
          <w:rFonts w:ascii="Consolas" w:hAnsi="Consolas" w:cs="Courier New"/>
          <w:color w:val="000000"/>
          <w:sz w:val="17"/>
          <w:szCs w:val="17"/>
          <w:lang w:val="en-US"/>
        </w:rPr>
        <w:t xml:space="preserve"> {</w:t>
      </w:r>
    </w:p>
    <w:p w14:paraId="17D02682" w14:textId="77777777" w:rsidR="003F5768" w:rsidRPr="003F5768" w:rsidRDefault="003F576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548661"/>
        <w:rPr>
          <w:rFonts w:ascii="Consolas" w:hAnsi="Consolas" w:cs="Courier New"/>
          <w:sz w:val="17"/>
          <w:szCs w:val="17"/>
          <w:lang w:val="en-US"/>
        </w:rPr>
      </w:pPr>
      <w:r w:rsidRPr="003F5768">
        <w:rPr>
          <w:rFonts w:ascii="Consolas" w:hAnsi="Consolas" w:cs="Courier New"/>
          <w:color w:val="000000"/>
          <w:sz w:val="17"/>
          <w:szCs w:val="17"/>
          <w:lang w:val="en-US"/>
        </w:rPr>
        <w:lastRenderedPageBreak/>
        <w:t xml:space="preserve">    $sql = </w:t>
      </w:r>
      <w:r w:rsidRPr="003F5768">
        <w:rPr>
          <w:rFonts w:ascii="Consolas" w:hAnsi="Consolas" w:cs="Courier New"/>
          <w:color w:val="A31515"/>
          <w:sz w:val="17"/>
          <w:szCs w:val="17"/>
          <w:lang w:val="en-US"/>
        </w:rPr>
        <w:t>"SELECT * FROM stox"</w:t>
      </w:r>
      <w:r w:rsidRPr="003F5768">
        <w:rPr>
          <w:rFonts w:ascii="Consolas" w:hAnsi="Consolas" w:cs="Courier New"/>
          <w:color w:val="000000"/>
          <w:sz w:val="17"/>
          <w:szCs w:val="17"/>
          <w:lang w:val="en-US"/>
        </w:rPr>
        <w:t>;</w:t>
      </w:r>
    </w:p>
    <w:p w14:paraId="27620997" w14:textId="77777777" w:rsidR="003F5768" w:rsidRPr="003F5768" w:rsidRDefault="003F576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548661"/>
        <w:rPr>
          <w:rFonts w:ascii="Consolas" w:hAnsi="Consolas" w:cs="Courier New"/>
          <w:sz w:val="17"/>
          <w:szCs w:val="17"/>
          <w:lang w:val="en-US"/>
        </w:rPr>
      </w:pPr>
      <w:r w:rsidRPr="003F5768">
        <w:rPr>
          <w:rFonts w:ascii="Consolas" w:hAnsi="Consolas" w:cs="Courier New"/>
          <w:color w:val="000000"/>
          <w:sz w:val="17"/>
          <w:szCs w:val="17"/>
          <w:lang w:val="en-US"/>
        </w:rPr>
        <w:t xml:space="preserve">    $result = $dwes-&gt;query($sql);</w:t>
      </w:r>
    </w:p>
    <w:p w14:paraId="7716C0D1" w14:textId="77777777" w:rsidR="003F5768" w:rsidRPr="003F5768" w:rsidRDefault="003F576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548661"/>
        <w:rPr>
          <w:rFonts w:ascii="Consolas" w:hAnsi="Consolas" w:cs="Courier New"/>
          <w:sz w:val="17"/>
          <w:szCs w:val="17"/>
          <w:lang w:val="en-US"/>
        </w:rPr>
      </w:pPr>
      <w:r w:rsidRPr="003F5768">
        <w:rPr>
          <w:rFonts w:ascii="Consolas" w:hAnsi="Consolas" w:cs="Courier New"/>
          <w:color w:val="000000"/>
          <w:sz w:val="17"/>
          <w:szCs w:val="17"/>
          <w:lang w:val="en-US"/>
        </w:rPr>
        <w:t xml:space="preserve">    …</w:t>
      </w:r>
    </w:p>
    <w:p w14:paraId="3EEFFF65" w14:textId="77777777" w:rsidR="003F5768" w:rsidRPr="003F5768" w:rsidRDefault="003F576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548661"/>
        <w:rPr>
          <w:rFonts w:ascii="Consolas" w:hAnsi="Consolas" w:cs="Courier New"/>
          <w:sz w:val="17"/>
          <w:szCs w:val="17"/>
          <w:lang w:val="en-US"/>
        </w:rPr>
      </w:pPr>
      <w:r w:rsidRPr="003F5768">
        <w:rPr>
          <w:rFonts w:ascii="Consolas" w:hAnsi="Consolas" w:cs="Courier New"/>
          <w:color w:val="000000"/>
          <w:sz w:val="17"/>
          <w:szCs w:val="17"/>
          <w:lang w:val="en-US"/>
        </w:rPr>
        <w:t>}</w:t>
      </w:r>
    </w:p>
    <w:p w14:paraId="1825AE12" w14:textId="77777777" w:rsidR="003F5768" w:rsidRPr="003F5768" w:rsidRDefault="003F576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548661"/>
        <w:rPr>
          <w:rFonts w:ascii="Consolas" w:hAnsi="Consolas" w:cs="Courier New"/>
          <w:sz w:val="17"/>
          <w:szCs w:val="17"/>
          <w:lang w:val="en-US"/>
        </w:rPr>
      </w:pPr>
      <w:r w:rsidRPr="003F5768">
        <w:rPr>
          <w:rFonts w:ascii="Consolas" w:hAnsi="Consolas" w:cs="Courier New"/>
          <w:color w:val="0000FF"/>
          <w:sz w:val="17"/>
          <w:szCs w:val="17"/>
          <w:lang w:val="en-US"/>
        </w:rPr>
        <w:t>catch</w:t>
      </w:r>
      <w:r w:rsidRPr="003F5768">
        <w:rPr>
          <w:rFonts w:ascii="Consolas" w:hAnsi="Consolas" w:cs="Courier New"/>
          <w:color w:val="000000"/>
          <w:sz w:val="17"/>
          <w:szCs w:val="17"/>
          <w:lang w:val="en-US"/>
        </w:rPr>
        <w:t xml:space="preserve"> (</w:t>
      </w:r>
      <w:r w:rsidRPr="003F5768">
        <w:rPr>
          <w:rFonts w:ascii="Consolas" w:hAnsi="Consolas" w:cs="Courier New"/>
          <w:color w:val="2B91AF"/>
          <w:sz w:val="17"/>
          <w:szCs w:val="17"/>
          <w:lang w:val="en-US"/>
        </w:rPr>
        <w:t>PDOException</w:t>
      </w:r>
      <w:r w:rsidRPr="003F5768">
        <w:rPr>
          <w:rFonts w:ascii="Consolas" w:hAnsi="Consolas" w:cs="Courier New"/>
          <w:color w:val="000000"/>
          <w:sz w:val="17"/>
          <w:szCs w:val="17"/>
          <w:lang w:val="en-US"/>
        </w:rPr>
        <w:t xml:space="preserve"> $p) {</w:t>
      </w:r>
    </w:p>
    <w:p w14:paraId="78939CFC" w14:textId="77777777" w:rsidR="003F5768" w:rsidRPr="002803FD" w:rsidRDefault="003F576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548661"/>
        <w:rPr>
          <w:rFonts w:ascii="Consolas" w:hAnsi="Consolas" w:cs="Courier New"/>
          <w:sz w:val="17"/>
          <w:szCs w:val="17"/>
        </w:rPr>
      </w:pPr>
      <w:r w:rsidRPr="003F5768">
        <w:rPr>
          <w:rFonts w:ascii="Consolas" w:hAnsi="Consolas" w:cs="Courier New"/>
          <w:color w:val="000000"/>
          <w:sz w:val="17"/>
          <w:szCs w:val="17"/>
          <w:lang w:val="en-US"/>
        </w:rPr>
        <w:t xml:space="preserve">    </w:t>
      </w:r>
      <w:r w:rsidRPr="002803FD">
        <w:rPr>
          <w:rFonts w:ascii="Consolas" w:hAnsi="Consolas" w:cs="Courier New"/>
          <w:color w:val="000000"/>
          <w:sz w:val="17"/>
          <w:szCs w:val="17"/>
        </w:rPr>
        <w:t xml:space="preserve">echo </w:t>
      </w:r>
      <w:r w:rsidRPr="002803FD">
        <w:rPr>
          <w:rFonts w:ascii="Consolas" w:hAnsi="Consolas" w:cs="Courier New"/>
          <w:color w:val="A31515"/>
          <w:sz w:val="17"/>
          <w:szCs w:val="17"/>
        </w:rPr>
        <w:t>"Error "</w:t>
      </w:r>
      <w:r w:rsidRPr="002803FD">
        <w:rPr>
          <w:rFonts w:ascii="Consolas" w:hAnsi="Consolas" w:cs="Courier New"/>
          <w:color w:val="000000"/>
          <w:sz w:val="17"/>
          <w:szCs w:val="17"/>
        </w:rPr>
        <w:t>.$p-&gt;getMessage().</w:t>
      </w:r>
      <w:r w:rsidRPr="002803FD">
        <w:rPr>
          <w:rFonts w:ascii="Consolas" w:hAnsi="Consolas" w:cs="Courier New"/>
          <w:color w:val="A31515"/>
          <w:sz w:val="17"/>
          <w:szCs w:val="17"/>
        </w:rPr>
        <w:t>"&lt;br /&gt;"</w:t>
      </w:r>
      <w:r w:rsidRPr="002803FD">
        <w:rPr>
          <w:rFonts w:ascii="Consolas" w:hAnsi="Consolas" w:cs="Courier New"/>
          <w:color w:val="000000"/>
          <w:sz w:val="17"/>
          <w:szCs w:val="17"/>
        </w:rPr>
        <w:t>;</w:t>
      </w:r>
    </w:p>
    <w:p w14:paraId="107860AC" w14:textId="068391AD" w:rsidR="003F5768" w:rsidRPr="0076418D" w:rsidRDefault="003F5768" w:rsidP="003F576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31548661"/>
        <w:rPr>
          <w:rFonts w:ascii="Consolas" w:hAnsi="Consolas" w:cs="Courier New"/>
          <w:sz w:val="17"/>
          <w:szCs w:val="17"/>
        </w:rPr>
      </w:pPr>
      <w:r w:rsidRPr="0076418D">
        <w:rPr>
          <w:rFonts w:ascii="Consolas" w:hAnsi="Consolas" w:cs="Courier New"/>
          <w:color w:val="000000"/>
          <w:sz w:val="17"/>
          <w:szCs w:val="17"/>
        </w:rPr>
        <w:t>}</w:t>
      </w:r>
    </w:p>
    <w:p w14:paraId="1FBB27C3" w14:textId="0AD6A620" w:rsidR="003F5768" w:rsidRDefault="003F5768" w:rsidP="00FF2850">
      <w:r>
        <w:t>El bloque catch muestra el siguiente mensaje:</w:t>
      </w:r>
    </w:p>
    <w:p w14:paraId="7F6811DF" w14:textId="0A23CF4A" w:rsidR="003F5768" w:rsidRPr="003F5768" w:rsidRDefault="003F5768" w:rsidP="003F576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777362087"/>
        <w:rPr>
          <w:rFonts w:ascii="Consolas" w:hAnsi="Consolas" w:cs="Courier New"/>
          <w:sz w:val="17"/>
          <w:szCs w:val="17"/>
          <w:lang w:val="en-US"/>
        </w:rPr>
      </w:pPr>
      <w:r w:rsidRPr="003F5768">
        <w:rPr>
          <w:rFonts w:ascii="Consolas" w:hAnsi="Consolas" w:cs="Courier New"/>
          <w:color w:val="2B91AF"/>
          <w:sz w:val="17"/>
          <w:szCs w:val="17"/>
          <w:lang w:val="en-US"/>
        </w:rPr>
        <w:t>Error</w:t>
      </w:r>
      <w:r w:rsidRPr="003F5768">
        <w:rPr>
          <w:rFonts w:ascii="Consolas" w:hAnsi="Consolas" w:cs="Courier New"/>
          <w:color w:val="000000"/>
          <w:sz w:val="17"/>
          <w:szCs w:val="17"/>
          <w:lang w:val="en-US"/>
        </w:rPr>
        <w:t xml:space="preserve"> SQLSTATE[</w:t>
      </w:r>
      <w:r w:rsidRPr="003F5768">
        <w:rPr>
          <w:rFonts w:ascii="Consolas" w:hAnsi="Consolas" w:cs="Courier New"/>
          <w:color w:val="006666"/>
          <w:sz w:val="17"/>
          <w:szCs w:val="17"/>
          <w:lang w:val="en-US"/>
        </w:rPr>
        <w:t>42S02</w:t>
      </w:r>
      <w:r w:rsidRPr="003F5768">
        <w:rPr>
          <w:rFonts w:ascii="Consolas" w:hAnsi="Consolas" w:cs="Courier New"/>
          <w:color w:val="000000"/>
          <w:sz w:val="17"/>
          <w:szCs w:val="17"/>
          <w:lang w:val="en-US"/>
        </w:rPr>
        <w:t xml:space="preserve">]: </w:t>
      </w:r>
      <w:r w:rsidRPr="003F5768">
        <w:rPr>
          <w:rFonts w:ascii="Consolas" w:hAnsi="Consolas" w:cs="Courier New"/>
          <w:color w:val="2B91AF"/>
          <w:sz w:val="17"/>
          <w:szCs w:val="17"/>
          <w:lang w:val="en-US"/>
        </w:rPr>
        <w:t>Base</w:t>
      </w:r>
      <w:r w:rsidRPr="003F5768">
        <w:rPr>
          <w:rFonts w:ascii="Consolas" w:hAnsi="Consolas" w:cs="Courier New"/>
          <w:color w:val="000000"/>
          <w:sz w:val="17"/>
          <w:szCs w:val="17"/>
          <w:lang w:val="en-US"/>
        </w:rPr>
        <w:t xml:space="preserve"> table </w:t>
      </w:r>
      <w:r w:rsidRPr="003F5768">
        <w:rPr>
          <w:rFonts w:ascii="Consolas" w:hAnsi="Consolas" w:cs="Courier New"/>
          <w:color w:val="0000FF"/>
          <w:sz w:val="17"/>
          <w:szCs w:val="17"/>
          <w:lang w:val="en-US"/>
        </w:rPr>
        <w:t>or</w:t>
      </w:r>
      <w:r w:rsidRPr="003F5768">
        <w:rPr>
          <w:rFonts w:ascii="Consolas" w:hAnsi="Consolas" w:cs="Courier New"/>
          <w:color w:val="000000"/>
          <w:sz w:val="17"/>
          <w:szCs w:val="17"/>
          <w:lang w:val="en-US"/>
        </w:rPr>
        <w:t xml:space="preserve"> view </w:t>
      </w:r>
      <w:r w:rsidRPr="003F5768">
        <w:rPr>
          <w:rFonts w:ascii="Consolas" w:hAnsi="Consolas" w:cs="Courier New"/>
          <w:color w:val="0000FF"/>
          <w:sz w:val="17"/>
          <w:szCs w:val="17"/>
          <w:lang w:val="en-US"/>
        </w:rPr>
        <w:t>not</w:t>
      </w:r>
      <w:r w:rsidRPr="003F5768">
        <w:rPr>
          <w:rFonts w:ascii="Consolas" w:hAnsi="Consolas" w:cs="Courier New"/>
          <w:color w:val="000000"/>
          <w:sz w:val="17"/>
          <w:szCs w:val="17"/>
          <w:lang w:val="en-US"/>
        </w:rPr>
        <w:t xml:space="preserve"> found: </w:t>
      </w:r>
      <w:r w:rsidRPr="003F5768">
        <w:rPr>
          <w:rFonts w:ascii="Consolas" w:hAnsi="Consolas" w:cs="Courier New"/>
          <w:color w:val="006666"/>
          <w:sz w:val="17"/>
          <w:szCs w:val="17"/>
          <w:lang w:val="en-US"/>
        </w:rPr>
        <w:t>1146</w:t>
      </w:r>
      <w:r w:rsidRPr="003F5768">
        <w:rPr>
          <w:rFonts w:ascii="Consolas" w:hAnsi="Consolas" w:cs="Courier New"/>
          <w:color w:val="000000"/>
          <w:sz w:val="17"/>
          <w:szCs w:val="17"/>
          <w:lang w:val="en-US"/>
        </w:rPr>
        <w:t xml:space="preserve"> </w:t>
      </w:r>
      <w:r w:rsidRPr="003F5768">
        <w:rPr>
          <w:rFonts w:ascii="Consolas" w:hAnsi="Consolas" w:cs="Courier New"/>
          <w:color w:val="2B91AF"/>
          <w:sz w:val="17"/>
          <w:szCs w:val="17"/>
          <w:lang w:val="en-US"/>
        </w:rPr>
        <w:t>Table</w:t>
      </w:r>
      <w:r w:rsidRPr="003F5768">
        <w:rPr>
          <w:rFonts w:ascii="Consolas" w:hAnsi="Consolas" w:cs="Courier New"/>
          <w:color w:val="000000"/>
          <w:sz w:val="17"/>
          <w:szCs w:val="17"/>
          <w:lang w:val="en-US"/>
        </w:rPr>
        <w:t xml:space="preserve"> </w:t>
      </w:r>
      <w:r w:rsidRPr="003F5768">
        <w:rPr>
          <w:rFonts w:ascii="Consolas" w:hAnsi="Consolas" w:cs="Courier New"/>
          <w:color w:val="A31515"/>
          <w:sz w:val="17"/>
          <w:szCs w:val="17"/>
          <w:lang w:val="en-US"/>
        </w:rPr>
        <w:t>'dwes.stox'</w:t>
      </w:r>
      <w:r w:rsidRPr="003F5768">
        <w:rPr>
          <w:rFonts w:ascii="Consolas" w:hAnsi="Consolas" w:cs="Courier New"/>
          <w:color w:val="000000"/>
          <w:sz w:val="17"/>
          <w:szCs w:val="17"/>
          <w:lang w:val="en-US"/>
        </w:rPr>
        <w:t xml:space="preserve"> doesn</w:t>
      </w:r>
      <w:r w:rsidRPr="003F5768">
        <w:rPr>
          <w:rFonts w:ascii="Consolas" w:hAnsi="Consolas" w:cs="Courier New"/>
          <w:color w:val="A31515"/>
          <w:sz w:val="17"/>
          <w:szCs w:val="17"/>
          <w:lang w:val="en-US"/>
        </w:rPr>
        <w:t>'t exist</w:t>
      </w:r>
    </w:p>
    <w:p w14:paraId="3D476C4F" w14:textId="3F426B9C" w:rsidR="00E7481A" w:rsidRPr="00E7481A" w:rsidRDefault="003F5768" w:rsidP="00460E9F">
      <w:pPr>
        <w:pBdr>
          <w:top w:val="single" w:sz="4" w:space="1" w:color="auto"/>
          <w:left w:val="single" w:sz="4" w:space="4" w:color="auto"/>
          <w:bottom w:val="single" w:sz="4" w:space="1" w:color="auto"/>
          <w:right w:val="single" w:sz="4" w:space="4" w:color="auto"/>
        </w:pBdr>
        <w:shd w:val="clear" w:color="auto" w:fill="FFFFCC"/>
      </w:pPr>
      <w:r w:rsidRPr="00E7481A">
        <w:rPr>
          <w:b/>
          <w:bCs/>
          <w:u w:val="single"/>
        </w:rPr>
        <w:t>Ejercicio resuelto</w:t>
      </w:r>
      <w:r w:rsidRPr="00E7481A">
        <w:t xml:space="preserve">: </w:t>
      </w:r>
      <w:r w:rsidR="00E7481A" w:rsidRPr="00E7481A">
        <w:t>Agrega control de excepciones para controlar los posibles errores de conexión que se puedan producir en el último ejercicio, mostrando en la parte inferior de la pantalla los errores que se produzcan.</w:t>
      </w:r>
      <w:r w:rsidR="00E7481A">
        <w:t xml:space="preserve"> </w:t>
      </w:r>
      <w:hyperlink r:id="rId61" w:history="1">
        <w:r w:rsidR="00E7481A" w:rsidRPr="00460E9F">
          <w:rPr>
            <w:rStyle w:val="Hipervnculo"/>
          </w:rPr>
          <w:t>Revisa en la solución propuesta los cambios realizados para utilizar excepciones en el establecimiento de la conexión</w:t>
        </w:r>
      </w:hyperlink>
      <w:r w:rsidR="00E7481A" w:rsidRPr="00E7481A">
        <w:t>.</w:t>
      </w:r>
    </w:p>
    <w:p w14:paraId="6E8A647E" w14:textId="0F526357" w:rsidR="00E7481A" w:rsidRPr="00E7481A" w:rsidRDefault="00460E9F" w:rsidP="00E7481A">
      <w:r w:rsidRPr="00460E9F">
        <w:rPr>
          <w:noProof/>
        </w:rPr>
        <w:drawing>
          <wp:inline distT="0" distB="0" distL="0" distR="0" wp14:anchorId="66B9C40A" wp14:editId="3E5DB82E">
            <wp:extent cx="5400040" cy="950595"/>
            <wp:effectExtent l="0" t="0" r="0" b="1905"/>
            <wp:docPr id="19" name="Imagen 19"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Aplicación&#10;&#10;Descripción generada automáticamente"/>
                    <pic:cNvPicPr/>
                  </pic:nvPicPr>
                  <pic:blipFill>
                    <a:blip r:embed="rId62"/>
                    <a:stretch>
                      <a:fillRect/>
                    </a:stretch>
                  </pic:blipFill>
                  <pic:spPr>
                    <a:xfrm>
                      <a:off x="0" y="0"/>
                      <a:ext cx="5400040" cy="950595"/>
                    </a:xfrm>
                    <a:prstGeom prst="rect">
                      <a:avLst/>
                    </a:prstGeom>
                  </pic:spPr>
                </pic:pic>
              </a:graphicData>
            </a:graphic>
          </wp:inline>
        </w:drawing>
      </w:r>
    </w:p>
    <w:p w14:paraId="64F9C5FE" w14:textId="5E6424AF" w:rsidR="003F5768" w:rsidRPr="00E7481A" w:rsidRDefault="003F5768" w:rsidP="00FF2850"/>
    <w:p w14:paraId="075E01EC" w14:textId="3D02078D" w:rsidR="004F0B4E" w:rsidRPr="00E7481A" w:rsidRDefault="008802D5" w:rsidP="008802D5">
      <w:pPr>
        <w:jc w:val="center"/>
      </w:pPr>
      <w:r>
        <w:rPr>
          <w:noProof/>
        </w:rPr>
        <w:lastRenderedPageBreak/>
        <w:drawing>
          <wp:inline distT="0" distB="0" distL="0" distR="0" wp14:anchorId="37FD8708" wp14:editId="4BB0E6C3">
            <wp:extent cx="5391150" cy="3600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r>
        <w:rPr>
          <w:noProof/>
        </w:rPr>
        <w:drawing>
          <wp:inline distT="0" distB="0" distL="0" distR="0" wp14:anchorId="0E4D6224" wp14:editId="4457F494">
            <wp:extent cx="4324350" cy="2686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24350" cy="2686050"/>
                    </a:xfrm>
                    <a:prstGeom prst="rect">
                      <a:avLst/>
                    </a:prstGeom>
                    <a:noFill/>
                    <a:ln>
                      <a:noFill/>
                    </a:ln>
                  </pic:spPr>
                </pic:pic>
              </a:graphicData>
            </a:graphic>
          </wp:inline>
        </w:drawing>
      </w:r>
      <w:r>
        <w:rPr>
          <w:noProof/>
        </w:rPr>
        <w:lastRenderedPageBreak/>
        <w:drawing>
          <wp:inline distT="0" distB="0" distL="0" distR="0" wp14:anchorId="28204DB8" wp14:editId="3EFBF03C">
            <wp:extent cx="5400675" cy="35814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675" cy="3581400"/>
                    </a:xfrm>
                    <a:prstGeom prst="rect">
                      <a:avLst/>
                    </a:prstGeom>
                    <a:noFill/>
                    <a:ln>
                      <a:noFill/>
                    </a:ln>
                  </pic:spPr>
                </pic:pic>
              </a:graphicData>
            </a:graphic>
          </wp:inline>
        </w:drawing>
      </w:r>
      <w:r>
        <w:rPr>
          <w:noProof/>
        </w:rPr>
        <w:drawing>
          <wp:inline distT="0" distB="0" distL="0" distR="0" wp14:anchorId="3841CDF2" wp14:editId="1ED719B5">
            <wp:extent cx="5400675" cy="35528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3552825"/>
                    </a:xfrm>
                    <a:prstGeom prst="rect">
                      <a:avLst/>
                    </a:prstGeom>
                    <a:noFill/>
                    <a:ln>
                      <a:noFill/>
                    </a:ln>
                  </pic:spPr>
                </pic:pic>
              </a:graphicData>
            </a:graphic>
          </wp:inline>
        </w:drawing>
      </w:r>
    </w:p>
    <w:p w14:paraId="5DDA0B34" w14:textId="77777777" w:rsidR="004F0B4E" w:rsidRPr="00E7481A" w:rsidRDefault="004F0B4E" w:rsidP="00FF2850"/>
    <w:sectPr w:rsidR="004F0B4E" w:rsidRPr="00E7481A" w:rsidSect="007D526A">
      <w:headerReference w:type="first" r:id="rId67"/>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AN PABLO RAPOSO, SANTIAGO FRANCISCO" w:date="2022-11-03T16:08:00Z" w:initials="SPRSF">
    <w:p w14:paraId="7EF07784" w14:textId="77777777" w:rsidR="0076418D" w:rsidRDefault="0076418D" w:rsidP="00093AA0">
      <w:pPr>
        <w:pStyle w:val="Textocomentario"/>
        <w:jc w:val="left"/>
      </w:pPr>
      <w:r>
        <w:rPr>
          <w:rStyle w:val="Refdecomentario"/>
        </w:rPr>
        <w:annotationRef/>
      </w:r>
      <w:r>
        <w:t>¿A qué se refiere con esto?</w:t>
      </w:r>
    </w:p>
  </w:comment>
  <w:comment w:id="12" w:author="SAN PABLO RAPOSO, SANTIAGO FRANCISCO" w:date="2022-11-02T23:54:00Z" w:initials="SPRSF">
    <w:p w14:paraId="70D64D2F" w14:textId="7485EFBB" w:rsidR="005D4947" w:rsidRDefault="008B2ABD" w:rsidP="004C5791">
      <w:pPr>
        <w:pStyle w:val="Textocomentario"/>
        <w:jc w:val="left"/>
      </w:pPr>
      <w:r>
        <w:rPr>
          <w:rStyle w:val="Refdecomentario"/>
        </w:rPr>
        <w:annotationRef/>
      </w:r>
      <w:r w:rsidR="005D4947">
        <w:t>La arroba es un operador de PHP que se puede anteponer a cualquier expresión para que se ignore cualquier posible error que pueda producirse al ejecutarla.</w:t>
      </w:r>
    </w:p>
  </w:comment>
  <w:comment w:id="24" w:author="SAN PABLO RAPOSO, SANTIAGO FRANCISCO" w:date="2022-11-03T12:28:00Z" w:initials="SPRSF">
    <w:p w14:paraId="1AC7AFDD" w14:textId="77777777" w:rsidR="00F07133" w:rsidRDefault="00F07133" w:rsidP="00F07133">
      <w:pPr>
        <w:pStyle w:val="Textocomentario"/>
        <w:jc w:val="left"/>
      </w:pPr>
      <w:r>
        <w:rPr>
          <w:rStyle w:val="Refdecomentario"/>
        </w:rPr>
        <w:annotationRef/>
      </w:r>
      <w:r>
        <w:t>¿Hoy en día MySQLi ya utiliza este nuevo tipo de excepciones?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F07784" w15:done="0"/>
  <w15:commentEx w15:paraId="70D64D2F" w15:done="0"/>
  <w15:commentEx w15:paraId="1AC7AF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E6601" w16cex:dateUtc="2022-11-03T15:08:00Z"/>
  <w16cex:commentExtensible w16cex:durableId="270D81A9" w16cex:dateUtc="2022-11-02T22:54:00Z"/>
  <w16cex:commentExtensible w16cex:durableId="270E3288" w16cex:dateUtc="2022-11-03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F07784" w16cid:durableId="270E6601"/>
  <w16cid:commentId w16cid:paraId="70D64D2F" w16cid:durableId="270D81A9"/>
  <w16cid:commentId w16cid:paraId="1AC7AFDD" w16cid:durableId="270E32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450A4" w14:textId="77777777" w:rsidR="00F655A4" w:rsidRDefault="00F655A4" w:rsidP="00D05700">
      <w:pPr>
        <w:spacing w:after="0" w:line="240" w:lineRule="auto"/>
      </w:pPr>
      <w:r>
        <w:separator/>
      </w:r>
    </w:p>
  </w:endnote>
  <w:endnote w:type="continuationSeparator" w:id="0">
    <w:p w14:paraId="3F5A436F" w14:textId="77777777" w:rsidR="00F655A4" w:rsidRDefault="00F655A4" w:rsidP="00D05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37E28" w14:paraId="21E212C0"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14:paraId="6C0FE4F9" w14:textId="77777777" w:rsidR="00E37E28" w:rsidRDefault="00E37E28">
              <w:pPr>
                <w:pStyle w:val="Encabezado"/>
                <w:jc w:val="right"/>
                <w:rPr>
                  <w:caps/>
                  <w:color w:val="000000" w:themeColor="text1"/>
                </w:rPr>
              </w:pPr>
              <w:r>
                <w:rPr>
                  <w:caps/>
                  <w:color w:val="000000" w:themeColor="text1"/>
                </w:rPr>
                <w:t>Santiago Francisco San Pablo Raposo</w:t>
              </w:r>
            </w:p>
          </w:sdtContent>
        </w:sdt>
      </w:tc>
      <w:tc>
        <w:tcPr>
          <w:tcW w:w="250" w:type="pct"/>
          <w:shd w:val="clear" w:color="auto" w:fill="009DD9" w:themeFill="accent2"/>
          <w:vAlign w:val="center"/>
        </w:tcPr>
        <w:p w14:paraId="38D015D3" w14:textId="77777777" w:rsidR="00E37E28" w:rsidRDefault="00E37E2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78F61415" w14:textId="77777777" w:rsidR="00E37E28" w:rsidRDefault="00E37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57D16" w14:textId="77777777" w:rsidR="00F655A4" w:rsidRDefault="00F655A4" w:rsidP="00D05700">
      <w:pPr>
        <w:spacing w:after="0" w:line="240" w:lineRule="auto"/>
      </w:pPr>
      <w:r>
        <w:separator/>
      </w:r>
    </w:p>
  </w:footnote>
  <w:footnote w:type="continuationSeparator" w:id="0">
    <w:p w14:paraId="772265AC" w14:textId="77777777" w:rsidR="00F655A4" w:rsidRDefault="00F655A4" w:rsidP="00D05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5"/>
      <w:gridCol w:w="4209"/>
    </w:tblGrid>
    <w:tr w:rsidR="00D05700" w14:paraId="4A982D2F"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391546460"/>
            <w:dataBinding w:prefixMappings="xmlns:ns0='http://purl.org/dc/elements/1.1/' xmlns:ns1='http://schemas.openxmlformats.org/package/2006/metadata/core-properties' " w:xpath="/ns1:coreProperties[1]/ns0:subject[1]" w:storeItemID="{6C3C8BC8-F283-45AE-878A-BAB7291924A1}"/>
            <w:text/>
          </w:sdtPr>
          <w:sdtEndPr/>
          <w:sdtContent>
            <w:p w14:paraId="729C8212" w14:textId="4FD05A99" w:rsidR="00D05700" w:rsidRDefault="0027028D">
              <w:pPr>
                <w:pStyle w:val="Encabezado"/>
                <w:rPr>
                  <w:caps/>
                  <w:color w:val="FFFFFF" w:themeColor="background1"/>
                  <w:sz w:val="18"/>
                  <w:szCs w:val="18"/>
                </w:rPr>
              </w:pPr>
              <w:r>
                <w:rPr>
                  <w:caps/>
                  <w:color w:val="FFFFFF" w:themeColor="background1"/>
                  <w:sz w:val="18"/>
                  <w:szCs w:val="18"/>
                </w:rPr>
                <w:t>Desarrollo web en entorno servidor</w:t>
              </w:r>
            </w:p>
          </w:sdtContent>
        </w:sdt>
      </w:tc>
      <w:sdt>
        <w:sdtPr>
          <w:rPr>
            <w:caps/>
            <w:color w:val="FFFFFF" w:themeColor="background1"/>
            <w:sz w:val="18"/>
            <w:szCs w:val="18"/>
          </w:rPr>
          <w:alias w:val="Fecha"/>
          <w:tag w:val=""/>
          <w:id w:val="-1996566397"/>
          <w:dataBinding w:prefixMappings="xmlns:ns0='http://schemas.microsoft.com/office/2006/coverPageProps' " w:xpath="/ns0:CoverPageProperties[1]/ns0:PublishDate[1]" w:storeItemID="{55AF091B-3C7A-41E3-B477-F2FDAA23CFDA}"/>
          <w:date w:fullDate="2022-11-02T00:00:00Z">
            <w:dateFormat w:val="d-M-yyyy"/>
            <w:lid w:val="es-ES"/>
            <w:storeMappedDataAs w:val="dateTime"/>
            <w:calendar w:val="gregorian"/>
          </w:date>
        </w:sdtPr>
        <w:sdtEndPr/>
        <w:sdtContent>
          <w:tc>
            <w:tcPr>
              <w:tcW w:w="4674" w:type="dxa"/>
              <w:shd w:val="clear" w:color="auto" w:fill="009DD9" w:themeFill="accent2"/>
              <w:vAlign w:val="center"/>
            </w:tcPr>
            <w:p w14:paraId="7936E911" w14:textId="4D4945F6" w:rsidR="00D05700" w:rsidRDefault="00A11F37">
              <w:pPr>
                <w:pStyle w:val="Encabezado"/>
                <w:jc w:val="right"/>
                <w:rPr>
                  <w:caps/>
                  <w:color w:val="FFFFFF" w:themeColor="background1"/>
                  <w:sz w:val="18"/>
                  <w:szCs w:val="18"/>
                </w:rPr>
              </w:pPr>
              <w:r>
                <w:rPr>
                  <w:caps/>
                  <w:color w:val="FFFFFF" w:themeColor="background1"/>
                  <w:sz w:val="18"/>
                  <w:szCs w:val="18"/>
                </w:rPr>
                <w:t>2-11-2022</w:t>
              </w:r>
            </w:p>
          </w:tc>
        </w:sdtContent>
      </w:sdt>
    </w:tr>
    <w:tr w:rsidR="00D05700" w14:paraId="2641D908" w14:textId="77777777">
      <w:trPr>
        <w:trHeight w:hRule="exact" w:val="115"/>
        <w:jc w:val="center"/>
      </w:trPr>
      <w:tc>
        <w:tcPr>
          <w:tcW w:w="4686" w:type="dxa"/>
          <w:shd w:val="clear" w:color="auto" w:fill="0F6FC6" w:themeFill="accent1"/>
          <w:tcMar>
            <w:top w:w="0" w:type="dxa"/>
            <w:bottom w:w="0" w:type="dxa"/>
          </w:tcMar>
        </w:tcPr>
        <w:p w14:paraId="4B0A2F3A" w14:textId="77777777" w:rsidR="00D05700" w:rsidRDefault="00D05700">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60C2A507" w14:textId="77777777" w:rsidR="00D05700" w:rsidRDefault="00D05700">
          <w:pPr>
            <w:pStyle w:val="Encabezado"/>
            <w:rPr>
              <w:caps/>
              <w:color w:val="FFFFFF" w:themeColor="background1"/>
              <w:sz w:val="18"/>
              <w:szCs w:val="18"/>
            </w:rPr>
          </w:pPr>
        </w:p>
      </w:tc>
    </w:tr>
  </w:tbl>
  <w:p w14:paraId="472FD96E" w14:textId="77777777" w:rsidR="00D05700" w:rsidRDefault="00D057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7F8E3" w14:textId="77777777" w:rsidR="00243517" w:rsidRDefault="002435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DD0"/>
    <w:multiLevelType w:val="hybridMultilevel"/>
    <w:tmpl w:val="199A7F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C3045"/>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779E0"/>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27285"/>
    <w:multiLevelType w:val="hybridMultilevel"/>
    <w:tmpl w:val="756EA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540A71"/>
    <w:multiLevelType w:val="hybridMultilevel"/>
    <w:tmpl w:val="11567F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5B5E0C"/>
    <w:multiLevelType w:val="hybridMultilevel"/>
    <w:tmpl w:val="738A18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B40BFE"/>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90FBC"/>
    <w:multiLevelType w:val="hybridMultilevel"/>
    <w:tmpl w:val="21C83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2B5348"/>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335798"/>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66D28"/>
    <w:multiLevelType w:val="multilevel"/>
    <w:tmpl w:val="E6BA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B7364B"/>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15C09"/>
    <w:multiLevelType w:val="multilevel"/>
    <w:tmpl w:val="04CE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954852"/>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11848"/>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7F7CA4"/>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984B5F"/>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CD40C1"/>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045670"/>
    <w:multiLevelType w:val="multilevel"/>
    <w:tmpl w:val="AA4C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85070A"/>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B6374A"/>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321806"/>
    <w:multiLevelType w:val="hybridMultilevel"/>
    <w:tmpl w:val="E4402D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6B64B51"/>
    <w:multiLevelType w:val="hybridMultilevel"/>
    <w:tmpl w:val="672EB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B24A3E"/>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6B5BAF"/>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435D72"/>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285F21"/>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772C7F"/>
    <w:multiLevelType w:val="hybridMultilevel"/>
    <w:tmpl w:val="66728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2324010"/>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0145B5"/>
    <w:multiLevelType w:val="multilevel"/>
    <w:tmpl w:val="F8546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A37B17"/>
    <w:multiLevelType w:val="multilevel"/>
    <w:tmpl w:val="93C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61DCB"/>
    <w:multiLevelType w:val="multilevel"/>
    <w:tmpl w:val="5E9E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3569503">
    <w:abstractNumId w:val="5"/>
  </w:num>
  <w:num w:numId="2" w16cid:durableId="299114950">
    <w:abstractNumId w:val="19"/>
  </w:num>
  <w:num w:numId="3" w16cid:durableId="883713482">
    <w:abstractNumId w:val="18"/>
  </w:num>
  <w:num w:numId="4" w16cid:durableId="1399791035">
    <w:abstractNumId w:val="17"/>
  </w:num>
  <w:num w:numId="5" w16cid:durableId="657344162">
    <w:abstractNumId w:val="16"/>
  </w:num>
  <w:num w:numId="6" w16cid:durableId="988093106">
    <w:abstractNumId w:val="1"/>
  </w:num>
  <w:num w:numId="7" w16cid:durableId="124782086">
    <w:abstractNumId w:val="9"/>
  </w:num>
  <w:num w:numId="8" w16cid:durableId="197282693">
    <w:abstractNumId w:val="14"/>
  </w:num>
  <w:num w:numId="9" w16cid:durableId="1295021448">
    <w:abstractNumId w:val="8"/>
  </w:num>
  <w:num w:numId="10" w16cid:durableId="1909532482">
    <w:abstractNumId w:val="11"/>
  </w:num>
  <w:num w:numId="11" w16cid:durableId="584998761">
    <w:abstractNumId w:val="2"/>
  </w:num>
  <w:num w:numId="12" w16cid:durableId="1655524342">
    <w:abstractNumId w:val="13"/>
  </w:num>
  <w:num w:numId="13" w16cid:durableId="1775394216">
    <w:abstractNumId w:val="28"/>
  </w:num>
  <w:num w:numId="14" w16cid:durableId="113448975">
    <w:abstractNumId w:val="15"/>
  </w:num>
  <w:num w:numId="15" w16cid:durableId="1745253030">
    <w:abstractNumId w:val="6"/>
  </w:num>
  <w:num w:numId="16" w16cid:durableId="1623268903">
    <w:abstractNumId w:val="25"/>
  </w:num>
  <w:num w:numId="17" w16cid:durableId="1722442424">
    <w:abstractNumId w:val="30"/>
  </w:num>
  <w:num w:numId="18" w16cid:durableId="2052337882">
    <w:abstractNumId w:val="23"/>
  </w:num>
  <w:num w:numId="19" w16cid:durableId="1944611528">
    <w:abstractNumId w:val="20"/>
  </w:num>
  <w:num w:numId="20" w16cid:durableId="1438671814">
    <w:abstractNumId w:val="24"/>
  </w:num>
  <w:num w:numId="21" w16cid:durableId="705718893">
    <w:abstractNumId w:val="26"/>
  </w:num>
  <w:num w:numId="22" w16cid:durableId="1499155317">
    <w:abstractNumId w:val="4"/>
  </w:num>
  <w:num w:numId="23" w16cid:durableId="1762988326">
    <w:abstractNumId w:val="0"/>
  </w:num>
  <w:num w:numId="24" w16cid:durableId="523522323">
    <w:abstractNumId w:val="3"/>
  </w:num>
  <w:num w:numId="25" w16cid:durableId="1375235704">
    <w:abstractNumId w:val="12"/>
  </w:num>
  <w:num w:numId="26" w16cid:durableId="555512345">
    <w:abstractNumId w:val="27"/>
  </w:num>
  <w:num w:numId="27" w16cid:durableId="1501627815">
    <w:abstractNumId w:val="21"/>
  </w:num>
  <w:num w:numId="28" w16cid:durableId="742414400">
    <w:abstractNumId w:val="22"/>
  </w:num>
  <w:num w:numId="29" w16cid:durableId="1908681933">
    <w:abstractNumId w:val="29"/>
  </w:num>
  <w:num w:numId="30" w16cid:durableId="1197158686">
    <w:abstractNumId w:val="7"/>
  </w:num>
  <w:num w:numId="31" w16cid:durableId="734546762">
    <w:abstractNumId w:val="31"/>
  </w:num>
  <w:num w:numId="32" w16cid:durableId="159123220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 PABLO RAPOSO, SANTIAGO FRANCISCO">
    <w15:presenceInfo w15:providerId="None" w15:userId="SAN PABLO RAPOSO, SANTIAGO FRANCIS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A5D"/>
    <w:rsid w:val="00001ED8"/>
    <w:rsid w:val="00002601"/>
    <w:rsid w:val="00003A1B"/>
    <w:rsid w:val="00003B7D"/>
    <w:rsid w:val="00005DC4"/>
    <w:rsid w:val="0001137B"/>
    <w:rsid w:val="000148E6"/>
    <w:rsid w:val="00036B9C"/>
    <w:rsid w:val="00044D13"/>
    <w:rsid w:val="00045AD7"/>
    <w:rsid w:val="00051184"/>
    <w:rsid w:val="00052F30"/>
    <w:rsid w:val="00062F93"/>
    <w:rsid w:val="000664E0"/>
    <w:rsid w:val="00066D7C"/>
    <w:rsid w:val="00087428"/>
    <w:rsid w:val="00093FA3"/>
    <w:rsid w:val="000A176A"/>
    <w:rsid w:val="000A7D29"/>
    <w:rsid w:val="000B4F33"/>
    <w:rsid w:val="000B6285"/>
    <w:rsid w:val="000C4005"/>
    <w:rsid w:val="000D3E04"/>
    <w:rsid w:val="000E25E6"/>
    <w:rsid w:val="000F39EE"/>
    <w:rsid w:val="0010025A"/>
    <w:rsid w:val="001008DB"/>
    <w:rsid w:val="0010226A"/>
    <w:rsid w:val="00104D25"/>
    <w:rsid w:val="001066F3"/>
    <w:rsid w:val="001156EF"/>
    <w:rsid w:val="00125BF7"/>
    <w:rsid w:val="00145186"/>
    <w:rsid w:val="00151FCF"/>
    <w:rsid w:val="00154D7D"/>
    <w:rsid w:val="00156D4C"/>
    <w:rsid w:val="001601D1"/>
    <w:rsid w:val="00167631"/>
    <w:rsid w:val="00173BA2"/>
    <w:rsid w:val="00183A13"/>
    <w:rsid w:val="00191306"/>
    <w:rsid w:val="001A236A"/>
    <w:rsid w:val="001B6AE2"/>
    <w:rsid w:val="001C4530"/>
    <w:rsid w:val="001D43AB"/>
    <w:rsid w:val="001E03D8"/>
    <w:rsid w:val="001E0A92"/>
    <w:rsid w:val="001E1AB1"/>
    <w:rsid w:val="001E7CB6"/>
    <w:rsid w:val="001F0974"/>
    <w:rsid w:val="001F4897"/>
    <w:rsid w:val="001F7BCF"/>
    <w:rsid w:val="00200999"/>
    <w:rsid w:val="00201997"/>
    <w:rsid w:val="00203508"/>
    <w:rsid w:val="002063B2"/>
    <w:rsid w:val="00224731"/>
    <w:rsid w:val="00227B6C"/>
    <w:rsid w:val="002325AF"/>
    <w:rsid w:val="00233846"/>
    <w:rsid w:val="00233C6A"/>
    <w:rsid w:val="002367BB"/>
    <w:rsid w:val="00243517"/>
    <w:rsid w:val="0027028D"/>
    <w:rsid w:val="00276E6B"/>
    <w:rsid w:val="002803FD"/>
    <w:rsid w:val="00294587"/>
    <w:rsid w:val="00294C71"/>
    <w:rsid w:val="002A70BE"/>
    <w:rsid w:val="002B49B3"/>
    <w:rsid w:val="002D10A2"/>
    <w:rsid w:val="002D1C0C"/>
    <w:rsid w:val="002E5229"/>
    <w:rsid w:val="002E7F89"/>
    <w:rsid w:val="002F202A"/>
    <w:rsid w:val="002F5114"/>
    <w:rsid w:val="002F7FFB"/>
    <w:rsid w:val="00303FE0"/>
    <w:rsid w:val="00304782"/>
    <w:rsid w:val="00310703"/>
    <w:rsid w:val="00312A74"/>
    <w:rsid w:val="00313C99"/>
    <w:rsid w:val="003210B9"/>
    <w:rsid w:val="003236C4"/>
    <w:rsid w:val="00327417"/>
    <w:rsid w:val="00335FAF"/>
    <w:rsid w:val="00351BC5"/>
    <w:rsid w:val="003525DF"/>
    <w:rsid w:val="00353D43"/>
    <w:rsid w:val="0035516B"/>
    <w:rsid w:val="00355766"/>
    <w:rsid w:val="00372D8A"/>
    <w:rsid w:val="00383002"/>
    <w:rsid w:val="00384A92"/>
    <w:rsid w:val="00386B77"/>
    <w:rsid w:val="003873FE"/>
    <w:rsid w:val="003949A0"/>
    <w:rsid w:val="003A43C2"/>
    <w:rsid w:val="003A5582"/>
    <w:rsid w:val="003A6369"/>
    <w:rsid w:val="003A7B01"/>
    <w:rsid w:val="003B09DB"/>
    <w:rsid w:val="003C037C"/>
    <w:rsid w:val="003E1BED"/>
    <w:rsid w:val="003F5768"/>
    <w:rsid w:val="003F62E8"/>
    <w:rsid w:val="00437BC3"/>
    <w:rsid w:val="004521BF"/>
    <w:rsid w:val="00460E9F"/>
    <w:rsid w:val="00464012"/>
    <w:rsid w:val="00465410"/>
    <w:rsid w:val="00470C7D"/>
    <w:rsid w:val="004804A4"/>
    <w:rsid w:val="00490822"/>
    <w:rsid w:val="00491632"/>
    <w:rsid w:val="004977A5"/>
    <w:rsid w:val="004A0478"/>
    <w:rsid w:val="004A0F52"/>
    <w:rsid w:val="004A1751"/>
    <w:rsid w:val="004A5829"/>
    <w:rsid w:val="004B019F"/>
    <w:rsid w:val="004B49A7"/>
    <w:rsid w:val="004B7439"/>
    <w:rsid w:val="004C5248"/>
    <w:rsid w:val="004C5DF3"/>
    <w:rsid w:val="004D2EBF"/>
    <w:rsid w:val="004D3B08"/>
    <w:rsid w:val="004E4335"/>
    <w:rsid w:val="004E49D4"/>
    <w:rsid w:val="004F0B4E"/>
    <w:rsid w:val="004F1AD3"/>
    <w:rsid w:val="004F1F60"/>
    <w:rsid w:val="004F784C"/>
    <w:rsid w:val="00513C69"/>
    <w:rsid w:val="00521927"/>
    <w:rsid w:val="00523509"/>
    <w:rsid w:val="005261E0"/>
    <w:rsid w:val="00530231"/>
    <w:rsid w:val="005352FA"/>
    <w:rsid w:val="00535C4A"/>
    <w:rsid w:val="005365E7"/>
    <w:rsid w:val="00541FC7"/>
    <w:rsid w:val="00553962"/>
    <w:rsid w:val="005637F7"/>
    <w:rsid w:val="00563D31"/>
    <w:rsid w:val="00566FC5"/>
    <w:rsid w:val="005716E5"/>
    <w:rsid w:val="00572E21"/>
    <w:rsid w:val="005755F2"/>
    <w:rsid w:val="00581BB5"/>
    <w:rsid w:val="00582D40"/>
    <w:rsid w:val="00584E1C"/>
    <w:rsid w:val="005908E9"/>
    <w:rsid w:val="005927B5"/>
    <w:rsid w:val="0059292D"/>
    <w:rsid w:val="005B148B"/>
    <w:rsid w:val="005B3D6D"/>
    <w:rsid w:val="005B4521"/>
    <w:rsid w:val="005B4CF4"/>
    <w:rsid w:val="005C0081"/>
    <w:rsid w:val="005C34D5"/>
    <w:rsid w:val="005D2069"/>
    <w:rsid w:val="005D4947"/>
    <w:rsid w:val="005D61A5"/>
    <w:rsid w:val="005D7571"/>
    <w:rsid w:val="005D7ED8"/>
    <w:rsid w:val="005E02B4"/>
    <w:rsid w:val="005F0342"/>
    <w:rsid w:val="005F0A49"/>
    <w:rsid w:val="00610DFB"/>
    <w:rsid w:val="006269E1"/>
    <w:rsid w:val="00636A78"/>
    <w:rsid w:val="00647663"/>
    <w:rsid w:val="00655240"/>
    <w:rsid w:val="0066417A"/>
    <w:rsid w:val="00671059"/>
    <w:rsid w:val="006842BD"/>
    <w:rsid w:val="00686A9D"/>
    <w:rsid w:val="006B16AA"/>
    <w:rsid w:val="006B7F96"/>
    <w:rsid w:val="006C645F"/>
    <w:rsid w:val="006C64E1"/>
    <w:rsid w:val="006D19D3"/>
    <w:rsid w:val="006D648E"/>
    <w:rsid w:val="007066E0"/>
    <w:rsid w:val="00724B56"/>
    <w:rsid w:val="00724DDE"/>
    <w:rsid w:val="007336D2"/>
    <w:rsid w:val="00740AD9"/>
    <w:rsid w:val="00741E18"/>
    <w:rsid w:val="00751A60"/>
    <w:rsid w:val="00753AFE"/>
    <w:rsid w:val="007556B0"/>
    <w:rsid w:val="0076418D"/>
    <w:rsid w:val="00765E56"/>
    <w:rsid w:val="00767A01"/>
    <w:rsid w:val="007718EB"/>
    <w:rsid w:val="00771E16"/>
    <w:rsid w:val="00772E1E"/>
    <w:rsid w:val="007A3CE3"/>
    <w:rsid w:val="007B3B9F"/>
    <w:rsid w:val="007C0925"/>
    <w:rsid w:val="007C1650"/>
    <w:rsid w:val="007C61C7"/>
    <w:rsid w:val="007D526A"/>
    <w:rsid w:val="007F2ED2"/>
    <w:rsid w:val="007F427E"/>
    <w:rsid w:val="007F4CD9"/>
    <w:rsid w:val="0080452C"/>
    <w:rsid w:val="00813999"/>
    <w:rsid w:val="00815199"/>
    <w:rsid w:val="0082214A"/>
    <w:rsid w:val="00823CA0"/>
    <w:rsid w:val="008326DE"/>
    <w:rsid w:val="00871B53"/>
    <w:rsid w:val="00876F9A"/>
    <w:rsid w:val="008802D5"/>
    <w:rsid w:val="008838BD"/>
    <w:rsid w:val="00885097"/>
    <w:rsid w:val="00890502"/>
    <w:rsid w:val="008951C8"/>
    <w:rsid w:val="008A060A"/>
    <w:rsid w:val="008A128C"/>
    <w:rsid w:val="008B2ABD"/>
    <w:rsid w:val="008C450F"/>
    <w:rsid w:val="008C5D4C"/>
    <w:rsid w:val="008E143F"/>
    <w:rsid w:val="008E326F"/>
    <w:rsid w:val="008E794A"/>
    <w:rsid w:val="008E7976"/>
    <w:rsid w:val="008F5B74"/>
    <w:rsid w:val="008F6F36"/>
    <w:rsid w:val="009026F1"/>
    <w:rsid w:val="00904A64"/>
    <w:rsid w:val="00905589"/>
    <w:rsid w:val="0091137A"/>
    <w:rsid w:val="00914AA5"/>
    <w:rsid w:val="00915596"/>
    <w:rsid w:val="0093323F"/>
    <w:rsid w:val="009456CD"/>
    <w:rsid w:val="00954BF6"/>
    <w:rsid w:val="00956C46"/>
    <w:rsid w:val="00965E2B"/>
    <w:rsid w:val="00967606"/>
    <w:rsid w:val="00967C62"/>
    <w:rsid w:val="00976977"/>
    <w:rsid w:val="009815C7"/>
    <w:rsid w:val="009869BD"/>
    <w:rsid w:val="00996687"/>
    <w:rsid w:val="0099740D"/>
    <w:rsid w:val="009B0C1C"/>
    <w:rsid w:val="009B5554"/>
    <w:rsid w:val="009D4DF0"/>
    <w:rsid w:val="009D7BCE"/>
    <w:rsid w:val="009E0780"/>
    <w:rsid w:val="009F2C9A"/>
    <w:rsid w:val="00A11EA9"/>
    <w:rsid w:val="00A11F37"/>
    <w:rsid w:val="00A12DA4"/>
    <w:rsid w:val="00A33C86"/>
    <w:rsid w:val="00A41834"/>
    <w:rsid w:val="00A4216A"/>
    <w:rsid w:val="00A43D8A"/>
    <w:rsid w:val="00A5361B"/>
    <w:rsid w:val="00A56F66"/>
    <w:rsid w:val="00A70D17"/>
    <w:rsid w:val="00A71A02"/>
    <w:rsid w:val="00A81851"/>
    <w:rsid w:val="00A824AE"/>
    <w:rsid w:val="00A86844"/>
    <w:rsid w:val="00A96BA3"/>
    <w:rsid w:val="00AA1F77"/>
    <w:rsid w:val="00AA65A2"/>
    <w:rsid w:val="00AA7CDE"/>
    <w:rsid w:val="00AA7CE1"/>
    <w:rsid w:val="00AC01E9"/>
    <w:rsid w:val="00AD450E"/>
    <w:rsid w:val="00AE1DBE"/>
    <w:rsid w:val="00AE32D8"/>
    <w:rsid w:val="00AE538E"/>
    <w:rsid w:val="00AF24B6"/>
    <w:rsid w:val="00AF3072"/>
    <w:rsid w:val="00AF76FF"/>
    <w:rsid w:val="00B1002C"/>
    <w:rsid w:val="00B10814"/>
    <w:rsid w:val="00B1209F"/>
    <w:rsid w:val="00B145EC"/>
    <w:rsid w:val="00B56154"/>
    <w:rsid w:val="00B6465C"/>
    <w:rsid w:val="00B65CCC"/>
    <w:rsid w:val="00B672A3"/>
    <w:rsid w:val="00B70039"/>
    <w:rsid w:val="00B732BA"/>
    <w:rsid w:val="00B75389"/>
    <w:rsid w:val="00B87222"/>
    <w:rsid w:val="00B927DA"/>
    <w:rsid w:val="00BA1F7A"/>
    <w:rsid w:val="00BA44EB"/>
    <w:rsid w:val="00BB72FF"/>
    <w:rsid w:val="00BC14CB"/>
    <w:rsid w:val="00BC1978"/>
    <w:rsid w:val="00BC296F"/>
    <w:rsid w:val="00BC3FCF"/>
    <w:rsid w:val="00BC77C1"/>
    <w:rsid w:val="00BD1632"/>
    <w:rsid w:val="00BD2AEA"/>
    <w:rsid w:val="00BE1BB1"/>
    <w:rsid w:val="00C107AE"/>
    <w:rsid w:val="00C11274"/>
    <w:rsid w:val="00C12F19"/>
    <w:rsid w:val="00C316C3"/>
    <w:rsid w:val="00C4109D"/>
    <w:rsid w:val="00C41133"/>
    <w:rsid w:val="00C47325"/>
    <w:rsid w:val="00C56D2A"/>
    <w:rsid w:val="00C5708B"/>
    <w:rsid w:val="00C67208"/>
    <w:rsid w:val="00C736B5"/>
    <w:rsid w:val="00C74A36"/>
    <w:rsid w:val="00C761A8"/>
    <w:rsid w:val="00C84C22"/>
    <w:rsid w:val="00C85EDD"/>
    <w:rsid w:val="00C90832"/>
    <w:rsid w:val="00C923B6"/>
    <w:rsid w:val="00C92D8E"/>
    <w:rsid w:val="00CA31B6"/>
    <w:rsid w:val="00CA409A"/>
    <w:rsid w:val="00CA4B98"/>
    <w:rsid w:val="00CB4B65"/>
    <w:rsid w:val="00CB68EE"/>
    <w:rsid w:val="00CC06FF"/>
    <w:rsid w:val="00CC56B4"/>
    <w:rsid w:val="00CE081D"/>
    <w:rsid w:val="00CF17E3"/>
    <w:rsid w:val="00D028CF"/>
    <w:rsid w:val="00D03A6F"/>
    <w:rsid w:val="00D05700"/>
    <w:rsid w:val="00D101C6"/>
    <w:rsid w:val="00D20079"/>
    <w:rsid w:val="00D204A6"/>
    <w:rsid w:val="00D23A35"/>
    <w:rsid w:val="00D37048"/>
    <w:rsid w:val="00D40796"/>
    <w:rsid w:val="00D410ED"/>
    <w:rsid w:val="00D44266"/>
    <w:rsid w:val="00D51BD7"/>
    <w:rsid w:val="00D56542"/>
    <w:rsid w:val="00D60362"/>
    <w:rsid w:val="00D6249D"/>
    <w:rsid w:val="00D639EF"/>
    <w:rsid w:val="00D64055"/>
    <w:rsid w:val="00D72A5D"/>
    <w:rsid w:val="00D8698F"/>
    <w:rsid w:val="00D9229E"/>
    <w:rsid w:val="00D95D9B"/>
    <w:rsid w:val="00DC019C"/>
    <w:rsid w:val="00DC3916"/>
    <w:rsid w:val="00DD6060"/>
    <w:rsid w:val="00DD7B19"/>
    <w:rsid w:val="00DF0F12"/>
    <w:rsid w:val="00DF3A28"/>
    <w:rsid w:val="00DF552D"/>
    <w:rsid w:val="00DF7A6A"/>
    <w:rsid w:val="00E0378E"/>
    <w:rsid w:val="00E07104"/>
    <w:rsid w:val="00E07683"/>
    <w:rsid w:val="00E118C3"/>
    <w:rsid w:val="00E3552C"/>
    <w:rsid w:val="00E36EBF"/>
    <w:rsid w:val="00E37E28"/>
    <w:rsid w:val="00E442C9"/>
    <w:rsid w:val="00E57C9B"/>
    <w:rsid w:val="00E61ACC"/>
    <w:rsid w:val="00E7481A"/>
    <w:rsid w:val="00E7623D"/>
    <w:rsid w:val="00E773ED"/>
    <w:rsid w:val="00E861C4"/>
    <w:rsid w:val="00E87859"/>
    <w:rsid w:val="00E87B7E"/>
    <w:rsid w:val="00E973AA"/>
    <w:rsid w:val="00EA0169"/>
    <w:rsid w:val="00EA0AF9"/>
    <w:rsid w:val="00EA1CFA"/>
    <w:rsid w:val="00EA5037"/>
    <w:rsid w:val="00EA6DE4"/>
    <w:rsid w:val="00EB524E"/>
    <w:rsid w:val="00EB63A5"/>
    <w:rsid w:val="00EC06B5"/>
    <w:rsid w:val="00EE312C"/>
    <w:rsid w:val="00EE3308"/>
    <w:rsid w:val="00EF0283"/>
    <w:rsid w:val="00F00292"/>
    <w:rsid w:val="00F0560D"/>
    <w:rsid w:val="00F07133"/>
    <w:rsid w:val="00F101B8"/>
    <w:rsid w:val="00F21A80"/>
    <w:rsid w:val="00F33615"/>
    <w:rsid w:val="00F345B1"/>
    <w:rsid w:val="00F40E66"/>
    <w:rsid w:val="00F45A4D"/>
    <w:rsid w:val="00F502B2"/>
    <w:rsid w:val="00F524E8"/>
    <w:rsid w:val="00F53D42"/>
    <w:rsid w:val="00F655A4"/>
    <w:rsid w:val="00F66B57"/>
    <w:rsid w:val="00F722B5"/>
    <w:rsid w:val="00F737F3"/>
    <w:rsid w:val="00F74DA4"/>
    <w:rsid w:val="00F767EF"/>
    <w:rsid w:val="00F82189"/>
    <w:rsid w:val="00F82F86"/>
    <w:rsid w:val="00F8397F"/>
    <w:rsid w:val="00F84F29"/>
    <w:rsid w:val="00F87C2B"/>
    <w:rsid w:val="00F9224D"/>
    <w:rsid w:val="00FA1FE8"/>
    <w:rsid w:val="00FA7003"/>
    <w:rsid w:val="00FA7F55"/>
    <w:rsid w:val="00FB1C7A"/>
    <w:rsid w:val="00FB23F1"/>
    <w:rsid w:val="00FC3F6E"/>
    <w:rsid w:val="00FD0627"/>
    <w:rsid w:val="00FD7035"/>
    <w:rsid w:val="00FE06F5"/>
    <w:rsid w:val="00FE0BA1"/>
    <w:rsid w:val="00FF2850"/>
    <w:rsid w:val="00FF29E6"/>
    <w:rsid w:val="00FF33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99B850"/>
  <w15:chartTrackingRefBased/>
  <w15:docId w15:val="{0A7B41EC-FF15-4597-81F1-D89154848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heme="minorHAnsi" w:hAnsi="Source Sans Pro" w:cstheme="minorBidi"/>
        <w:color w:val="333333"/>
        <w:sz w:val="22"/>
        <w:szCs w:val="22"/>
        <w:lang w:val="es-ES" w:eastAsia="en-US" w:bidi="ar-SA"/>
      </w:rPr>
    </w:rPrDefault>
    <w:pPrDefault>
      <w:pPr>
        <w:spacing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37C"/>
  </w:style>
  <w:style w:type="paragraph" w:styleId="Ttulo1">
    <w:name w:val="heading 1"/>
    <w:basedOn w:val="Normal"/>
    <w:next w:val="Normal"/>
    <w:link w:val="Ttulo1Car"/>
    <w:uiPriority w:val="9"/>
    <w:qFormat/>
    <w:rsid w:val="00A71A0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183A13"/>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tulo3">
    <w:name w:val="heading 3"/>
    <w:basedOn w:val="Normal"/>
    <w:next w:val="Normal"/>
    <w:link w:val="Ttulo3Car"/>
    <w:uiPriority w:val="9"/>
    <w:unhideWhenUsed/>
    <w:qFormat/>
    <w:rsid w:val="00045AD7"/>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Ttulo4">
    <w:name w:val="heading 4"/>
    <w:basedOn w:val="Normal"/>
    <w:next w:val="Normal"/>
    <w:link w:val="Ttulo4Car"/>
    <w:uiPriority w:val="9"/>
    <w:unhideWhenUsed/>
    <w:qFormat/>
    <w:rsid w:val="003525DF"/>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570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5700"/>
    <w:rPr>
      <w:rFonts w:eastAsiaTheme="minorEastAsia"/>
      <w:lang w:eastAsia="es-ES"/>
    </w:rPr>
  </w:style>
  <w:style w:type="character" w:styleId="Textodelmarcadordeposicin">
    <w:name w:val="Placeholder Text"/>
    <w:basedOn w:val="Fuentedeprrafopredeter"/>
    <w:uiPriority w:val="99"/>
    <w:semiHidden/>
    <w:rsid w:val="00D05700"/>
    <w:rPr>
      <w:color w:val="808080"/>
    </w:rPr>
  </w:style>
  <w:style w:type="paragraph" w:styleId="Encabezado">
    <w:name w:val="header"/>
    <w:basedOn w:val="Normal"/>
    <w:link w:val="EncabezadoCar"/>
    <w:uiPriority w:val="99"/>
    <w:unhideWhenUsed/>
    <w:rsid w:val="00D057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700"/>
  </w:style>
  <w:style w:type="paragraph" w:styleId="Piedepgina">
    <w:name w:val="footer"/>
    <w:basedOn w:val="Normal"/>
    <w:link w:val="PiedepginaCar"/>
    <w:uiPriority w:val="99"/>
    <w:unhideWhenUsed/>
    <w:rsid w:val="00D057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700"/>
  </w:style>
  <w:style w:type="character" w:customStyle="1" w:styleId="Ttulo1Car">
    <w:name w:val="Título 1 Car"/>
    <w:basedOn w:val="Fuentedeprrafopredeter"/>
    <w:link w:val="Ttulo1"/>
    <w:uiPriority w:val="9"/>
    <w:rsid w:val="00A71A02"/>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A71A02"/>
    <w:pPr>
      <w:outlineLvl w:val="9"/>
    </w:pPr>
    <w:rPr>
      <w:lang w:eastAsia="es-ES"/>
    </w:rPr>
  </w:style>
  <w:style w:type="paragraph" w:styleId="Ttulo">
    <w:name w:val="Title"/>
    <w:basedOn w:val="Normal"/>
    <w:next w:val="Normal"/>
    <w:link w:val="TtuloCar"/>
    <w:uiPriority w:val="10"/>
    <w:qFormat/>
    <w:rsid w:val="004A17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A1751"/>
    <w:rPr>
      <w:rFonts w:asciiTheme="majorHAnsi" w:eastAsiaTheme="majorEastAsia" w:hAnsiTheme="majorHAnsi" w:cstheme="majorBidi"/>
      <w:color w:val="auto"/>
      <w:spacing w:val="-10"/>
      <w:kern w:val="28"/>
      <w:sz w:val="56"/>
      <w:szCs w:val="56"/>
    </w:rPr>
  </w:style>
  <w:style w:type="character" w:customStyle="1" w:styleId="Ttulo2Car">
    <w:name w:val="Título 2 Car"/>
    <w:basedOn w:val="Fuentedeprrafopredeter"/>
    <w:link w:val="Ttulo2"/>
    <w:uiPriority w:val="9"/>
    <w:rsid w:val="00183A13"/>
    <w:rPr>
      <w:rFonts w:asciiTheme="majorHAnsi" w:eastAsiaTheme="majorEastAsia" w:hAnsiTheme="majorHAnsi" w:cstheme="majorBidi"/>
      <w:color w:val="0B5294" w:themeColor="accent1" w:themeShade="BF"/>
      <w:sz w:val="26"/>
      <w:szCs w:val="26"/>
    </w:rPr>
  </w:style>
  <w:style w:type="table" w:styleId="Tablaconcuadrcula">
    <w:name w:val="Table Grid"/>
    <w:basedOn w:val="Tablanormal"/>
    <w:uiPriority w:val="39"/>
    <w:rsid w:val="009B0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Tablaconcuadrcula5oscura-nfasis6">
    <w:name w:val="Grid Table 5 Dark Accent 6"/>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table" w:customStyle="1" w:styleId="Estiloprofesional">
    <w:name w:val="Estilo profesional"/>
    <w:basedOn w:val="Tablaconcuadrcula5oscura-nfasis2"/>
    <w:uiPriority w:val="99"/>
    <w:rsid w:val="00353D43"/>
    <w:tblP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Pr>
    <w:tcPr>
      <w:shd w:val="clear" w:color="auto" w:fill="C4EEFF" w:themeFill="accent2" w:themeFillTint="33"/>
      <w:vAlign w:val="center"/>
    </w:tcPr>
    <w:tblStylePr w:type="firstRow">
      <w:pPr>
        <w:jc w:val="center"/>
      </w:pPr>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lastRow">
      <w:pPr>
        <w:jc w:val="center"/>
      </w:pPr>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firstCol">
      <w:pPr>
        <w:jc w:val="center"/>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vAlign w:val="center"/>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character" w:customStyle="1" w:styleId="Ttulo3Car">
    <w:name w:val="Título 3 Car"/>
    <w:basedOn w:val="Fuentedeprrafopredeter"/>
    <w:link w:val="Ttulo3"/>
    <w:uiPriority w:val="9"/>
    <w:rsid w:val="00045AD7"/>
    <w:rPr>
      <w:rFonts w:asciiTheme="majorHAnsi" w:eastAsiaTheme="majorEastAsia" w:hAnsiTheme="majorHAnsi" w:cstheme="majorBidi"/>
      <w:color w:val="073662" w:themeColor="accent1" w:themeShade="7F"/>
      <w:sz w:val="24"/>
      <w:szCs w:val="24"/>
    </w:rPr>
  </w:style>
  <w:style w:type="paragraph" w:styleId="HTMLconformatoprevio">
    <w:name w:val="HTML Preformatted"/>
    <w:basedOn w:val="Normal"/>
    <w:link w:val="HTMLconformatoprevioCar"/>
    <w:uiPriority w:val="99"/>
    <w:unhideWhenUsed/>
    <w:rsid w:val="0056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637F7"/>
    <w:rPr>
      <w:rFonts w:ascii="Courier New" w:eastAsia="Times New Roman" w:hAnsi="Courier New" w:cs="Courier New"/>
      <w:color w:val="auto"/>
      <w:sz w:val="20"/>
      <w:szCs w:val="20"/>
      <w:lang w:eastAsia="es-ES"/>
    </w:rPr>
  </w:style>
  <w:style w:type="character" w:styleId="CdigoHTML">
    <w:name w:val="HTML Code"/>
    <w:basedOn w:val="Fuentedeprrafopredeter"/>
    <w:uiPriority w:val="99"/>
    <w:semiHidden/>
    <w:unhideWhenUsed/>
    <w:rsid w:val="005637F7"/>
    <w:rPr>
      <w:rFonts w:ascii="Courier New" w:eastAsia="Times New Roman" w:hAnsi="Courier New" w:cs="Courier New"/>
      <w:sz w:val="20"/>
      <w:szCs w:val="20"/>
    </w:rPr>
  </w:style>
  <w:style w:type="paragraph" w:styleId="NormalWeb">
    <w:name w:val="Normal (Web)"/>
    <w:basedOn w:val="Normal"/>
    <w:uiPriority w:val="99"/>
    <w:unhideWhenUsed/>
    <w:rsid w:val="005637F7"/>
    <w:pPr>
      <w:spacing w:before="100" w:beforeAutospacing="1" w:after="100" w:afterAutospacing="1" w:line="240" w:lineRule="auto"/>
      <w:jc w:val="left"/>
    </w:pPr>
    <w:rPr>
      <w:rFonts w:ascii="Times New Roman" w:eastAsiaTheme="minorEastAsia" w:hAnsi="Times New Roman" w:cs="Times New Roman"/>
      <w:color w:val="auto"/>
      <w:sz w:val="24"/>
      <w:szCs w:val="24"/>
      <w:lang w:eastAsia="es-ES"/>
    </w:rPr>
  </w:style>
  <w:style w:type="character" w:styleId="Hipervnculo">
    <w:name w:val="Hyperlink"/>
    <w:basedOn w:val="Fuentedeprrafopredeter"/>
    <w:uiPriority w:val="99"/>
    <w:unhideWhenUsed/>
    <w:rsid w:val="002D1C0C"/>
    <w:rPr>
      <w:color w:val="F49100" w:themeColor="hyperlink"/>
      <w:u w:val="single"/>
    </w:rPr>
  </w:style>
  <w:style w:type="character" w:styleId="Mencinsinresolver">
    <w:name w:val="Unresolved Mention"/>
    <w:basedOn w:val="Fuentedeprrafopredeter"/>
    <w:uiPriority w:val="99"/>
    <w:semiHidden/>
    <w:unhideWhenUsed/>
    <w:rsid w:val="002D1C0C"/>
    <w:rPr>
      <w:color w:val="605E5C"/>
      <w:shd w:val="clear" w:color="auto" w:fill="E1DFDD"/>
    </w:rPr>
  </w:style>
  <w:style w:type="paragraph" w:styleId="Prrafodelista">
    <w:name w:val="List Paragraph"/>
    <w:basedOn w:val="Normal"/>
    <w:uiPriority w:val="34"/>
    <w:qFormat/>
    <w:rsid w:val="00D03A6F"/>
    <w:pPr>
      <w:ind w:left="720"/>
      <w:contextualSpacing/>
    </w:pPr>
  </w:style>
  <w:style w:type="paragraph" w:styleId="Citadestacada">
    <w:name w:val="Intense Quote"/>
    <w:basedOn w:val="Normal"/>
    <w:next w:val="Normal"/>
    <w:link w:val="CitadestacadaCar"/>
    <w:uiPriority w:val="30"/>
    <w:qFormat/>
    <w:rsid w:val="00EA5037"/>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CitadestacadaCar">
    <w:name w:val="Cita destacada Car"/>
    <w:basedOn w:val="Fuentedeprrafopredeter"/>
    <w:link w:val="Citadestacada"/>
    <w:uiPriority w:val="30"/>
    <w:rsid w:val="00EA5037"/>
    <w:rPr>
      <w:i/>
      <w:iCs/>
      <w:color w:val="0F6FC6" w:themeColor="accent1"/>
    </w:rPr>
  </w:style>
  <w:style w:type="character" w:styleId="Refdecomentario">
    <w:name w:val="annotation reference"/>
    <w:basedOn w:val="Fuentedeprrafopredeter"/>
    <w:uiPriority w:val="99"/>
    <w:semiHidden/>
    <w:unhideWhenUsed/>
    <w:rsid w:val="008B2ABD"/>
    <w:rPr>
      <w:sz w:val="16"/>
      <w:szCs w:val="16"/>
    </w:rPr>
  </w:style>
  <w:style w:type="paragraph" w:styleId="Textocomentario">
    <w:name w:val="annotation text"/>
    <w:basedOn w:val="Normal"/>
    <w:link w:val="TextocomentarioCar"/>
    <w:uiPriority w:val="99"/>
    <w:unhideWhenUsed/>
    <w:rsid w:val="008B2ABD"/>
    <w:pPr>
      <w:spacing w:line="240" w:lineRule="auto"/>
    </w:pPr>
    <w:rPr>
      <w:sz w:val="20"/>
      <w:szCs w:val="20"/>
    </w:rPr>
  </w:style>
  <w:style w:type="character" w:customStyle="1" w:styleId="TextocomentarioCar">
    <w:name w:val="Texto comentario Car"/>
    <w:basedOn w:val="Fuentedeprrafopredeter"/>
    <w:link w:val="Textocomentario"/>
    <w:uiPriority w:val="99"/>
    <w:rsid w:val="008B2ABD"/>
    <w:rPr>
      <w:sz w:val="20"/>
      <w:szCs w:val="20"/>
    </w:rPr>
  </w:style>
  <w:style w:type="paragraph" w:styleId="Asuntodelcomentario">
    <w:name w:val="annotation subject"/>
    <w:basedOn w:val="Textocomentario"/>
    <w:next w:val="Textocomentario"/>
    <w:link w:val="AsuntodelcomentarioCar"/>
    <w:uiPriority w:val="99"/>
    <w:semiHidden/>
    <w:unhideWhenUsed/>
    <w:rsid w:val="008B2ABD"/>
    <w:rPr>
      <w:b/>
      <w:bCs/>
    </w:rPr>
  </w:style>
  <w:style w:type="character" w:customStyle="1" w:styleId="AsuntodelcomentarioCar">
    <w:name w:val="Asunto del comentario Car"/>
    <w:basedOn w:val="TextocomentarioCar"/>
    <w:link w:val="Asuntodelcomentario"/>
    <w:uiPriority w:val="99"/>
    <w:semiHidden/>
    <w:rsid w:val="008B2ABD"/>
    <w:rPr>
      <w:b/>
      <w:bCs/>
      <w:sz w:val="20"/>
      <w:szCs w:val="20"/>
    </w:rPr>
  </w:style>
  <w:style w:type="character" w:styleId="Hipervnculovisitado">
    <w:name w:val="FollowedHyperlink"/>
    <w:basedOn w:val="Fuentedeprrafopredeter"/>
    <w:uiPriority w:val="99"/>
    <w:semiHidden/>
    <w:unhideWhenUsed/>
    <w:rsid w:val="002B49B3"/>
    <w:rPr>
      <w:color w:val="85DFD0" w:themeColor="followedHyperlink"/>
      <w:u w:val="single"/>
    </w:rPr>
  </w:style>
  <w:style w:type="character" w:customStyle="1" w:styleId="Ttulo4Car">
    <w:name w:val="Título 4 Car"/>
    <w:basedOn w:val="Fuentedeprrafopredeter"/>
    <w:link w:val="Ttulo4"/>
    <w:uiPriority w:val="9"/>
    <w:rsid w:val="003525DF"/>
    <w:rPr>
      <w:rFonts w:asciiTheme="majorHAnsi" w:eastAsiaTheme="majorEastAsia" w:hAnsiTheme="majorHAnsi" w:cstheme="majorBidi"/>
      <w:i/>
      <w:iCs/>
      <w:color w:val="0B5294" w:themeColor="accent1" w:themeShade="BF"/>
    </w:rPr>
  </w:style>
  <w:style w:type="paragraph" w:styleId="TDC1">
    <w:name w:val="toc 1"/>
    <w:basedOn w:val="Normal"/>
    <w:next w:val="Normal"/>
    <w:autoRedefine/>
    <w:uiPriority w:val="39"/>
    <w:unhideWhenUsed/>
    <w:rsid w:val="00DF552D"/>
    <w:pPr>
      <w:spacing w:after="100"/>
    </w:pPr>
  </w:style>
  <w:style w:type="paragraph" w:styleId="TDC2">
    <w:name w:val="toc 2"/>
    <w:basedOn w:val="Normal"/>
    <w:next w:val="Normal"/>
    <w:autoRedefine/>
    <w:uiPriority w:val="39"/>
    <w:unhideWhenUsed/>
    <w:rsid w:val="00DF552D"/>
    <w:pPr>
      <w:spacing w:after="100"/>
      <w:ind w:left="220"/>
    </w:pPr>
  </w:style>
  <w:style w:type="paragraph" w:styleId="TDC3">
    <w:name w:val="toc 3"/>
    <w:basedOn w:val="Normal"/>
    <w:next w:val="Normal"/>
    <w:autoRedefine/>
    <w:uiPriority w:val="39"/>
    <w:unhideWhenUsed/>
    <w:rsid w:val="00DF55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0744">
      <w:bodyDiv w:val="1"/>
      <w:marLeft w:val="0"/>
      <w:marRight w:val="0"/>
      <w:marTop w:val="0"/>
      <w:marBottom w:val="0"/>
      <w:divBdr>
        <w:top w:val="none" w:sz="0" w:space="0" w:color="auto"/>
        <w:left w:val="none" w:sz="0" w:space="0" w:color="auto"/>
        <w:bottom w:val="none" w:sz="0" w:space="0" w:color="auto"/>
        <w:right w:val="none" w:sz="0" w:space="0" w:color="auto"/>
      </w:divBdr>
    </w:div>
    <w:div w:id="56713336">
      <w:bodyDiv w:val="1"/>
      <w:marLeft w:val="0"/>
      <w:marRight w:val="0"/>
      <w:marTop w:val="0"/>
      <w:marBottom w:val="0"/>
      <w:divBdr>
        <w:top w:val="none" w:sz="0" w:space="0" w:color="auto"/>
        <w:left w:val="none" w:sz="0" w:space="0" w:color="auto"/>
        <w:bottom w:val="none" w:sz="0" w:space="0" w:color="auto"/>
        <w:right w:val="none" w:sz="0" w:space="0" w:color="auto"/>
      </w:divBdr>
      <w:divsChild>
        <w:div w:id="1315529828">
          <w:marLeft w:val="0"/>
          <w:marRight w:val="0"/>
          <w:marTop w:val="100"/>
          <w:marBottom w:val="100"/>
          <w:divBdr>
            <w:top w:val="none" w:sz="0" w:space="0" w:color="auto"/>
            <w:left w:val="none" w:sz="0" w:space="0" w:color="auto"/>
            <w:bottom w:val="none" w:sz="0" w:space="0" w:color="auto"/>
            <w:right w:val="none" w:sz="0" w:space="0" w:color="auto"/>
          </w:divBdr>
        </w:div>
      </w:divsChild>
    </w:div>
    <w:div w:id="117726122">
      <w:bodyDiv w:val="1"/>
      <w:marLeft w:val="0"/>
      <w:marRight w:val="0"/>
      <w:marTop w:val="0"/>
      <w:marBottom w:val="0"/>
      <w:divBdr>
        <w:top w:val="none" w:sz="0" w:space="0" w:color="auto"/>
        <w:left w:val="none" w:sz="0" w:space="0" w:color="auto"/>
        <w:bottom w:val="none" w:sz="0" w:space="0" w:color="auto"/>
        <w:right w:val="none" w:sz="0" w:space="0" w:color="auto"/>
      </w:divBdr>
      <w:divsChild>
        <w:div w:id="1946381843">
          <w:marLeft w:val="0"/>
          <w:marRight w:val="0"/>
          <w:marTop w:val="0"/>
          <w:marBottom w:val="0"/>
          <w:divBdr>
            <w:top w:val="none" w:sz="0" w:space="0" w:color="auto"/>
            <w:left w:val="none" w:sz="0" w:space="0" w:color="auto"/>
            <w:bottom w:val="none" w:sz="0" w:space="0" w:color="auto"/>
            <w:right w:val="none" w:sz="0" w:space="0" w:color="auto"/>
          </w:divBdr>
        </w:div>
      </w:divsChild>
    </w:div>
    <w:div w:id="124812839">
      <w:bodyDiv w:val="1"/>
      <w:marLeft w:val="0"/>
      <w:marRight w:val="0"/>
      <w:marTop w:val="0"/>
      <w:marBottom w:val="0"/>
      <w:divBdr>
        <w:top w:val="none" w:sz="0" w:space="0" w:color="auto"/>
        <w:left w:val="none" w:sz="0" w:space="0" w:color="auto"/>
        <w:bottom w:val="none" w:sz="0" w:space="0" w:color="auto"/>
        <w:right w:val="none" w:sz="0" w:space="0" w:color="auto"/>
      </w:divBdr>
    </w:div>
    <w:div w:id="163400463">
      <w:bodyDiv w:val="1"/>
      <w:marLeft w:val="0"/>
      <w:marRight w:val="0"/>
      <w:marTop w:val="0"/>
      <w:marBottom w:val="0"/>
      <w:divBdr>
        <w:top w:val="none" w:sz="0" w:space="0" w:color="auto"/>
        <w:left w:val="none" w:sz="0" w:space="0" w:color="auto"/>
        <w:bottom w:val="none" w:sz="0" w:space="0" w:color="auto"/>
        <w:right w:val="none" w:sz="0" w:space="0" w:color="auto"/>
      </w:divBdr>
      <w:divsChild>
        <w:div w:id="510799572">
          <w:marLeft w:val="0"/>
          <w:marRight w:val="0"/>
          <w:marTop w:val="0"/>
          <w:marBottom w:val="0"/>
          <w:divBdr>
            <w:top w:val="none" w:sz="0" w:space="0" w:color="auto"/>
            <w:left w:val="none" w:sz="0" w:space="0" w:color="auto"/>
            <w:bottom w:val="none" w:sz="0" w:space="0" w:color="auto"/>
            <w:right w:val="none" w:sz="0" w:space="0" w:color="auto"/>
          </w:divBdr>
          <w:divsChild>
            <w:div w:id="103694158">
              <w:marLeft w:val="0"/>
              <w:marRight w:val="0"/>
              <w:marTop w:val="0"/>
              <w:marBottom w:val="0"/>
              <w:divBdr>
                <w:top w:val="none" w:sz="0" w:space="0" w:color="auto"/>
                <w:left w:val="none" w:sz="0" w:space="0" w:color="auto"/>
                <w:bottom w:val="none" w:sz="0" w:space="0" w:color="auto"/>
                <w:right w:val="none" w:sz="0" w:space="0" w:color="auto"/>
              </w:divBdr>
              <w:divsChild>
                <w:div w:id="206231549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67140188">
      <w:bodyDiv w:val="1"/>
      <w:marLeft w:val="0"/>
      <w:marRight w:val="0"/>
      <w:marTop w:val="0"/>
      <w:marBottom w:val="0"/>
      <w:divBdr>
        <w:top w:val="none" w:sz="0" w:space="0" w:color="auto"/>
        <w:left w:val="none" w:sz="0" w:space="0" w:color="auto"/>
        <w:bottom w:val="none" w:sz="0" w:space="0" w:color="auto"/>
        <w:right w:val="none" w:sz="0" w:space="0" w:color="auto"/>
      </w:divBdr>
      <w:divsChild>
        <w:div w:id="1777362087">
          <w:marLeft w:val="0"/>
          <w:marRight w:val="0"/>
          <w:marTop w:val="0"/>
          <w:marBottom w:val="0"/>
          <w:divBdr>
            <w:top w:val="none" w:sz="0" w:space="0" w:color="auto"/>
            <w:left w:val="none" w:sz="0" w:space="0" w:color="auto"/>
            <w:bottom w:val="none" w:sz="0" w:space="0" w:color="auto"/>
            <w:right w:val="none" w:sz="0" w:space="0" w:color="auto"/>
          </w:divBdr>
        </w:div>
      </w:divsChild>
    </w:div>
    <w:div w:id="184289718">
      <w:bodyDiv w:val="1"/>
      <w:marLeft w:val="0"/>
      <w:marRight w:val="0"/>
      <w:marTop w:val="0"/>
      <w:marBottom w:val="0"/>
      <w:divBdr>
        <w:top w:val="none" w:sz="0" w:space="0" w:color="auto"/>
        <w:left w:val="none" w:sz="0" w:space="0" w:color="auto"/>
        <w:bottom w:val="none" w:sz="0" w:space="0" w:color="auto"/>
        <w:right w:val="none" w:sz="0" w:space="0" w:color="auto"/>
      </w:divBdr>
    </w:div>
    <w:div w:id="188105760">
      <w:bodyDiv w:val="1"/>
      <w:marLeft w:val="0"/>
      <w:marRight w:val="0"/>
      <w:marTop w:val="0"/>
      <w:marBottom w:val="0"/>
      <w:divBdr>
        <w:top w:val="none" w:sz="0" w:space="0" w:color="auto"/>
        <w:left w:val="none" w:sz="0" w:space="0" w:color="auto"/>
        <w:bottom w:val="none" w:sz="0" w:space="0" w:color="auto"/>
        <w:right w:val="none" w:sz="0" w:space="0" w:color="auto"/>
      </w:divBdr>
      <w:divsChild>
        <w:div w:id="1006859262">
          <w:marLeft w:val="0"/>
          <w:marRight w:val="0"/>
          <w:marTop w:val="0"/>
          <w:marBottom w:val="0"/>
          <w:divBdr>
            <w:top w:val="none" w:sz="0" w:space="0" w:color="auto"/>
            <w:left w:val="none" w:sz="0" w:space="0" w:color="auto"/>
            <w:bottom w:val="none" w:sz="0" w:space="0" w:color="auto"/>
            <w:right w:val="none" w:sz="0" w:space="0" w:color="auto"/>
          </w:divBdr>
        </w:div>
      </w:divsChild>
    </w:div>
    <w:div w:id="190344542">
      <w:bodyDiv w:val="1"/>
      <w:marLeft w:val="0"/>
      <w:marRight w:val="0"/>
      <w:marTop w:val="0"/>
      <w:marBottom w:val="0"/>
      <w:divBdr>
        <w:top w:val="none" w:sz="0" w:space="0" w:color="auto"/>
        <w:left w:val="none" w:sz="0" w:space="0" w:color="auto"/>
        <w:bottom w:val="none" w:sz="0" w:space="0" w:color="auto"/>
        <w:right w:val="none" w:sz="0" w:space="0" w:color="auto"/>
      </w:divBdr>
      <w:divsChild>
        <w:div w:id="458450014">
          <w:marLeft w:val="0"/>
          <w:marRight w:val="0"/>
          <w:marTop w:val="100"/>
          <w:marBottom w:val="100"/>
          <w:divBdr>
            <w:top w:val="none" w:sz="0" w:space="0" w:color="auto"/>
            <w:left w:val="none" w:sz="0" w:space="0" w:color="auto"/>
            <w:bottom w:val="none" w:sz="0" w:space="0" w:color="auto"/>
            <w:right w:val="none" w:sz="0" w:space="0" w:color="auto"/>
          </w:divBdr>
        </w:div>
      </w:divsChild>
    </w:div>
    <w:div w:id="205068067">
      <w:bodyDiv w:val="1"/>
      <w:marLeft w:val="0"/>
      <w:marRight w:val="0"/>
      <w:marTop w:val="0"/>
      <w:marBottom w:val="0"/>
      <w:divBdr>
        <w:top w:val="none" w:sz="0" w:space="0" w:color="auto"/>
        <w:left w:val="none" w:sz="0" w:space="0" w:color="auto"/>
        <w:bottom w:val="none" w:sz="0" w:space="0" w:color="auto"/>
        <w:right w:val="none" w:sz="0" w:space="0" w:color="auto"/>
      </w:divBdr>
      <w:divsChild>
        <w:div w:id="941495164">
          <w:marLeft w:val="0"/>
          <w:marRight w:val="0"/>
          <w:marTop w:val="0"/>
          <w:marBottom w:val="0"/>
          <w:divBdr>
            <w:top w:val="none" w:sz="0" w:space="0" w:color="auto"/>
            <w:left w:val="none" w:sz="0" w:space="0" w:color="auto"/>
            <w:bottom w:val="none" w:sz="0" w:space="0" w:color="auto"/>
            <w:right w:val="none" w:sz="0" w:space="0" w:color="auto"/>
          </w:divBdr>
        </w:div>
      </w:divsChild>
    </w:div>
    <w:div w:id="215942021">
      <w:bodyDiv w:val="1"/>
      <w:marLeft w:val="0"/>
      <w:marRight w:val="0"/>
      <w:marTop w:val="0"/>
      <w:marBottom w:val="0"/>
      <w:divBdr>
        <w:top w:val="none" w:sz="0" w:space="0" w:color="auto"/>
        <w:left w:val="none" w:sz="0" w:space="0" w:color="auto"/>
        <w:bottom w:val="none" w:sz="0" w:space="0" w:color="auto"/>
        <w:right w:val="none" w:sz="0" w:space="0" w:color="auto"/>
      </w:divBdr>
    </w:div>
    <w:div w:id="216666476">
      <w:bodyDiv w:val="1"/>
      <w:marLeft w:val="0"/>
      <w:marRight w:val="0"/>
      <w:marTop w:val="0"/>
      <w:marBottom w:val="0"/>
      <w:divBdr>
        <w:top w:val="none" w:sz="0" w:space="0" w:color="auto"/>
        <w:left w:val="none" w:sz="0" w:space="0" w:color="auto"/>
        <w:bottom w:val="none" w:sz="0" w:space="0" w:color="auto"/>
        <w:right w:val="none" w:sz="0" w:space="0" w:color="auto"/>
      </w:divBdr>
      <w:divsChild>
        <w:div w:id="1890220127">
          <w:marLeft w:val="0"/>
          <w:marRight w:val="0"/>
          <w:marTop w:val="100"/>
          <w:marBottom w:val="100"/>
          <w:divBdr>
            <w:top w:val="none" w:sz="0" w:space="0" w:color="auto"/>
            <w:left w:val="none" w:sz="0" w:space="0" w:color="auto"/>
            <w:bottom w:val="none" w:sz="0" w:space="0" w:color="auto"/>
            <w:right w:val="none" w:sz="0" w:space="0" w:color="auto"/>
          </w:divBdr>
        </w:div>
      </w:divsChild>
    </w:div>
    <w:div w:id="217515964">
      <w:bodyDiv w:val="1"/>
      <w:marLeft w:val="0"/>
      <w:marRight w:val="0"/>
      <w:marTop w:val="0"/>
      <w:marBottom w:val="0"/>
      <w:divBdr>
        <w:top w:val="none" w:sz="0" w:space="0" w:color="auto"/>
        <w:left w:val="none" w:sz="0" w:space="0" w:color="auto"/>
        <w:bottom w:val="none" w:sz="0" w:space="0" w:color="auto"/>
        <w:right w:val="none" w:sz="0" w:space="0" w:color="auto"/>
      </w:divBdr>
      <w:divsChild>
        <w:div w:id="2034182878">
          <w:marLeft w:val="0"/>
          <w:marRight w:val="0"/>
          <w:marTop w:val="0"/>
          <w:marBottom w:val="0"/>
          <w:divBdr>
            <w:top w:val="none" w:sz="0" w:space="0" w:color="auto"/>
            <w:left w:val="none" w:sz="0" w:space="0" w:color="auto"/>
            <w:bottom w:val="none" w:sz="0" w:space="0" w:color="auto"/>
            <w:right w:val="none" w:sz="0" w:space="0" w:color="auto"/>
          </w:divBdr>
        </w:div>
      </w:divsChild>
    </w:div>
    <w:div w:id="258760191">
      <w:bodyDiv w:val="1"/>
      <w:marLeft w:val="0"/>
      <w:marRight w:val="0"/>
      <w:marTop w:val="0"/>
      <w:marBottom w:val="0"/>
      <w:divBdr>
        <w:top w:val="none" w:sz="0" w:space="0" w:color="auto"/>
        <w:left w:val="none" w:sz="0" w:space="0" w:color="auto"/>
        <w:bottom w:val="none" w:sz="0" w:space="0" w:color="auto"/>
        <w:right w:val="none" w:sz="0" w:space="0" w:color="auto"/>
      </w:divBdr>
    </w:div>
    <w:div w:id="263655508">
      <w:bodyDiv w:val="1"/>
      <w:marLeft w:val="0"/>
      <w:marRight w:val="0"/>
      <w:marTop w:val="0"/>
      <w:marBottom w:val="0"/>
      <w:divBdr>
        <w:top w:val="none" w:sz="0" w:space="0" w:color="auto"/>
        <w:left w:val="none" w:sz="0" w:space="0" w:color="auto"/>
        <w:bottom w:val="none" w:sz="0" w:space="0" w:color="auto"/>
        <w:right w:val="none" w:sz="0" w:space="0" w:color="auto"/>
      </w:divBdr>
    </w:div>
    <w:div w:id="337777743">
      <w:bodyDiv w:val="1"/>
      <w:marLeft w:val="0"/>
      <w:marRight w:val="0"/>
      <w:marTop w:val="0"/>
      <w:marBottom w:val="0"/>
      <w:divBdr>
        <w:top w:val="none" w:sz="0" w:space="0" w:color="auto"/>
        <w:left w:val="none" w:sz="0" w:space="0" w:color="auto"/>
        <w:bottom w:val="none" w:sz="0" w:space="0" w:color="auto"/>
        <w:right w:val="none" w:sz="0" w:space="0" w:color="auto"/>
      </w:divBdr>
      <w:divsChild>
        <w:div w:id="450831530">
          <w:marLeft w:val="0"/>
          <w:marRight w:val="0"/>
          <w:marTop w:val="100"/>
          <w:marBottom w:val="100"/>
          <w:divBdr>
            <w:top w:val="none" w:sz="0" w:space="0" w:color="auto"/>
            <w:left w:val="none" w:sz="0" w:space="0" w:color="auto"/>
            <w:bottom w:val="none" w:sz="0" w:space="0" w:color="auto"/>
            <w:right w:val="none" w:sz="0" w:space="0" w:color="auto"/>
          </w:divBdr>
        </w:div>
      </w:divsChild>
    </w:div>
    <w:div w:id="351998077">
      <w:bodyDiv w:val="1"/>
      <w:marLeft w:val="0"/>
      <w:marRight w:val="0"/>
      <w:marTop w:val="0"/>
      <w:marBottom w:val="0"/>
      <w:divBdr>
        <w:top w:val="none" w:sz="0" w:space="0" w:color="auto"/>
        <w:left w:val="none" w:sz="0" w:space="0" w:color="auto"/>
        <w:bottom w:val="none" w:sz="0" w:space="0" w:color="auto"/>
        <w:right w:val="none" w:sz="0" w:space="0" w:color="auto"/>
      </w:divBdr>
      <w:divsChild>
        <w:div w:id="277029531">
          <w:marLeft w:val="0"/>
          <w:marRight w:val="0"/>
          <w:marTop w:val="100"/>
          <w:marBottom w:val="100"/>
          <w:divBdr>
            <w:top w:val="none" w:sz="0" w:space="0" w:color="auto"/>
            <w:left w:val="none" w:sz="0" w:space="0" w:color="auto"/>
            <w:bottom w:val="none" w:sz="0" w:space="0" w:color="auto"/>
            <w:right w:val="none" w:sz="0" w:space="0" w:color="auto"/>
          </w:divBdr>
        </w:div>
      </w:divsChild>
    </w:div>
    <w:div w:id="356463516">
      <w:bodyDiv w:val="1"/>
      <w:marLeft w:val="0"/>
      <w:marRight w:val="0"/>
      <w:marTop w:val="0"/>
      <w:marBottom w:val="0"/>
      <w:divBdr>
        <w:top w:val="none" w:sz="0" w:space="0" w:color="auto"/>
        <w:left w:val="none" w:sz="0" w:space="0" w:color="auto"/>
        <w:bottom w:val="none" w:sz="0" w:space="0" w:color="auto"/>
        <w:right w:val="none" w:sz="0" w:space="0" w:color="auto"/>
      </w:divBdr>
    </w:div>
    <w:div w:id="402072792">
      <w:bodyDiv w:val="1"/>
      <w:marLeft w:val="0"/>
      <w:marRight w:val="0"/>
      <w:marTop w:val="0"/>
      <w:marBottom w:val="0"/>
      <w:divBdr>
        <w:top w:val="none" w:sz="0" w:space="0" w:color="auto"/>
        <w:left w:val="none" w:sz="0" w:space="0" w:color="auto"/>
        <w:bottom w:val="none" w:sz="0" w:space="0" w:color="auto"/>
        <w:right w:val="none" w:sz="0" w:space="0" w:color="auto"/>
      </w:divBdr>
      <w:divsChild>
        <w:div w:id="1015234351">
          <w:marLeft w:val="0"/>
          <w:marRight w:val="0"/>
          <w:marTop w:val="0"/>
          <w:marBottom w:val="0"/>
          <w:divBdr>
            <w:top w:val="none" w:sz="0" w:space="0" w:color="auto"/>
            <w:left w:val="none" w:sz="0" w:space="0" w:color="auto"/>
            <w:bottom w:val="none" w:sz="0" w:space="0" w:color="auto"/>
            <w:right w:val="none" w:sz="0" w:space="0" w:color="auto"/>
          </w:divBdr>
        </w:div>
      </w:divsChild>
    </w:div>
    <w:div w:id="406733157">
      <w:bodyDiv w:val="1"/>
      <w:marLeft w:val="0"/>
      <w:marRight w:val="0"/>
      <w:marTop w:val="0"/>
      <w:marBottom w:val="0"/>
      <w:divBdr>
        <w:top w:val="none" w:sz="0" w:space="0" w:color="auto"/>
        <w:left w:val="none" w:sz="0" w:space="0" w:color="auto"/>
        <w:bottom w:val="none" w:sz="0" w:space="0" w:color="auto"/>
        <w:right w:val="none" w:sz="0" w:space="0" w:color="auto"/>
      </w:divBdr>
    </w:div>
    <w:div w:id="421534586">
      <w:bodyDiv w:val="1"/>
      <w:marLeft w:val="0"/>
      <w:marRight w:val="0"/>
      <w:marTop w:val="0"/>
      <w:marBottom w:val="0"/>
      <w:divBdr>
        <w:top w:val="none" w:sz="0" w:space="0" w:color="auto"/>
        <w:left w:val="none" w:sz="0" w:space="0" w:color="auto"/>
        <w:bottom w:val="none" w:sz="0" w:space="0" w:color="auto"/>
        <w:right w:val="none" w:sz="0" w:space="0" w:color="auto"/>
      </w:divBdr>
      <w:divsChild>
        <w:div w:id="668020653">
          <w:marLeft w:val="0"/>
          <w:marRight w:val="0"/>
          <w:marTop w:val="100"/>
          <w:marBottom w:val="100"/>
          <w:divBdr>
            <w:top w:val="none" w:sz="0" w:space="0" w:color="auto"/>
            <w:left w:val="none" w:sz="0" w:space="0" w:color="auto"/>
            <w:bottom w:val="none" w:sz="0" w:space="0" w:color="auto"/>
            <w:right w:val="none" w:sz="0" w:space="0" w:color="auto"/>
          </w:divBdr>
        </w:div>
      </w:divsChild>
    </w:div>
    <w:div w:id="429470063">
      <w:bodyDiv w:val="1"/>
      <w:marLeft w:val="0"/>
      <w:marRight w:val="0"/>
      <w:marTop w:val="0"/>
      <w:marBottom w:val="0"/>
      <w:divBdr>
        <w:top w:val="none" w:sz="0" w:space="0" w:color="auto"/>
        <w:left w:val="none" w:sz="0" w:space="0" w:color="auto"/>
        <w:bottom w:val="none" w:sz="0" w:space="0" w:color="auto"/>
        <w:right w:val="none" w:sz="0" w:space="0" w:color="auto"/>
      </w:divBdr>
    </w:div>
    <w:div w:id="455754064">
      <w:bodyDiv w:val="1"/>
      <w:marLeft w:val="0"/>
      <w:marRight w:val="0"/>
      <w:marTop w:val="0"/>
      <w:marBottom w:val="0"/>
      <w:divBdr>
        <w:top w:val="none" w:sz="0" w:space="0" w:color="auto"/>
        <w:left w:val="none" w:sz="0" w:space="0" w:color="auto"/>
        <w:bottom w:val="none" w:sz="0" w:space="0" w:color="auto"/>
        <w:right w:val="none" w:sz="0" w:space="0" w:color="auto"/>
      </w:divBdr>
    </w:div>
    <w:div w:id="481971910">
      <w:bodyDiv w:val="1"/>
      <w:marLeft w:val="0"/>
      <w:marRight w:val="0"/>
      <w:marTop w:val="0"/>
      <w:marBottom w:val="0"/>
      <w:divBdr>
        <w:top w:val="none" w:sz="0" w:space="0" w:color="auto"/>
        <w:left w:val="none" w:sz="0" w:space="0" w:color="auto"/>
        <w:bottom w:val="none" w:sz="0" w:space="0" w:color="auto"/>
        <w:right w:val="none" w:sz="0" w:space="0" w:color="auto"/>
      </w:divBdr>
      <w:divsChild>
        <w:div w:id="703948234">
          <w:marLeft w:val="0"/>
          <w:marRight w:val="0"/>
          <w:marTop w:val="0"/>
          <w:marBottom w:val="0"/>
          <w:divBdr>
            <w:top w:val="none" w:sz="0" w:space="0" w:color="auto"/>
            <w:left w:val="none" w:sz="0" w:space="0" w:color="auto"/>
            <w:bottom w:val="none" w:sz="0" w:space="0" w:color="auto"/>
            <w:right w:val="none" w:sz="0" w:space="0" w:color="auto"/>
          </w:divBdr>
        </w:div>
      </w:divsChild>
    </w:div>
    <w:div w:id="525675774">
      <w:bodyDiv w:val="1"/>
      <w:marLeft w:val="0"/>
      <w:marRight w:val="0"/>
      <w:marTop w:val="0"/>
      <w:marBottom w:val="0"/>
      <w:divBdr>
        <w:top w:val="none" w:sz="0" w:space="0" w:color="auto"/>
        <w:left w:val="none" w:sz="0" w:space="0" w:color="auto"/>
        <w:bottom w:val="none" w:sz="0" w:space="0" w:color="auto"/>
        <w:right w:val="none" w:sz="0" w:space="0" w:color="auto"/>
      </w:divBdr>
      <w:divsChild>
        <w:div w:id="1705213054">
          <w:marLeft w:val="0"/>
          <w:marRight w:val="0"/>
          <w:marTop w:val="0"/>
          <w:marBottom w:val="0"/>
          <w:divBdr>
            <w:top w:val="none" w:sz="0" w:space="0" w:color="auto"/>
            <w:left w:val="none" w:sz="0" w:space="0" w:color="auto"/>
            <w:bottom w:val="none" w:sz="0" w:space="0" w:color="auto"/>
            <w:right w:val="none" w:sz="0" w:space="0" w:color="auto"/>
          </w:divBdr>
        </w:div>
      </w:divsChild>
    </w:div>
    <w:div w:id="544605493">
      <w:bodyDiv w:val="1"/>
      <w:marLeft w:val="0"/>
      <w:marRight w:val="0"/>
      <w:marTop w:val="0"/>
      <w:marBottom w:val="0"/>
      <w:divBdr>
        <w:top w:val="none" w:sz="0" w:space="0" w:color="auto"/>
        <w:left w:val="none" w:sz="0" w:space="0" w:color="auto"/>
        <w:bottom w:val="none" w:sz="0" w:space="0" w:color="auto"/>
        <w:right w:val="none" w:sz="0" w:space="0" w:color="auto"/>
      </w:divBdr>
    </w:div>
    <w:div w:id="582877542">
      <w:bodyDiv w:val="1"/>
      <w:marLeft w:val="0"/>
      <w:marRight w:val="0"/>
      <w:marTop w:val="0"/>
      <w:marBottom w:val="0"/>
      <w:divBdr>
        <w:top w:val="none" w:sz="0" w:space="0" w:color="auto"/>
        <w:left w:val="none" w:sz="0" w:space="0" w:color="auto"/>
        <w:bottom w:val="none" w:sz="0" w:space="0" w:color="auto"/>
        <w:right w:val="none" w:sz="0" w:space="0" w:color="auto"/>
      </w:divBdr>
      <w:divsChild>
        <w:div w:id="63918770">
          <w:marLeft w:val="0"/>
          <w:marRight w:val="0"/>
          <w:marTop w:val="0"/>
          <w:marBottom w:val="0"/>
          <w:divBdr>
            <w:top w:val="none" w:sz="0" w:space="0" w:color="auto"/>
            <w:left w:val="none" w:sz="0" w:space="0" w:color="auto"/>
            <w:bottom w:val="none" w:sz="0" w:space="0" w:color="auto"/>
            <w:right w:val="none" w:sz="0" w:space="0" w:color="auto"/>
          </w:divBdr>
          <w:divsChild>
            <w:div w:id="126472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6430">
      <w:bodyDiv w:val="1"/>
      <w:marLeft w:val="0"/>
      <w:marRight w:val="0"/>
      <w:marTop w:val="0"/>
      <w:marBottom w:val="0"/>
      <w:divBdr>
        <w:top w:val="none" w:sz="0" w:space="0" w:color="auto"/>
        <w:left w:val="none" w:sz="0" w:space="0" w:color="auto"/>
        <w:bottom w:val="none" w:sz="0" w:space="0" w:color="auto"/>
        <w:right w:val="none" w:sz="0" w:space="0" w:color="auto"/>
      </w:divBdr>
    </w:div>
    <w:div w:id="593978250">
      <w:bodyDiv w:val="1"/>
      <w:marLeft w:val="0"/>
      <w:marRight w:val="0"/>
      <w:marTop w:val="0"/>
      <w:marBottom w:val="0"/>
      <w:divBdr>
        <w:top w:val="none" w:sz="0" w:space="0" w:color="auto"/>
        <w:left w:val="none" w:sz="0" w:space="0" w:color="auto"/>
        <w:bottom w:val="none" w:sz="0" w:space="0" w:color="auto"/>
        <w:right w:val="none" w:sz="0" w:space="0" w:color="auto"/>
      </w:divBdr>
    </w:div>
    <w:div w:id="613756221">
      <w:bodyDiv w:val="1"/>
      <w:marLeft w:val="0"/>
      <w:marRight w:val="0"/>
      <w:marTop w:val="0"/>
      <w:marBottom w:val="0"/>
      <w:divBdr>
        <w:top w:val="none" w:sz="0" w:space="0" w:color="auto"/>
        <w:left w:val="none" w:sz="0" w:space="0" w:color="auto"/>
        <w:bottom w:val="none" w:sz="0" w:space="0" w:color="auto"/>
        <w:right w:val="none" w:sz="0" w:space="0" w:color="auto"/>
      </w:divBdr>
      <w:divsChild>
        <w:div w:id="667711801">
          <w:marLeft w:val="0"/>
          <w:marRight w:val="0"/>
          <w:marTop w:val="0"/>
          <w:marBottom w:val="0"/>
          <w:divBdr>
            <w:top w:val="none" w:sz="0" w:space="0" w:color="auto"/>
            <w:left w:val="none" w:sz="0" w:space="0" w:color="auto"/>
            <w:bottom w:val="none" w:sz="0" w:space="0" w:color="auto"/>
            <w:right w:val="none" w:sz="0" w:space="0" w:color="auto"/>
          </w:divBdr>
        </w:div>
      </w:divsChild>
    </w:div>
    <w:div w:id="620261719">
      <w:bodyDiv w:val="1"/>
      <w:marLeft w:val="0"/>
      <w:marRight w:val="0"/>
      <w:marTop w:val="0"/>
      <w:marBottom w:val="0"/>
      <w:divBdr>
        <w:top w:val="none" w:sz="0" w:space="0" w:color="auto"/>
        <w:left w:val="none" w:sz="0" w:space="0" w:color="auto"/>
        <w:bottom w:val="none" w:sz="0" w:space="0" w:color="auto"/>
        <w:right w:val="none" w:sz="0" w:space="0" w:color="auto"/>
      </w:divBdr>
      <w:divsChild>
        <w:div w:id="1167286073">
          <w:marLeft w:val="0"/>
          <w:marRight w:val="0"/>
          <w:marTop w:val="0"/>
          <w:marBottom w:val="0"/>
          <w:divBdr>
            <w:top w:val="none" w:sz="0" w:space="0" w:color="auto"/>
            <w:left w:val="none" w:sz="0" w:space="0" w:color="auto"/>
            <w:bottom w:val="none" w:sz="0" w:space="0" w:color="auto"/>
            <w:right w:val="none" w:sz="0" w:space="0" w:color="auto"/>
          </w:divBdr>
        </w:div>
      </w:divsChild>
    </w:div>
    <w:div w:id="632444761">
      <w:bodyDiv w:val="1"/>
      <w:marLeft w:val="0"/>
      <w:marRight w:val="0"/>
      <w:marTop w:val="0"/>
      <w:marBottom w:val="0"/>
      <w:divBdr>
        <w:top w:val="none" w:sz="0" w:space="0" w:color="auto"/>
        <w:left w:val="none" w:sz="0" w:space="0" w:color="auto"/>
        <w:bottom w:val="none" w:sz="0" w:space="0" w:color="auto"/>
        <w:right w:val="none" w:sz="0" w:space="0" w:color="auto"/>
      </w:divBdr>
      <w:divsChild>
        <w:div w:id="158694526">
          <w:marLeft w:val="0"/>
          <w:marRight w:val="0"/>
          <w:marTop w:val="0"/>
          <w:marBottom w:val="0"/>
          <w:divBdr>
            <w:top w:val="none" w:sz="0" w:space="0" w:color="auto"/>
            <w:left w:val="none" w:sz="0" w:space="0" w:color="auto"/>
            <w:bottom w:val="none" w:sz="0" w:space="0" w:color="auto"/>
            <w:right w:val="none" w:sz="0" w:space="0" w:color="auto"/>
          </w:divBdr>
        </w:div>
      </w:divsChild>
    </w:div>
    <w:div w:id="638075276">
      <w:bodyDiv w:val="1"/>
      <w:marLeft w:val="0"/>
      <w:marRight w:val="0"/>
      <w:marTop w:val="0"/>
      <w:marBottom w:val="0"/>
      <w:divBdr>
        <w:top w:val="none" w:sz="0" w:space="0" w:color="auto"/>
        <w:left w:val="none" w:sz="0" w:space="0" w:color="auto"/>
        <w:bottom w:val="none" w:sz="0" w:space="0" w:color="auto"/>
        <w:right w:val="none" w:sz="0" w:space="0" w:color="auto"/>
      </w:divBdr>
    </w:div>
    <w:div w:id="644775713">
      <w:bodyDiv w:val="1"/>
      <w:marLeft w:val="0"/>
      <w:marRight w:val="0"/>
      <w:marTop w:val="0"/>
      <w:marBottom w:val="0"/>
      <w:divBdr>
        <w:top w:val="none" w:sz="0" w:space="0" w:color="auto"/>
        <w:left w:val="none" w:sz="0" w:space="0" w:color="auto"/>
        <w:bottom w:val="none" w:sz="0" w:space="0" w:color="auto"/>
        <w:right w:val="none" w:sz="0" w:space="0" w:color="auto"/>
      </w:divBdr>
      <w:divsChild>
        <w:div w:id="1606186503">
          <w:marLeft w:val="0"/>
          <w:marRight w:val="0"/>
          <w:marTop w:val="0"/>
          <w:marBottom w:val="0"/>
          <w:divBdr>
            <w:top w:val="none" w:sz="0" w:space="0" w:color="auto"/>
            <w:left w:val="none" w:sz="0" w:space="0" w:color="auto"/>
            <w:bottom w:val="none" w:sz="0" w:space="0" w:color="auto"/>
            <w:right w:val="none" w:sz="0" w:space="0" w:color="auto"/>
          </w:divBdr>
          <w:divsChild>
            <w:div w:id="16540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2553">
      <w:bodyDiv w:val="1"/>
      <w:marLeft w:val="0"/>
      <w:marRight w:val="0"/>
      <w:marTop w:val="0"/>
      <w:marBottom w:val="0"/>
      <w:divBdr>
        <w:top w:val="none" w:sz="0" w:space="0" w:color="auto"/>
        <w:left w:val="none" w:sz="0" w:space="0" w:color="auto"/>
        <w:bottom w:val="none" w:sz="0" w:space="0" w:color="auto"/>
        <w:right w:val="none" w:sz="0" w:space="0" w:color="auto"/>
      </w:divBdr>
      <w:divsChild>
        <w:div w:id="786891363">
          <w:marLeft w:val="0"/>
          <w:marRight w:val="0"/>
          <w:marTop w:val="100"/>
          <w:marBottom w:val="100"/>
          <w:divBdr>
            <w:top w:val="none" w:sz="0" w:space="0" w:color="auto"/>
            <w:left w:val="none" w:sz="0" w:space="0" w:color="auto"/>
            <w:bottom w:val="none" w:sz="0" w:space="0" w:color="auto"/>
            <w:right w:val="none" w:sz="0" w:space="0" w:color="auto"/>
          </w:divBdr>
        </w:div>
      </w:divsChild>
    </w:div>
    <w:div w:id="660083729">
      <w:bodyDiv w:val="1"/>
      <w:marLeft w:val="0"/>
      <w:marRight w:val="0"/>
      <w:marTop w:val="0"/>
      <w:marBottom w:val="0"/>
      <w:divBdr>
        <w:top w:val="none" w:sz="0" w:space="0" w:color="auto"/>
        <w:left w:val="none" w:sz="0" w:space="0" w:color="auto"/>
        <w:bottom w:val="none" w:sz="0" w:space="0" w:color="auto"/>
        <w:right w:val="none" w:sz="0" w:space="0" w:color="auto"/>
      </w:divBdr>
      <w:divsChild>
        <w:div w:id="2146579974">
          <w:marLeft w:val="0"/>
          <w:marRight w:val="0"/>
          <w:marTop w:val="0"/>
          <w:marBottom w:val="0"/>
          <w:divBdr>
            <w:top w:val="none" w:sz="0" w:space="0" w:color="auto"/>
            <w:left w:val="none" w:sz="0" w:space="0" w:color="auto"/>
            <w:bottom w:val="none" w:sz="0" w:space="0" w:color="auto"/>
            <w:right w:val="none" w:sz="0" w:space="0" w:color="auto"/>
          </w:divBdr>
        </w:div>
      </w:divsChild>
    </w:div>
    <w:div w:id="678434545">
      <w:bodyDiv w:val="1"/>
      <w:marLeft w:val="0"/>
      <w:marRight w:val="0"/>
      <w:marTop w:val="0"/>
      <w:marBottom w:val="0"/>
      <w:divBdr>
        <w:top w:val="none" w:sz="0" w:space="0" w:color="auto"/>
        <w:left w:val="none" w:sz="0" w:space="0" w:color="auto"/>
        <w:bottom w:val="none" w:sz="0" w:space="0" w:color="auto"/>
        <w:right w:val="none" w:sz="0" w:space="0" w:color="auto"/>
      </w:divBdr>
      <w:divsChild>
        <w:div w:id="206918946">
          <w:marLeft w:val="0"/>
          <w:marRight w:val="0"/>
          <w:marTop w:val="0"/>
          <w:marBottom w:val="0"/>
          <w:divBdr>
            <w:top w:val="none" w:sz="0" w:space="0" w:color="auto"/>
            <w:left w:val="none" w:sz="0" w:space="0" w:color="auto"/>
            <w:bottom w:val="none" w:sz="0" w:space="0" w:color="auto"/>
            <w:right w:val="none" w:sz="0" w:space="0" w:color="auto"/>
          </w:divBdr>
        </w:div>
      </w:divsChild>
    </w:div>
    <w:div w:id="681779854">
      <w:bodyDiv w:val="1"/>
      <w:marLeft w:val="0"/>
      <w:marRight w:val="0"/>
      <w:marTop w:val="0"/>
      <w:marBottom w:val="0"/>
      <w:divBdr>
        <w:top w:val="none" w:sz="0" w:space="0" w:color="auto"/>
        <w:left w:val="none" w:sz="0" w:space="0" w:color="auto"/>
        <w:bottom w:val="none" w:sz="0" w:space="0" w:color="auto"/>
        <w:right w:val="none" w:sz="0" w:space="0" w:color="auto"/>
      </w:divBdr>
      <w:divsChild>
        <w:div w:id="732389307">
          <w:marLeft w:val="0"/>
          <w:marRight w:val="0"/>
          <w:marTop w:val="0"/>
          <w:marBottom w:val="0"/>
          <w:divBdr>
            <w:top w:val="none" w:sz="0" w:space="0" w:color="auto"/>
            <w:left w:val="none" w:sz="0" w:space="0" w:color="auto"/>
            <w:bottom w:val="none" w:sz="0" w:space="0" w:color="auto"/>
            <w:right w:val="none" w:sz="0" w:space="0" w:color="auto"/>
          </w:divBdr>
        </w:div>
      </w:divsChild>
    </w:div>
    <w:div w:id="719402602">
      <w:bodyDiv w:val="1"/>
      <w:marLeft w:val="0"/>
      <w:marRight w:val="0"/>
      <w:marTop w:val="0"/>
      <w:marBottom w:val="0"/>
      <w:divBdr>
        <w:top w:val="none" w:sz="0" w:space="0" w:color="auto"/>
        <w:left w:val="none" w:sz="0" w:space="0" w:color="auto"/>
        <w:bottom w:val="none" w:sz="0" w:space="0" w:color="auto"/>
        <w:right w:val="none" w:sz="0" w:space="0" w:color="auto"/>
      </w:divBdr>
      <w:divsChild>
        <w:div w:id="2142529928">
          <w:marLeft w:val="0"/>
          <w:marRight w:val="0"/>
          <w:marTop w:val="100"/>
          <w:marBottom w:val="100"/>
          <w:divBdr>
            <w:top w:val="none" w:sz="0" w:space="0" w:color="auto"/>
            <w:left w:val="none" w:sz="0" w:space="0" w:color="auto"/>
            <w:bottom w:val="none" w:sz="0" w:space="0" w:color="auto"/>
            <w:right w:val="none" w:sz="0" w:space="0" w:color="auto"/>
          </w:divBdr>
        </w:div>
      </w:divsChild>
    </w:div>
    <w:div w:id="728574113">
      <w:bodyDiv w:val="1"/>
      <w:marLeft w:val="0"/>
      <w:marRight w:val="0"/>
      <w:marTop w:val="0"/>
      <w:marBottom w:val="0"/>
      <w:divBdr>
        <w:top w:val="none" w:sz="0" w:space="0" w:color="auto"/>
        <w:left w:val="none" w:sz="0" w:space="0" w:color="auto"/>
        <w:bottom w:val="none" w:sz="0" w:space="0" w:color="auto"/>
        <w:right w:val="none" w:sz="0" w:space="0" w:color="auto"/>
      </w:divBdr>
      <w:divsChild>
        <w:div w:id="1966739004">
          <w:marLeft w:val="0"/>
          <w:marRight w:val="0"/>
          <w:marTop w:val="0"/>
          <w:marBottom w:val="0"/>
          <w:divBdr>
            <w:top w:val="none" w:sz="0" w:space="0" w:color="auto"/>
            <w:left w:val="none" w:sz="0" w:space="0" w:color="auto"/>
            <w:bottom w:val="none" w:sz="0" w:space="0" w:color="auto"/>
            <w:right w:val="none" w:sz="0" w:space="0" w:color="auto"/>
          </w:divBdr>
        </w:div>
      </w:divsChild>
    </w:div>
    <w:div w:id="735784598">
      <w:bodyDiv w:val="1"/>
      <w:marLeft w:val="0"/>
      <w:marRight w:val="0"/>
      <w:marTop w:val="0"/>
      <w:marBottom w:val="0"/>
      <w:divBdr>
        <w:top w:val="none" w:sz="0" w:space="0" w:color="auto"/>
        <w:left w:val="none" w:sz="0" w:space="0" w:color="auto"/>
        <w:bottom w:val="none" w:sz="0" w:space="0" w:color="auto"/>
        <w:right w:val="none" w:sz="0" w:space="0" w:color="auto"/>
      </w:divBdr>
    </w:div>
    <w:div w:id="740950951">
      <w:bodyDiv w:val="1"/>
      <w:marLeft w:val="0"/>
      <w:marRight w:val="0"/>
      <w:marTop w:val="0"/>
      <w:marBottom w:val="0"/>
      <w:divBdr>
        <w:top w:val="none" w:sz="0" w:space="0" w:color="auto"/>
        <w:left w:val="none" w:sz="0" w:space="0" w:color="auto"/>
        <w:bottom w:val="none" w:sz="0" w:space="0" w:color="auto"/>
        <w:right w:val="none" w:sz="0" w:space="0" w:color="auto"/>
      </w:divBdr>
      <w:divsChild>
        <w:div w:id="465778036">
          <w:marLeft w:val="0"/>
          <w:marRight w:val="0"/>
          <w:marTop w:val="100"/>
          <w:marBottom w:val="100"/>
          <w:divBdr>
            <w:top w:val="none" w:sz="0" w:space="0" w:color="auto"/>
            <w:left w:val="none" w:sz="0" w:space="0" w:color="auto"/>
            <w:bottom w:val="none" w:sz="0" w:space="0" w:color="auto"/>
            <w:right w:val="none" w:sz="0" w:space="0" w:color="auto"/>
          </w:divBdr>
        </w:div>
      </w:divsChild>
    </w:div>
    <w:div w:id="745297184">
      <w:bodyDiv w:val="1"/>
      <w:marLeft w:val="0"/>
      <w:marRight w:val="0"/>
      <w:marTop w:val="0"/>
      <w:marBottom w:val="0"/>
      <w:divBdr>
        <w:top w:val="none" w:sz="0" w:space="0" w:color="auto"/>
        <w:left w:val="none" w:sz="0" w:space="0" w:color="auto"/>
        <w:bottom w:val="none" w:sz="0" w:space="0" w:color="auto"/>
        <w:right w:val="none" w:sz="0" w:space="0" w:color="auto"/>
      </w:divBdr>
    </w:div>
    <w:div w:id="748503686">
      <w:bodyDiv w:val="1"/>
      <w:marLeft w:val="0"/>
      <w:marRight w:val="0"/>
      <w:marTop w:val="0"/>
      <w:marBottom w:val="0"/>
      <w:divBdr>
        <w:top w:val="none" w:sz="0" w:space="0" w:color="auto"/>
        <w:left w:val="none" w:sz="0" w:space="0" w:color="auto"/>
        <w:bottom w:val="none" w:sz="0" w:space="0" w:color="auto"/>
        <w:right w:val="none" w:sz="0" w:space="0" w:color="auto"/>
      </w:divBdr>
    </w:div>
    <w:div w:id="780689593">
      <w:bodyDiv w:val="1"/>
      <w:marLeft w:val="0"/>
      <w:marRight w:val="0"/>
      <w:marTop w:val="0"/>
      <w:marBottom w:val="0"/>
      <w:divBdr>
        <w:top w:val="none" w:sz="0" w:space="0" w:color="auto"/>
        <w:left w:val="none" w:sz="0" w:space="0" w:color="auto"/>
        <w:bottom w:val="none" w:sz="0" w:space="0" w:color="auto"/>
        <w:right w:val="none" w:sz="0" w:space="0" w:color="auto"/>
      </w:divBdr>
    </w:div>
    <w:div w:id="809370777">
      <w:bodyDiv w:val="1"/>
      <w:marLeft w:val="0"/>
      <w:marRight w:val="0"/>
      <w:marTop w:val="0"/>
      <w:marBottom w:val="0"/>
      <w:divBdr>
        <w:top w:val="none" w:sz="0" w:space="0" w:color="auto"/>
        <w:left w:val="none" w:sz="0" w:space="0" w:color="auto"/>
        <w:bottom w:val="none" w:sz="0" w:space="0" w:color="auto"/>
        <w:right w:val="none" w:sz="0" w:space="0" w:color="auto"/>
      </w:divBdr>
    </w:div>
    <w:div w:id="813565825">
      <w:bodyDiv w:val="1"/>
      <w:marLeft w:val="0"/>
      <w:marRight w:val="0"/>
      <w:marTop w:val="0"/>
      <w:marBottom w:val="0"/>
      <w:divBdr>
        <w:top w:val="none" w:sz="0" w:space="0" w:color="auto"/>
        <w:left w:val="none" w:sz="0" w:space="0" w:color="auto"/>
        <w:bottom w:val="none" w:sz="0" w:space="0" w:color="auto"/>
        <w:right w:val="none" w:sz="0" w:space="0" w:color="auto"/>
      </w:divBdr>
    </w:div>
    <w:div w:id="819267370">
      <w:bodyDiv w:val="1"/>
      <w:marLeft w:val="0"/>
      <w:marRight w:val="0"/>
      <w:marTop w:val="0"/>
      <w:marBottom w:val="0"/>
      <w:divBdr>
        <w:top w:val="none" w:sz="0" w:space="0" w:color="auto"/>
        <w:left w:val="none" w:sz="0" w:space="0" w:color="auto"/>
        <w:bottom w:val="none" w:sz="0" w:space="0" w:color="auto"/>
        <w:right w:val="none" w:sz="0" w:space="0" w:color="auto"/>
      </w:divBdr>
    </w:div>
    <w:div w:id="821509804">
      <w:bodyDiv w:val="1"/>
      <w:marLeft w:val="0"/>
      <w:marRight w:val="0"/>
      <w:marTop w:val="0"/>
      <w:marBottom w:val="0"/>
      <w:divBdr>
        <w:top w:val="none" w:sz="0" w:space="0" w:color="auto"/>
        <w:left w:val="none" w:sz="0" w:space="0" w:color="auto"/>
        <w:bottom w:val="none" w:sz="0" w:space="0" w:color="auto"/>
        <w:right w:val="none" w:sz="0" w:space="0" w:color="auto"/>
      </w:divBdr>
    </w:div>
    <w:div w:id="826022141">
      <w:bodyDiv w:val="1"/>
      <w:marLeft w:val="0"/>
      <w:marRight w:val="0"/>
      <w:marTop w:val="0"/>
      <w:marBottom w:val="0"/>
      <w:divBdr>
        <w:top w:val="none" w:sz="0" w:space="0" w:color="auto"/>
        <w:left w:val="none" w:sz="0" w:space="0" w:color="auto"/>
        <w:bottom w:val="none" w:sz="0" w:space="0" w:color="auto"/>
        <w:right w:val="none" w:sz="0" w:space="0" w:color="auto"/>
      </w:divBdr>
      <w:divsChild>
        <w:div w:id="350449109">
          <w:marLeft w:val="0"/>
          <w:marRight w:val="0"/>
          <w:marTop w:val="100"/>
          <w:marBottom w:val="100"/>
          <w:divBdr>
            <w:top w:val="none" w:sz="0" w:space="0" w:color="auto"/>
            <w:left w:val="none" w:sz="0" w:space="0" w:color="auto"/>
            <w:bottom w:val="none" w:sz="0" w:space="0" w:color="auto"/>
            <w:right w:val="none" w:sz="0" w:space="0" w:color="auto"/>
          </w:divBdr>
        </w:div>
      </w:divsChild>
    </w:div>
    <w:div w:id="832526576">
      <w:bodyDiv w:val="1"/>
      <w:marLeft w:val="0"/>
      <w:marRight w:val="0"/>
      <w:marTop w:val="0"/>
      <w:marBottom w:val="0"/>
      <w:divBdr>
        <w:top w:val="none" w:sz="0" w:space="0" w:color="auto"/>
        <w:left w:val="none" w:sz="0" w:space="0" w:color="auto"/>
        <w:bottom w:val="none" w:sz="0" w:space="0" w:color="auto"/>
        <w:right w:val="none" w:sz="0" w:space="0" w:color="auto"/>
      </w:divBdr>
      <w:divsChild>
        <w:div w:id="483472676">
          <w:marLeft w:val="0"/>
          <w:marRight w:val="0"/>
          <w:marTop w:val="100"/>
          <w:marBottom w:val="100"/>
          <w:divBdr>
            <w:top w:val="none" w:sz="0" w:space="0" w:color="auto"/>
            <w:left w:val="none" w:sz="0" w:space="0" w:color="auto"/>
            <w:bottom w:val="none" w:sz="0" w:space="0" w:color="auto"/>
            <w:right w:val="none" w:sz="0" w:space="0" w:color="auto"/>
          </w:divBdr>
        </w:div>
      </w:divsChild>
    </w:div>
    <w:div w:id="847478302">
      <w:bodyDiv w:val="1"/>
      <w:marLeft w:val="0"/>
      <w:marRight w:val="0"/>
      <w:marTop w:val="0"/>
      <w:marBottom w:val="0"/>
      <w:divBdr>
        <w:top w:val="none" w:sz="0" w:space="0" w:color="auto"/>
        <w:left w:val="none" w:sz="0" w:space="0" w:color="auto"/>
        <w:bottom w:val="none" w:sz="0" w:space="0" w:color="auto"/>
        <w:right w:val="none" w:sz="0" w:space="0" w:color="auto"/>
      </w:divBdr>
    </w:div>
    <w:div w:id="848445622">
      <w:bodyDiv w:val="1"/>
      <w:marLeft w:val="0"/>
      <w:marRight w:val="0"/>
      <w:marTop w:val="0"/>
      <w:marBottom w:val="0"/>
      <w:divBdr>
        <w:top w:val="none" w:sz="0" w:space="0" w:color="auto"/>
        <w:left w:val="none" w:sz="0" w:space="0" w:color="auto"/>
        <w:bottom w:val="none" w:sz="0" w:space="0" w:color="auto"/>
        <w:right w:val="none" w:sz="0" w:space="0" w:color="auto"/>
      </w:divBdr>
      <w:divsChild>
        <w:div w:id="41951469">
          <w:marLeft w:val="0"/>
          <w:marRight w:val="0"/>
          <w:marTop w:val="0"/>
          <w:marBottom w:val="0"/>
          <w:divBdr>
            <w:top w:val="none" w:sz="0" w:space="0" w:color="auto"/>
            <w:left w:val="none" w:sz="0" w:space="0" w:color="auto"/>
            <w:bottom w:val="none" w:sz="0" w:space="0" w:color="auto"/>
            <w:right w:val="none" w:sz="0" w:space="0" w:color="auto"/>
          </w:divBdr>
        </w:div>
      </w:divsChild>
    </w:div>
    <w:div w:id="861936997">
      <w:bodyDiv w:val="1"/>
      <w:marLeft w:val="0"/>
      <w:marRight w:val="0"/>
      <w:marTop w:val="0"/>
      <w:marBottom w:val="0"/>
      <w:divBdr>
        <w:top w:val="none" w:sz="0" w:space="0" w:color="auto"/>
        <w:left w:val="none" w:sz="0" w:space="0" w:color="auto"/>
        <w:bottom w:val="none" w:sz="0" w:space="0" w:color="auto"/>
        <w:right w:val="none" w:sz="0" w:space="0" w:color="auto"/>
      </w:divBdr>
    </w:div>
    <w:div w:id="869218096">
      <w:bodyDiv w:val="1"/>
      <w:marLeft w:val="0"/>
      <w:marRight w:val="0"/>
      <w:marTop w:val="0"/>
      <w:marBottom w:val="0"/>
      <w:divBdr>
        <w:top w:val="none" w:sz="0" w:space="0" w:color="auto"/>
        <w:left w:val="none" w:sz="0" w:space="0" w:color="auto"/>
        <w:bottom w:val="none" w:sz="0" w:space="0" w:color="auto"/>
        <w:right w:val="none" w:sz="0" w:space="0" w:color="auto"/>
      </w:divBdr>
    </w:div>
    <w:div w:id="878250671">
      <w:bodyDiv w:val="1"/>
      <w:marLeft w:val="0"/>
      <w:marRight w:val="0"/>
      <w:marTop w:val="0"/>
      <w:marBottom w:val="0"/>
      <w:divBdr>
        <w:top w:val="none" w:sz="0" w:space="0" w:color="auto"/>
        <w:left w:val="none" w:sz="0" w:space="0" w:color="auto"/>
        <w:bottom w:val="none" w:sz="0" w:space="0" w:color="auto"/>
        <w:right w:val="none" w:sz="0" w:space="0" w:color="auto"/>
      </w:divBdr>
      <w:divsChild>
        <w:div w:id="1429497454">
          <w:marLeft w:val="0"/>
          <w:marRight w:val="0"/>
          <w:marTop w:val="0"/>
          <w:marBottom w:val="0"/>
          <w:divBdr>
            <w:top w:val="none" w:sz="0" w:space="0" w:color="auto"/>
            <w:left w:val="none" w:sz="0" w:space="0" w:color="auto"/>
            <w:bottom w:val="none" w:sz="0" w:space="0" w:color="auto"/>
            <w:right w:val="none" w:sz="0" w:space="0" w:color="auto"/>
          </w:divBdr>
        </w:div>
      </w:divsChild>
    </w:div>
    <w:div w:id="893085203">
      <w:bodyDiv w:val="1"/>
      <w:marLeft w:val="0"/>
      <w:marRight w:val="0"/>
      <w:marTop w:val="0"/>
      <w:marBottom w:val="0"/>
      <w:divBdr>
        <w:top w:val="none" w:sz="0" w:space="0" w:color="auto"/>
        <w:left w:val="none" w:sz="0" w:space="0" w:color="auto"/>
        <w:bottom w:val="none" w:sz="0" w:space="0" w:color="auto"/>
        <w:right w:val="none" w:sz="0" w:space="0" w:color="auto"/>
      </w:divBdr>
      <w:divsChild>
        <w:div w:id="1525170375">
          <w:marLeft w:val="0"/>
          <w:marRight w:val="0"/>
          <w:marTop w:val="0"/>
          <w:marBottom w:val="0"/>
          <w:divBdr>
            <w:top w:val="none" w:sz="0" w:space="0" w:color="auto"/>
            <w:left w:val="none" w:sz="0" w:space="0" w:color="auto"/>
            <w:bottom w:val="none" w:sz="0" w:space="0" w:color="auto"/>
            <w:right w:val="none" w:sz="0" w:space="0" w:color="auto"/>
          </w:divBdr>
        </w:div>
      </w:divsChild>
    </w:div>
    <w:div w:id="897204567">
      <w:bodyDiv w:val="1"/>
      <w:marLeft w:val="0"/>
      <w:marRight w:val="0"/>
      <w:marTop w:val="0"/>
      <w:marBottom w:val="0"/>
      <w:divBdr>
        <w:top w:val="none" w:sz="0" w:space="0" w:color="auto"/>
        <w:left w:val="none" w:sz="0" w:space="0" w:color="auto"/>
        <w:bottom w:val="none" w:sz="0" w:space="0" w:color="auto"/>
        <w:right w:val="none" w:sz="0" w:space="0" w:color="auto"/>
      </w:divBdr>
      <w:divsChild>
        <w:div w:id="1274165433">
          <w:marLeft w:val="0"/>
          <w:marRight w:val="0"/>
          <w:marTop w:val="0"/>
          <w:marBottom w:val="0"/>
          <w:divBdr>
            <w:top w:val="none" w:sz="0" w:space="0" w:color="auto"/>
            <w:left w:val="none" w:sz="0" w:space="0" w:color="auto"/>
            <w:bottom w:val="none" w:sz="0" w:space="0" w:color="auto"/>
            <w:right w:val="none" w:sz="0" w:space="0" w:color="auto"/>
          </w:divBdr>
        </w:div>
      </w:divsChild>
    </w:div>
    <w:div w:id="902914425">
      <w:bodyDiv w:val="1"/>
      <w:marLeft w:val="0"/>
      <w:marRight w:val="0"/>
      <w:marTop w:val="0"/>
      <w:marBottom w:val="0"/>
      <w:divBdr>
        <w:top w:val="none" w:sz="0" w:space="0" w:color="auto"/>
        <w:left w:val="none" w:sz="0" w:space="0" w:color="auto"/>
        <w:bottom w:val="none" w:sz="0" w:space="0" w:color="auto"/>
        <w:right w:val="none" w:sz="0" w:space="0" w:color="auto"/>
      </w:divBdr>
    </w:div>
    <w:div w:id="915894003">
      <w:bodyDiv w:val="1"/>
      <w:marLeft w:val="0"/>
      <w:marRight w:val="0"/>
      <w:marTop w:val="0"/>
      <w:marBottom w:val="0"/>
      <w:divBdr>
        <w:top w:val="none" w:sz="0" w:space="0" w:color="auto"/>
        <w:left w:val="none" w:sz="0" w:space="0" w:color="auto"/>
        <w:bottom w:val="none" w:sz="0" w:space="0" w:color="auto"/>
        <w:right w:val="none" w:sz="0" w:space="0" w:color="auto"/>
      </w:divBdr>
      <w:divsChild>
        <w:div w:id="673873133">
          <w:marLeft w:val="0"/>
          <w:marRight w:val="0"/>
          <w:marTop w:val="0"/>
          <w:marBottom w:val="0"/>
          <w:divBdr>
            <w:top w:val="none" w:sz="0" w:space="0" w:color="auto"/>
            <w:left w:val="none" w:sz="0" w:space="0" w:color="auto"/>
            <w:bottom w:val="none" w:sz="0" w:space="0" w:color="auto"/>
            <w:right w:val="none" w:sz="0" w:space="0" w:color="auto"/>
          </w:divBdr>
          <w:divsChild>
            <w:div w:id="11472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9624">
      <w:bodyDiv w:val="1"/>
      <w:marLeft w:val="0"/>
      <w:marRight w:val="0"/>
      <w:marTop w:val="0"/>
      <w:marBottom w:val="0"/>
      <w:divBdr>
        <w:top w:val="none" w:sz="0" w:space="0" w:color="auto"/>
        <w:left w:val="none" w:sz="0" w:space="0" w:color="auto"/>
        <w:bottom w:val="none" w:sz="0" w:space="0" w:color="auto"/>
        <w:right w:val="none" w:sz="0" w:space="0" w:color="auto"/>
      </w:divBdr>
      <w:divsChild>
        <w:div w:id="1995524543">
          <w:marLeft w:val="0"/>
          <w:marRight w:val="0"/>
          <w:marTop w:val="0"/>
          <w:marBottom w:val="0"/>
          <w:divBdr>
            <w:top w:val="none" w:sz="0" w:space="0" w:color="auto"/>
            <w:left w:val="none" w:sz="0" w:space="0" w:color="auto"/>
            <w:bottom w:val="none" w:sz="0" w:space="0" w:color="auto"/>
            <w:right w:val="none" w:sz="0" w:space="0" w:color="auto"/>
          </w:divBdr>
        </w:div>
      </w:divsChild>
    </w:div>
    <w:div w:id="954869239">
      <w:bodyDiv w:val="1"/>
      <w:marLeft w:val="0"/>
      <w:marRight w:val="0"/>
      <w:marTop w:val="0"/>
      <w:marBottom w:val="0"/>
      <w:divBdr>
        <w:top w:val="none" w:sz="0" w:space="0" w:color="auto"/>
        <w:left w:val="none" w:sz="0" w:space="0" w:color="auto"/>
        <w:bottom w:val="none" w:sz="0" w:space="0" w:color="auto"/>
        <w:right w:val="none" w:sz="0" w:space="0" w:color="auto"/>
      </w:divBdr>
    </w:div>
    <w:div w:id="968978172">
      <w:bodyDiv w:val="1"/>
      <w:marLeft w:val="0"/>
      <w:marRight w:val="0"/>
      <w:marTop w:val="0"/>
      <w:marBottom w:val="0"/>
      <w:divBdr>
        <w:top w:val="none" w:sz="0" w:space="0" w:color="auto"/>
        <w:left w:val="none" w:sz="0" w:space="0" w:color="auto"/>
        <w:bottom w:val="none" w:sz="0" w:space="0" w:color="auto"/>
        <w:right w:val="none" w:sz="0" w:space="0" w:color="auto"/>
      </w:divBdr>
      <w:divsChild>
        <w:div w:id="1803764031">
          <w:marLeft w:val="0"/>
          <w:marRight w:val="0"/>
          <w:marTop w:val="0"/>
          <w:marBottom w:val="0"/>
          <w:divBdr>
            <w:top w:val="none" w:sz="0" w:space="0" w:color="auto"/>
            <w:left w:val="none" w:sz="0" w:space="0" w:color="auto"/>
            <w:bottom w:val="none" w:sz="0" w:space="0" w:color="auto"/>
            <w:right w:val="none" w:sz="0" w:space="0" w:color="auto"/>
          </w:divBdr>
        </w:div>
      </w:divsChild>
    </w:div>
    <w:div w:id="971325915">
      <w:bodyDiv w:val="1"/>
      <w:marLeft w:val="0"/>
      <w:marRight w:val="0"/>
      <w:marTop w:val="0"/>
      <w:marBottom w:val="0"/>
      <w:divBdr>
        <w:top w:val="none" w:sz="0" w:space="0" w:color="auto"/>
        <w:left w:val="none" w:sz="0" w:space="0" w:color="auto"/>
        <w:bottom w:val="none" w:sz="0" w:space="0" w:color="auto"/>
        <w:right w:val="none" w:sz="0" w:space="0" w:color="auto"/>
      </w:divBdr>
      <w:divsChild>
        <w:div w:id="2038114615">
          <w:marLeft w:val="0"/>
          <w:marRight w:val="0"/>
          <w:marTop w:val="100"/>
          <w:marBottom w:val="100"/>
          <w:divBdr>
            <w:top w:val="none" w:sz="0" w:space="0" w:color="auto"/>
            <w:left w:val="none" w:sz="0" w:space="0" w:color="auto"/>
            <w:bottom w:val="none" w:sz="0" w:space="0" w:color="auto"/>
            <w:right w:val="none" w:sz="0" w:space="0" w:color="auto"/>
          </w:divBdr>
        </w:div>
      </w:divsChild>
    </w:div>
    <w:div w:id="987904560">
      <w:bodyDiv w:val="1"/>
      <w:marLeft w:val="0"/>
      <w:marRight w:val="0"/>
      <w:marTop w:val="0"/>
      <w:marBottom w:val="0"/>
      <w:divBdr>
        <w:top w:val="none" w:sz="0" w:space="0" w:color="auto"/>
        <w:left w:val="none" w:sz="0" w:space="0" w:color="auto"/>
        <w:bottom w:val="none" w:sz="0" w:space="0" w:color="auto"/>
        <w:right w:val="none" w:sz="0" w:space="0" w:color="auto"/>
      </w:divBdr>
    </w:div>
    <w:div w:id="1003974206">
      <w:bodyDiv w:val="1"/>
      <w:marLeft w:val="0"/>
      <w:marRight w:val="0"/>
      <w:marTop w:val="0"/>
      <w:marBottom w:val="0"/>
      <w:divBdr>
        <w:top w:val="none" w:sz="0" w:space="0" w:color="auto"/>
        <w:left w:val="none" w:sz="0" w:space="0" w:color="auto"/>
        <w:bottom w:val="none" w:sz="0" w:space="0" w:color="auto"/>
        <w:right w:val="none" w:sz="0" w:space="0" w:color="auto"/>
      </w:divBdr>
      <w:divsChild>
        <w:div w:id="1781795826">
          <w:marLeft w:val="0"/>
          <w:marRight w:val="0"/>
          <w:marTop w:val="100"/>
          <w:marBottom w:val="100"/>
          <w:divBdr>
            <w:top w:val="none" w:sz="0" w:space="0" w:color="auto"/>
            <w:left w:val="none" w:sz="0" w:space="0" w:color="auto"/>
            <w:bottom w:val="none" w:sz="0" w:space="0" w:color="auto"/>
            <w:right w:val="none" w:sz="0" w:space="0" w:color="auto"/>
          </w:divBdr>
        </w:div>
      </w:divsChild>
    </w:div>
    <w:div w:id="1026445167">
      <w:bodyDiv w:val="1"/>
      <w:marLeft w:val="0"/>
      <w:marRight w:val="0"/>
      <w:marTop w:val="0"/>
      <w:marBottom w:val="0"/>
      <w:divBdr>
        <w:top w:val="none" w:sz="0" w:space="0" w:color="auto"/>
        <w:left w:val="none" w:sz="0" w:space="0" w:color="auto"/>
        <w:bottom w:val="none" w:sz="0" w:space="0" w:color="auto"/>
        <w:right w:val="none" w:sz="0" w:space="0" w:color="auto"/>
      </w:divBdr>
      <w:divsChild>
        <w:div w:id="88696487">
          <w:marLeft w:val="0"/>
          <w:marRight w:val="0"/>
          <w:marTop w:val="0"/>
          <w:marBottom w:val="0"/>
          <w:divBdr>
            <w:top w:val="none" w:sz="0" w:space="0" w:color="auto"/>
            <w:left w:val="none" w:sz="0" w:space="0" w:color="auto"/>
            <w:bottom w:val="none" w:sz="0" w:space="0" w:color="auto"/>
            <w:right w:val="none" w:sz="0" w:space="0" w:color="auto"/>
          </w:divBdr>
        </w:div>
      </w:divsChild>
    </w:div>
    <w:div w:id="1041437757">
      <w:bodyDiv w:val="1"/>
      <w:marLeft w:val="0"/>
      <w:marRight w:val="0"/>
      <w:marTop w:val="0"/>
      <w:marBottom w:val="0"/>
      <w:divBdr>
        <w:top w:val="none" w:sz="0" w:space="0" w:color="auto"/>
        <w:left w:val="none" w:sz="0" w:space="0" w:color="auto"/>
        <w:bottom w:val="none" w:sz="0" w:space="0" w:color="auto"/>
        <w:right w:val="none" w:sz="0" w:space="0" w:color="auto"/>
      </w:divBdr>
      <w:divsChild>
        <w:div w:id="726337648">
          <w:marLeft w:val="0"/>
          <w:marRight w:val="0"/>
          <w:marTop w:val="100"/>
          <w:marBottom w:val="100"/>
          <w:divBdr>
            <w:top w:val="none" w:sz="0" w:space="0" w:color="auto"/>
            <w:left w:val="none" w:sz="0" w:space="0" w:color="auto"/>
            <w:bottom w:val="none" w:sz="0" w:space="0" w:color="auto"/>
            <w:right w:val="none" w:sz="0" w:space="0" w:color="auto"/>
          </w:divBdr>
        </w:div>
      </w:divsChild>
    </w:div>
    <w:div w:id="1056469120">
      <w:bodyDiv w:val="1"/>
      <w:marLeft w:val="0"/>
      <w:marRight w:val="0"/>
      <w:marTop w:val="0"/>
      <w:marBottom w:val="0"/>
      <w:divBdr>
        <w:top w:val="none" w:sz="0" w:space="0" w:color="auto"/>
        <w:left w:val="none" w:sz="0" w:space="0" w:color="auto"/>
        <w:bottom w:val="none" w:sz="0" w:space="0" w:color="auto"/>
        <w:right w:val="none" w:sz="0" w:space="0" w:color="auto"/>
      </w:divBdr>
      <w:divsChild>
        <w:div w:id="155996377">
          <w:marLeft w:val="0"/>
          <w:marRight w:val="0"/>
          <w:marTop w:val="0"/>
          <w:marBottom w:val="0"/>
          <w:divBdr>
            <w:top w:val="none" w:sz="0" w:space="0" w:color="auto"/>
            <w:left w:val="none" w:sz="0" w:space="0" w:color="auto"/>
            <w:bottom w:val="none" w:sz="0" w:space="0" w:color="auto"/>
            <w:right w:val="none" w:sz="0" w:space="0" w:color="auto"/>
          </w:divBdr>
        </w:div>
      </w:divsChild>
    </w:div>
    <w:div w:id="1076395552">
      <w:bodyDiv w:val="1"/>
      <w:marLeft w:val="0"/>
      <w:marRight w:val="0"/>
      <w:marTop w:val="0"/>
      <w:marBottom w:val="0"/>
      <w:divBdr>
        <w:top w:val="none" w:sz="0" w:space="0" w:color="auto"/>
        <w:left w:val="none" w:sz="0" w:space="0" w:color="auto"/>
        <w:bottom w:val="none" w:sz="0" w:space="0" w:color="auto"/>
        <w:right w:val="none" w:sz="0" w:space="0" w:color="auto"/>
      </w:divBdr>
      <w:divsChild>
        <w:div w:id="440228785">
          <w:marLeft w:val="0"/>
          <w:marRight w:val="0"/>
          <w:marTop w:val="0"/>
          <w:marBottom w:val="0"/>
          <w:divBdr>
            <w:top w:val="none" w:sz="0" w:space="0" w:color="auto"/>
            <w:left w:val="none" w:sz="0" w:space="0" w:color="auto"/>
            <w:bottom w:val="none" w:sz="0" w:space="0" w:color="auto"/>
            <w:right w:val="none" w:sz="0" w:space="0" w:color="auto"/>
          </w:divBdr>
        </w:div>
      </w:divsChild>
    </w:div>
    <w:div w:id="1078675988">
      <w:bodyDiv w:val="1"/>
      <w:marLeft w:val="0"/>
      <w:marRight w:val="0"/>
      <w:marTop w:val="0"/>
      <w:marBottom w:val="0"/>
      <w:divBdr>
        <w:top w:val="none" w:sz="0" w:space="0" w:color="auto"/>
        <w:left w:val="none" w:sz="0" w:space="0" w:color="auto"/>
        <w:bottom w:val="none" w:sz="0" w:space="0" w:color="auto"/>
        <w:right w:val="none" w:sz="0" w:space="0" w:color="auto"/>
      </w:divBdr>
    </w:div>
    <w:div w:id="1087338857">
      <w:bodyDiv w:val="1"/>
      <w:marLeft w:val="0"/>
      <w:marRight w:val="0"/>
      <w:marTop w:val="0"/>
      <w:marBottom w:val="0"/>
      <w:divBdr>
        <w:top w:val="none" w:sz="0" w:space="0" w:color="auto"/>
        <w:left w:val="none" w:sz="0" w:space="0" w:color="auto"/>
        <w:bottom w:val="none" w:sz="0" w:space="0" w:color="auto"/>
        <w:right w:val="none" w:sz="0" w:space="0" w:color="auto"/>
      </w:divBdr>
      <w:divsChild>
        <w:div w:id="535238386">
          <w:marLeft w:val="0"/>
          <w:marRight w:val="0"/>
          <w:marTop w:val="0"/>
          <w:marBottom w:val="0"/>
          <w:divBdr>
            <w:top w:val="none" w:sz="0" w:space="0" w:color="auto"/>
            <w:left w:val="none" w:sz="0" w:space="0" w:color="auto"/>
            <w:bottom w:val="none" w:sz="0" w:space="0" w:color="auto"/>
            <w:right w:val="none" w:sz="0" w:space="0" w:color="auto"/>
          </w:divBdr>
        </w:div>
      </w:divsChild>
    </w:div>
    <w:div w:id="1102801104">
      <w:bodyDiv w:val="1"/>
      <w:marLeft w:val="0"/>
      <w:marRight w:val="0"/>
      <w:marTop w:val="0"/>
      <w:marBottom w:val="0"/>
      <w:divBdr>
        <w:top w:val="none" w:sz="0" w:space="0" w:color="auto"/>
        <w:left w:val="none" w:sz="0" w:space="0" w:color="auto"/>
        <w:bottom w:val="none" w:sz="0" w:space="0" w:color="auto"/>
        <w:right w:val="none" w:sz="0" w:space="0" w:color="auto"/>
      </w:divBdr>
      <w:divsChild>
        <w:div w:id="149487874">
          <w:marLeft w:val="0"/>
          <w:marRight w:val="0"/>
          <w:marTop w:val="0"/>
          <w:marBottom w:val="0"/>
          <w:divBdr>
            <w:top w:val="none" w:sz="0" w:space="0" w:color="auto"/>
            <w:left w:val="none" w:sz="0" w:space="0" w:color="auto"/>
            <w:bottom w:val="none" w:sz="0" w:space="0" w:color="auto"/>
            <w:right w:val="none" w:sz="0" w:space="0" w:color="auto"/>
          </w:divBdr>
        </w:div>
      </w:divsChild>
    </w:div>
    <w:div w:id="1113793109">
      <w:bodyDiv w:val="1"/>
      <w:marLeft w:val="0"/>
      <w:marRight w:val="0"/>
      <w:marTop w:val="0"/>
      <w:marBottom w:val="0"/>
      <w:divBdr>
        <w:top w:val="none" w:sz="0" w:space="0" w:color="auto"/>
        <w:left w:val="none" w:sz="0" w:space="0" w:color="auto"/>
        <w:bottom w:val="none" w:sz="0" w:space="0" w:color="auto"/>
        <w:right w:val="none" w:sz="0" w:space="0" w:color="auto"/>
      </w:divBdr>
      <w:divsChild>
        <w:div w:id="1540317342">
          <w:marLeft w:val="0"/>
          <w:marRight w:val="0"/>
          <w:marTop w:val="0"/>
          <w:marBottom w:val="0"/>
          <w:divBdr>
            <w:top w:val="none" w:sz="0" w:space="0" w:color="auto"/>
            <w:left w:val="none" w:sz="0" w:space="0" w:color="auto"/>
            <w:bottom w:val="none" w:sz="0" w:space="0" w:color="auto"/>
            <w:right w:val="none" w:sz="0" w:space="0" w:color="auto"/>
          </w:divBdr>
        </w:div>
      </w:divsChild>
    </w:div>
    <w:div w:id="1129739251">
      <w:bodyDiv w:val="1"/>
      <w:marLeft w:val="0"/>
      <w:marRight w:val="0"/>
      <w:marTop w:val="0"/>
      <w:marBottom w:val="0"/>
      <w:divBdr>
        <w:top w:val="none" w:sz="0" w:space="0" w:color="auto"/>
        <w:left w:val="none" w:sz="0" w:space="0" w:color="auto"/>
        <w:bottom w:val="none" w:sz="0" w:space="0" w:color="auto"/>
        <w:right w:val="none" w:sz="0" w:space="0" w:color="auto"/>
      </w:divBdr>
    </w:div>
    <w:div w:id="1152453530">
      <w:bodyDiv w:val="1"/>
      <w:marLeft w:val="0"/>
      <w:marRight w:val="0"/>
      <w:marTop w:val="0"/>
      <w:marBottom w:val="0"/>
      <w:divBdr>
        <w:top w:val="none" w:sz="0" w:space="0" w:color="auto"/>
        <w:left w:val="none" w:sz="0" w:space="0" w:color="auto"/>
        <w:bottom w:val="none" w:sz="0" w:space="0" w:color="auto"/>
        <w:right w:val="none" w:sz="0" w:space="0" w:color="auto"/>
      </w:divBdr>
      <w:divsChild>
        <w:div w:id="98719768">
          <w:marLeft w:val="0"/>
          <w:marRight w:val="0"/>
          <w:marTop w:val="100"/>
          <w:marBottom w:val="100"/>
          <w:divBdr>
            <w:top w:val="none" w:sz="0" w:space="0" w:color="auto"/>
            <w:left w:val="none" w:sz="0" w:space="0" w:color="auto"/>
            <w:bottom w:val="none" w:sz="0" w:space="0" w:color="auto"/>
            <w:right w:val="none" w:sz="0" w:space="0" w:color="auto"/>
          </w:divBdr>
        </w:div>
      </w:divsChild>
    </w:div>
    <w:div w:id="1167669040">
      <w:bodyDiv w:val="1"/>
      <w:marLeft w:val="0"/>
      <w:marRight w:val="0"/>
      <w:marTop w:val="0"/>
      <w:marBottom w:val="0"/>
      <w:divBdr>
        <w:top w:val="none" w:sz="0" w:space="0" w:color="auto"/>
        <w:left w:val="none" w:sz="0" w:space="0" w:color="auto"/>
        <w:bottom w:val="none" w:sz="0" w:space="0" w:color="auto"/>
        <w:right w:val="none" w:sz="0" w:space="0" w:color="auto"/>
      </w:divBdr>
      <w:divsChild>
        <w:div w:id="542983038">
          <w:marLeft w:val="0"/>
          <w:marRight w:val="0"/>
          <w:marTop w:val="0"/>
          <w:marBottom w:val="0"/>
          <w:divBdr>
            <w:top w:val="none" w:sz="0" w:space="0" w:color="auto"/>
            <w:left w:val="none" w:sz="0" w:space="0" w:color="auto"/>
            <w:bottom w:val="none" w:sz="0" w:space="0" w:color="auto"/>
            <w:right w:val="none" w:sz="0" w:space="0" w:color="auto"/>
          </w:divBdr>
        </w:div>
      </w:divsChild>
    </w:div>
    <w:div w:id="1170413785">
      <w:bodyDiv w:val="1"/>
      <w:marLeft w:val="0"/>
      <w:marRight w:val="0"/>
      <w:marTop w:val="0"/>
      <w:marBottom w:val="0"/>
      <w:divBdr>
        <w:top w:val="none" w:sz="0" w:space="0" w:color="auto"/>
        <w:left w:val="none" w:sz="0" w:space="0" w:color="auto"/>
        <w:bottom w:val="none" w:sz="0" w:space="0" w:color="auto"/>
        <w:right w:val="none" w:sz="0" w:space="0" w:color="auto"/>
      </w:divBdr>
      <w:divsChild>
        <w:div w:id="1264535198">
          <w:marLeft w:val="0"/>
          <w:marRight w:val="0"/>
          <w:marTop w:val="0"/>
          <w:marBottom w:val="0"/>
          <w:divBdr>
            <w:top w:val="none" w:sz="0" w:space="0" w:color="auto"/>
            <w:left w:val="none" w:sz="0" w:space="0" w:color="auto"/>
            <w:bottom w:val="none" w:sz="0" w:space="0" w:color="auto"/>
            <w:right w:val="none" w:sz="0" w:space="0" w:color="auto"/>
          </w:divBdr>
        </w:div>
      </w:divsChild>
    </w:div>
    <w:div w:id="1173958557">
      <w:bodyDiv w:val="1"/>
      <w:marLeft w:val="0"/>
      <w:marRight w:val="0"/>
      <w:marTop w:val="0"/>
      <w:marBottom w:val="0"/>
      <w:divBdr>
        <w:top w:val="none" w:sz="0" w:space="0" w:color="auto"/>
        <w:left w:val="none" w:sz="0" w:space="0" w:color="auto"/>
        <w:bottom w:val="none" w:sz="0" w:space="0" w:color="auto"/>
        <w:right w:val="none" w:sz="0" w:space="0" w:color="auto"/>
      </w:divBdr>
    </w:div>
    <w:div w:id="1181091797">
      <w:bodyDiv w:val="1"/>
      <w:marLeft w:val="0"/>
      <w:marRight w:val="0"/>
      <w:marTop w:val="0"/>
      <w:marBottom w:val="0"/>
      <w:divBdr>
        <w:top w:val="none" w:sz="0" w:space="0" w:color="auto"/>
        <w:left w:val="none" w:sz="0" w:space="0" w:color="auto"/>
        <w:bottom w:val="none" w:sz="0" w:space="0" w:color="auto"/>
        <w:right w:val="none" w:sz="0" w:space="0" w:color="auto"/>
      </w:divBdr>
      <w:divsChild>
        <w:div w:id="1316566725">
          <w:marLeft w:val="0"/>
          <w:marRight w:val="0"/>
          <w:marTop w:val="100"/>
          <w:marBottom w:val="100"/>
          <w:divBdr>
            <w:top w:val="none" w:sz="0" w:space="0" w:color="auto"/>
            <w:left w:val="none" w:sz="0" w:space="0" w:color="auto"/>
            <w:bottom w:val="none" w:sz="0" w:space="0" w:color="auto"/>
            <w:right w:val="none" w:sz="0" w:space="0" w:color="auto"/>
          </w:divBdr>
        </w:div>
      </w:divsChild>
    </w:div>
    <w:div w:id="1186792474">
      <w:bodyDiv w:val="1"/>
      <w:marLeft w:val="0"/>
      <w:marRight w:val="0"/>
      <w:marTop w:val="0"/>
      <w:marBottom w:val="0"/>
      <w:divBdr>
        <w:top w:val="none" w:sz="0" w:space="0" w:color="auto"/>
        <w:left w:val="none" w:sz="0" w:space="0" w:color="auto"/>
        <w:bottom w:val="none" w:sz="0" w:space="0" w:color="auto"/>
        <w:right w:val="none" w:sz="0" w:space="0" w:color="auto"/>
      </w:divBdr>
    </w:div>
    <w:div w:id="1197306668">
      <w:bodyDiv w:val="1"/>
      <w:marLeft w:val="0"/>
      <w:marRight w:val="0"/>
      <w:marTop w:val="0"/>
      <w:marBottom w:val="0"/>
      <w:divBdr>
        <w:top w:val="none" w:sz="0" w:space="0" w:color="auto"/>
        <w:left w:val="none" w:sz="0" w:space="0" w:color="auto"/>
        <w:bottom w:val="none" w:sz="0" w:space="0" w:color="auto"/>
        <w:right w:val="none" w:sz="0" w:space="0" w:color="auto"/>
      </w:divBdr>
      <w:divsChild>
        <w:div w:id="956832902">
          <w:marLeft w:val="0"/>
          <w:marRight w:val="0"/>
          <w:marTop w:val="0"/>
          <w:marBottom w:val="0"/>
          <w:divBdr>
            <w:top w:val="none" w:sz="0" w:space="0" w:color="auto"/>
            <w:left w:val="none" w:sz="0" w:space="0" w:color="auto"/>
            <w:bottom w:val="none" w:sz="0" w:space="0" w:color="auto"/>
            <w:right w:val="none" w:sz="0" w:space="0" w:color="auto"/>
          </w:divBdr>
          <w:divsChild>
            <w:div w:id="88355772">
              <w:marLeft w:val="0"/>
              <w:marRight w:val="0"/>
              <w:marTop w:val="0"/>
              <w:marBottom w:val="0"/>
              <w:divBdr>
                <w:top w:val="none" w:sz="0" w:space="0" w:color="auto"/>
                <w:left w:val="none" w:sz="0" w:space="0" w:color="auto"/>
                <w:bottom w:val="none" w:sz="0" w:space="0" w:color="auto"/>
                <w:right w:val="none" w:sz="0" w:space="0" w:color="auto"/>
              </w:divBdr>
              <w:divsChild>
                <w:div w:id="214534309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27298191">
      <w:bodyDiv w:val="1"/>
      <w:marLeft w:val="0"/>
      <w:marRight w:val="0"/>
      <w:marTop w:val="0"/>
      <w:marBottom w:val="0"/>
      <w:divBdr>
        <w:top w:val="none" w:sz="0" w:space="0" w:color="auto"/>
        <w:left w:val="none" w:sz="0" w:space="0" w:color="auto"/>
        <w:bottom w:val="none" w:sz="0" w:space="0" w:color="auto"/>
        <w:right w:val="none" w:sz="0" w:space="0" w:color="auto"/>
      </w:divBdr>
    </w:div>
    <w:div w:id="1229422450">
      <w:bodyDiv w:val="1"/>
      <w:marLeft w:val="0"/>
      <w:marRight w:val="0"/>
      <w:marTop w:val="0"/>
      <w:marBottom w:val="0"/>
      <w:divBdr>
        <w:top w:val="none" w:sz="0" w:space="0" w:color="auto"/>
        <w:left w:val="none" w:sz="0" w:space="0" w:color="auto"/>
        <w:bottom w:val="none" w:sz="0" w:space="0" w:color="auto"/>
        <w:right w:val="none" w:sz="0" w:space="0" w:color="auto"/>
      </w:divBdr>
      <w:divsChild>
        <w:div w:id="1151948508">
          <w:marLeft w:val="0"/>
          <w:marRight w:val="0"/>
          <w:marTop w:val="0"/>
          <w:marBottom w:val="0"/>
          <w:divBdr>
            <w:top w:val="none" w:sz="0" w:space="0" w:color="auto"/>
            <w:left w:val="none" w:sz="0" w:space="0" w:color="auto"/>
            <w:bottom w:val="none" w:sz="0" w:space="0" w:color="auto"/>
            <w:right w:val="none" w:sz="0" w:space="0" w:color="auto"/>
          </w:divBdr>
        </w:div>
      </w:divsChild>
    </w:div>
    <w:div w:id="1236041117">
      <w:bodyDiv w:val="1"/>
      <w:marLeft w:val="0"/>
      <w:marRight w:val="0"/>
      <w:marTop w:val="0"/>
      <w:marBottom w:val="0"/>
      <w:divBdr>
        <w:top w:val="none" w:sz="0" w:space="0" w:color="auto"/>
        <w:left w:val="none" w:sz="0" w:space="0" w:color="auto"/>
        <w:bottom w:val="none" w:sz="0" w:space="0" w:color="auto"/>
        <w:right w:val="none" w:sz="0" w:space="0" w:color="auto"/>
      </w:divBdr>
    </w:div>
    <w:div w:id="1267617677">
      <w:bodyDiv w:val="1"/>
      <w:marLeft w:val="0"/>
      <w:marRight w:val="0"/>
      <w:marTop w:val="0"/>
      <w:marBottom w:val="0"/>
      <w:divBdr>
        <w:top w:val="none" w:sz="0" w:space="0" w:color="auto"/>
        <w:left w:val="none" w:sz="0" w:space="0" w:color="auto"/>
        <w:bottom w:val="none" w:sz="0" w:space="0" w:color="auto"/>
        <w:right w:val="none" w:sz="0" w:space="0" w:color="auto"/>
      </w:divBdr>
    </w:div>
    <w:div w:id="1306088100">
      <w:bodyDiv w:val="1"/>
      <w:marLeft w:val="0"/>
      <w:marRight w:val="0"/>
      <w:marTop w:val="0"/>
      <w:marBottom w:val="0"/>
      <w:divBdr>
        <w:top w:val="none" w:sz="0" w:space="0" w:color="auto"/>
        <w:left w:val="none" w:sz="0" w:space="0" w:color="auto"/>
        <w:bottom w:val="none" w:sz="0" w:space="0" w:color="auto"/>
        <w:right w:val="none" w:sz="0" w:space="0" w:color="auto"/>
      </w:divBdr>
      <w:divsChild>
        <w:div w:id="1420982052">
          <w:marLeft w:val="0"/>
          <w:marRight w:val="0"/>
          <w:marTop w:val="100"/>
          <w:marBottom w:val="100"/>
          <w:divBdr>
            <w:top w:val="none" w:sz="0" w:space="0" w:color="auto"/>
            <w:left w:val="none" w:sz="0" w:space="0" w:color="auto"/>
            <w:bottom w:val="none" w:sz="0" w:space="0" w:color="auto"/>
            <w:right w:val="none" w:sz="0" w:space="0" w:color="auto"/>
          </w:divBdr>
        </w:div>
      </w:divsChild>
    </w:div>
    <w:div w:id="1310792195">
      <w:bodyDiv w:val="1"/>
      <w:marLeft w:val="0"/>
      <w:marRight w:val="0"/>
      <w:marTop w:val="0"/>
      <w:marBottom w:val="0"/>
      <w:divBdr>
        <w:top w:val="none" w:sz="0" w:space="0" w:color="auto"/>
        <w:left w:val="none" w:sz="0" w:space="0" w:color="auto"/>
        <w:bottom w:val="none" w:sz="0" w:space="0" w:color="auto"/>
        <w:right w:val="none" w:sz="0" w:space="0" w:color="auto"/>
      </w:divBdr>
    </w:div>
    <w:div w:id="1330521518">
      <w:bodyDiv w:val="1"/>
      <w:marLeft w:val="0"/>
      <w:marRight w:val="0"/>
      <w:marTop w:val="0"/>
      <w:marBottom w:val="0"/>
      <w:divBdr>
        <w:top w:val="none" w:sz="0" w:space="0" w:color="auto"/>
        <w:left w:val="none" w:sz="0" w:space="0" w:color="auto"/>
        <w:bottom w:val="none" w:sz="0" w:space="0" w:color="auto"/>
        <w:right w:val="none" w:sz="0" w:space="0" w:color="auto"/>
      </w:divBdr>
    </w:div>
    <w:div w:id="1349064445">
      <w:bodyDiv w:val="1"/>
      <w:marLeft w:val="0"/>
      <w:marRight w:val="0"/>
      <w:marTop w:val="0"/>
      <w:marBottom w:val="0"/>
      <w:divBdr>
        <w:top w:val="none" w:sz="0" w:space="0" w:color="auto"/>
        <w:left w:val="none" w:sz="0" w:space="0" w:color="auto"/>
        <w:bottom w:val="none" w:sz="0" w:space="0" w:color="auto"/>
        <w:right w:val="none" w:sz="0" w:space="0" w:color="auto"/>
      </w:divBdr>
      <w:divsChild>
        <w:div w:id="1088498456">
          <w:marLeft w:val="0"/>
          <w:marRight w:val="0"/>
          <w:marTop w:val="0"/>
          <w:marBottom w:val="0"/>
          <w:divBdr>
            <w:top w:val="none" w:sz="0" w:space="0" w:color="auto"/>
            <w:left w:val="none" w:sz="0" w:space="0" w:color="auto"/>
            <w:bottom w:val="none" w:sz="0" w:space="0" w:color="auto"/>
            <w:right w:val="none" w:sz="0" w:space="0" w:color="auto"/>
          </w:divBdr>
        </w:div>
      </w:divsChild>
    </w:div>
    <w:div w:id="1358384320">
      <w:bodyDiv w:val="1"/>
      <w:marLeft w:val="0"/>
      <w:marRight w:val="0"/>
      <w:marTop w:val="0"/>
      <w:marBottom w:val="0"/>
      <w:divBdr>
        <w:top w:val="none" w:sz="0" w:space="0" w:color="auto"/>
        <w:left w:val="none" w:sz="0" w:space="0" w:color="auto"/>
        <w:bottom w:val="none" w:sz="0" w:space="0" w:color="auto"/>
        <w:right w:val="none" w:sz="0" w:space="0" w:color="auto"/>
      </w:divBdr>
    </w:div>
    <w:div w:id="1363171556">
      <w:bodyDiv w:val="1"/>
      <w:marLeft w:val="0"/>
      <w:marRight w:val="0"/>
      <w:marTop w:val="0"/>
      <w:marBottom w:val="0"/>
      <w:divBdr>
        <w:top w:val="none" w:sz="0" w:space="0" w:color="auto"/>
        <w:left w:val="none" w:sz="0" w:space="0" w:color="auto"/>
        <w:bottom w:val="none" w:sz="0" w:space="0" w:color="auto"/>
        <w:right w:val="none" w:sz="0" w:space="0" w:color="auto"/>
      </w:divBdr>
    </w:div>
    <w:div w:id="1365015176">
      <w:bodyDiv w:val="1"/>
      <w:marLeft w:val="0"/>
      <w:marRight w:val="0"/>
      <w:marTop w:val="0"/>
      <w:marBottom w:val="0"/>
      <w:divBdr>
        <w:top w:val="none" w:sz="0" w:space="0" w:color="auto"/>
        <w:left w:val="none" w:sz="0" w:space="0" w:color="auto"/>
        <w:bottom w:val="none" w:sz="0" w:space="0" w:color="auto"/>
        <w:right w:val="none" w:sz="0" w:space="0" w:color="auto"/>
      </w:divBdr>
      <w:divsChild>
        <w:div w:id="1440105822">
          <w:marLeft w:val="0"/>
          <w:marRight w:val="0"/>
          <w:marTop w:val="0"/>
          <w:marBottom w:val="0"/>
          <w:divBdr>
            <w:top w:val="none" w:sz="0" w:space="0" w:color="auto"/>
            <w:left w:val="none" w:sz="0" w:space="0" w:color="auto"/>
            <w:bottom w:val="none" w:sz="0" w:space="0" w:color="auto"/>
            <w:right w:val="none" w:sz="0" w:space="0" w:color="auto"/>
          </w:divBdr>
        </w:div>
      </w:divsChild>
    </w:div>
    <w:div w:id="1388920000">
      <w:bodyDiv w:val="1"/>
      <w:marLeft w:val="0"/>
      <w:marRight w:val="0"/>
      <w:marTop w:val="0"/>
      <w:marBottom w:val="0"/>
      <w:divBdr>
        <w:top w:val="none" w:sz="0" w:space="0" w:color="auto"/>
        <w:left w:val="none" w:sz="0" w:space="0" w:color="auto"/>
        <w:bottom w:val="none" w:sz="0" w:space="0" w:color="auto"/>
        <w:right w:val="none" w:sz="0" w:space="0" w:color="auto"/>
      </w:divBdr>
      <w:divsChild>
        <w:div w:id="221911007">
          <w:marLeft w:val="0"/>
          <w:marRight w:val="0"/>
          <w:marTop w:val="0"/>
          <w:marBottom w:val="0"/>
          <w:divBdr>
            <w:top w:val="none" w:sz="0" w:space="0" w:color="auto"/>
            <w:left w:val="none" w:sz="0" w:space="0" w:color="auto"/>
            <w:bottom w:val="none" w:sz="0" w:space="0" w:color="auto"/>
            <w:right w:val="none" w:sz="0" w:space="0" w:color="auto"/>
          </w:divBdr>
        </w:div>
      </w:divsChild>
    </w:div>
    <w:div w:id="1423065654">
      <w:bodyDiv w:val="1"/>
      <w:marLeft w:val="0"/>
      <w:marRight w:val="0"/>
      <w:marTop w:val="0"/>
      <w:marBottom w:val="0"/>
      <w:divBdr>
        <w:top w:val="none" w:sz="0" w:space="0" w:color="auto"/>
        <w:left w:val="none" w:sz="0" w:space="0" w:color="auto"/>
        <w:bottom w:val="none" w:sz="0" w:space="0" w:color="auto"/>
        <w:right w:val="none" w:sz="0" w:space="0" w:color="auto"/>
      </w:divBdr>
    </w:div>
    <w:div w:id="1427271212">
      <w:bodyDiv w:val="1"/>
      <w:marLeft w:val="0"/>
      <w:marRight w:val="0"/>
      <w:marTop w:val="0"/>
      <w:marBottom w:val="0"/>
      <w:divBdr>
        <w:top w:val="none" w:sz="0" w:space="0" w:color="auto"/>
        <w:left w:val="none" w:sz="0" w:space="0" w:color="auto"/>
        <w:bottom w:val="none" w:sz="0" w:space="0" w:color="auto"/>
        <w:right w:val="none" w:sz="0" w:space="0" w:color="auto"/>
      </w:divBdr>
      <w:divsChild>
        <w:div w:id="942226809">
          <w:marLeft w:val="0"/>
          <w:marRight w:val="0"/>
          <w:marTop w:val="0"/>
          <w:marBottom w:val="0"/>
          <w:divBdr>
            <w:top w:val="none" w:sz="0" w:space="0" w:color="auto"/>
            <w:left w:val="none" w:sz="0" w:space="0" w:color="auto"/>
            <w:bottom w:val="none" w:sz="0" w:space="0" w:color="auto"/>
            <w:right w:val="none" w:sz="0" w:space="0" w:color="auto"/>
          </w:divBdr>
        </w:div>
      </w:divsChild>
    </w:div>
    <w:div w:id="1451509893">
      <w:bodyDiv w:val="1"/>
      <w:marLeft w:val="0"/>
      <w:marRight w:val="0"/>
      <w:marTop w:val="0"/>
      <w:marBottom w:val="0"/>
      <w:divBdr>
        <w:top w:val="none" w:sz="0" w:space="0" w:color="auto"/>
        <w:left w:val="none" w:sz="0" w:space="0" w:color="auto"/>
        <w:bottom w:val="none" w:sz="0" w:space="0" w:color="auto"/>
        <w:right w:val="none" w:sz="0" w:space="0" w:color="auto"/>
      </w:divBdr>
      <w:divsChild>
        <w:div w:id="153111196">
          <w:marLeft w:val="0"/>
          <w:marRight w:val="0"/>
          <w:marTop w:val="0"/>
          <w:marBottom w:val="0"/>
          <w:divBdr>
            <w:top w:val="none" w:sz="0" w:space="0" w:color="auto"/>
            <w:left w:val="none" w:sz="0" w:space="0" w:color="auto"/>
            <w:bottom w:val="none" w:sz="0" w:space="0" w:color="auto"/>
            <w:right w:val="none" w:sz="0" w:space="0" w:color="auto"/>
          </w:divBdr>
        </w:div>
      </w:divsChild>
    </w:div>
    <w:div w:id="1452047571">
      <w:bodyDiv w:val="1"/>
      <w:marLeft w:val="0"/>
      <w:marRight w:val="0"/>
      <w:marTop w:val="0"/>
      <w:marBottom w:val="0"/>
      <w:divBdr>
        <w:top w:val="none" w:sz="0" w:space="0" w:color="auto"/>
        <w:left w:val="none" w:sz="0" w:space="0" w:color="auto"/>
        <w:bottom w:val="none" w:sz="0" w:space="0" w:color="auto"/>
        <w:right w:val="none" w:sz="0" w:space="0" w:color="auto"/>
      </w:divBdr>
    </w:div>
    <w:div w:id="1492672483">
      <w:bodyDiv w:val="1"/>
      <w:marLeft w:val="0"/>
      <w:marRight w:val="0"/>
      <w:marTop w:val="0"/>
      <w:marBottom w:val="0"/>
      <w:divBdr>
        <w:top w:val="none" w:sz="0" w:space="0" w:color="auto"/>
        <w:left w:val="none" w:sz="0" w:space="0" w:color="auto"/>
        <w:bottom w:val="none" w:sz="0" w:space="0" w:color="auto"/>
        <w:right w:val="none" w:sz="0" w:space="0" w:color="auto"/>
      </w:divBdr>
    </w:div>
    <w:div w:id="1496993015">
      <w:bodyDiv w:val="1"/>
      <w:marLeft w:val="0"/>
      <w:marRight w:val="0"/>
      <w:marTop w:val="0"/>
      <w:marBottom w:val="0"/>
      <w:divBdr>
        <w:top w:val="none" w:sz="0" w:space="0" w:color="auto"/>
        <w:left w:val="none" w:sz="0" w:space="0" w:color="auto"/>
        <w:bottom w:val="none" w:sz="0" w:space="0" w:color="auto"/>
        <w:right w:val="none" w:sz="0" w:space="0" w:color="auto"/>
      </w:divBdr>
    </w:div>
    <w:div w:id="1498496138">
      <w:bodyDiv w:val="1"/>
      <w:marLeft w:val="0"/>
      <w:marRight w:val="0"/>
      <w:marTop w:val="0"/>
      <w:marBottom w:val="0"/>
      <w:divBdr>
        <w:top w:val="none" w:sz="0" w:space="0" w:color="auto"/>
        <w:left w:val="none" w:sz="0" w:space="0" w:color="auto"/>
        <w:bottom w:val="none" w:sz="0" w:space="0" w:color="auto"/>
        <w:right w:val="none" w:sz="0" w:space="0" w:color="auto"/>
      </w:divBdr>
      <w:divsChild>
        <w:div w:id="194118358">
          <w:marLeft w:val="0"/>
          <w:marRight w:val="0"/>
          <w:marTop w:val="0"/>
          <w:marBottom w:val="0"/>
          <w:divBdr>
            <w:top w:val="none" w:sz="0" w:space="0" w:color="auto"/>
            <w:left w:val="none" w:sz="0" w:space="0" w:color="auto"/>
            <w:bottom w:val="none" w:sz="0" w:space="0" w:color="auto"/>
            <w:right w:val="none" w:sz="0" w:space="0" w:color="auto"/>
          </w:divBdr>
        </w:div>
      </w:divsChild>
    </w:div>
    <w:div w:id="1499227230">
      <w:bodyDiv w:val="1"/>
      <w:marLeft w:val="0"/>
      <w:marRight w:val="0"/>
      <w:marTop w:val="0"/>
      <w:marBottom w:val="0"/>
      <w:divBdr>
        <w:top w:val="none" w:sz="0" w:space="0" w:color="auto"/>
        <w:left w:val="none" w:sz="0" w:space="0" w:color="auto"/>
        <w:bottom w:val="none" w:sz="0" w:space="0" w:color="auto"/>
        <w:right w:val="none" w:sz="0" w:space="0" w:color="auto"/>
      </w:divBdr>
    </w:div>
    <w:div w:id="1500534956">
      <w:bodyDiv w:val="1"/>
      <w:marLeft w:val="0"/>
      <w:marRight w:val="0"/>
      <w:marTop w:val="0"/>
      <w:marBottom w:val="0"/>
      <w:divBdr>
        <w:top w:val="none" w:sz="0" w:space="0" w:color="auto"/>
        <w:left w:val="none" w:sz="0" w:space="0" w:color="auto"/>
        <w:bottom w:val="none" w:sz="0" w:space="0" w:color="auto"/>
        <w:right w:val="none" w:sz="0" w:space="0" w:color="auto"/>
      </w:divBdr>
    </w:div>
    <w:div w:id="1501237429">
      <w:bodyDiv w:val="1"/>
      <w:marLeft w:val="0"/>
      <w:marRight w:val="0"/>
      <w:marTop w:val="0"/>
      <w:marBottom w:val="0"/>
      <w:divBdr>
        <w:top w:val="none" w:sz="0" w:space="0" w:color="auto"/>
        <w:left w:val="none" w:sz="0" w:space="0" w:color="auto"/>
        <w:bottom w:val="none" w:sz="0" w:space="0" w:color="auto"/>
        <w:right w:val="none" w:sz="0" w:space="0" w:color="auto"/>
      </w:divBdr>
      <w:divsChild>
        <w:div w:id="1825050130">
          <w:marLeft w:val="0"/>
          <w:marRight w:val="0"/>
          <w:marTop w:val="100"/>
          <w:marBottom w:val="100"/>
          <w:divBdr>
            <w:top w:val="none" w:sz="0" w:space="0" w:color="auto"/>
            <w:left w:val="none" w:sz="0" w:space="0" w:color="auto"/>
            <w:bottom w:val="none" w:sz="0" w:space="0" w:color="auto"/>
            <w:right w:val="none" w:sz="0" w:space="0" w:color="auto"/>
          </w:divBdr>
        </w:div>
      </w:divsChild>
    </w:div>
    <w:div w:id="1538588851">
      <w:bodyDiv w:val="1"/>
      <w:marLeft w:val="0"/>
      <w:marRight w:val="0"/>
      <w:marTop w:val="0"/>
      <w:marBottom w:val="0"/>
      <w:divBdr>
        <w:top w:val="none" w:sz="0" w:space="0" w:color="auto"/>
        <w:left w:val="none" w:sz="0" w:space="0" w:color="auto"/>
        <w:bottom w:val="none" w:sz="0" w:space="0" w:color="auto"/>
        <w:right w:val="none" w:sz="0" w:space="0" w:color="auto"/>
      </w:divBdr>
    </w:div>
    <w:div w:id="1564365278">
      <w:bodyDiv w:val="1"/>
      <w:marLeft w:val="0"/>
      <w:marRight w:val="0"/>
      <w:marTop w:val="0"/>
      <w:marBottom w:val="0"/>
      <w:divBdr>
        <w:top w:val="none" w:sz="0" w:space="0" w:color="auto"/>
        <w:left w:val="none" w:sz="0" w:space="0" w:color="auto"/>
        <w:bottom w:val="none" w:sz="0" w:space="0" w:color="auto"/>
        <w:right w:val="none" w:sz="0" w:space="0" w:color="auto"/>
      </w:divBdr>
      <w:divsChild>
        <w:div w:id="711001234">
          <w:marLeft w:val="0"/>
          <w:marRight w:val="0"/>
          <w:marTop w:val="100"/>
          <w:marBottom w:val="100"/>
          <w:divBdr>
            <w:top w:val="none" w:sz="0" w:space="0" w:color="auto"/>
            <w:left w:val="none" w:sz="0" w:space="0" w:color="auto"/>
            <w:bottom w:val="none" w:sz="0" w:space="0" w:color="auto"/>
            <w:right w:val="none" w:sz="0" w:space="0" w:color="auto"/>
          </w:divBdr>
        </w:div>
      </w:divsChild>
    </w:div>
    <w:div w:id="1569270501">
      <w:bodyDiv w:val="1"/>
      <w:marLeft w:val="0"/>
      <w:marRight w:val="0"/>
      <w:marTop w:val="0"/>
      <w:marBottom w:val="0"/>
      <w:divBdr>
        <w:top w:val="none" w:sz="0" w:space="0" w:color="auto"/>
        <w:left w:val="none" w:sz="0" w:space="0" w:color="auto"/>
        <w:bottom w:val="none" w:sz="0" w:space="0" w:color="auto"/>
        <w:right w:val="none" w:sz="0" w:space="0" w:color="auto"/>
      </w:divBdr>
    </w:div>
    <w:div w:id="1593195614">
      <w:bodyDiv w:val="1"/>
      <w:marLeft w:val="0"/>
      <w:marRight w:val="0"/>
      <w:marTop w:val="0"/>
      <w:marBottom w:val="0"/>
      <w:divBdr>
        <w:top w:val="none" w:sz="0" w:space="0" w:color="auto"/>
        <w:left w:val="none" w:sz="0" w:space="0" w:color="auto"/>
        <w:bottom w:val="none" w:sz="0" w:space="0" w:color="auto"/>
        <w:right w:val="none" w:sz="0" w:space="0" w:color="auto"/>
      </w:divBdr>
    </w:div>
    <w:div w:id="1595165604">
      <w:bodyDiv w:val="1"/>
      <w:marLeft w:val="0"/>
      <w:marRight w:val="0"/>
      <w:marTop w:val="0"/>
      <w:marBottom w:val="0"/>
      <w:divBdr>
        <w:top w:val="none" w:sz="0" w:space="0" w:color="auto"/>
        <w:left w:val="none" w:sz="0" w:space="0" w:color="auto"/>
        <w:bottom w:val="none" w:sz="0" w:space="0" w:color="auto"/>
        <w:right w:val="none" w:sz="0" w:space="0" w:color="auto"/>
      </w:divBdr>
      <w:divsChild>
        <w:div w:id="2120294958">
          <w:marLeft w:val="0"/>
          <w:marRight w:val="0"/>
          <w:marTop w:val="100"/>
          <w:marBottom w:val="100"/>
          <w:divBdr>
            <w:top w:val="none" w:sz="0" w:space="0" w:color="auto"/>
            <w:left w:val="none" w:sz="0" w:space="0" w:color="auto"/>
            <w:bottom w:val="none" w:sz="0" w:space="0" w:color="auto"/>
            <w:right w:val="none" w:sz="0" w:space="0" w:color="auto"/>
          </w:divBdr>
        </w:div>
      </w:divsChild>
    </w:div>
    <w:div w:id="1597445377">
      <w:bodyDiv w:val="1"/>
      <w:marLeft w:val="0"/>
      <w:marRight w:val="0"/>
      <w:marTop w:val="0"/>
      <w:marBottom w:val="0"/>
      <w:divBdr>
        <w:top w:val="none" w:sz="0" w:space="0" w:color="auto"/>
        <w:left w:val="none" w:sz="0" w:space="0" w:color="auto"/>
        <w:bottom w:val="none" w:sz="0" w:space="0" w:color="auto"/>
        <w:right w:val="none" w:sz="0" w:space="0" w:color="auto"/>
      </w:divBdr>
    </w:div>
    <w:div w:id="1639921723">
      <w:bodyDiv w:val="1"/>
      <w:marLeft w:val="0"/>
      <w:marRight w:val="0"/>
      <w:marTop w:val="0"/>
      <w:marBottom w:val="0"/>
      <w:divBdr>
        <w:top w:val="none" w:sz="0" w:space="0" w:color="auto"/>
        <w:left w:val="none" w:sz="0" w:space="0" w:color="auto"/>
        <w:bottom w:val="none" w:sz="0" w:space="0" w:color="auto"/>
        <w:right w:val="none" w:sz="0" w:space="0" w:color="auto"/>
      </w:divBdr>
      <w:divsChild>
        <w:div w:id="1136528561">
          <w:marLeft w:val="0"/>
          <w:marRight w:val="0"/>
          <w:marTop w:val="0"/>
          <w:marBottom w:val="0"/>
          <w:divBdr>
            <w:top w:val="none" w:sz="0" w:space="0" w:color="auto"/>
            <w:left w:val="none" w:sz="0" w:space="0" w:color="auto"/>
            <w:bottom w:val="none" w:sz="0" w:space="0" w:color="auto"/>
            <w:right w:val="none" w:sz="0" w:space="0" w:color="auto"/>
          </w:divBdr>
        </w:div>
      </w:divsChild>
    </w:div>
    <w:div w:id="1647782888">
      <w:bodyDiv w:val="1"/>
      <w:marLeft w:val="0"/>
      <w:marRight w:val="0"/>
      <w:marTop w:val="0"/>
      <w:marBottom w:val="0"/>
      <w:divBdr>
        <w:top w:val="none" w:sz="0" w:space="0" w:color="auto"/>
        <w:left w:val="none" w:sz="0" w:space="0" w:color="auto"/>
        <w:bottom w:val="none" w:sz="0" w:space="0" w:color="auto"/>
        <w:right w:val="none" w:sz="0" w:space="0" w:color="auto"/>
      </w:divBdr>
    </w:div>
    <w:div w:id="1653027773">
      <w:bodyDiv w:val="1"/>
      <w:marLeft w:val="0"/>
      <w:marRight w:val="0"/>
      <w:marTop w:val="0"/>
      <w:marBottom w:val="0"/>
      <w:divBdr>
        <w:top w:val="none" w:sz="0" w:space="0" w:color="auto"/>
        <w:left w:val="none" w:sz="0" w:space="0" w:color="auto"/>
        <w:bottom w:val="none" w:sz="0" w:space="0" w:color="auto"/>
        <w:right w:val="none" w:sz="0" w:space="0" w:color="auto"/>
      </w:divBdr>
      <w:divsChild>
        <w:div w:id="2034920972">
          <w:marLeft w:val="0"/>
          <w:marRight w:val="0"/>
          <w:marTop w:val="100"/>
          <w:marBottom w:val="100"/>
          <w:divBdr>
            <w:top w:val="none" w:sz="0" w:space="0" w:color="auto"/>
            <w:left w:val="none" w:sz="0" w:space="0" w:color="auto"/>
            <w:bottom w:val="none" w:sz="0" w:space="0" w:color="auto"/>
            <w:right w:val="none" w:sz="0" w:space="0" w:color="auto"/>
          </w:divBdr>
        </w:div>
      </w:divsChild>
    </w:div>
    <w:div w:id="1656689680">
      <w:bodyDiv w:val="1"/>
      <w:marLeft w:val="0"/>
      <w:marRight w:val="0"/>
      <w:marTop w:val="0"/>
      <w:marBottom w:val="0"/>
      <w:divBdr>
        <w:top w:val="none" w:sz="0" w:space="0" w:color="auto"/>
        <w:left w:val="none" w:sz="0" w:space="0" w:color="auto"/>
        <w:bottom w:val="none" w:sz="0" w:space="0" w:color="auto"/>
        <w:right w:val="none" w:sz="0" w:space="0" w:color="auto"/>
      </w:divBdr>
      <w:divsChild>
        <w:div w:id="418986264">
          <w:marLeft w:val="0"/>
          <w:marRight w:val="0"/>
          <w:marTop w:val="0"/>
          <w:marBottom w:val="0"/>
          <w:divBdr>
            <w:top w:val="none" w:sz="0" w:space="0" w:color="auto"/>
            <w:left w:val="none" w:sz="0" w:space="0" w:color="auto"/>
            <w:bottom w:val="none" w:sz="0" w:space="0" w:color="auto"/>
            <w:right w:val="none" w:sz="0" w:space="0" w:color="auto"/>
          </w:divBdr>
        </w:div>
      </w:divsChild>
    </w:div>
    <w:div w:id="1661734886">
      <w:bodyDiv w:val="1"/>
      <w:marLeft w:val="0"/>
      <w:marRight w:val="0"/>
      <w:marTop w:val="0"/>
      <w:marBottom w:val="0"/>
      <w:divBdr>
        <w:top w:val="none" w:sz="0" w:space="0" w:color="auto"/>
        <w:left w:val="none" w:sz="0" w:space="0" w:color="auto"/>
        <w:bottom w:val="none" w:sz="0" w:space="0" w:color="auto"/>
        <w:right w:val="none" w:sz="0" w:space="0" w:color="auto"/>
      </w:divBdr>
    </w:div>
    <w:div w:id="1672025972">
      <w:bodyDiv w:val="1"/>
      <w:marLeft w:val="0"/>
      <w:marRight w:val="0"/>
      <w:marTop w:val="0"/>
      <w:marBottom w:val="0"/>
      <w:divBdr>
        <w:top w:val="none" w:sz="0" w:space="0" w:color="auto"/>
        <w:left w:val="none" w:sz="0" w:space="0" w:color="auto"/>
        <w:bottom w:val="none" w:sz="0" w:space="0" w:color="auto"/>
        <w:right w:val="none" w:sz="0" w:space="0" w:color="auto"/>
      </w:divBdr>
    </w:div>
    <w:div w:id="1680768471">
      <w:bodyDiv w:val="1"/>
      <w:marLeft w:val="0"/>
      <w:marRight w:val="0"/>
      <w:marTop w:val="0"/>
      <w:marBottom w:val="0"/>
      <w:divBdr>
        <w:top w:val="none" w:sz="0" w:space="0" w:color="auto"/>
        <w:left w:val="none" w:sz="0" w:space="0" w:color="auto"/>
        <w:bottom w:val="none" w:sz="0" w:space="0" w:color="auto"/>
        <w:right w:val="none" w:sz="0" w:space="0" w:color="auto"/>
      </w:divBdr>
      <w:divsChild>
        <w:div w:id="4867436">
          <w:marLeft w:val="0"/>
          <w:marRight w:val="0"/>
          <w:marTop w:val="0"/>
          <w:marBottom w:val="0"/>
          <w:divBdr>
            <w:top w:val="none" w:sz="0" w:space="0" w:color="auto"/>
            <w:left w:val="none" w:sz="0" w:space="0" w:color="auto"/>
            <w:bottom w:val="none" w:sz="0" w:space="0" w:color="auto"/>
            <w:right w:val="none" w:sz="0" w:space="0" w:color="auto"/>
          </w:divBdr>
        </w:div>
      </w:divsChild>
    </w:div>
    <w:div w:id="1706364808">
      <w:bodyDiv w:val="1"/>
      <w:marLeft w:val="0"/>
      <w:marRight w:val="0"/>
      <w:marTop w:val="0"/>
      <w:marBottom w:val="0"/>
      <w:divBdr>
        <w:top w:val="none" w:sz="0" w:space="0" w:color="auto"/>
        <w:left w:val="none" w:sz="0" w:space="0" w:color="auto"/>
        <w:bottom w:val="none" w:sz="0" w:space="0" w:color="auto"/>
        <w:right w:val="none" w:sz="0" w:space="0" w:color="auto"/>
      </w:divBdr>
      <w:divsChild>
        <w:div w:id="810561242">
          <w:marLeft w:val="0"/>
          <w:marRight w:val="0"/>
          <w:marTop w:val="0"/>
          <w:marBottom w:val="0"/>
          <w:divBdr>
            <w:top w:val="none" w:sz="0" w:space="0" w:color="auto"/>
            <w:left w:val="none" w:sz="0" w:space="0" w:color="auto"/>
            <w:bottom w:val="none" w:sz="0" w:space="0" w:color="auto"/>
            <w:right w:val="none" w:sz="0" w:space="0" w:color="auto"/>
          </w:divBdr>
        </w:div>
      </w:divsChild>
    </w:div>
    <w:div w:id="1715347938">
      <w:bodyDiv w:val="1"/>
      <w:marLeft w:val="0"/>
      <w:marRight w:val="0"/>
      <w:marTop w:val="0"/>
      <w:marBottom w:val="0"/>
      <w:divBdr>
        <w:top w:val="none" w:sz="0" w:space="0" w:color="auto"/>
        <w:left w:val="none" w:sz="0" w:space="0" w:color="auto"/>
        <w:bottom w:val="none" w:sz="0" w:space="0" w:color="auto"/>
        <w:right w:val="none" w:sz="0" w:space="0" w:color="auto"/>
      </w:divBdr>
    </w:div>
    <w:div w:id="1725567832">
      <w:bodyDiv w:val="1"/>
      <w:marLeft w:val="0"/>
      <w:marRight w:val="0"/>
      <w:marTop w:val="0"/>
      <w:marBottom w:val="0"/>
      <w:divBdr>
        <w:top w:val="none" w:sz="0" w:space="0" w:color="auto"/>
        <w:left w:val="none" w:sz="0" w:space="0" w:color="auto"/>
        <w:bottom w:val="none" w:sz="0" w:space="0" w:color="auto"/>
        <w:right w:val="none" w:sz="0" w:space="0" w:color="auto"/>
      </w:divBdr>
    </w:div>
    <w:div w:id="1734573995">
      <w:bodyDiv w:val="1"/>
      <w:marLeft w:val="0"/>
      <w:marRight w:val="0"/>
      <w:marTop w:val="0"/>
      <w:marBottom w:val="0"/>
      <w:divBdr>
        <w:top w:val="none" w:sz="0" w:space="0" w:color="auto"/>
        <w:left w:val="none" w:sz="0" w:space="0" w:color="auto"/>
        <w:bottom w:val="none" w:sz="0" w:space="0" w:color="auto"/>
        <w:right w:val="none" w:sz="0" w:space="0" w:color="auto"/>
      </w:divBdr>
    </w:div>
    <w:div w:id="1753431341">
      <w:bodyDiv w:val="1"/>
      <w:marLeft w:val="0"/>
      <w:marRight w:val="0"/>
      <w:marTop w:val="0"/>
      <w:marBottom w:val="0"/>
      <w:divBdr>
        <w:top w:val="none" w:sz="0" w:space="0" w:color="auto"/>
        <w:left w:val="none" w:sz="0" w:space="0" w:color="auto"/>
        <w:bottom w:val="none" w:sz="0" w:space="0" w:color="auto"/>
        <w:right w:val="none" w:sz="0" w:space="0" w:color="auto"/>
      </w:divBdr>
      <w:divsChild>
        <w:div w:id="1872301570">
          <w:marLeft w:val="0"/>
          <w:marRight w:val="0"/>
          <w:marTop w:val="100"/>
          <w:marBottom w:val="100"/>
          <w:divBdr>
            <w:top w:val="none" w:sz="0" w:space="0" w:color="auto"/>
            <w:left w:val="none" w:sz="0" w:space="0" w:color="auto"/>
            <w:bottom w:val="none" w:sz="0" w:space="0" w:color="auto"/>
            <w:right w:val="none" w:sz="0" w:space="0" w:color="auto"/>
          </w:divBdr>
        </w:div>
      </w:divsChild>
    </w:div>
    <w:div w:id="1753818348">
      <w:bodyDiv w:val="1"/>
      <w:marLeft w:val="0"/>
      <w:marRight w:val="0"/>
      <w:marTop w:val="0"/>
      <w:marBottom w:val="0"/>
      <w:divBdr>
        <w:top w:val="none" w:sz="0" w:space="0" w:color="auto"/>
        <w:left w:val="none" w:sz="0" w:space="0" w:color="auto"/>
        <w:bottom w:val="none" w:sz="0" w:space="0" w:color="auto"/>
        <w:right w:val="none" w:sz="0" w:space="0" w:color="auto"/>
      </w:divBdr>
      <w:divsChild>
        <w:div w:id="1311252752">
          <w:marLeft w:val="0"/>
          <w:marRight w:val="0"/>
          <w:marTop w:val="0"/>
          <w:marBottom w:val="0"/>
          <w:divBdr>
            <w:top w:val="none" w:sz="0" w:space="0" w:color="auto"/>
            <w:left w:val="none" w:sz="0" w:space="0" w:color="auto"/>
            <w:bottom w:val="none" w:sz="0" w:space="0" w:color="auto"/>
            <w:right w:val="none" w:sz="0" w:space="0" w:color="auto"/>
          </w:divBdr>
        </w:div>
      </w:divsChild>
    </w:div>
    <w:div w:id="1774978256">
      <w:bodyDiv w:val="1"/>
      <w:marLeft w:val="0"/>
      <w:marRight w:val="0"/>
      <w:marTop w:val="0"/>
      <w:marBottom w:val="0"/>
      <w:divBdr>
        <w:top w:val="none" w:sz="0" w:space="0" w:color="auto"/>
        <w:left w:val="none" w:sz="0" w:space="0" w:color="auto"/>
        <w:bottom w:val="none" w:sz="0" w:space="0" w:color="auto"/>
        <w:right w:val="none" w:sz="0" w:space="0" w:color="auto"/>
      </w:divBdr>
    </w:div>
    <w:div w:id="1779791324">
      <w:bodyDiv w:val="1"/>
      <w:marLeft w:val="0"/>
      <w:marRight w:val="0"/>
      <w:marTop w:val="0"/>
      <w:marBottom w:val="0"/>
      <w:divBdr>
        <w:top w:val="none" w:sz="0" w:space="0" w:color="auto"/>
        <w:left w:val="none" w:sz="0" w:space="0" w:color="auto"/>
        <w:bottom w:val="none" w:sz="0" w:space="0" w:color="auto"/>
        <w:right w:val="none" w:sz="0" w:space="0" w:color="auto"/>
      </w:divBdr>
    </w:div>
    <w:div w:id="1796944571">
      <w:bodyDiv w:val="1"/>
      <w:marLeft w:val="0"/>
      <w:marRight w:val="0"/>
      <w:marTop w:val="0"/>
      <w:marBottom w:val="0"/>
      <w:divBdr>
        <w:top w:val="none" w:sz="0" w:space="0" w:color="auto"/>
        <w:left w:val="none" w:sz="0" w:space="0" w:color="auto"/>
        <w:bottom w:val="none" w:sz="0" w:space="0" w:color="auto"/>
        <w:right w:val="none" w:sz="0" w:space="0" w:color="auto"/>
      </w:divBdr>
      <w:divsChild>
        <w:div w:id="822240232">
          <w:marLeft w:val="0"/>
          <w:marRight w:val="0"/>
          <w:marTop w:val="0"/>
          <w:marBottom w:val="0"/>
          <w:divBdr>
            <w:top w:val="none" w:sz="0" w:space="0" w:color="auto"/>
            <w:left w:val="none" w:sz="0" w:space="0" w:color="auto"/>
            <w:bottom w:val="none" w:sz="0" w:space="0" w:color="auto"/>
            <w:right w:val="none" w:sz="0" w:space="0" w:color="auto"/>
          </w:divBdr>
        </w:div>
      </w:divsChild>
    </w:div>
    <w:div w:id="1799449537">
      <w:bodyDiv w:val="1"/>
      <w:marLeft w:val="0"/>
      <w:marRight w:val="0"/>
      <w:marTop w:val="0"/>
      <w:marBottom w:val="0"/>
      <w:divBdr>
        <w:top w:val="none" w:sz="0" w:space="0" w:color="auto"/>
        <w:left w:val="none" w:sz="0" w:space="0" w:color="auto"/>
        <w:bottom w:val="none" w:sz="0" w:space="0" w:color="auto"/>
        <w:right w:val="none" w:sz="0" w:space="0" w:color="auto"/>
      </w:divBdr>
      <w:divsChild>
        <w:div w:id="834613417">
          <w:marLeft w:val="0"/>
          <w:marRight w:val="0"/>
          <w:marTop w:val="0"/>
          <w:marBottom w:val="0"/>
          <w:divBdr>
            <w:top w:val="none" w:sz="0" w:space="0" w:color="auto"/>
            <w:left w:val="none" w:sz="0" w:space="0" w:color="auto"/>
            <w:bottom w:val="none" w:sz="0" w:space="0" w:color="auto"/>
            <w:right w:val="none" w:sz="0" w:space="0" w:color="auto"/>
          </w:divBdr>
        </w:div>
      </w:divsChild>
    </w:div>
    <w:div w:id="1808355486">
      <w:bodyDiv w:val="1"/>
      <w:marLeft w:val="0"/>
      <w:marRight w:val="0"/>
      <w:marTop w:val="0"/>
      <w:marBottom w:val="0"/>
      <w:divBdr>
        <w:top w:val="none" w:sz="0" w:space="0" w:color="auto"/>
        <w:left w:val="none" w:sz="0" w:space="0" w:color="auto"/>
        <w:bottom w:val="none" w:sz="0" w:space="0" w:color="auto"/>
        <w:right w:val="none" w:sz="0" w:space="0" w:color="auto"/>
      </w:divBdr>
    </w:div>
    <w:div w:id="1820028288">
      <w:bodyDiv w:val="1"/>
      <w:marLeft w:val="0"/>
      <w:marRight w:val="0"/>
      <w:marTop w:val="0"/>
      <w:marBottom w:val="0"/>
      <w:divBdr>
        <w:top w:val="none" w:sz="0" w:space="0" w:color="auto"/>
        <w:left w:val="none" w:sz="0" w:space="0" w:color="auto"/>
        <w:bottom w:val="none" w:sz="0" w:space="0" w:color="auto"/>
        <w:right w:val="none" w:sz="0" w:space="0" w:color="auto"/>
      </w:divBdr>
    </w:div>
    <w:div w:id="1848903538">
      <w:bodyDiv w:val="1"/>
      <w:marLeft w:val="0"/>
      <w:marRight w:val="0"/>
      <w:marTop w:val="0"/>
      <w:marBottom w:val="0"/>
      <w:divBdr>
        <w:top w:val="none" w:sz="0" w:space="0" w:color="auto"/>
        <w:left w:val="none" w:sz="0" w:space="0" w:color="auto"/>
        <w:bottom w:val="none" w:sz="0" w:space="0" w:color="auto"/>
        <w:right w:val="none" w:sz="0" w:space="0" w:color="auto"/>
      </w:divBdr>
      <w:divsChild>
        <w:div w:id="828208906">
          <w:marLeft w:val="0"/>
          <w:marRight w:val="0"/>
          <w:marTop w:val="100"/>
          <w:marBottom w:val="100"/>
          <w:divBdr>
            <w:top w:val="none" w:sz="0" w:space="0" w:color="auto"/>
            <w:left w:val="none" w:sz="0" w:space="0" w:color="auto"/>
            <w:bottom w:val="none" w:sz="0" w:space="0" w:color="auto"/>
            <w:right w:val="none" w:sz="0" w:space="0" w:color="auto"/>
          </w:divBdr>
        </w:div>
      </w:divsChild>
    </w:div>
    <w:div w:id="1857957807">
      <w:bodyDiv w:val="1"/>
      <w:marLeft w:val="0"/>
      <w:marRight w:val="0"/>
      <w:marTop w:val="0"/>
      <w:marBottom w:val="0"/>
      <w:divBdr>
        <w:top w:val="none" w:sz="0" w:space="0" w:color="auto"/>
        <w:left w:val="none" w:sz="0" w:space="0" w:color="auto"/>
        <w:bottom w:val="none" w:sz="0" w:space="0" w:color="auto"/>
        <w:right w:val="none" w:sz="0" w:space="0" w:color="auto"/>
      </w:divBdr>
      <w:divsChild>
        <w:div w:id="648821717">
          <w:marLeft w:val="0"/>
          <w:marRight w:val="0"/>
          <w:marTop w:val="0"/>
          <w:marBottom w:val="0"/>
          <w:divBdr>
            <w:top w:val="none" w:sz="0" w:space="0" w:color="auto"/>
            <w:left w:val="none" w:sz="0" w:space="0" w:color="auto"/>
            <w:bottom w:val="none" w:sz="0" w:space="0" w:color="auto"/>
            <w:right w:val="none" w:sz="0" w:space="0" w:color="auto"/>
          </w:divBdr>
        </w:div>
      </w:divsChild>
    </w:div>
    <w:div w:id="1869368141">
      <w:bodyDiv w:val="1"/>
      <w:marLeft w:val="0"/>
      <w:marRight w:val="0"/>
      <w:marTop w:val="0"/>
      <w:marBottom w:val="0"/>
      <w:divBdr>
        <w:top w:val="none" w:sz="0" w:space="0" w:color="auto"/>
        <w:left w:val="none" w:sz="0" w:space="0" w:color="auto"/>
        <w:bottom w:val="none" w:sz="0" w:space="0" w:color="auto"/>
        <w:right w:val="none" w:sz="0" w:space="0" w:color="auto"/>
      </w:divBdr>
    </w:div>
    <w:div w:id="1882748269">
      <w:bodyDiv w:val="1"/>
      <w:marLeft w:val="0"/>
      <w:marRight w:val="0"/>
      <w:marTop w:val="0"/>
      <w:marBottom w:val="0"/>
      <w:divBdr>
        <w:top w:val="none" w:sz="0" w:space="0" w:color="auto"/>
        <w:left w:val="none" w:sz="0" w:space="0" w:color="auto"/>
        <w:bottom w:val="none" w:sz="0" w:space="0" w:color="auto"/>
        <w:right w:val="none" w:sz="0" w:space="0" w:color="auto"/>
      </w:divBdr>
      <w:divsChild>
        <w:div w:id="1548644453">
          <w:marLeft w:val="0"/>
          <w:marRight w:val="0"/>
          <w:marTop w:val="100"/>
          <w:marBottom w:val="100"/>
          <w:divBdr>
            <w:top w:val="none" w:sz="0" w:space="0" w:color="auto"/>
            <w:left w:val="none" w:sz="0" w:space="0" w:color="auto"/>
            <w:bottom w:val="none" w:sz="0" w:space="0" w:color="auto"/>
            <w:right w:val="none" w:sz="0" w:space="0" w:color="auto"/>
          </w:divBdr>
        </w:div>
      </w:divsChild>
    </w:div>
    <w:div w:id="1898321243">
      <w:bodyDiv w:val="1"/>
      <w:marLeft w:val="0"/>
      <w:marRight w:val="0"/>
      <w:marTop w:val="0"/>
      <w:marBottom w:val="0"/>
      <w:divBdr>
        <w:top w:val="none" w:sz="0" w:space="0" w:color="auto"/>
        <w:left w:val="none" w:sz="0" w:space="0" w:color="auto"/>
        <w:bottom w:val="none" w:sz="0" w:space="0" w:color="auto"/>
        <w:right w:val="none" w:sz="0" w:space="0" w:color="auto"/>
      </w:divBdr>
    </w:div>
    <w:div w:id="1900744565">
      <w:bodyDiv w:val="1"/>
      <w:marLeft w:val="0"/>
      <w:marRight w:val="0"/>
      <w:marTop w:val="0"/>
      <w:marBottom w:val="0"/>
      <w:divBdr>
        <w:top w:val="none" w:sz="0" w:space="0" w:color="auto"/>
        <w:left w:val="none" w:sz="0" w:space="0" w:color="auto"/>
        <w:bottom w:val="none" w:sz="0" w:space="0" w:color="auto"/>
        <w:right w:val="none" w:sz="0" w:space="0" w:color="auto"/>
      </w:divBdr>
      <w:divsChild>
        <w:div w:id="112601881">
          <w:marLeft w:val="0"/>
          <w:marRight w:val="0"/>
          <w:marTop w:val="0"/>
          <w:marBottom w:val="0"/>
          <w:divBdr>
            <w:top w:val="none" w:sz="0" w:space="0" w:color="auto"/>
            <w:left w:val="none" w:sz="0" w:space="0" w:color="auto"/>
            <w:bottom w:val="none" w:sz="0" w:space="0" w:color="auto"/>
            <w:right w:val="none" w:sz="0" w:space="0" w:color="auto"/>
          </w:divBdr>
        </w:div>
      </w:divsChild>
    </w:div>
    <w:div w:id="1905605720">
      <w:bodyDiv w:val="1"/>
      <w:marLeft w:val="0"/>
      <w:marRight w:val="0"/>
      <w:marTop w:val="0"/>
      <w:marBottom w:val="0"/>
      <w:divBdr>
        <w:top w:val="none" w:sz="0" w:space="0" w:color="auto"/>
        <w:left w:val="none" w:sz="0" w:space="0" w:color="auto"/>
        <w:bottom w:val="none" w:sz="0" w:space="0" w:color="auto"/>
        <w:right w:val="none" w:sz="0" w:space="0" w:color="auto"/>
      </w:divBdr>
      <w:divsChild>
        <w:div w:id="234633216">
          <w:marLeft w:val="0"/>
          <w:marRight w:val="0"/>
          <w:marTop w:val="0"/>
          <w:marBottom w:val="0"/>
          <w:divBdr>
            <w:top w:val="none" w:sz="0" w:space="0" w:color="auto"/>
            <w:left w:val="none" w:sz="0" w:space="0" w:color="auto"/>
            <w:bottom w:val="none" w:sz="0" w:space="0" w:color="auto"/>
            <w:right w:val="none" w:sz="0" w:space="0" w:color="auto"/>
          </w:divBdr>
        </w:div>
      </w:divsChild>
    </w:div>
    <w:div w:id="1909993910">
      <w:bodyDiv w:val="1"/>
      <w:marLeft w:val="0"/>
      <w:marRight w:val="0"/>
      <w:marTop w:val="0"/>
      <w:marBottom w:val="0"/>
      <w:divBdr>
        <w:top w:val="none" w:sz="0" w:space="0" w:color="auto"/>
        <w:left w:val="none" w:sz="0" w:space="0" w:color="auto"/>
        <w:bottom w:val="none" w:sz="0" w:space="0" w:color="auto"/>
        <w:right w:val="none" w:sz="0" w:space="0" w:color="auto"/>
      </w:divBdr>
      <w:divsChild>
        <w:div w:id="939875170">
          <w:marLeft w:val="0"/>
          <w:marRight w:val="0"/>
          <w:marTop w:val="100"/>
          <w:marBottom w:val="100"/>
          <w:divBdr>
            <w:top w:val="none" w:sz="0" w:space="0" w:color="auto"/>
            <w:left w:val="none" w:sz="0" w:space="0" w:color="auto"/>
            <w:bottom w:val="none" w:sz="0" w:space="0" w:color="auto"/>
            <w:right w:val="none" w:sz="0" w:space="0" w:color="auto"/>
          </w:divBdr>
        </w:div>
      </w:divsChild>
    </w:div>
    <w:div w:id="1910723973">
      <w:bodyDiv w:val="1"/>
      <w:marLeft w:val="0"/>
      <w:marRight w:val="0"/>
      <w:marTop w:val="0"/>
      <w:marBottom w:val="0"/>
      <w:divBdr>
        <w:top w:val="none" w:sz="0" w:space="0" w:color="auto"/>
        <w:left w:val="none" w:sz="0" w:space="0" w:color="auto"/>
        <w:bottom w:val="none" w:sz="0" w:space="0" w:color="auto"/>
        <w:right w:val="none" w:sz="0" w:space="0" w:color="auto"/>
      </w:divBdr>
    </w:div>
    <w:div w:id="1915627304">
      <w:bodyDiv w:val="1"/>
      <w:marLeft w:val="0"/>
      <w:marRight w:val="0"/>
      <w:marTop w:val="0"/>
      <w:marBottom w:val="0"/>
      <w:divBdr>
        <w:top w:val="none" w:sz="0" w:space="0" w:color="auto"/>
        <w:left w:val="none" w:sz="0" w:space="0" w:color="auto"/>
        <w:bottom w:val="none" w:sz="0" w:space="0" w:color="auto"/>
        <w:right w:val="none" w:sz="0" w:space="0" w:color="auto"/>
      </w:divBdr>
      <w:divsChild>
        <w:div w:id="602226762">
          <w:marLeft w:val="0"/>
          <w:marRight w:val="0"/>
          <w:marTop w:val="0"/>
          <w:marBottom w:val="0"/>
          <w:divBdr>
            <w:top w:val="none" w:sz="0" w:space="0" w:color="auto"/>
            <w:left w:val="none" w:sz="0" w:space="0" w:color="auto"/>
            <w:bottom w:val="none" w:sz="0" w:space="0" w:color="auto"/>
            <w:right w:val="none" w:sz="0" w:space="0" w:color="auto"/>
          </w:divBdr>
        </w:div>
      </w:divsChild>
    </w:div>
    <w:div w:id="1945839747">
      <w:bodyDiv w:val="1"/>
      <w:marLeft w:val="0"/>
      <w:marRight w:val="0"/>
      <w:marTop w:val="0"/>
      <w:marBottom w:val="0"/>
      <w:divBdr>
        <w:top w:val="none" w:sz="0" w:space="0" w:color="auto"/>
        <w:left w:val="none" w:sz="0" w:space="0" w:color="auto"/>
        <w:bottom w:val="none" w:sz="0" w:space="0" w:color="auto"/>
        <w:right w:val="none" w:sz="0" w:space="0" w:color="auto"/>
      </w:divBdr>
    </w:div>
    <w:div w:id="1949967773">
      <w:bodyDiv w:val="1"/>
      <w:marLeft w:val="0"/>
      <w:marRight w:val="0"/>
      <w:marTop w:val="0"/>
      <w:marBottom w:val="0"/>
      <w:divBdr>
        <w:top w:val="none" w:sz="0" w:space="0" w:color="auto"/>
        <w:left w:val="none" w:sz="0" w:space="0" w:color="auto"/>
        <w:bottom w:val="none" w:sz="0" w:space="0" w:color="auto"/>
        <w:right w:val="none" w:sz="0" w:space="0" w:color="auto"/>
      </w:divBdr>
      <w:divsChild>
        <w:div w:id="2020546051">
          <w:marLeft w:val="0"/>
          <w:marRight w:val="0"/>
          <w:marTop w:val="0"/>
          <w:marBottom w:val="0"/>
          <w:divBdr>
            <w:top w:val="none" w:sz="0" w:space="0" w:color="auto"/>
            <w:left w:val="none" w:sz="0" w:space="0" w:color="auto"/>
            <w:bottom w:val="none" w:sz="0" w:space="0" w:color="auto"/>
            <w:right w:val="none" w:sz="0" w:space="0" w:color="auto"/>
          </w:divBdr>
        </w:div>
      </w:divsChild>
    </w:div>
    <w:div w:id="1959489656">
      <w:bodyDiv w:val="1"/>
      <w:marLeft w:val="0"/>
      <w:marRight w:val="0"/>
      <w:marTop w:val="0"/>
      <w:marBottom w:val="0"/>
      <w:divBdr>
        <w:top w:val="none" w:sz="0" w:space="0" w:color="auto"/>
        <w:left w:val="none" w:sz="0" w:space="0" w:color="auto"/>
        <w:bottom w:val="none" w:sz="0" w:space="0" w:color="auto"/>
        <w:right w:val="none" w:sz="0" w:space="0" w:color="auto"/>
      </w:divBdr>
    </w:div>
    <w:div w:id="1966422627">
      <w:bodyDiv w:val="1"/>
      <w:marLeft w:val="0"/>
      <w:marRight w:val="0"/>
      <w:marTop w:val="0"/>
      <w:marBottom w:val="0"/>
      <w:divBdr>
        <w:top w:val="none" w:sz="0" w:space="0" w:color="auto"/>
        <w:left w:val="none" w:sz="0" w:space="0" w:color="auto"/>
        <w:bottom w:val="none" w:sz="0" w:space="0" w:color="auto"/>
        <w:right w:val="none" w:sz="0" w:space="0" w:color="auto"/>
      </w:divBdr>
      <w:divsChild>
        <w:div w:id="2102990065">
          <w:marLeft w:val="0"/>
          <w:marRight w:val="0"/>
          <w:marTop w:val="0"/>
          <w:marBottom w:val="0"/>
          <w:divBdr>
            <w:top w:val="none" w:sz="0" w:space="0" w:color="auto"/>
            <w:left w:val="none" w:sz="0" w:space="0" w:color="auto"/>
            <w:bottom w:val="none" w:sz="0" w:space="0" w:color="auto"/>
            <w:right w:val="none" w:sz="0" w:space="0" w:color="auto"/>
          </w:divBdr>
        </w:div>
      </w:divsChild>
    </w:div>
    <w:div w:id="1982883331">
      <w:bodyDiv w:val="1"/>
      <w:marLeft w:val="0"/>
      <w:marRight w:val="0"/>
      <w:marTop w:val="0"/>
      <w:marBottom w:val="0"/>
      <w:divBdr>
        <w:top w:val="none" w:sz="0" w:space="0" w:color="auto"/>
        <w:left w:val="none" w:sz="0" w:space="0" w:color="auto"/>
        <w:bottom w:val="none" w:sz="0" w:space="0" w:color="auto"/>
        <w:right w:val="none" w:sz="0" w:space="0" w:color="auto"/>
      </w:divBdr>
      <w:divsChild>
        <w:div w:id="1268662596">
          <w:marLeft w:val="0"/>
          <w:marRight w:val="0"/>
          <w:marTop w:val="0"/>
          <w:marBottom w:val="0"/>
          <w:divBdr>
            <w:top w:val="none" w:sz="0" w:space="0" w:color="auto"/>
            <w:left w:val="none" w:sz="0" w:space="0" w:color="auto"/>
            <w:bottom w:val="none" w:sz="0" w:space="0" w:color="auto"/>
            <w:right w:val="none" w:sz="0" w:space="0" w:color="auto"/>
          </w:divBdr>
          <w:divsChild>
            <w:div w:id="1793816249">
              <w:marLeft w:val="0"/>
              <w:marRight w:val="0"/>
              <w:marTop w:val="0"/>
              <w:marBottom w:val="0"/>
              <w:divBdr>
                <w:top w:val="none" w:sz="0" w:space="0" w:color="auto"/>
                <w:left w:val="none" w:sz="0" w:space="0" w:color="auto"/>
                <w:bottom w:val="none" w:sz="0" w:space="0" w:color="auto"/>
                <w:right w:val="none" w:sz="0" w:space="0" w:color="auto"/>
              </w:divBdr>
              <w:divsChild>
                <w:div w:id="14242902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98148956">
      <w:bodyDiv w:val="1"/>
      <w:marLeft w:val="0"/>
      <w:marRight w:val="0"/>
      <w:marTop w:val="0"/>
      <w:marBottom w:val="0"/>
      <w:divBdr>
        <w:top w:val="none" w:sz="0" w:space="0" w:color="auto"/>
        <w:left w:val="none" w:sz="0" w:space="0" w:color="auto"/>
        <w:bottom w:val="none" w:sz="0" w:space="0" w:color="auto"/>
        <w:right w:val="none" w:sz="0" w:space="0" w:color="auto"/>
      </w:divBdr>
    </w:div>
    <w:div w:id="2000961042">
      <w:bodyDiv w:val="1"/>
      <w:marLeft w:val="0"/>
      <w:marRight w:val="0"/>
      <w:marTop w:val="0"/>
      <w:marBottom w:val="0"/>
      <w:divBdr>
        <w:top w:val="none" w:sz="0" w:space="0" w:color="auto"/>
        <w:left w:val="none" w:sz="0" w:space="0" w:color="auto"/>
        <w:bottom w:val="none" w:sz="0" w:space="0" w:color="auto"/>
        <w:right w:val="none" w:sz="0" w:space="0" w:color="auto"/>
      </w:divBdr>
      <w:divsChild>
        <w:div w:id="1631548661">
          <w:marLeft w:val="0"/>
          <w:marRight w:val="0"/>
          <w:marTop w:val="0"/>
          <w:marBottom w:val="0"/>
          <w:divBdr>
            <w:top w:val="none" w:sz="0" w:space="0" w:color="auto"/>
            <w:left w:val="none" w:sz="0" w:space="0" w:color="auto"/>
            <w:bottom w:val="none" w:sz="0" w:space="0" w:color="auto"/>
            <w:right w:val="none" w:sz="0" w:space="0" w:color="auto"/>
          </w:divBdr>
        </w:div>
      </w:divsChild>
    </w:div>
    <w:div w:id="2023508632">
      <w:bodyDiv w:val="1"/>
      <w:marLeft w:val="0"/>
      <w:marRight w:val="0"/>
      <w:marTop w:val="0"/>
      <w:marBottom w:val="0"/>
      <w:divBdr>
        <w:top w:val="none" w:sz="0" w:space="0" w:color="auto"/>
        <w:left w:val="none" w:sz="0" w:space="0" w:color="auto"/>
        <w:bottom w:val="none" w:sz="0" w:space="0" w:color="auto"/>
        <w:right w:val="none" w:sz="0" w:space="0" w:color="auto"/>
      </w:divBdr>
      <w:divsChild>
        <w:div w:id="1444112324">
          <w:marLeft w:val="0"/>
          <w:marRight w:val="0"/>
          <w:marTop w:val="100"/>
          <w:marBottom w:val="100"/>
          <w:divBdr>
            <w:top w:val="none" w:sz="0" w:space="0" w:color="auto"/>
            <w:left w:val="none" w:sz="0" w:space="0" w:color="auto"/>
            <w:bottom w:val="none" w:sz="0" w:space="0" w:color="auto"/>
            <w:right w:val="none" w:sz="0" w:space="0" w:color="auto"/>
          </w:divBdr>
        </w:div>
      </w:divsChild>
    </w:div>
    <w:div w:id="2046951474">
      <w:bodyDiv w:val="1"/>
      <w:marLeft w:val="0"/>
      <w:marRight w:val="0"/>
      <w:marTop w:val="0"/>
      <w:marBottom w:val="0"/>
      <w:divBdr>
        <w:top w:val="none" w:sz="0" w:space="0" w:color="auto"/>
        <w:left w:val="none" w:sz="0" w:space="0" w:color="auto"/>
        <w:bottom w:val="none" w:sz="0" w:space="0" w:color="auto"/>
        <w:right w:val="none" w:sz="0" w:space="0" w:color="auto"/>
      </w:divBdr>
      <w:divsChild>
        <w:div w:id="1249268264">
          <w:marLeft w:val="0"/>
          <w:marRight w:val="0"/>
          <w:marTop w:val="100"/>
          <w:marBottom w:val="100"/>
          <w:divBdr>
            <w:top w:val="none" w:sz="0" w:space="0" w:color="auto"/>
            <w:left w:val="none" w:sz="0" w:space="0" w:color="auto"/>
            <w:bottom w:val="none" w:sz="0" w:space="0" w:color="auto"/>
            <w:right w:val="none" w:sz="0" w:space="0" w:color="auto"/>
          </w:divBdr>
        </w:div>
      </w:divsChild>
    </w:div>
    <w:div w:id="2050375839">
      <w:bodyDiv w:val="1"/>
      <w:marLeft w:val="0"/>
      <w:marRight w:val="0"/>
      <w:marTop w:val="0"/>
      <w:marBottom w:val="0"/>
      <w:divBdr>
        <w:top w:val="none" w:sz="0" w:space="0" w:color="auto"/>
        <w:left w:val="none" w:sz="0" w:space="0" w:color="auto"/>
        <w:bottom w:val="none" w:sz="0" w:space="0" w:color="auto"/>
        <w:right w:val="none" w:sz="0" w:space="0" w:color="auto"/>
      </w:divBdr>
    </w:div>
    <w:div w:id="2051801730">
      <w:bodyDiv w:val="1"/>
      <w:marLeft w:val="0"/>
      <w:marRight w:val="0"/>
      <w:marTop w:val="0"/>
      <w:marBottom w:val="0"/>
      <w:divBdr>
        <w:top w:val="none" w:sz="0" w:space="0" w:color="auto"/>
        <w:left w:val="none" w:sz="0" w:space="0" w:color="auto"/>
        <w:bottom w:val="none" w:sz="0" w:space="0" w:color="auto"/>
        <w:right w:val="none" w:sz="0" w:space="0" w:color="auto"/>
      </w:divBdr>
    </w:div>
    <w:div w:id="2063089280">
      <w:bodyDiv w:val="1"/>
      <w:marLeft w:val="0"/>
      <w:marRight w:val="0"/>
      <w:marTop w:val="0"/>
      <w:marBottom w:val="0"/>
      <w:divBdr>
        <w:top w:val="none" w:sz="0" w:space="0" w:color="auto"/>
        <w:left w:val="none" w:sz="0" w:space="0" w:color="auto"/>
        <w:bottom w:val="none" w:sz="0" w:space="0" w:color="auto"/>
        <w:right w:val="none" w:sz="0" w:space="0" w:color="auto"/>
      </w:divBdr>
      <w:divsChild>
        <w:div w:id="1420323647">
          <w:marLeft w:val="0"/>
          <w:marRight w:val="0"/>
          <w:marTop w:val="0"/>
          <w:marBottom w:val="0"/>
          <w:divBdr>
            <w:top w:val="none" w:sz="0" w:space="0" w:color="auto"/>
            <w:left w:val="none" w:sz="0" w:space="0" w:color="auto"/>
            <w:bottom w:val="none" w:sz="0" w:space="0" w:color="auto"/>
            <w:right w:val="none" w:sz="0" w:space="0" w:color="auto"/>
          </w:divBdr>
        </w:div>
      </w:divsChild>
    </w:div>
    <w:div w:id="2088770825">
      <w:bodyDiv w:val="1"/>
      <w:marLeft w:val="0"/>
      <w:marRight w:val="0"/>
      <w:marTop w:val="0"/>
      <w:marBottom w:val="0"/>
      <w:divBdr>
        <w:top w:val="none" w:sz="0" w:space="0" w:color="auto"/>
        <w:left w:val="none" w:sz="0" w:space="0" w:color="auto"/>
        <w:bottom w:val="none" w:sz="0" w:space="0" w:color="auto"/>
        <w:right w:val="none" w:sz="0" w:space="0" w:color="auto"/>
      </w:divBdr>
      <w:divsChild>
        <w:div w:id="155150413">
          <w:marLeft w:val="0"/>
          <w:marRight w:val="0"/>
          <w:marTop w:val="0"/>
          <w:marBottom w:val="0"/>
          <w:divBdr>
            <w:top w:val="none" w:sz="0" w:space="0" w:color="auto"/>
            <w:left w:val="none" w:sz="0" w:space="0" w:color="auto"/>
            <w:bottom w:val="none" w:sz="0" w:space="0" w:color="auto"/>
            <w:right w:val="none" w:sz="0" w:space="0" w:color="auto"/>
          </w:divBdr>
          <w:divsChild>
            <w:div w:id="169118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1692">
      <w:bodyDiv w:val="1"/>
      <w:marLeft w:val="0"/>
      <w:marRight w:val="0"/>
      <w:marTop w:val="0"/>
      <w:marBottom w:val="0"/>
      <w:divBdr>
        <w:top w:val="none" w:sz="0" w:space="0" w:color="auto"/>
        <w:left w:val="none" w:sz="0" w:space="0" w:color="auto"/>
        <w:bottom w:val="none" w:sz="0" w:space="0" w:color="auto"/>
        <w:right w:val="none" w:sz="0" w:space="0" w:color="auto"/>
      </w:divBdr>
      <w:divsChild>
        <w:div w:id="1356344887">
          <w:marLeft w:val="0"/>
          <w:marRight w:val="0"/>
          <w:marTop w:val="100"/>
          <w:marBottom w:val="100"/>
          <w:divBdr>
            <w:top w:val="none" w:sz="0" w:space="0" w:color="auto"/>
            <w:left w:val="none" w:sz="0" w:space="0" w:color="auto"/>
            <w:bottom w:val="none" w:sz="0" w:space="0" w:color="auto"/>
            <w:right w:val="none" w:sz="0" w:space="0" w:color="auto"/>
          </w:divBdr>
        </w:div>
      </w:divsChild>
    </w:div>
    <w:div w:id="2104493433">
      <w:bodyDiv w:val="1"/>
      <w:marLeft w:val="0"/>
      <w:marRight w:val="0"/>
      <w:marTop w:val="0"/>
      <w:marBottom w:val="0"/>
      <w:divBdr>
        <w:top w:val="none" w:sz="0" w:space="0" w:color="auto"/>
        <w:left w:val="none" w:sz="0" w:space="0" w:color="auto"/>
        <w:bottom w:val="none" w:sz="0" w:space="0" w:color="auto"/>
        <w:right w:val="none" w:sz="0" w:space="0" w:color="auto"/>
      </w:divBdr>
    </w:div>
    <w:div w:id="2116095130">
      <w:bodyDiv w:val="1"/>
      <w:marLeft w:val="0"/>
      <w:marRight w:val="0"/>
      <w:marTop w:val="0"/>
      <w:marBottom w:val="0"/>
      <w:divBdr>
        <w:top w:val="none" w:sz="0" w:space="0" w:color="auto"/>
        <w:left w:val="none" w:sz="0" w:space="0" w:color="auto"/>
        <w:bottom w:val="none" w:sz="0" w:space="0" w:color="auto"/>
        <w:right w:val="none" w:sz="0" w:space="0" w:color="auto"/>
      </w:divBdr>
      <w:divsChild>
        <w:div w:id="2104374039">
          <w:marLeft w:val="0"/>
          <w:marRight w:val="0"/>
          <w:marTop w:val="0"/>
          <w:marBottom w:val="0"/>
          <w:divBdr>
            <w:top w:val="none" w:sz="0" w:space="0" w:color="auto"/>
            <w:left w:val="none" w:sz="0" w:space="0" w:color="auto"/>
            <w:bottom w:val="none" w:sz="0" w:space="0" w:color="auto"/>
            <w:right w:val="none" w:sz="0" w:space="0" w:color="auto"/>
          </w:divBdr>
        </w:div>
      </w:divsChild>
    </w:div>
    <w:div w:id="2117479846">
      <w:bodyDiv w:val="1"/>
      <w:marLeft w:val="0"/>
      <w:marRight w:val="0"/>
      <w:marTop w:val="0"/>
      <w:marBottom w:val="0"/>
      <w:divBdr>
        <w:top w:val="none" w:sz="0" w:space="0" w:color="auto"/>
        <w:left w:val="none" w:sz="0" w:space="0" w:color="auto"/>
        <w:bottom w:val="none" w:sz="0" w:space="0" w:color="auto"/>
        <w:right w:val="none" w:sz="0" w:space="0" w:color="auto"/>
      </w:divBdr>
    </w:div>
    <w:div w:id="2120831575">
      <w:bodyDiv w:val="1"/>
      <w:marLeft w:val="0"/>
      <w:marRight w:val="0"/>
      <w:marTop w:val="0"/>
      <w:marBottom w:val="0"/>
      <w:divBdr>
        <w:top w:val="none" w:sz="0" w:space="0" w:color="auto"/>
        <w:left w:val="none" w:sz="0" w:space="0" w:color="auto"/>
        <w:bottom w:val="none" w:sz="0" w:space="0" w:color="auto"/>
        <w:right w:val="none" w:sz="0" w:space="0" w:color="auto"/>
      </w:divBdr>
      <w:divsChild>
        <w:div w:id="481165992">
          <w:marLeft w:val="0"/>
          <w:marRight w:val="0"/>
          <w:marTop w:val="0"/>
          <w:marBottom w:val="0"/>
          <w:divBdr>
            <w:top w:val="none" w:sz="0" w:space="0" w:color="auto"/>
            <w:left w:val="none" w:sz="0" w:space="0" w:color="auto"/>
            <w:bottom w:val="none" w:sz="0" w:space="0" w:color="auto"/>
            <w:right w:val="none" w:sz="0" w:space="0" w:color="auto"/>
          </w:divBdr>
        </w:div>
      </w:divsChild>
    </w:div>
    <w:div w:id="2124421223">
      <w:bodyDiv w:val="1"/>
      <w:marLeft w:val="0"/>
      <w:marRight w:val="0"/>
      <w:marTop w:val="0"/>
      <w:marBottom w:val="0"/>
      <w:divBdr>
        <w:top w:val="none" w:sz="0" w:space="0" w:color="auto"/>
        <w:left w:val="none" w:sz="0" w:space="0" w:color="auto"/>
        <w:bottom w:val="none" w:sz="0" w:space="0" w:color="auto"/>
        <w:right w:val="none" w:sz="0" w:space="0" w:color="auto"/>
      </w:divBdr>
      <w:divsChild>
        <w:div w:id="841436455">
          <w:marLeft w:val="0"/>
          <w:marRight w:val="0"/>
          <w:marTop w:val="100"/>
          <w:marBottom w:val="100"/>
          <w:divBdr>
            <w:top w:val="none" w:sz="0" w:space="0" w:color="auto"/>
            <w:left w:val="none" w:sz="0" w:space="0" w:color="auto"/>
            <w:bottom w:val="none" w:sz="0" w:space="0" w:color="auto"/>
            <w:right w:val="none" w:sz="0" w:space="0" w:color="auto"/>
          </w:divBdr>
        </w:div>
      </w:divsChild>
    </w:div>
    <w:div w:id="2132017537">
      <w:bodyDiv w:val="1"/>
      <w:marLeft w:val="0"/>
      <w:marRight w:val="0"/>
      <w:marTop w:val="0"/>
      <w:marBottom w:val="0"/>
      <w:divBdr>
        <w:top w:val="none" w:sz="0" w:space="0" w:color="auto"/>
        <w:left w:val="none" w:sz="0" w:space="0" w:color="auto"/>
        <w:bottom w:val="none" w:sz="0" w:space="0" w:color="auto"/>
        <w:right w:val="none" w:sz="0" w:space="0" w:color="auto"/>
      </w:divBdr>
    </w:div>
    <w:div w:id="2138062669">
      <w:bodyDiv w:val="1"/>
      <w:marLeft w:val="0"/>
      <w:marRight w:val="0"/>
      <w:marTop w:val="0"/>
      <w:marBottom w:val="0"/>
      <w:divBdr>
        <w:top w:val="none" w:sz="0" w:space="0" w:color="auto"/>
        <w:left w:val="none" w:sz="0" w:space="0" w:color="auto"/>
        <w:bottom w:val="none" w:sz="0" w:space="0" w:color="auto"/>
        <w:right w:val="none" w:sz="0" w:space="0" w:color="auto"/>
      </w:divBdr>
      <w:divsChild>
        <w:div w:id="1204899358">
          <w:marLeft w:val="0"/>
          <w:marRight w:val="0"/>
          <w:marTop w:val="100"/>
          <w:marBottom w:val="100"/>
          <w:divBdr>
            <w:top w:val="none" w:sz="0" w:space="0" w:color="auto"/>
            <w:left w:val="none" w:sz="0" w:space="0" w:color="auto"/>
            <w:bottom w:val="none" w:sz="0" w:space="0" w:color="auto"/>
            <w:right w:val="none" w:sz="0" w:space="0" w:color="auto"/>
          </w:divBdr>
        </w:div>
      </w:divsChild>
    </w:div>
    <w:div w:id="214422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eb.archive.org/web/20140829062304/https:/dev.mysql.com/doc/refman/5.0/es/client-side-scripts.html" TargetMode="External"/><Relationship Id="rId42" Type="http://schemas.openxmlformats.org/officeDocument/2006/relationships/hyperlink" Target="https://aula21-my.sharepoint.com/personal/5634224_alu365_murciaeduca_es/Documents/Documentos/FP/DAW/Curso%202/Desarrollo%20web%20en%20entorno%20servidor/Evaluacion%201/Tema%203/Recursos/DWES03_CONT_R10c_Ejercicio_resuelto.pdf" TargetMode="External"/><Relationship Id="rId47" Type="http://schemas.openxmlformats.org/officeDocument/2006/relationships/image" Target="media/image14.png"/><Relationship Id="rId63" Type="http://schemas.openxmlformats.org/officeDocument/2006/relationships/image" Target="media/image19.png"/><Relationship Id="rId68"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wnloads.mysql.com/docs/refman-5.0-es.pdf" TargetMode="External"/><Relationship Id="rId29" Type="http://schemas.openxmlformats.org/officeDocument/2006/relationships/image" Target="media/image9.png"/><Relationship Id="rId11" Type="http://schemas.openxmlformats.org/officeDocument/2006/relationships/image" Target="media/image3.svg"/><Relationship Id="rId24" Type="http://schemas.openxmlformats.org/officeDocument/2006/relationships/hyperlink" Target="https://aula21-my.sharepoint.com/personal/5634224_alu365_murciaeduca_es/Documents/Documentos/FP/DAW/Curso%202/Desarrollo%20web%20en%20entorno%20servidor/Evaluacion%201/Tema%203/Recursos/DWES03_CONT_R05b_Crear_BD_dwes.pdf" TargetMode="External"/><Relationship Id="rId32" Type="http://schemas.openxmlformats.org/officeDocument/2006/relationships/comments" Target="comments.xml"/><Relationship Id="rId37" Type="http://schemas.openxmlformats.org/officeDocument/2006/relationships/hyperlink" Target="https://www.php.net/manual/es/book.mysqli.php" TargetMode="External"/><Relationship Id="rId40" Type="http://schemas.openxmlformats.org/officeDocument/2006/relationships/hyperlink" Target="https://www.php.net/manual/es/mysqli.real-query.php" TargetMode="External"/><Relationship Id="rId45" Type="http://schemas.openxmlformats.org/officeDocument/2006/relationships/hyperlink" Target="https://aula21-my.sharepoint.com/personal/5634224_alu365_murciaeduca_es/Documents/Documentos/FP/DAW/Curso%202/Desarrollo%20web%20en%20entorno%20servidor/Evaluacion%201/Tema%203/Recursos/Obtencion%20y%20utilizacion%20de%20conjuntos%20de%20datos/DWES03_CONT_R11b_plantillas.zip" TargetMode="External"/><Relationship Id="rId53" Type="http://schemas.openxmlformats.org/officeDocument/2006/relationships/image" Target="media/image15.png"/><Relationship Id="rId58" Type="http://schemas.openxmlformats.org/officeDocument/2006/relationships/hyperlink" Target="https://www.php.net/manual/es/class.pdostatement.php" TargetMode="External"/><Relationship Id="rId66" Type="http://schemas.openxmlformats.org/officeDocument/2006/relationships/image" Target="media/image22.png"/><Relationship Id="rId5" Type="http://schemas.openxmlformats.org/officeDocument/2006/relationships/settings" Target="settings.xml"/><Relationship Id="rId61" Type="http://schemas.openxmlformats.org/officeDocument/2006/relationships/hyperlink" Target="https://aula21-my.sharepoint.com/personal/5634224_alu365_murciaeduca_es/Documents/Documentos/FP/DAW/Curso%202/Desarrollo%20web%20en%20entorno%20servidor/Evaluacion%201/Tema%203/Recursos/Manejo%20de%20excepciones%20en%20PDO/DWES03_CONT_R19b_Ejercicio_resuelto.pdf" TargetMode="External"/><Relationship Id="rId19" Type="http://schemas.openxmlformats.org/officeDocument/2006/relationships/hyperlink" Target="https://downloads.mysql.com/docs/refman-5.0-es.pdf"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hyperlink" Target="http://loclahost/phpmyadmin" TargetMode="External"/><Relationship Id="rId30" Type="http://schemas.openxmlformats.org/officeDocument/2006/relationships/image" Target="media/image10.png"/><Relationship Id="rId35" Type="http://schemas.microsoft.com/office/2018/08/relationships/commentsExtensible" Target="commentsExtensible.xml"/><Relationship Id="rId43" Type="http://schemas.openxmlformats.org/officeDocument/2006/relationships/image" Target="media/image13.png"/><Relationship Id="rId48" Type="http://schemas.openxmlformats.org/officeDocument/2006/relationships/hyperlink" Target="https://www.php.net/manual/es/class.mysqli-stmt.php" TargetMode="External"/><Relationship Id="rId56" Type="http://schemas.openxmlformats.org/officeDocument/2006/relationships/hyperlink" Target="https://aula21-my.sharepoint.com/personal/5634224_alu365_murciaeduca_es/Documents/Documentos/FP/DAW/Curso%202/Desarrollo%20web%20en%20entorno%20servidor/Evaluacion%201/Tema%203/Recursos/Conjuntos%20de%20resultados%20en%20PDO/DWES03_CONT_R16b_Ejercicio_resuelto.pdf" TargetMode="External"/><Relationship Id="rId64" Type="http://schemas.openxmlformats.org/officeDocument/2006/relationships/image" Target="media/image20.png"/><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www.php.net/manual/es/pdo.getattribute.ph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web.archive.org/web/20140111193310/http:/dev.mysql.com/doc/refman/5.0/es/mysqladmin.html" TargetMode="External"/><Relationship Id="rId33" Type="http://schemas.microsoft.com/office/2011/relationships/commentsExtended" Target="commentsExtended.xml"/><Relationship Id="rId38" Type="http://schemas.openxmlformats.org/officeDocument/2006/relationships/image" Target="media/image11.png"/><Relationship Id="rId46" Type="http://schemas.openxmlformats.org/officeDocument/2006/relationships/hyperlink" Target="https://aula21-my.sharepoint.com/personal/5634224_alu365_murciaeduca_es/Documents/Documentos/FP/DAW/Curso%202/Desarrollo%20web%20en%20entorno%20servidor/Evaluacion%201/Tema%203/Recursos/Obtencion%20y%20utilizacion%20de%20conjuntos%20de%20datos/DWES03_CONT_R11c_Ejercicio_resuelto.pdf" TargetMode="External"/><Relationship Id="rId59" Type="http://schemas.openxmlformats.org/officeDocument/2006/relationships/hyperlink" Target="https://aula21-my.sharepoint.com/personal/5634224_alu365_murciaeduca_es/Documents/Documentos/FP/DAW/Curso%202/Desarrollo%20web%20en%20entorno%20servidor/Evaluacion%201/Tema%203/Recursos/Consultas%20preparadas%20en%20PDO/DWES03_CONT_R17b_Ejercicio_resuelto.pdf" TargetMode="External"/><Relationship Id="rId67" Type="http://schemas.openxmlformats.org/officeDocument/2006/relationships/header" Target="header2.xml"/><Relationship Id="rId20" Type="http://schemas.openxmlformats.org/officeDocument/2006/relationships/hyperlink" Target="https://dev.mysql.com/doc/refman/5.0/es/client-side-scripts.html" TargetMode="External"/><Relationship Id="rId41" Type="http://schemas.openxmlformats.org/officeDocument/2006/relationships/image" Target="media/image12.png"/><Relationship Id="rId54" Type="http://schemas.openxmlformats.org/officeDocument/2006/relationships/hyperlink" Target="https://aula21-my.sharepoint.com/personal/5634224_alu365_murciaeduca_es/Documents/Documentos/FP/DAW/Curso%202/Desarrollo%20web%20en%20entorno%20servidor/Evaluacion%201/Tema%203/Recursos/Transacciones%20PDO/DWES03_CONT_R15b_Ejercicio_resuelto.pdf" TargetMode="External"/><Relationship Id="rId62" Type="http://schemas.openxmlformats.org/officeDocument/2006/relationships/image" Target="media/image18.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esarrolloweb.com/articulos/1697.php" TargetMode="External"/><Relationship Id="rId23" Type="http://schemas.openxmlformats.org/officeDocument/2006/relationships/hyperlink" Target="https://web.archive.org/web/20140102130935/https:/dev.mysql.com/doc/refman/5.0/es/sql-syntax.html" TargetMode="External"/><Relationship Id="rId28" Type="http://schemas.openxmlformats.org/officeDocument/2006/relationships/image" Target="media/image8.png"/><Relationship Id="rId36" Type="http://schemas.openxmlformats.org/officeDocument/2006/relationships/hyperlink" Target="https://www.php.net/manual/es/mysqli.configuration.php" TargetMode="External"/><Relationship Id="rId49" Type="http://schemas.openxmlformats.org/officeDocument/2006/relationships/hyperlink" Target="https://aula21-my.sharepoint.com/personal/5634224_alu365_murciaeduca_es/Documents/Documentos/FP/DAW/Curso%202/Desarrollo%20web%20en%20entorno%20servidor/Evaluacion%201/Tema%203/Recursos/Consultas%20preparadas/DWES03_CONT_R12b_Ejercicio_resuelto.pdf" TargetMode="External"/><Relationship Id="rId57" Type="http://schemas.openxmlformats.org/officeDocument/2006/relationships/image" Target="media/image17.png"/><Relationship Id="rId10" Type="http://schemas.openxmlformats.org/officeDocument/2006/relationships/image" Target="media/image2.png"/><Relationship Id="rId31" Type="http://schemas.openxmlformats.org/officeDocument/2006/relationships/hyperlink" Target="https://www.php.net/manual/es/book.mysqli.php" TargetMode="External"/><Relationship Id="rId44" Type="http://schemas.openxmlformats.org/officeDocument/2006/relationships/hyperlink" Target="https://www.php.net/manual/es/class.mysqli-result.php" TargetMode="External"/><Relationship Id="rId52" Type="http://schemas.openxmlformats.org/officeDocument/2006/relationships/hyperlink" Target="https://www.php.net/manual/es/pdo.setattribute.php" TargetMode="External"/><Relationship Id="rId60" Type="http://schemas.openxmlformats.org/officeDocument/2006/relationships/hyperlink" Target="https://www.php.net/manual/es/errorfunc.constants.php" TargetMode="External"/><Relationship Id="rId65"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s://downloads.mysql.com/docs/refman-5.0-es.pdf" TargetMode="External"/><Relationship Id="rId39" Type="http://schemas.openxmlformats.org/officeDocument/2006/relationships/hyperlink" Target="https://www.php.net/manual/es/language.operators.errorcontrol.php" TargetMode="External"/><Relationship Id="rId34" Type="http://schemas.microsoft.com/office/2016/09/relationships/commentsIds" Target="commentsIds.xml"/><Relationship Id="rId50" Type="http://schemas.openxmlformats.org/officeDocument/2006/relationships/hyperlink" Target="https://www.php.net/manual/es/pdo.drivers.php" TargetMode="External"/><Relationship Id="rId55"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os\Aprendizaje\FP\Plantillas%202022%20Word\2023\para%20usar%20con%20texturas\Plantilla%202023%20renov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489876B6EE4F70812E77F335766711"/>
        <w:category>
          <w:name w:val="General"/>
          <w:gallery w:val="placeholder"/>
        </w:category>
        <w:types>
          <w:type w:val="bbPlcHdr"/>
        </w:types>
        <w:behaviors>
          <w:behavior w:val="content"/>
        </w:behaviors>
        <w:guid w:val="{3E0719B0-641F-46FC-9E50-10A8259B6394}"/>
      </w:docPartPr>
      <w:docPartBody>
        <w:p w:rsidR="009C2883" w:rsidRDefault="00CC735E">
          <w:pPr>
            <w:pStyle w:val="1F489876B6EE4F70812E77F335766711"/>
          </w:pPr>
          <w:r>
            <w:rPr>
              <w:rFonts w:asciiTheme="majorHAnsi" w:eastAsiaTheme="majorEastAsia" w:hAnsiTheme="majorHAnsi" w:cstheme="majorBidi"/>
              <w:caps/>
              <w:color w:val="4472C4" w:themeColor="accent1"/>
              <w:sz w:val="80"/>
              <w:szCs w:val="80"/>
            </w:rPr>
            <w:t>[Título del documento]</w:t>
          </w:r>
        </w:p>
      </w:docPartBody>
    </w:docPart>
    <w:docPart>
      <w:docPartPr>
        <w:name w:val="A2A1151471954B61BB715E4C4B13048C"/>
        <w:category>
          <w:name w:val="General"/>
          <w:gallery w:val="placeholder"/>
        </w:category>
        <w:types>
          <w:type w:val="bbPlcHdr"/>
        </w:types>
        <w:behaviors>
          <w:behavior w:val="content"/>
        </w:behaviors>
        <w:guid w:val="{112CF4C3-7072-48C0-ACA3-66BBD1A38051}"/>
      </w:docPartPr>
      <w:docPartBody>
        <w:p w:rsidR="009C2883" w:rsidRDefault="00CC735E">
          <w:pPr>
            <w:pStyle w:val="A2A1151471954B61BB715E4C4B13048C"/>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883"/>
    <w:rsid w:val="00053AFE"/>
    <w:rsid w:val="00074B16"/>
    <w:rsid w:val="004F0764"/>
    <w:rsid w:val="00603A57"/>
    <w:rsid w:val="009C2883"/>
    <w:rsid w:val="00B74DD3"/>
    <w:rsid w:val="00CC735E"/>
    <w:rsid w:val="00DE69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F489876B6EE4F70812E77F335766711">
    <w:name w:val="1F489876B6EE4F70812E77F335766711"/>
  </w:style>
  <w:style w:type="paragraph" w:customStyle="1" w:styleId="A2A1151471954B61BB715E4C4B13048C">
    <w:name w:val="A2A1151471954B61BB715E4C4B1304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B98F0E-3E50-4F49-903B-6F05B79A39BE}">
  <we:reference id="wa104382008" version="1.1.0.0" store="es-E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880E0-F8D6-44A7-9C6E-542A4DE6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2023 renovada.dotx</Template>
  <TotalTime>1360</TotalTime>
  <Pages>31</Pages>
  <Words>6713</Words>
  <Characters>45118</Characters>
  <Application>Microsoft Office Word</Application>
  <DocSecurity>0</DocSecurity>
  <Lines>1049</Lines>
  <Paragraphs>959</Paragraphs>
  <ScaleCrop>false</ScaleCrop>
  <HeadingPairs>
    <vt:vector size="2" baseType="variant">
      <vt:variant>
        <vt:lpstr>Título</vt:lpstr>
      </vt:variant>
      <vt:variant>
        <vt:i4>1</vt:i4>
      </vt:variant>
    </vt:vector>
  </HeadingPairs>
  <TitlesOfParts>
    <vt:vector size="1" baseType="lpstr">
      <vt:lpstr>Tarea nºtema – Nombre tarea</vt:lpstr>
    </vt:vector>
  </TitlesOfParts>
  <Company>CIFP Carlos III - Cartagena</Company>
  <LinksUpToDate>false</LinksUpToDate>
  <CharactersWithSpaces>50872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3: Trabajar con bases de datos en PHP</dc:title>
  <dc:subject>Desarrollo web en entorno servidor</dc:subject>
  <dc:creator>Santiago Francisco San Pablo Raposo</dc:creator>
  <cp:keywords/>
  <dc:description/>
  <cp:lastModifiedBy>SAN PABLO RAPOSO, SANTIAGO FRANCISCO</cp:lastModifiedBy>
  <cp:revision>391</cp:revision>
  <dcterms:created xsi:type="dcterms:W3CDTF">2022-11-02T09:11:00Z</dcterms:created>
  <dcterms:modified xsi:type="dcterms:W3CDTF">2023-03-12T16:07:00Z</dcterms:modified>
</cp:coreProperties>
</file>