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F7D2" w14:textId="7A1D3B40" w:rsidR="00D25872" w:rsidRDefault="009B50EB" w:rsidP="009B50EB">
      <w:r w:rsidRPr="00AF100C">
        <w:rPr>
          <w:b/>
          <w:bCs/>
          <w:u w:val="single"/>
        </w:rPr>
        <w:t>Dudas</w:t>
      </w:r>
      <w:r>
        <w:t>:</w:t>
      </w:r>
    </w:p>
    <w:p w14:paraId="4E770F85" w14:textId="6818A1CE" w:rsidR="009B50EB" w:rsidRDefault="009B50EB" w:rsidP="009B50EB">
      <w:pPr>
        <w:pStyle w:val="Prrafodelista"/>
        <w:numPr>
          <w:ilvl w:val="0"/>
          <w:numId w:val="2"/>
        </w:numPr>
      </w:pPr>
      <w:r>
        <w:t xml:space="preserve">Lo del </w:t>
      </w:r>
      <w:proofErr w:type="spellStart"/>
      <w:r>
        <w:t>wrapper</w:t>
      </w:r>
      <w:proofErr w:type="spellEnd"/>
      <w:r>
        <w:t xml:space="preserve"> del 90%</w:t>
      </w:r>
    </w:p>
    <w:p w14:paraId="14045140" w14:textId="0B6615B6" w:rsidR="009B50EB" w:rsidRDefault="009B50EB" w:rsidP="009B50EB">
      <w:pPr>
        <w:pStyle w:val="Prrafodelista"/>
        <w:numPr>
          <w:ilvl w:val="0"/>
          <w:numId w:val="2"/>
        </w:numPr>
      </w:pPr>
      <w:r>
        <w:t>¿El código de la práctica 4 lo tendremos a nuestra disposición en el examen?</w:t>
      </w:r>
    </w:p>
    <w:p w14:paraId="665BA096" w14:textId="3494B2E5" w:rsidR="009B50EB" w:rsidRDefault="009B50EB" w:rsidP="009B50EB">
      <w:r w:rsidRPr="009B50EB">
        <w:drawing>
          <wp:inline distT="0" distB="0" distL="0" distR="0" wp14:anchorId="7E9293DE" wp14:editId="5D19746F">
            <wp:extent cx="5400040" cy="14287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CFFD" w14:textId="4CEFE49E" w:rsidR="009B50EB" w:rsidRDefault="009B50EB" w:rsidP="009B50EB">
      <w:pPr>
        <w:pStyle w:val="Prrafodelista"/>
        <w:numPr>
          <w:ilvl w:val="0"/>
          <w:numId w:val="3"/>
        </w:numPr>
      </w:pPr>
      <w:proofErr w:type="gramStart"/>
      <w:r w:rsidRPr="009B50EB">
        <w:t xml:space="preserve">El </w:t>
      </w:r>
      <w:proofErr w:type="spellStart"/>
      <w:r w:rsidRPr="009B50EB">
        <w:t>wrapper</w:t>
      </w:r>
      <w:proofErr w:type="spellEnd"/>
      <w:r w:rsidRPr="009B50EB">
        <w:t xml:space="preserve"> tiene que tener sí o sí siempre un tamaño fijo?</w:t>
      </w:r>
      <w:proofErr w:type="gramEnd"/>
      <w:r w:rsidRPr="009B50EB">
        <w:t xml:space="preserve"> ¿o podemos decirle </w:t>
      </w:r>
      <w:proofErr w:type="spellStart"/>
      <w:r w:rsidRPr="009B50EB">
        <w:t>width</w:t>
      </w:r>
      <w:proofErr w:type="spellEnd"/>
      <w:r w:rsidRPr="009B50EB">
        <w:t xml:space="preserve">: 100% sin </w:t>
      </w:r>
      <w:proofErr w:type="spellStart"/>
      <w:r w:rsidRPr="009B50EB">
        <w:t>max-width</w:t>
      </w:r>
      <w:proofErr w:type="spellEnd"/>
      <w:r w:rsidRPr="009B50EB">
        <w:t xml:space="preserve"> y aplicarle nosotros unos márgenes por izquierda y derecha (</w:t>
      </w:r>
      <w:proofErr w:type="gramStart"/>
      <w:r w:rsidRPr="009B50EB">
        <w:t>los que nosotros queramos?</w:t>
      </w:r>
      <w:proofErr w:type="gramEnd"/>
      <w:r w:rsidRPr="009B50EB">
        <w:t xml:space="preserve"> Es decir, la pregunta sería: ¿se puede hacer un </w:t>
      </w:r>
      <w:proofErr w:type="spellStart"/>
      <w:r w:rsidRPr="009B50EB">
        <w:t>grid</w:t>
      </w:r>
      <w:proofErr w:type="spellEnd"/>
      <w:r w:rsidRPr="009B50EB">
        <w:t xml:space="preserve"> fluido sin partir de un tamaño fijo? ¿Tal vez con </w:t>
      </w:r>
      <w:proofErr w:type="spellStart"/>
      <w:r w:rsidRPr="009B50EB">
        <w:fldChar w:fldCharType="begin"/>
      </w:r>
      <w:r w:rsidRPr="009B50EB">
        <w:instrText xml:space="preserve"> HYPERLINK "https://developer.mozilla.org/es/docs/Web/CSS/CSS_Grid_Layout" </w:instrText>
      </w:r>
      <w:r w:rsidRPr="009B50EB">
        <w:fldChar w:fldCharType="separate"/>
      </w:r>
      <w:r w:rsidRPr="009B50EB">
        <w:rPr>
          <w:rStyle w:val="Hipervnculo"/>
        </w:rPr>
        <w:t>display</w:t>
      </w:r>
      <w:proofErr w:type="spellEnd"/>
      <w:r w:rsidRPr="009B50EB">
        <w:rPr>
          <w:rStyle w:val="Hipervnculo"/>
        </w:rPr>
        <w:t xml:space="preserve">: </w:t>
      </w:r>
      <w:proofErr w:type="spellStart"/>
      <w:r w:rsidRPr="009B50EB">
        <w:rPr>
          <w:rStyle w:val="Hipervnculo"/>
        </w:rPr>
        <w:t>grid</w:t>
      </w:r>
      <w:proofErr w:type="spellEnd"/>
      <w:r w:rsidRPr="009B50EB">
        <w:fldChar w:fldCharType="end"/>
      </w:r>
      <w:r w:rsidRPr="009B50EB">
        <w:t>?</w:t>
      </w:r>
    </w:p>
    <w:p w14:paraId="2A2254B8" w14:textId="12B080FA" w:rsidR="009B50EB" w:rsidRDefault="009B50EB" w:rsidP="009B50EB">
      <w:r w:rsidRPr="009B50EB">
        <w:drawing>
          <wp:inline distT="0" distB="0" distL="0" distR="0" wp14:anchorId="1850B23E" wp14:editId="3CCFF7BB">
            <wp:extent cx="5400040" cy="655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4A3F" w14:textId="7A9B126D" w:rsidR="009B50EB" w:rsidRDefault="009B50EB" w:rsidP="009B50EB">
      <w:pPr>
        <w:pStyle w:val="Prrafodelista"/>
        <w:numPr>
          <w:ilvl w:val="0"/>
          <w:numId w:val="3"/>
        </w:numPr>
      </w:pPr>
      <w:r>
        <w:t>Alinear objetos horizontal y verticalmente:</w:t>
      </w:r>
    </w:p>
    <w:p w14:paraId="2A1ED95C" w14:textId="7E6CC8E2" w:rsidR="009B50EB" w:rsidRDefault="009B50EB" w:rsidP="007E462B">
      <w:pPr>
        <w:jc w:val="right"/>
      </w:pPr>
      <w:r w:rsidRPr="009B50EB">
        <w:drawing>
          <wp:inline distT="0" distB="0" distL="0" distR="0" wp14:anchorId="2E6388DA" wp14:editId="30074121">
            <wp:extent cx="5400040" cy="250507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DC99" w14:textId="115F8B57" w:rsidR="009B50EB" w:rsidRDefault="009B50EB" w:rsidP="009B50EB">
      <w:pPr>
        <w:pStyle w:val="Prrafodelista"/>
        <w:numPr>
          <w:ilvl w:val="0"/>
          <w:numId w:val="3"/>
        </w:numPr>
      </w:pPr>
      <w:r>
        <w:t xml:space="preserve">Hacer que el aside de los anuncios también sea </w:t>
      </w:r>
      <w:proofErr w:type="spellStart"/>
      <w:r>
        <w:t>sticky</w:t>
      </w:r>
      <w:proofErr w:type="spellEnd"/>
      <w:r>
        <w:t>.</w:t>
      </w:r>
    </w:p>
    <w:p w14:paraId="625425EF" w14:textId="77777777" w:rsidR="009B50EB" w:rsidRDefault="009B50EB" w:rsidP="009B50EB">
      <w:pPr>
        <w:pStyle w:val="Prrafodelista"/>
        <w:numPr>
          <w:ilvl w:val="0"/>
          <w:numId w:val="3"/>
        </w:numPr>
      </w:pPr>
    </w:p>
    <w:sectPr w:rsidR="009B5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4321"/>
    <w:multiLevelType w:val="hybridMultilevel"/>
    <w:tmpl w:val="3A1A46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B6805"/>
    <w:multiLevelType w:val="hybridMultilevel"/>
    <w:tmpl w:val="B48E54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601C3"/>
    <w:multiLevelType w:val="hybridMultilevel"/>
    <w:tmpl w:val="9A320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290887">
    <w:abstractNumId w:val="0"/>
  </w:num>
  <w:num w:numId="2" w16cid:durableId="741875102">
    <w:abstractNumId w:val="2"/>
  </w:num>
  <w:num w:numId="3" w16cid:durableId="1888297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EB"/>
    <w:rsid w:val="007E462B"/>
    <w:rsid w:val="009B50EB"/>
    <w:rsid w:val="009C120B"/>
    <w:rsid w:val="00AF100C"/>
    <w:rsid w:val="00D25872"/>
    <w:rsid w:val="00DF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B6E6"/>
  <w15:chartTrackingRefBased/>
  <w15:docId w15:val="{BFE185B8-59EE-4350-92F6-4FF5F128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50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50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5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</cp:revision>
  <dcterms:created xsi:type="dcterms:W3CDTF">2022-12-07T09:08:00Z</dcterms:created>
  <dcterms:modified xsi:type="dcterms:W3CDTF">2022-12-07T17:52:00Z</dcterms:modified>
</cp:coreProperties>
</file>