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Group16_Testing</w:t>
      </w:r>
    </w:p>
    <w:p w:rsidR="00000000" w:rsidDel="00000000" w:rsidP="00000000" w:rsidRDefault="00000000" w:rsidRPr="00000000" w14:paraId="00000002">
      <w:pPr>
        <w:pStyle w:val="Title"/>
        <w:jc w:val="center"/>
        <w:rPr>
          <w:rFonts w:ascii="Times New Roman" w:cs="Times New Roman" w:eastAsia="Times New Roman" w:hAnsi="Times New Roman"/>
        </w:rPr>
      </w:pPr>
      <w:bookmarkStart w:colFirst="0" w:colLast="0" w:name="_seg5091y5esi" w:id="0"/>
      <w:bookmarkEnd w:id="0"/>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CLI-Kanban</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Printing Date:</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16</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Members:</w:t>
      </w:r>
    </w:p>
    <w:p w:rsidR="00000000" w:rsidDel="00000000" w:rsidP="00000000" w:rsidRDefault="00000000" w:rsidRPr="00000000" w14:paraId="0000000C">
      <w:pPr>
        <w:tabs>
          <w:tab w:val="left" w:leader="none" w:pos="1545"/>
        </w:tabs>
        <w:jc w:val="center"/>
        <w:rPr>
          <w:rFonts w:ascii="Times New Roman" w:cs="Times New Roman" w:eastAsia="Times New Roman" w:hAnsi="Times New Roman"/>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tabs>
                <w:tab w:val="left" w:leader="none" w:pos="1545"/>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1155214510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tabs>
                <w:tab w:val="left" w:leader="none" w:pos="1545"/>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Ho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1155212332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Ryan Pok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tabs>
                <w:tab w:val="left" w:leader="none" w:pos="198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1155192095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tabs>
                <w:tab w:val="left" w:leader="none" w:pos="198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 Cheuk Nam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1155194128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Wong Yeuk Yin</w:t>
            </w:r>
          </w:p>
        </w:tc>
      </w:tr>
    </w:tbl>
    <w:p w:rsidR="00000000" w:rsidDel="00000000" w:rsidP="00000000" w:rsidRDefault="00000000" w:rsidRPr="00000000" w14:paraId="00000017">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jc w:val="center"/>
        <w:rPr/>
      </w:pPr>
      <w:bookmarkStart w:colFirst="0" w:colLast="0" w:name="_e5ak641vby1n" w:id="1"/>
      <w:bookmarkEnd w:id="1"/>
      <w:r w:rsidDel="00000000" w:rsidR="00000000" w:rsidRPr="00000000">
        <w:rPr>
          <w:rtl w:val="0"/>
        </w:rPr>
        <w:t xml:space="preserve">Table of Contents</w:t>
      </w:r>
    </w:p>
    <w:sdt>
      <w:sdtPr>
        <w:id w:val="1328056935"/>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5ak641vby1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b w:val="1"/>
              <w:bCs w:val="1"/>
              <w:color w:val="000000"/>
              <w:u w:val="none"/>
            </w:rPr>
          </w:pPr>
          <w:hyperlink w:anchor="_hri9l14fxdl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_7y9rfcy8h1e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Testing Objectives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_w3m84u2qlo8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b w:val="1"/>
              <w:bCs w:val="1"/>
              <w:color w:val="000000"/>
              <w:u w:val="none"/>
            </w:rPr>
          </w:pPr>
          <w:hyperlink w:anchor="_91jfas6jkwj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Test Plan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_o7pphdhqia1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Components Covered</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_wruqun1px5v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Components Not Covered</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color w:val="000000"/>
              <w:u w:val="none"/>
            </w:rPr>
          </w:pPr>
          <w:hyperlink w:anchor="_gv4is8ylexx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Test Types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b w:val="1"/>
              <w:bCs w:val="1"/>
              <w:color w:val="000000"/>
              <w:u w:val="none"/>
            </w:rPr>
          </w:pPr>
          <w:hyperlink w:anchor="_v8dnfk9o6a5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Requirements Coverage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_hnxkka5z2l6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Functional Requirements Covered</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_pt5elocd7i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Non-Functional Requirements Covered</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b w:val="1"/>
              <w:bCs w:val="1"/>
              <w:color w:val="000000"/>
              <w:u w:val="none"/>
            </w:rPr>
          </w:pPr>
          <w:hyperlink w:anchor="_n5of17vmc1i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Test Strategy</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_vp4kkgfok6u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Test Conditions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color w:val="000000"/>
              <w:u w:val="none"/>
            </w:rPr>
          </w:pPr>
          <w:hyperlink w:anchor="_nf9by4mot41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Normal Tests Conditions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color w:val="000000"/>
              <w:u w:val="none"/>
            </w:rPr>
          </w:pPr>
          <w:hyperlink w:anchor="_lw309jx28hs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 Boundary Tests Conditions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color w:val="000000"/>
              <w:u w:val="none"/>
            </w:rPr>
          </w:pPr>
          <w:hyperlink w:anchor="_mjavyopsjt4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 Error Conditions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_jxxxcldf9kl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Test Case Generation</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color w:val="000000"/>
              <w:u w:val="none"/>
            </w:rPr>
          </w:pPr>
          <w:hyperlink w:anchor="_1cfzonz8a0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Equivalence Partitioning</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color w:val="000000"/>
              <w:u w:val="none"/>
            </w:rPr>
          </w:pPr>
          <w:hyperlink w:anchor="_ujsvxl4cfr3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Boundary Value Analysis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color w:val="000000"/>
              <w:u w:val="none"/>
            </w:rPr>
          </w:pPr>
          <w:hyperlink w:anchor="_8ohqpobzes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State-Based Testing</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color w:val="000000"/>
              <w:u w:val="none"/>
            </w:rPr>
          </w:pPr>
          <w:hyperlink w:anchor="_yc8ra61c5vg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4.2.4 Permission-Based Testing</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color w:val="000000"/>
              <w:u w:val="none"/>
            </w:rPr>
          </w:pPr>
          <w:hyperlink w:anchor="_uokp7mpgy94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Test Data Strategy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b w:val="1"/>
              <w:bCs w:val="1"/>
              <w:color w:val="000000"/>
              <w:u w:val="none"/>
            </w:rPr>
          </w:pPr>
          <w:hyperlink w:anchor="_7ix1uo7v8f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Test Cases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_rbgwgbfdynu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Representative Test Cases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color w:val="000000"/>
              <w:u w:val="none"/>
            </w:rPr>
          </w:pPr>
          <w:hyperlink w:anchor="_84knlgiddg4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Test Case Summary</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_l6u8x3i10mf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Tools and Techniques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color w:val="000000"/>
              <w:u w:val="none"/>
            </w:rPr>
          </w:pPr>
          <w:hyperlink w:anchor="_rz0lr6xe1am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Fixtures and Test Data</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_564asdk44l2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Testing Techniques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color w:val="000000"/>
              <w:u w:val="none"/>
            </w:rPr>
          </w:pPr>
          <w:hyperlink w:anchor="_1d5n3xcd4e9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6.5.1 Arrange-Act-Assert (AAA) Pattern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color w:val="000000"/>
              <w:u w:val="none"/>
            </w:rPr>
          </w:pPr>
          <w:hyperlink w:anchor="_jmilwcotncl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6.5.2 Parametrized Tests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color w:val="000000"/>
              <w:u w:val="none"/>
            </w:rPr>
          </w:pPr>
          <w:hyperlink w:anchor="_7hdthn7awit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6.5.3 Exception Testing</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color w:val="000000"/>
              <w:u w:val="none"/>
            </w:rPr>
          </w:pPr>
          <w:hyperlink w:anchor="_3znu70qxhfy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6.5.4 Performance Measurement</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b w:val="1"/>
              <w:bCs w:val="1"/>
              <w:color w:val="000000"/>
              <w:u w:val="none"/>
            </w:rPr>
          </w:pPr>
          <w:hyperlink w:anchor="_aixct0n2mfu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Test Execution</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color w:val="000000"/>
              <w:u w:val="none"/>
            </w:rPr>
          </w:pPr>
          <w:hyperlink w:anchor="_bkeb7jjzkr5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Running Tests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1080" w:firstLine="0"/>
            <w:rPr>
              <w:color w:val="000000"/>
              <w:u w:val="none"/>
            </w:rPr>
          </w:pPr>
          <w:hyperlink w:anchor="_yfatoapv4qw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All Tests</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1080" w:firstLine="0"/>
            <w:rPr>
              <w:color w:val="000000"/>
              <w:u w:val="none"/>
            </w:rPr>
          </w:pPr>
          <w:hyperlink w:anchor="_n0t84m73ita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Specific Test Suite</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1080" w:firstLine="0"/>
            <w:rPr>
              <w:color w:val="000000"/>
              <w:u w:val="none"/>
            </w:rPr>
          </w:pPr>
          <w:hyperlink w:anchor="_wsi8zf5hkkr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with Coverage</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1080" w:firstLine="0"/>
            <w:rPr>
              <w:color w:val="000000"/>
              <w:u w:val="none"/>
            </w:rPr>
          </w:pPr>
          <w:hyperlink w:anchor="_wqojhiyya57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 HTML Coverage Report</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1080" w:firstLine="0"/>
            <w:rPr>
              <w:color w:val="000000"/>
              <w:u w:val="none"/>
            </w:rPr>
          </w:pPr>
          <w:hyperlink w:anchor="_4lc0qfvib9o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Performance Benchmarks</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color w:val="000000"/>
              <w:u w:val="none"/>
            </w:rPr>
          </w:pPr>
          <w:hyperlink w:anchor="_gboanh3o7fr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Test Frequency</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color w:val="000000"/>
              <w:u w:val="none"/>
            </w:rPr>
          </w:pPr>
          <w:hyperlink w:anchor="_7pe4exc5x85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Pre-requisites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color w:val="000000"/>
              <w:u w:val="none"/>
            </w:rPr>
          </w:pPr>
          <w:hyperlink w:anchor="_uz7cqmxjdg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Expected Output</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b w:val="1"/>
              <w:bCs w:val="1"/>
              <w:color w:val="000000"/>
              <w:u w:val="none"/>
            </w:rPr>
          </w:pPr>
          <w:hyperlink w:anchor="_nxbmkj5z50g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Results and Metrics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rPr>
              <w:b w:val="1"/>
              <w:bCs w:val="1"/>
              <w:color w:val="000000"/>
              <w:u w:val="none"/>
            </w:rPr>
          </w:pPr>
          <w:hyperlink w:anchor="_r76p8mjm0xh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rPr>
              <w:b w:val="1"/>
              <w:bCs w:val="1"/>
              <w:color w:val="000000"/>
              <w:u w:val="none"/>
            </w:rPr>
          </w:pPr>
          <w:hyperlink w:anchor="_mvyerxyd5vz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Reflection of using AI tools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revision history</w:t>
      </w:r>
    </w:p>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w:t>
        <w:tab/>
        <w:tab/>
        <w:t xml:space="preserve">Revised by</w:t>
        <w:tab/>
        <w:tab/>
        <w:t xml:space="preserve">Revision Date</w:t>
        <w:tab/>
        <w:tab/>
        <w:tab/>
        <w:t xml:space="preserve">Comments</w:t>
        <w:tab/>
        <w:tab/>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tab/>
        <w:tab/>
        <w:t xml:space="preserve">All Group 16 members</w:t>
        <w:tab/>
        <w:t xml:space="preserve">21 Dec 2025</w:t>
        <w:tab/>
        <w:tab/>
        <w:tab/>
        <w:t xml:space="preserve">Initial draft</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1.1</w:t>
        <w:tab/>
        <w:tab/>
        <w:t xml:space="preserve">Lo Ho Man</w:t>
        <w:tab/>
        <w:tab/>
        <w:t xml:space="preserve">22 Dec 2025</w:t>
        <w:tab/>
        <w:tab/>
        <w:tab/>
        <w:t xml:space="preserve">Edited body content,</w:t>
      </w:r>
    </w:p>
    <w:p w:rsidR="00000000" w:rsidDel="00000000" w:rsidP="00000000" w:rsidRDefault="00000000" w:rsidRPr="00000000" w14:paraId="0000004F">
      <w:pPr>
        <w:ind w:left="5760" w:firstLine="720"/>
        <w:rPr/>
      </w:pPr>
      <w:r w:rsidDel="00000000" w:rsidR="00000000" w:rsidRPr="00000000">
        <w:rPr>
          <w:rtl w:val="0"/>
        </w:rPr>
        <w:t xml:space="preserve">deleted redundant sections,</w:t>
      </w:r>
    </w:p>
    <w:p w:rsidR="00000000" w:rsidDel="00000000" w:rsidP="00000000" w:rsidRDefault="00000000" w:rsidRPr="00000000" w14:paraId="00000050">
      <w:pPr>
        <w:ind w:left="5760" w:firstLine="720"/>
        <w:rPr/>
      </w:pPr>
      <w:r w:rsidDel="00000000" w:rsidR="00000000" w:rsidRPr="00000000">
        <w:rPr>
          <w:rtl w:val="0"/>
        </w:rPr>
        <w:t xml:space="preserve">formatting</w:t>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keepNext w:val="0"/>
        <w:keepLines w:val="0"/>
        <w:rPr>
          <w:rFonts w:ascii="Times New Roman" w:cs="Times New Roman" w:eastAsia="Times New Roman" w:hAnsi="Times New Roman"/>
        </w:rPr>
      </w:pPr>
      <w:bookmarkStart w:colFirst="0" w:colLast="0" w:name="_hri9l14fxdlh" w:id="2"/>
      <w:bookmarkEnd w:id="2"/>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describes the testing approach for the CLI Kanban Task Management System. The system is a command-line application built with Python and MongoDB that provides role-based task management functionality with three user roles: Members, Hashira, and Boss.</w:t>
      </w:r>
    </w:p>
    <w:p w:rsidR="00000000" w:rsidDel="00000000" w:rsidP="00000000" w:rsidRDefault="00000000" w:rsidRPr="00000000" w14:paraId="00000054">
      <w:pPr>
        <w:pStyle w:val="Heading2"/>
        <w:keepNext w:val="0"/>
        <w:keepLines w:val="0"/>
        <w:rPr>
          <w:rFonts w:ascii="Times New Roman" w:cs="Times New Roman" w:eastAsia="Times New Roman" w:hAnsi="Times New Roman"/>
        </w:rPr>
      </w:pPr>
      <w:bookmarkStart w:colFirst="0" w:colLast="0" w:name="_7y9rfcy8h1ek" w:id="3"/>
      <w:bookmarkEnd w:id="3"/>
      <w:r w:rsidDel="00000000" w:rsidR="00000000" w:rsidRPr="00000000">
        <w:rPr>
          <w:rtl w:val="0"/>
        </w:rPr>
        <w:t xml:space="preserve">1.1 Testing Objectives</w:t>
      </w:r>
      <w:r w:rsidDel="00000000" w:rsidR="00000000" w:rsidRPr="00000000">
        <w:rPr>
          <w:rtl w:val="0"/>
        </w:rPr>
      </w:r>
    </w:p>
    <w:p w:rsidR="00000000" w:rsidDel="00000000" w:rsidP="00000000" w:rsidRDefault="00000000" w:rsidRPr="00000000" w14:paraId="00000055">
      <w:pPr>
        <w:numPr>
          <w:ilvl w:val="0"/>
          <w:numId w:val="16"/>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functional correctness of all system components</w:t>
      </w:r>
    </w:p>
    <w:p w:rsidR="00000000" w:rsidDel="00000000" w:rsidP="00000000" w:rsidRDefault="00000000" w:rsidRPr="00000000" w14:paraId="00000056">
      <w:pPr>
        <w:numPr>
          <w:ilvl w:val="0"/>
          <w:numId w:val="16"/>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role-based permissions are properly enforced</w:t>
      </w:r>
    </w:p>
    <w:p w:rsidR="00000000" w:rsidDel="00000000" w:rsidP="00000000" w:rsidRDefault="00000000" w:rsidRPr="00000000" w14:paraId="00000057">
      <w:pPr>
        <w:numPr>
          <w:ilvl w:val="0"/>
          <w:numId w:val="16"/>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data integrity and security</w:t>
      </w:r>
    </w:p>
    <w:p w:rsidR="00000000" w:rsidDel="00000000" w:rsidP="00000000" w:rsidRDefault="00000000" w:rsidRPr="00000000" w14:paraId="00000058">
      <w:pPr>
        <w:numPr>
          <w:ilvl w:val="0"/>
          <w:numId w:val="16"/>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system performance under various conditions</w:t>
      </w:r>
    </w:p>
    <w:p w:rsidR="00000000" w:rsidDel="00000000" w:rsidP="00000000" w:rsidRDefault="00000000" w:rsidRPr="00000000" w14:paraId="00000059">
      <w:pPr>
        <w:numPr>
          <w:ilvl w:val="0"/>
          <w:numId w:val="16"/>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and prevent regressions during development</w:t>
      </w:r>
    </w:p>
    <w:p w:rsidR="00000000" w:rsidDel="00000000" w:rsidP="00000000" w:rsidRDefault="00000000" w:rsidRPr="00000000" w14:paraId="0000005A">
      <w:pPr>
        <w:pStyle w:val="Heading2"/>
        <w:keepNext w:val="0"/>
        <w:keepLines w:val="0"/>
        <w:spacing w:before="280" w:lineRule="auto"/>
        <w:rPr/>
      </w:pPr>
      <w:bookmarkStart w:colFirst="0" w:colLast="0" w:name="_w3m84u2qlo89" w:id="4"/>
      <w:bookmarkEnd w:id="4"/>
      <w:r w:rsidDel="00000000" w:rsidR="00000000" w:rsidRPr="00000000">
        <w:rPr>
          <w:rtl w:val="0"/>
        </w:rPr>
        <w:t xml:space="preserve">1.2 Scope</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covers:</w:t>
      </w:r>
    </w:p>
    <w:p w:rsidR="00000000" w:rsidDel="00000000" w:rsidP="00000000" w:rsidRDefault="00000000" w:rsidRPr="00000000" w14:paraId="0000005C">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services</w:t>
      </w:r>
    </w:p>
    <w:p w:rsidR="00000000" w:rsidDel="00000000" w:rsidP="00000000" w:rsidRDefault="00000000" w:rsidRPr="00000000" w14:paraId="0000005D">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and task management operations</w:t>
      </w:r>
    </w:p>
    <w:p w:rsidR="00000000" w:rsidDel="00000000" w:rsidP="00000000" w:rsidRDefault="00000000" w:rsidRPr="00000000" w14:paraId="0000005E">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functionality</w:t>
      </w:r>
    </w:p>
    <w:p w:rsidR="00000000" w:rsidDel="00000000" w:rsidP="00000000" w:rsidRDefault="00000000" w:rsidRPr="00000000" w14:paraId="0000005F">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Licence key validation and redemption</w:t>
      </w:r>
    </w:p>
    <w:p w:rsidR="00000000" w:rsidDel="00000000" w:rsidP="00000000" w:rsidRDefault="00000000" w:rsidRPr="00000000" w14:paraId="00000060">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operations and data persistence</w:t>
      </w:r>
    </w:p>
    <w:p w:rsidR="00000000" w:rsidDel="00000000" w:rsidP="00000000" w:rsidRDefault="00000000" w:rsidRPr="00000000" w14:paraId="00000061">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and scalability</w:t>
      </w:r>
    </w:p>
    <w:p w:rsidR="00000000" w:rsidDel="00000000" w:rsidP="00000000" w:rsidRDefault="00000000" w:rsidRPr="00000000" w14:paraId="00000062">
      <w:pPr>
        <w:pStyle w:val="Heading1"/>
        <w:keepNext w:val="0"/>
        <w:keepLines w:val="0"/>
        <w:spacing w:after="80" w:lineRule="auto"/>
        <w:rPr/>
      </w:pPr>
      <w:bookmarkStart w:colFirst="0" w:colLast="0" w:name="_91jfas6jkwjt" w:id="5"/>
      <w:bookmarkEnd w:id="5"/>
      <w:r w:rsidDel="00000000" w:rsidR="00000000" w:rsidRPr="00000000">
        <w:rPr>
          <w:rtl w:val="0"/>
        </w:rPr>
        <w:t xml:space="preserve">2. Test Plan</w:t>
      </w:r>
    </w:p>
    <w:p w:rsidR="00000000" w:rsidDel="00000000" w:rsidP="00000000" w:rsidRDefault="00000000" w:rsidRPr="00000000" w14:paraId="00000063">
      <w:pPr>
        <w:pStyle w:val="Heading2"/>
        <w:keepNext w:val="0"/>
        <w:keepLines w:val="0"/>
        <w:spacing w:before="280" w:lineRule="auto"/>
        <w:rPr/>
      </w:pPr>
      <w:bookmarkStart w:colFirst="0" w:colLast="0" w:name="_o7pphdhqia16" w:id="6"/>
      <w:bookmarkEnd w:id="6"/>
      <w:r w:rsidDel="00000000" w:rsidR="00000000" w:rsidRPr="00000000">
        <w:rPr>
          <w:rtl w:val="0"/>
        </w:rPr>
        <w:t xml:space="preserve">2.1 Components Covered</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components are thoroughly tested:</w:t>
      </w:r>
    </w:p>
    <w:p w:rsidR="00000000" w:rsidDel="00000000" w:rsidP="00000000" w:rsidRDefault="00000000" w:rsidRPr="00000000" w14:paraId="00000065">
      <w:pPr>
        <w:keepNext w:val="0"/>
        <w:keepLines w:val="0"/>
        <w:spacing w:after="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Covered Components:</w:t>
      </w:r>
    </w:p>
    <w:p w:rsidR="00000000" w:rsidDel="00000000" w:rsidP="00000000" w:rsidRDefault="00000000" w:rsidRPr="00000000" w14:paraId="00000066">
      <w:pPr>
        <w:keepNext w:val="0"/>
        <w:keepLines w:val="0"/>
        <w:numPr>
          <w:ilvl w:val="0"/>
          <w:numId w:val="9"/>
        </w:numPr>
        <w:spacing w:after="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Service (services/auth_services.py)</w:t>
      </w:r>
    </w:p>
    <w:p w:rsidR="00000000" w:rsidDel="00000000" w:rsidP="00000000" w:rsidRDefault="00000000" w:rsidRPr="00000000" w14:paraId="00000067">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Valid role registration with matching licence</w:t>
      </w:r>
    </w:p>
    <w:p w:rsidR="00000000" w:rsidDel="00000000" w:rsidP="00000000" w:rsidRDefault="00000000" w:rsidRPr="00000000" w14:paraId="00000068">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Duplicate username prevention</w:t>
      </w:r>
    </w:p>
    <w:p w:rsidR="00000000" w:rsidDel="00000000" w:rsidP="00000000" w:rsidRDefault="00000000" w:rsidRPr="00000000" w14:paraId="00000069">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Email format validation</w:t>
      </w:r>
    </w:p>
    <w:p w:rsidR="00000000" w:rsidDel="00000000" w:rsidP="00000000" w:rsidRDefault="00000000" w:rsidRPr="00000000" w14:paraId="0000006A">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Reject used licence key</w:t>
      </w:r>
    </w:p>
    <w:p w:rsidR="00000000" w:rsidDel="00000000" w:rsidP="00000000" w:rsidRDefault="00000000" w:rsidRPr="00000000" w14:paraId="0000006B">
      <w:pPr>
        <w:keepNext w:val="0"/>
        <w:keepLines w:val="0"/>
        <w:numPr>
          <w:ilvl w:val="1"/>
          <w:numId w:val="9"/>
        </w:numPr>
        <w:spacing w:after="40" w:before="240" w:lineRule="auto"/>
        <w:ind w:left="1440" w:hanging="360"/>
        <w:rPr>
          <w:u w:val="none"/>
        </w:rPr>
      </w:pPr>
      <w:r w:rsidDel="00000000" w:rsidR="00000000" w:rsidRPr="00000000">
        <w:rPr>
          <w:rtl w:val="0"/>
        </w:rPr>
        <w:t xml:space="preserve">Successful login</w:t>
      </w:r>
    </w:p>
    <w:p w:rsidR="00000000" w:rsidDel="00000000" w:rsidP="00000000" w:rsidRDefault="00000000" w:rsidRPr="00000000" w14:paraId="0000006C">
      <w:pPr>
        <w:keepNext w:val="0"/>
        <w:keepLines w:val="0"/>
        <w:numPr>
          <w:ilvl w:val="1"/>
          <w:numId w:val="9"/>
        </w:numPr>
        <w:spacing w:after="40" w:before="240" w:lineRule="auto"/>
        <w:ind w:left="1440" w:hanging="360"/>
        <w:rPr>
          <w:u w:val="none"/>
        </w:rPr>
      </w:pPr>
      <w:r w:rsidDel="00000000" w:rsidR="00000000" w:rsidRPr="00000000">
        <w:rPr>
          <w:rtl w:val="0"/>
        </w:rPr>
        <w:t xml:space="preserve">Invalid username or password rejection</w:t>
      </w:r>
    </w:p>
    <w:p w:rsidR="00000000" w:rsidDel="00000000" w:rsidP="00000000" w:rsidRDefault="00000000" w:rsidRPr="00000000" w14:paraId="0000006D">
      <w:pPr>
        <w:keepNext w:val="0"/>
        <w:keepLines w:val="0"/>
        <w:numPr>
          <w:ilvl w:val="1"/>
          <w:numId w:val="9"/>
        </w:numPr>
        <w:spacing w:after="40" w:before="240" w:lineRule="auto"/>
        <w:ind w:left="1440" w:hanging="360"/>
        <w:rPr>
          <w:u w:val="none"/>
        </w:rPr>
      </w:pPr>
      <w:r w:rsidDel="00000000" w:rsidR="00000000" w:rsidRPr="00000000">
        <w:rPr>
          <w:rtl w:val="0"/>
        </w:rPr>
        <w:t xml:space="preserve">User not found handling</w:t>
      </w:r>
    </w:p>
    <w:p w:rsidR="00000000" w:rsidDel="00000000" w:rsidP="00000000" w:rsidRDefault="00000000" w:rsidRPr="00000000" w14:paraId="0000006E">
      <w:pPr>
        <w:numPr>
          <w:ilvl w:val="0"/>
          <w:numId w:val="9"/>
        </w:numPr>
        <w:spacing w:after="40" w:before="240" w:lineRule="auto"/>
        <w:ind w:left="720" w:hanging="360"/>
      </w:pPr>
      <w:r w:rsidDel="00000000" w:rsidR="00000000" w:rsidRPr="00000000">
        <w:rPr>
          <w:rtl w:val="0"/>
        </w:rPr>
        <w:t xml:space="preserve">Licence Service (services/licence_service.py)</w:t>
      </w:r>
    </w:p>
    <w:p w:rsidR="00000000" w:rsidDel="00000000" w:rsidP="00000000" w:rsidRDefault="00000000" w:rsidRPr="00000000" w14:paraId="0000006F">
      <w:pPr>
        <w:numPr>
          <w:ilvl w:val="1"/>
          <w:numId w:val="9"/>
        </w:numPr>
        <w:spacing w:after="40" w:before="240" w:lineRule="auto"/>
        <w:ind w:left="1440" w:hanging="360"/>
      </w:pPr>
      <w:r w:rsidDel="00000000" w:rsidR="00000000" w:rsidRPr="00000000">
        <w:rPr>
          <w:rtl w:val="0"/>
        </w:rPr>
        <w:t xml:space="preserve">Format validation</w:t>
      </w:r>
    </w:p>
    <w:p w:rsidR="00000000" w:rsidDel="00000000" w:rsidP="00000000" w:rsidRDefault="00000000" w:rsidRPr="00000000" w14:paraId="00000070">
      <w:pPr>
        <w:numPr>
          <w:ilvl w:val="1"/>
          <w:numId w:val="9"/>
        </w:numPr>
        <w:spacing w:after="40" w:before="240" w:lineRule="auto"/>
        <w:ind w:left="1440" w:hanging="360"/>
      </w:pPr>
      <w:r w:rsidDel="00000000" w:rsidR="00000000" w:rsidRPr="00000000">
        <w:rPr>
          <w:rtl w:val="0"/>
        </w:rPr>
        <w:t xml:space="preserve">Valid licence existence, redeem status validation</w:t>
      </w:r>
    </w:p>
    <w:p w:rsidR="00000000" w:rsidDel="00000000" w:rsidP="00000000" w:rsidRDefault="00000000" w:rsidRPr="00000000" w14:paraId="00000071">
      <w:pPr>
        <w:numPr>
          <w:ilvl w:val="1"/>
          <w:numId w:val="9"/>
        </w:numPr>
        <w:spacing w:after="40" w:before="240" w:lineRule="auto"/>
        <w:ind w:left="1440" w:hanging="360"/>
      </w:pPr>
      <w:r w:rsidDel="00000000" w:rsidR="00000000" w:rsidRPr="00000000">
        <w:rPr>
          <w:rtl w:val="0"/>
        </w:rPr>
        <w:t xml:space="preserve">Creation</w:t>
      </w:r>
    </w:p>
    <w:p w:rsidR="00000000" w:rsidDel="00000000" w:rsidP="00000000" w:rsidRDefault="00000000" w:rsidRPr="00000000" w14:paraId="00000072">
      <w:pPr>
        <w:numPr>
          <w:ilvl w:val="1"/>
          <w:numId w:val="9"/>
        </w:numPr>
        <w:spacing w:after="40" w:before="240" w:lineRule="auto"/>
        <w:ind w:left="1440" w:hanging="360"/>
      </w:pPr>
      <w:r w:rsidDel="00000000" w:rsidR="00000000" w:rsidRPr="00000000">
        <w:rPr>
          <w:rtl w:val="0"/>
        </w:rPr>
        <w:t xml:space="preserve">Redemption</w:t>
      </w:r>
    </w:p>
    <w:p w:rsidR="00000000" w:rsidDel="00000000" w:rsidP="00000000" w:rsidRDefault="00000000" w:rsidRPr="00000000" w14:paraId="00000073">
      <w:pPr>
        <w:numPr>
          <w:ilvl w:val="1"/>
          <w:numId w:val="9"/>
        </w:numPr>
        <w:spacing w:after="40" w:before="240" w:lineRule="auto"/>
        <w:ind w:left="1440" w:hanging="360"/>
      </w:pPr>
      <w:r w:rsidDel="00000000" w:rsidR="00000000" w:rsidRPr="00000000">
        <w:rPr>
          <w:rtl w:val="0"/>
        </w:rPr>
        <w:t xml:space="preserve">Redemption life cycle from create to redeemed</w:t>
      </w:r>
    </w:p>
    <w:p w:rsidR="00000000" w:rsidDel="00000000" w:rsidP="00000000" w:rsidRDefault="00000000" w:rsidRPr="00000000" w14:paraId="00000074">
      <w:pPr>
        <w:keepNext w:val="0"/>
        <w:keepLines w:val="0"/>
        <w:numPr>
          <w:ilvl w:val="0"/>
          <w:numId w:val="9"/>
        </w:numPr>
        <w:spacing w:after="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Service (services/board_services.py)</w:t>
      </w:r>
    </w:p>
    <w:p w:rsidR="00000000" w:rsidDel="00000000" w:rsidP="00000000" w:rsidRDefault="00000000" w:rsidRPr="00000000" w14:paraId="00000075">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Boss creates boards correctly, duplicate prevention, default columns check</w:t>
      </w:r>
    </w:p>
    <w:p w:rsidR="00000000" w:rsidDel="00000000" w:rsidP="00000000" w:rsidRDefault="00000000" w:rsidRPr="00000000" w14:paraId="00000076">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Permission enforcement</w:t>
      </w:r>
    </w:p>
    <w:p w:rsidR="00000000" w:rsidDel="00000000" w:rsidP="00000000" w:rsidRDefault="00000000" w:rsidRPr="00000000" w14:paraId="00000077">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Board properties correctly gettable (FR7)</w:t>
      </w:r>
    </w:p>
    <w:p w:rsidR="00000000" w:rsidDel="00000000" w:rsidP="00000000" w:rsidRDefault="00000000" w:rsidRPr="00000000" w14:paraId="00000078">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Board visibility to different users</w:t>
      </w:r>
    </w:p>
    <w:p w:rsidR="00000000" w:rsidDel="00000000" w:rsidP="00000000" w:rsidRDefault="00000000" w:rsidRPr="00000000" w14:paraId="00000079">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List board functionality for Boss and Members</w:t>
      </w:r>
    </w:p>
    <w:p w:rsidR="00000000" w:rsidDel="00000000" w:rsidP="00000000" w:rsidRDefault="00000000" w:rsidRPr="00000000" w14:paraId="0000007A">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Board deletion, w/wo tasks, is/is not by Boss</w:t>
      </w:r>
    </w:p>
    <w:p w:rsidR="00000000" w:rsidDel="00000000" w:rsidP="00000000" w:rsidRDefault="00000000" w:rsidRPr="00000000" w14:paraId="0000007B">
      <w:pPr>
        <w:keepNext w:val="0"/>
        <w:keepLines w:val="0"/>
        <w:numPr>
          <w:ilvl w:val="0"/>
          <w:numId w:val="9"/>
        </w:numPr>
        <w:spacing w:after="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Service (services/task_service.py)</w:t>
      </w:r>
    </w:p>
    <w:p w:rsidR="00000000" w:rsidDel="00000000" w:rsidP="00000000" w:rsidRDefault="00000000" w:rsidRPr="00000000" w14:paraId="0000007C">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Task creation permissions</w:t>
      </w:r>
    </w:p>
    <w:p w:rsidR="00000000" w:rsidDel="00000000" w:rsidP="00000000" w:rsidRDefault="00000000" w:rsidRPr="00000000" w14:paraId="0000007D">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Priority management</w:t>
      </w:r>
    </w:p>
    <w:p w:rsidR="00000000" w:rsidDel="00000000" w:rsidP="00000000" w:rsidRDefault="00000000" w:rsidRPr="00000000" w14:paraId="0000007E">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Task attributes getting and column assigning</w:t>
      </w:r>
    </w:p>
    <w:p w:rsidR="00000000" w:rsidDel="00000000" w:rsidP="00000000" w:rsidRDefault="00000000" w:rsidRPr="00000000" w14:paraId="0000007F">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Task editing and movement (FR-10, FR-11, FR-12)</w:t>
      </w:r>
    </w:p>
    <w:p w:rsidR="00000000" w:rsidDel="00000000" w:rsidP="00000000" w:rsidRDefault="00000000" w:rsidRPr="00000000" w14:paraId="00000080">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Task deletion (FR-12)</w:t>
      </w:r>
    </w:p>
    <w:p w:rsidR="00000000" w:rsidDel="00000000" w:rsidP="00000000" w:rsidRDefault="00000000" w:rsidRPr="00000000" w14:paraId="00000081">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Task workflow (create, edit, move, delete)</w:t>
      </w:r>
    </w:p>
    <w:p w:rsidR="00000000" w:rsidDel="00000000" w:rsidP="00000000" w:rsidRDefault="00000000" w:rsidRPr="00000000" w14:paraId="00000082">
      <w:pPr>
        <w:keepNext w:val="0"/>
        <w:keepLines w:val="0"/>
        <w:numPr>
          <w:ilvl w:val="0"/>
          <w:numId w:val="9"/>
        </w:numPr>
        <w:spacing w:after="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Service (services/search_service.py)</w:t>
      </w:r>
    </w:p>
    <w:p w:rsidR="00000000" w:rsidDel="00000000" w:rsidP="00000000" w:rsidRDefault="00000000" w:rsidRPr="00000000" w14:paraId="00000083">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Case insensitive keyword search (FR-13)</w:t>
      </w:r>
    </w:p>
    <w:p w:rsidR="00000000" w:rsidDel="00000000" w:rsidP="00000000" w:rsidRDefault="00000000" w:rsidRPr="00000000" w14:paraId="00000084">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Partial matches</w:t>
      </w:r>
    </w:p>
    <w:p w:rsidR="00000000" w:rsidDel="00000000" w:rsidP="00000000" w:rsidRDefault="00000000" w:rsidRPr="00000000" w14:paraId="00000085">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tl w:val="0"/>
        </w:rPr>
        <w:t xml:space="preserve">Empty board return no result</w:t>
      </w:r>
      <w:r w:rsidDel="00000000" w:rsidR="00000000" w:rsidRPr="00000000">
        <w:br w:type="page"/>
      </w:r>
      <w:r w:rsidDel="00000000" w:rsidR="00000000" w:rsidRPr="00000000">
        <w:rPr>
          <w:rtl w:val="0"/>
        </w:rPr>
      </w:r>
    </w:p>
    <w:p w:rsidR="00000000" w:rsidDel="00000000" w:rsidP="00000000" w:rsidRDefault="00000000" w:rsidRPr="00000000" w14:paraId="00000086">
      <w:pPr>
        <w:keepNext w:val="0"/>
        <w:keepLines w:val="0"/>
        <w:numPr>
          <w:ilvl w:val="0"/>
          <w:numId w:val="9"/>
        </w:numPr>
        <w:spacing w:after="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 Layer</w:t>
      </w:r>
    </w:p>
    <w:p w:rsidR="00000000" w:rsidDel="00000000" w:rsidP="00000000" w:rsidRDefault="00000000" w:rsidRPr="00000000" w14:paraId="00000087">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repository classes (User, Board, Task, Licence)</w:t>
      </w:r>
    </w:p>
    <w:p w:rsidR="00000000" w:rsidDel="00000000" w:rsidP="00000000" w:rsidRDefault="00000000" w:rsidRPr="00000000" w14:paraId="00000088">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adapter operations</w:t>
      </w:r>
    </w:p>
    <w:p w:rsidR="00000000" w:rsidDel="00000000" w:rsidP="00000000" w:rsidRDefault="00000000" w:rsidRPr="00000000" w14:paraId="00000089">
      <w:pPr>
        <w:keepNext w:val="0"/>
        <w:keepLines w:val="0"/>
        <w:numPr>
          <w:ilvl w:val="1"/>
          <w:numId w:val="9"/>
        </w:numPr>
        <w:spacing w:after="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persistence and retrieval</w:t>
      </w:r>
    </w:p>
    <w:p w:rsidR="00000000" w:rsidDel="00000000" w:rsidP="00000000" w:rsidRDefault="00000000" w:rsidRPr="00000000" w14:paraId="0000008A">
      <w:pPr>
        <w:pStyle w:val="Heading2"/>
        <w:keepNext w:val="0"/>
        <w:keepLines w:val="0"/>
        <w:spacing w:before="280" w:lineRule="auto"/>
        <w:rPr/>
      </w:pPr>
      <w:bookmarkStart w:colFirst="0" w:colLast="0" w:name="_wruqun1px5vj" w:id="7"/>
      <w:bookmarkEnd w:id="7"/>
      <w:r w:rsidDel="00000000" w:rsidR="00000000" w:rsidRPr="00000000">
        <w:rPr>
          <w:rtl w:val="0"/>
        </w:rPr>
        <w:t xml:space="preserve">2.2 Components Not Covered</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components are not covered in automated tests:</w:t>
      </w:r>
    </w:p>
    <w:p w:rsidR="00000000" w:rsidDel="00000000" w:rsidP="00000000" w:rsidRDefault="00000000" w:rsidRPr="00000000" w14:paraId="0000008C">
      <w:pPr>
        <w:numPr>
          <w:ilvl w:val="0"/>
          <w:numId w:val="2"/>
        </w:numPr>
        <w:spacing w:after="240" w:before="240" w:lineRule="auto"/>
        <w:ind w:left="1440" w:hanging="360"/>
        <w:rPr>
          <w:rFonts w:ascii="Times New Roman" w:cs="Times New Roman" w:eastAsia="Times New Roman" w:hAnsi="Times New Roman"/>
        </w:rPr>
      </w:pPr>
      <w:r w:rsidDel="00000000" w:rsidR="00000000" w:rsidRPr="00000000">
        <w:rPr>
          <w:rtl w:val="0"/>
        </w:rPr>
        <w:t xml:space="preserve">CLI</w:t>
      </w:r>
      <w:r w:rsidDel="00000000" w:rsidR="00000000" w:rsidRPr="00000000">
        <w:rPr>
          <w:rFonts w:ascii="Times New Roman" w:cs="Times New Roman" w:eastAsia="Times New Roman" w:hAnsi="Times New Roman"/>
          <w:rtl w:val="0"/>
        </w:rPr>
        <w:t xml:space="preserve"> (cli/parser.py, cli/</w:t>
      </w:r>
      <w:r w:rsidDel="00000000" w:rsidR="00000000" w:rsidRPr="00000000">
        <w:rPr>
          <w:rFonts w:ascii="Times New Roman" w:cs="Times New Roman" w:eastAsia="Times New Roman" w:hAnsi="Times New Roman"/>
          <w:rtl w:val="0"/>
        </w:rPr>
        <w:t xml:space="preserve">formatter.py</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Main Application Loop (main.py)</w:t>
      </w:r>
      <w:r w:rsidDel="00000000" w:rsidR="00000000" w:rsidRPr="00000000">
        <w:rPr>
          <w:rtl w:val="0"/>
        </w:rPr>
      </w:r>
    </w:p>
    <w:p w:rsidR="00000000" w:rsidDel="00000000" w:rsidP="00000000" w:rsidRDefault="00000000" w:rsidRPr="00000000" w14:paraId="0000008D">
      <w:pPr>
        <w:numPr>
          <w:ilvl w:val="1"/>
          <w:numId w:val="2"/>
        </w:numPr>
        <w:spacing w:after="24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testing </w:t>
      </w:r>
      <w:r w:rsidDel="00000000" w:rsidR="00000000" w:rsidRPr="00000000">
        <w:rPr>
          <w:rtl w:val="0"/>
        </w:rPr>
        <w:t xml:space="preserve">required for confirming standard I/O</w:t>
      </w:r>
      <w:r w:rsidDel="00000000" w:rsidR="00000000" w:rsidRPr="00000000">
        <w:rPr>
          <w:rtl w:val="0"/>
        </w:rPr>
      </w:r>
    </w:p>
    <w:p w:rsidR="00000000" w:rsidDel="00000000" w:rsidP="00000000" w:rsidRDefault="00000000" w:rsidRPr="00000000" w14:paraId="0000008E">
      <w:pPr>
        <w:numPr>
          <w:ilvl w:val="0"/>
          <w:numId w:val="2"/>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 Setup (setup_schema.py, setup_license_keys.py)</w:t>
      </w:r>
    </w:p>
    <w:p w:rsidR="00000000" w:rsidDel="00000000" w:rsidP="00000000" w:rsidRDefault="00000000" w:rsidRPr="00000000" w14:paraId="0000008F">
      <w:pPr>
        <w:numPr>
          <w:ilvl w:val="1"/>
          <w:numId w:val="2"/>
        </w:numPr>
        <w:spacing w:after="24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One-time setup scripts tested manually</w:t>
      </w:r>
    </w:p>
    <w:p w:rsidR="00000000" w:rsidDel="00000000" w:rsidP="00000000" w:rsidRDefault="00000000" w:rsidRPr="00000000" w14:paraId="00000090">
      <w:pPr>
        <w:numPr>
          <w:ilvl w:val="0"/>
          <w:numId w:val="2"/>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w:t>
      </w:r>
      <w:r w:rsidDel="00000000" w:rsidR="00000000" w:rsidRPr="00000000">
        <w:rPr>
          <w:rFonts w:ascii="Times New Roman" w:cs="Times New Roman" w:eastAsia="Times New Roman" w:hAnsi="Times New Roman"/>
          <w:rtl w:val="0"/>
        </w:rPr>
        <w:t xml:space="preserve">config.py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1">
      <w:pPr>
        <w:numPr>
          <w:ilvl w:val="1"/>
          <w:numId w:val="2"/>
        </w:numPr>
        <w:spacing w:after="24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configuration, tested implicitly by repositories/mongodb_adapter.py</w:t>
      </w:r>
    </w:p>
    <w:p w:rsidR="00000000" w:rsidDel="00000000" w:rsidP="00000000" w:rsidRDefault="00000000" w:rsidRPr="00000000" w14:paraId="00000092">
      <w:pPr>
        <w:pStyle w:val="Heading2"/>
        <w:keepNext w:val="0"/>
        <w:keepLines w:val="0"/>
        <w:spacing w:before="280" w:lineRule="auto"/>
        <w:rPr>
          <w:rFonts w:ascii="Times New Roman" w:cs="Times New Roman" w:eastAsia="Times New Roman" w:hAnsi="Times New Roman"/>
        </w:rPr>
      </w:pPr>
      <w:bookmarkStart w:colFirst="0" w:colLast="0" w:name="_gv4is8ylexx3" w:id="8"/>
      <w:bookmarkEnd w:id="8"/>
      <w:r w:rsidDel="00000000" w:rsidR="00000000" w:rsidRPr="00000000">
        <w:rPr>
          <w:rtl w:val="0"/>
        </w:rPr>
        <w:t xml:space="preserve">2.3 Test Types</w:t>
      </w:r>
      <w:r w:rsidDel="00000000" w:rsidR="00000000" w:rsidRPr="00000000">
        <w:rPr>
          <w:rtl w:val="0"/>
        </w:rPr>
      </w:r>
    </w:p>
    <w:p w:rsidR="00000000" w:rsidDel="00000000" w:rsidP="00000000" w:rsidRDefault="00000000" w:rsidRPr="00000000" w14:paraId="00000093">
      <w:pPr>
        <w:numPr>
          <w:ilvl w:val="0"/>
          <w:numId w:val="21"/>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Tests: Test interactions between multiple components</w:t>
      </w:r>
    </w:p>
    <w:p w:rsidR="00000000" w:rsidDel="00000000" w:rsidP="00000000" w:rsidRDefault="00000000" w:rsidRPr="00000000" w14:paraId="00000094">
      <w:pPr>
        <w:numPr>
          <w:ilvl w:val="0"/>
          <w:numId w:val="21"/>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Benchmarks: Measure system performance</w:t>
      </w:r>
    </w:p>
    <w:p w:rsidR="00000000" w:rsidDel="00000000" w:rsidP="00000000" w:rsidRDefault="00000000" w:rsidRPr="00000000" w14:paraId="00000095">
      <w:pPr>
        <w:numPr>
          <w:ilvl w:val="0"/>
          <w:numId w:val="21"/>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Tests: CLI interaction and end-to-end workflows</w:t>
      </w:r>
      <w:r w:rsidDel="00000000" w:rsidR="00000000" w:rsidRPr="00000000">
        <w:rPr>
          <w:rtl w:val="0"/>
        </w:rPr>
      </w:r>
    </w:p>
    <w:p w:rsidR="00000000" w:rsidDel="00000000" w:rsidP="00000000" w:rsidRDefault="00000000" w:rsidRPr="00000000" w14:paraId="00000096">
      <w:pPr>
        <w:pStyle w:val="Heading1"/>
        <w:keepNext w:val="0"/>
        <w:keepLines w:val="0"/>
        <w:rPr>
          <w:b w:val="1"/>
          <w:bCs w:val="1"/>
        </w:rPr>
      </w:pPr>
      <w:bookmarkStart w:colFirst="0" w:colLast="0" w:name="_v8dnfk9o6a5d" w:id="9"/>
      <w:bookmarkEnd w:id="9"/>
      <w:r w:rsidDel="00000000" w:rsidR="00000000" w:rsidRPr="00000000">
        <w:rPr>
          <w:rtl w:val="0"/>
        </w:rPr>
        <w:t xml:space="preserve">3. Requirements Coverage</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Y - Covered; P - Partially Covered; N- Not Covered</w:t>
      </w:r>
    </w:p>
    <w:tbl>
      <w:tblPr>
        <w:tblStyle w:val="Table2"/>
        <w:tblpPr w:leftFromText="180" w:rightFromText="180" w:topFromText="180" w:bottomFromText="180" w:vertAnchor="text" w:horzAnchor="text" w:tblpX="-75" w:tblpY="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005"/>
        <w:gridCol w:w="1005"/>
        <w:gridCol w:w="1005"/>
        <w:gridCol w:w="1005"/>
        <w:gridCol w:w="1005"/>
        <w:gridCol w:w="1005"/>
        <w:gridCol w:w="1005"/>
        <w:gridCol w:w="1005"/>
        <w:tblGridChange w:id="0">
          <w:tblGrid>
            <w:gridCol w:w="1005"/>
            <w:gridCol w:w="1005"/>
            <w:gridCol w:w="1005"/>
            <w:gridCol w:w="1005"/>
            <w:gridCol w:w="1005"/>
            <w:gridCol w:w="1005"/>
            <w:gridCol w:w="1005"/>
            <w:gridCol w:w="1005"/>
            <w:gridCol w:w="1005"/>
          </w:tblGrid>
        </w:tblGridChange>
      </w:tblGrid>
      <w:tr>
        <w:trPr>
          <w:cantSplit w:val="0"/>
          <w:trHeight w:val="429.228515625" w:hRule="atLeast"/>
          <w:tblHeader w:val="0"/>
        </w:trPr>
        <w:tc>
          <w:tcPr>
            <w:shd w:fill="cccccc" w:val="clear"/>
          </w:tcPr>
          <w:p w:rsidR="00000000" w:rsidDel="00000000" w:rsidP="00000000" w:rsidRDefault="00000000" w:rsidRPr="00000000" w14:paraId="00000098">
            <w:pPr>
              <w:widowControl w:val="0"/>
              <w:jc w:val="center"/>
              <w:rPr/>
            </w:pPr>
            <w:r w:rsidDel="00000000" w:rsidR="00000000" w:rsidRPr="00000000">
              <w:rPr>
                <w:rtl w:val="0"/>
              </w:rPr>
              <w:t xml:space="preserve">FR1</w:t>
            </w:r>
          </w:p>
        </w:tc>
        <w:tc>
          <w:tcPr>
            <w:shd w:fill="cccccc" w:val="clear"/>
          </w:tcPr>
          <w:p w:rsidR="00000000" w:rsidDel="00000000" w:rsidP="00000000" w:rsidRDefault="00000000" w:rsidRPr="00000000" w14:paraId="00000099">
            <w:pPr>
              <w:widowControl w:val="0"/>
              <w:jc w:val="center"/>
              <w:rPr/>
            </w:pPr>
            <w:r w:rsidDel="00000000" w:rsidR="00000000" w:rsidRPr="00000000">
              <w:rPr>
                <w:rtl w:val="0"/>
              </w:rPr>
              <w:t xml:space="preserve">FR2</w:t>
            </w:r>
          </w:p>
        </w:tc>
        <w:tc>
          <w:tcPr>
            <w:shd w:fill="cccccc" w:val="clear"/>
          </w:tcPr>
          <w:p w:rsidR="00000000" w:rsidDel="00000000" w:rsidP="00000000" w:rsidRDefault="00000000" w:rsidRPr="00000000" w14:paraId="0000009A">
            <w:pPr>
              <w:widowControl w:val="0"/>
              <w:jc w:val="center"/>
              <w:rPr/>
            </w:pPr>
            <w:r w:rsidDel="00000000" w:rsidR="00000000" w:rsidRPr="00000000">
              <w:rPr>
                <w:rtl w:val="0"/>
              </w:rPr>
              <w:t xml:space="preserve">FR3</w:t>
            </w:r>
          </w:p>
        </w:tc>
        <w:tc>
          <w:tcPr>
            <w:shd w:fill="cccccc" w:val="clear"/>
          </w:tcPr>
          <w:p w:rsidR="00000000" w:rsidDel="00000000" w:rsidP="00000000" w:rsidRDefault="00000000" w:rsidRPr="00000000" w14:paraId="0000009B">
            <w:pPr>
              <w:widowControl w:val="0"/>
              <w:jc w:val="center"/>
              <w:rPr/>
            </w:pPr>
            <w:r w:rsidDel="00000000" w:rsidR="00000000" w:rsidRPr="00000000">
              <w:rPr>
                <w:rtl w:val="0"/>
              </w:rPr>
              <w:t xml:space="preserve">FR4</w:t>
            </w:r>
          </w:p>
        </w:tc>
        <w:tc>
          <w:tcPr>
            <w:shd w:fill="cccccc" w:val="clear"/>
          </w:tcPr>
          <w:p w:rsidR="00000000" w:rsidDel="00000000" w:rsidP="00000000" w:rsidRDefault="00000000" w:rsidRPr="00000000" w14:paraId="0000009C">
            <w:pPr>
              <w:widowControl w:val="0"/>
              <w:jc w:val="center"/>
              <w:rPr/>
            </w:pPr>
            <w:r w:rsidDel="00000000" w:rsidR="00000000" w:rsidRPr="00000000">
              <w:rPr>
                <w:rtl w:val="0"/>
              </w:rPr>
              <w:t xml:space="preserve">FR5</w:t>
            </w:r>
          </w:p>
        </w:tc>
        <w:tc>
          <w:tcPr>
            <w:shd w:fill="cccccc" w:val="clear"/>
          </w:tcPr>
          <w:p w:rsidR="00000000" w:rsidDel="00000000" w:rsidP="00000000" w:rsidRDefault="00000000" w:rsidRPr="00000000" w14:paraId="0000009D">
            <w:pPr>
              <w:widowControl w:val="0"/>
              <w:jc w:val="center"/>
              <w:rPr/>
            </w:pPr>
            <w:r w:rsidDel="00000000" w:rsidR="00000000" w:rsidRPr="00000000">
              <w:rPr>
                <w:rtl w:val="0"/>
              </w:rPr>
              <w:t xml:space="preserve">FR6</w:t>
            </w:r>
          </w:p>
        </w:tc>
        <w:tc>
          <w:tcPr>
            <w:shd w:fill="cccccc" w:val="clear"/>
          </w:tcPr>
          <w:p w:rsidR="00000000" w:rsidDel="00000000" w:rsidP="00000000" w:rsidRDefault="00000000" w:rsidRPr="00000000" w14:paraId="0000009E">
            <w:pPr>
              <w:widowControl w:val="0"/>
              <w:jc w:val="center"/>
              <w:rPr/>
            </w:pPr>
            <w:r w:rsidDel="00000000" w:rsidR="00000000" w:rsidRPr="00000000">
              <w:rPr>
                <w:rtl w:val="0"/>
              </w:rPr>
              <w:t xml:space="preserve">FR7</w:t>
            </w:r>
          </w:p>
        </w:tc>
        <w:tc>
          <w:tcPr>
            <w:shd w:fill="cccccc" w:val="clear"/>
          </w:tcPr>
          <w:p w:rsidR="00000000" w:rsidDel="00000000" w:rsidP="00000000" w:rsidRDefault="00000000" w:rsidRPr="00000000" w14:paraId="0000009F">
            <w:pPr>
              <w:widowControl w:val="0"/>
              <w:jc w:val="center"/>
              <w:rPr/>
            </w:pPr>
            <w:r w:rsidDel="00000000" w:rsidR="00000000" w:rsidRPr="00000000">
              <w:rPr>
                <w:rtl w:val="0"/>
              </w:rPr>
              <w:t xml:space="preserve">FR8</w:t>
            </w:r>
          </w:p>
        </w:tc>
        <w:tc>
          <w:tcPr>
            <w:shd w:fill="cccccc" w:val="clear"/>
          </w:tcPr>
          <w:p w:rsidR="00000000" w:rsidDel="00000000" w:rsidP="00000000" w:rsidRDefault="00000000" w:rsidRPr="00000000" w14:paraId="000000A0">
            <w:pPr>
              <w:widowControl w:val="0"/>
              <w:jc w:val="center"/>
              <w:rPr/>
            </w:pPr>
            <w:r w:rsidDel="00000000" w:rsidR="00000000" w:rsidRPr="00000000">
              <w:rPr>
                <w:rtl w:val="0"/>
              </w:rPr>
              <w:t xml:space="preserve">FR9</w:t>
            </w:r>
          </w:p>
        </w:tc>
      </w:tr>
      <w:tr>
        <w:trPr>
          <w:cantSplit w:val="0"/>
          <w:trHeight w:val="429.228515625" w:hRule="atLeast"/>
          <w:tblHeader w:val="0"/>
        </w:trPr>
        <w:tc>
          <w:tcPr/>
          <w:p w:rsidR="00000000" w:rsidDel="00000000" w:rsidP="00000000" w:rsidRDefault="00000000" w:rsidRPr="00000000" w14:paraId="000000A1">
            <w:pPr>
              <w:widowControl w:val="0"/>
              <w:jc w:val="center"/>
              <w:rPr/>
            </w:pPr>
            <w:r w:rsidDel="00000000" w:rsidR="00000000" w:rsidRPr="00000000">
              <w:rPr>
                <w:rtl w:val="0"/>
              </w:rPr>
              <w:t xml:space="preserve">Y</w:t>
            </w:r>
          </w:p>
        </w:tc>
        <w:tc>
          <w:tcPr/>
          <w:p w:rsidR="00000000" w:rsidDel="00000000" w:rsidP="00000000" w:rsidRDefault="00000000" w:rsidRPr="00000000" w14:paraId="000000A2">
            <w:pPr>
              <w:widowControl w:val="0"/>
              <w:jc w:val="center"/>
              <w:rPr/>
            </w:pPr>
            <w:r w:rsidDel="00000000" w:rsidR="00000000" w:rsidRPr="00000000">
              <w:rPr>
                <w:rtl w:val="0"/>
              </w:rPr>
              <w:t xml:space="preserve">Y</w:t>
            </w:r>
          </w:p>
        </w:tc>
        <w:tc>
          <w:tcPr/>
          <w:p w:rsidR="00000000" w:rsidDel="00000000" w:rsidP="00000000" w:rsidRDefault="00000000" w:rsidRPr="00000000" w14:paraId="000000A3">
            <w:pPr>
              <w:widowControl w:val="0"/>
              <w:jc w:val="center"/>
              <w:rPr/>
            </w:pPr>
            <w:r w:rsidDel="00000000" w:rsidR="00000000" w:rsidRPr="00000000">
              <w:rPr>
                <w:rtl w:val="0"/>
              </w:rPr>
              <w:t xml:space="preserve">Y</w:t>
            </w:r>
          </w:p>
        </w:tc>
        <w:tc>
          <w:tcPr/>
          <w:p w:rsidR="00000000" w:rsidDel="00000000" w:rsidP="00000000" w:rsidRDefault="00000000" w:rsidRPr="00000000" w14:paraId="000000A4">
            <w:pPr>
              <w:widowControl w:val="0"/>
              <w:jc w:val="center"/>
              <w:rPr/>
            </w:pPr>
            <w:r w:rsidDel="00000000" w:rsidR="00000000" w:rsidRPr="00000000">
              <w:rPr>
                <w:rtl w:val="0"/>
              </w:rPr>
              <w:t xml:space="preserve">Y</w:t>
            </w:r>
          </w:p>
        </w:tc>
        <w:tc>
          <w:tcPr/>
          <w:p w:rsidR="00000000" w:rsidDel="00000000" w:rsidP="00000000" w:rsidRDefault="00000000" w:rsidRPr="00000000" w14:paraId="000000A5">
            <w:pPr>
              <w:widowControl w:val="0"/>
              <w:jc w:val="center"/>
              <w:rPr/>
            </w:pPr>
            <w:r w:rsidDel="00000000" w:rsidR="00000000" w:rsidRPr="00000000">
              <w:rPr>
                <w:rtl w:val="0"/>
              </w:rPr>
              <w:t xml:space="preserve">Y</w:t>
            </w:r>
          </w:p>
        </w:tc>
        <w:tc>
          <w:tcPr/>
          <w:p w:rsidR="00000000" w:rsidDel="00000000" w:rsidP="00000000" w:rsidRDefault="00000000" w:rsidRPr="00000000" w14:paraId="000000A6">
            <w:pPr>
              <w:widowControl w:val="0"/>
              <w:jc w:val="center"/>
              <w:rPr/>
            </w:pPr>
            <w:r w:rsidDel="00000000" w:rsidR="00000000" w:rsidRPr="00000000">
              <w:rPr>
                <w:rtl w:val="0"/>
              </w:rPr>
              <w:t xml:space="preserve">N</w:t>
            </w:r>
          </w:p>
        </w:tc>
        <w:tc>
          <w:tcPr/>
          <w:p w:rsidR="00000000" w:rsidDel="00000000" w:rsidP="00000000" w:rsidRDefault="00000000" w:rsidRPr="00000000" w14:paraId="000000A7">
            <w:pPr>
              <w:widowControl w:val="0"/>
              <w:jc w:val="center"/>
              <w:rPr/>
            </w:pPr>
            <w:r w:rsidDel="00000000" w:rsidR="00000000" w:rsidRPr="00000000">
              <w:rPr>
                <w:rtl w:val="0"/>
              </w:rPr>
              <w:t xml:space="preserve">P</w:t>
            </w:r>
          </w:p>
        </w:tc>
        <w:tc>
          <w:tcPr/>
          <w:p w:rsidR="00000000" w:rsidDel="00000000" w:rsidP="00000000" w:rsidRDefault="00000000" w:rsidRPr="00000000" w14:paraId="000000A8">
            <w:pPr>
              <w:widowControl w:val="0"/>
              <w:jc w:val="center"/>
              <w:rPr/>
            </w:pPr>
            <w:r w:rsidDel="00000000" w:rsidR="00000000" w:rsidRPr="00000000">
              <w:rPr>
                <w:rtl w:val="0"/>
              </w:rPr>
              <w:t xml:space="preserve">N</w:t>
            </w:r>
          </w:p>
        </w:tc>
        <w:tc>
          <w:tcPr/>
          <w:p w:rsidR="00000000" w:rsidDel="00000000" w:rsidP="00000000" w:rsidRDefault="00000000" w:rsidRPr="00000000" w14:paraId="000000A9">
            <w:pPr>
              <w:widowControl w:val="0"/>
              <w:jc w:val="center"/>
              <w:rPr/>
            </w:pPr>
            <w:r w:rsidDel="00000000" w:rsidR="00000000" w:rsidRPr="00000000">
              <w:rPr>
                <w:rtl w:val="0"/>
              </w:rPr>
              <w:t xml:space="preserve">Y</w:t>
            </w:r>
          </w:p>
        </w:tc>
      </w:tr>
      <w:tr>
        <w:trPr>
          <w:cantSplit w:val="0"/>
          <w:trHeight w:val="429.228515625" w:hRule="atLeast"/>
          <w:tblHeader w:val="0"/>
        </w:trPr>
        <w:tc>
          <w:tcPr>
            <w:shd w:fill="cccccc" w:val="clear"/>
          </w:tcPr>
          <w:p w:rsidR="00000000" w:rsidDel="00000000" w:rsidP="00000000" w:rsidRDefault="00000000" w:rsidRPr="00000000" w14:paraId="000000AA">
            <w:pPr>
              <w:widowControl w:val="0"/>
              <w:jc w:val="center"/>
              <w:rPr/>
            </w:pPr>
            <w:r w:rsidDel="00000000" w:rsidR="00000000" w:rsidRPr="00000000">
              <w:rPr>
                <w:rtl w:val="0"/>
              </w:rPr>
              <w:t xml:space="preserve">FR10</w:t>
            </w:r>
          </w:p>
        </w:tc>
        <w:tc>
          <w:tcPr>
            <w:shd w:fill="cccccc" w:val="clear"/>
          </w:tcPr>
          <w:p w:rsidR="00000000" w:rsidDel="00000000" w:rsidP="00000000" w:rsidRDefault="00000000" w:rsidRPr="00000000" w14:paraId="000000AB">
            <w:pPr>
              <w:widowControl w:val="0"/>
              <w:jc w:val="center"/>
              <w:rPr/>
            </w:pPr>
            <w:r w:rsidDel="00000000" w:rsidR="00000000" w:rsidRPr="00000000">
              <w:rPr>
                <w:rtl w:val="0"/>
              </w:rPr>
              <w:t xml:space="preserve">FR11</w:t>
            </w:r>
          </w:p>
        </w:tc>
        <w:tc>
          <w:tcPr>
            <w:shd w:fill="cccccc" w:val="clear"/>
          </w:tcPr>
          <w:p w:rsidR="00000000" w:rsidDel="00000000" w:rsidP="00000000" w:rsidRDefault="00000000" w:rsidRPr="00000000" w14:paraId="000000AC">
            <w:pPr>
              <w:widowControl w:val="0"/>
              <w:jc w:val="center"/>
              <w:rPr/>
            </w:pPr>
            <w:r w:rsidDel="00000000" w:rsidR="00000000" w:rsidRPr="00000000">
              <w:rPr>
                <w:rtl w:val="0"/>
              </w:rPr>
              <w:t xml:space="preserve">FR12</w:t>
            </w:r>
          </w:p>
        </w:tc>
        <w:tc>
          <w:tcPr>
            <w:shd w:fill="cccccc" w:val="clear"/>
          </w:tcPr>
          <w:p w:rsidR="00000000" w:rsidDel="00000000" w:rsidP="00000000" w:rsidRDefault="00000000" w:rsidRPr="00000000" w14:paraId="000000AD">
            <w:pPr>
              <w:widowControl w:val="0"/>
              <w:jc w:val="center"/>
              <w:rPr/>
            </w:pPr>
            <w:r w:rsidDel="00000000" w:rsidR="00000000" w:rsidRPr="00000000">
              <w:rPr>
                <w:rtl w:val="0"/>
              </w:rPr>
              <w:t xml:space="preserve">FR13</w:t>
            </w:r>
          </w:p>
        </w:tc>
        <w:tc>
          <w:tcPr>
            <w:shd w:fill="cccccc" w:val="clear"/>
          </w:tcPr>
          <w:p w:rsidR="00000000" w:rsidDel="00000000" w:rsidP="00000000" w:rsidRDefault="00000000" w:rsidRPr="00000000" w14:paraId="000000AE">
            <w:pPr>
              <w:widowControl w:val="0"/>
              <w:jc w:val="center"/>
              <w:rPr/>
            </w:pPr>
            <w:r w:rsidDel="00000000" w:rsidR="00000000" w:rsidRPr="00000000">
              <w:rPr>
                <w:rtl w:val="0"/>
              </w:rPr>
              <w:t xml:space="preserve">FR14</w:t>
            </w:r>
          </w:p>
        </w:tc>
        <w:tc>
          <w:tcPr>
            <w:shd w:fill="cccccc" w:val="clear"/>
          </w:tcPr>
          <w:p w:rsidR="00000000" w:rsidDel="00000000" w:rsidP="00000000" w:rsidRDefault="00000000" w:rsidRPr="00000000" w14:paraId="000000AF">
            <w:pPr>
              <w:widowControl w:val="0"/>
              <w:jc w:val="center"/>
              <w:rPr/>
            </w:pPr>
            <w:r w:rsidDel="00000000" w:rsidR="00000000" w:rsidRPr="00000000">
              <w:rPr>
                <w:rtl w:val="0"/>
              </w:rPr>
              <w:t xml:space="preserve">NFR1</w:t>
            </w:r>
          </w:p>
        </w:tc>
        <w:tc>
          <w:tcPr>
            <w:shd w:fill="cccccc" w:val="clear"/>
          </w:tcPr>
          <w:p w:rsidR="00000000" w:rsidDel="00000000" w:rsidP="00000000" w:rsidRDefault="00000000" w:rsidRPr="00000000" w14:paraId="000000B0">
            <w:pPr>
              <w:widowControl w:val="0"/>
              <w:jc w:val="center"/>
              <w:rPr/>
            </w:pPr>
            <w:r w:rsidDel="00000000" w:rsidR="00000000" w:rsidRPr="00000000">
              <w:rPr>
                <w:rtl w:val="0"/>
              </w:rPr>
              <w:t xml:space="preserve">NFR2</w:t>
            </w:r>
          </w:p>
        </w:tc>
        <w:tc>
          <w:tcPr>
            <w:shd w:fill="cccccc" w:val="clear"/>
          </w:tcPr>
          <w:p w:rsidR="00000000" w:rsidDel="00000000" w:rsidP="00000000" w:rsidRDefault="00000000" w:rsidRPr="00000000" w14:paraId="000000B1">
            <w:pPr>
              <w:widowControl w:val="0"/>
              <w:jc w:val="center"/>
              <w:rPr/>
            </w:pPr>
            <w:r w:rsidDel="00000000" w:rsidR="00000000" w:rsidRPr="00000000">
              <w:rPr>
                <w:rtl w:val="0"/>
              </w:rPr>
              <w:t xml:space="preserve">NFR3</w:t>
            </w:r>
          </w:p>
        </w:tc>
        <w:tc>
          <w:tcPr>
            <w:shd w:fill="000000" w:val="clear"/>
          </w:tcPr>
          <w:p w:rsidR="00000000" w:rsidDel="00000000" w:rsidP="00000000" w:rsidRDefault="00000000" w:rsidRPr="00000000" w14:paraId="000000B2">
            <w:pPr>
              <w:widowControl w:val="0"/>
              <w:jc w:val="center"/>
              <w:rPr/>
            </w:pPr>
            <w:r w:rsidDel="00000000" w:rsidR="00000000" w:rsidRPr="00000000">
              <w:rPr>
                <w:rtl w:val="0"/>
              </w:rPr>
            </w:r>
          </w:p>
        </w:tc>
      </w:tr>
      <w:tr>
        <w:trPr>
          <w:cantSplit w:val="0"/>
          <w:trHeight w:val="429.228515625" w:hRule="atLeast"/>
          <w:tblHeader w:val="0"/>
        </w:trPr>
        <w:tc>
          <w:tcPr/>
          <w:p w:rsidR="00000000" w:rsidDel="00000000" w:rsidP="00000000" w:rsidRDefault="00000000" w:rsidRPr="00000000" w14:paraId="000000B3">
            <w:pPr>
              <w:widowControl w:val="0"/>
              <w:jc w:val="center"/>
              <w:rPr/>
            </w:pPr>
            <w:r w:rsidDel="00000000" w:rsidR="00000000" w:rsidRPr="00000000">
              <w:rPr>
                <w:rtl w:val="0"/>
              </w:rPr>
              <w:t xml:space="preserve">Y</w:t>
            </w:r>
          </w:p>
        </w:tc>
        <w:tc>
          <w:tcPr/>
          <w:p w:rsidR="00000000" w:rsidDel="00000000" w:rsidP="00000000" w:rsidRDefault="00000000" w:rsidRPr="00000000" w14:paraId="000000B4">
            <w:pPr>
              <w:widowControl w:val="0"/>
              <w:jc w:val="center"/>
              <w:rPr/>
            </w:pPr>
            <w:r w:rsidDel="00000000" w:rsidR="00000000" w:rsidRPr="00000000">
              <w:rPr>
                <w:rtl w:val="0"/>
              </w:rPr>
              <w:t xml:space="preserve">Y</w:t>
            </w:r>
          </w:p>
        </w:tc>
        <w:tc>
          <w:tcPr/>
          <w:p w:rsidR="00000000" w:rsidDel="00000000" w:rsidP="00000000" w:rsidRDefault="00000000" w:rsidRPr="00000000" w14:paraId="000000B5">
            <w:pPr>
              <w:widowControl w:val="0"/>
              <w:jc w:val="center"/>
              <w:rPr/>
            </w:pPr>
            <w:r w:rsidDel="00000000" w:rsidR="00000000" w:rsidRPr="00000000">
              <w:rPr>
                <w:rtl w:val="0"/>
              </w:rPr>
              <w:t xml:space="preserve">Y</w:t>
            </w:r>
          </w:p>
        </w:tc>
        <w:tc>
          <w:tcPr/>
          <w:p w:rsidR="00000000" w:rsidDel="00000000" w:rsidP="00000000" w:rsidRDefault="00000000" w:rsidRPr="00000000" w14:paraId="000000B6">
            <w:pPr>
              <w:widowControl w:val="0"/>
              <w:jc w:val="center"/>
              <w:rPr/>
            </w:pPr>
            <w:r w:rsidDel="00000000" w:rsidR="00000000" w:rsidRPr="00000000">
              <w:rPr>
                <w:rtl w:val="0"/>
              </w:rPr>
              <w:t xml:space="preserve">Y</w:t>
            </w:r>
          </w:p>
        </w:tc>
        <w:tc>
          <w:tcPr/>
          <w:p w:rsidR="00000000" w:rsidDel="00000000" w:rsidP="00000000" w:rsidRDefault="00000000" w:rsidRPr="00000000" w14:paraId="000000B7">
            <w:pPr>
              <w:widowControl w:val="0"/>
              <w:jc w:val="center"/>
              <w:rPr/>
            </w:pPr>
            <w:r w:rsidDel="00000000" w:rsidR="00000000" w:rsidRPr="00000000">
              <w:rPr>
                <w:rtl w:val="0"/>
              </w:rPr>
              <w:t xml:space="preserve">N</w:t>
            </w:r>
          </w:p>
        </w:tc>
        <w:tc>
          <w:tcPr/>
          <w:p w:rsidR="00000000" w:rsidDel="00000000" w:rsidP="00000000" w:rsidRDefault="00000000" w:rsidRPr="00000000" w14:paraId="000000B8">
            <w:pPr>
              <w:widowControl w:val="0"/>
              <w:jc w:val="center"/>
              <w:rPr/>
            </w:pPr>
            <w:r w:rsidDel="00000000" w:rsidR="00000000" w:rsidRPr="00000000">
              <w:rPr>
                <w:rtl w:val="0"/>
              </w:rPr>
              <w:t xml:space="preserve">Y</w:t>
            </w:r>
          </w:p>
        </w:tc>
        <w:tc>
          <w:tcPr/>
          <w:p w:rsidR="00000000" w:rsidDel="00000000" w:rsidP="00000000" w:rsidRDefault="00000000" w:rsidRPr="00000000" w14:paraId="000000B9">
            <w:pPr>
              <w:widowControl w:val="0"/>
              <w:jc w:val="center"/>
              <w:rPr/>
            </w:pPr>
            <w:r w:rsidDel="00000000" w:rsidR="00000000" w:rsidRPr="00000000">
              <w:rPr>
                <w:rtl w:val="0"/>
              </w:rPr>
              <w:t xml:space="preserve">N</w:t>
            </w:r>
          </w:p>
        </w:tc>
        <w:tc>
          <w:tcPr/>
          <w:p w:rsidR="00000000" w:rsidDel="00000000" w:rsidP="00000000" w:rsidRDefault="00000000" w:rsidRPr="00000000" w14:paraId="000000BA">
            <w:pPr>
              <w:widowControl w:val="0"/>
              <w:jc w:val="center"/>
              <w:rPr/>
            </w:pPr>
            <w:r w:rsidDel="00000000" w:rsidR="00000000" w:rsidRPr="00000000">
              <w:rPr>
                <w:rtl w:val="0"/>
              </w:rPr>
              <w:t xml:space="preserve">Y</w:t>
            </w:r>
          </w:p>
        </w:tc>
        <w:tc>
          <w:tcPr>
            <w:shd w:fill="000000" w:val="clear"/>
          </w:tcPr>
          <w:p w:rsidR="00000000" w:rsidDel="00000000" w:rsidP="00000000" w:rsidRDefault="00000000" w:rsidRPr="00000000" w14:paraId="000000BB">
            <w:pPr>
              <w:widowControl w:val="0"/>
              <w:jc w:val="center"/>
              <w:rPr/>
            </w:pPr>
            <w:r w:rsidDel="00000000" w:rsidR="00000000" w:rsidRPr="00000000">
              <w:rPr>
                <w:rtl w:val="0"/>
              </w:rPr>
            </w:r>
          </w:p>
        </w:tc>
      </w:tr>
    </w:tbl>
    <w:p w:rsidR="00000000" w:rsidDel="00000000" w:rsidP="00000000" w:rsidRDefault="00000000" w:rsidRPr="00000000" w14:paraId="000000BC">
      <w:pPr>
        <w:keepNext w:val="0"/>
        <w:keepLines w:val="0"/>
        <w:rPr/>
      </w:pPr>
      <w:r w:rsidDel="00000000" w:rsidR="00000000" w:rsidRPr="00000000">
        <w:rPr>
          <w:rtl w:val="0"/>
        </w:rPr>
        <w:t xml:space="preserve">FR6, FR7, FR8, FR14: Need manual testing to ensure correct output messages</w:t>
      </w:r>
    </w:p>
    <w:p w:rsidR="00000000" w:rsidDel="00000000" w:rsidP="00000000" w:rsidRDefault="00000000" w:rsidRPr="00000000" w14:paraId="000000BD">
      <w:pPr>
        <w:keepNext w:val="0"/>
        <w:keepLines w:val="0"/>
        <w:rPr/>
      </w:pPr>
      <w:r w:rsidDel="00000000" w:rsidR="00000000" w:rsidRPr="00000000">
        <w:rPr>
          <w:rtl w:val="0"/>
        </w:rPr>
        <w:t xml:space="preserve">NFR2: Very hard or impossible to implement tests, not tested at time of writing</w:t>
      </w:r>
      <w:r w:rsidDel="00000000" w:rsidR="00000000" w:rsidRPr="00000000">
        <w:br w:type="page"/>
      </w:r>
      <w:r w:rsidDel="00000000" w:rsidR="00000000" w:rsidRPr="00000000">
        <w:rPr>
          <w:rtl w:val="0"/>
        </w:rPr>
      </w:r>
    </w:p>
    <w:p w:rsidR="00000000" w:rsidDel="00000000" w:rsidP="00000000" w:rsidRDefault="00000000" w:rsidRPr="00000000" w14:paraId="000000BE">
      <w:pPr>
        <w:keepNext w:val="0"/>
        <w:keepLines w:val="0"/>
        <w:rPr/>
      </w:pPr>
      <w:r w:rsidDel="00000000" w:rsidR="00000000" w:rsidRPr="00000000">
        <w:rPr>
          <w:rtl w:val="0"/>
        </w:rPr>
      </w:r>
    </w:p>
    <w:p w:rsidR="00000000" w:rsidDel="00000000" w:rsidP="00000000" w:rsidRDefault="00000000" w:rsidRPr="00000000" w14:paraId="000000BF">
      <w:pPr>
        <w:pStyle w:val="Heading2"/>
        <w:keepNext w:val="0"/>
        <w:keepLines w:val="0"/>
        <w:rPr/>
      </w:pPr>
      <w:bookmarkStart w:colFirst="0" w:colLast="0" w:name="_hnxkka5z2l65" w:id="10"/>
      <w:bookmarkEnd w:id="10"/>
      <w:r w:rsidDel="00000000" w:rsidR="00000000" w:rsidRPr="00000000">
        <w:rPr>
          <w:rtl w:val="0"/>
        </w:rPr>
        <w:t xml:space="preserve">3.1 Functional Requirements Covered</w:t>
      </w:r>
      <w:r w:rsidDel="00000000" w:rsidR="00000000" w:rsidRPr="00000000">
        <w:rPr>
          <w:rtl w:val="0"/>
        </w:rPr>
      </w:r>
    </w:p>
    <w:tbl>
      <w:tblPr>
        <w:tblStyle w:val="Table3"/>
        <w:tblW w:w="11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95"/>
        <w:gridCol w:w="2865"/>
        <w:gridCol w:w="2640"/>
        <w:tblGridChange w:id="0">
          <w:tblGrid>
            <w:gridCol w:w="5895"/>
            <w:gridCol w:w="2865"/>
            <w:gridCol w:w="264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C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C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File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C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 User Registration</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C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test_auth_service.py</w:t>
            </w:r>
            <w:r w:rsidDel="00000000" w:rsidR="00000000" w:rsidRPr="00000000">
              <w:rPr>
                <w:rtl w:val="0"/>
              </w:rPr>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C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role registration with matching licence</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C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16-82, </w:t>
            </w:r>
            <w:r w:rsidDel="00000000" w:rsidR="00000000" w:rsidRPr="00000000">
              <w:rPr>
                <w:rFonts w:ascii="Times New Roman" w:cs="Times New Roman" w:eastAsia="Times New Roman" w:hAnsi="Times New Roman"/>
                <w:rtl w:val="0"/>
              </w:rPr>
              <w:t xml:space="preserve">102-1</w:t>
            </w:r>
            <w:r w:rsidDel="00000000" w:rsidR="00000000" w:rsidRPr="00000000">
              <w:rPr>
                <w:rFonts w:ascii="Times New Roman" w:cs="Times New Roman" w:eastAsia="Times New Roman" w:hAnsi="Times New Roman"/>
                <w:rtl w:val="0"/>
              </w:rPr>
              <w:t xml:space="preserve">51</w:t>
            </w:r>
            <w:r w:rsidDel="00000000" w:rsidR="00000000" w:rsidRPr="00000000">
              <w:rPr>
                <w:rtl w:val="0"/>
              </w:rPr>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C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username prevention</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C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84-100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C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format validation</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C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153-169</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C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 used licence key</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171-188</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C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 User Authentication</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C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test_auth_service.py</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C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login</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C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190-201</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username or password rejection</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203-219</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not found handling</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221-242</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 Licence Creation</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test_licence_service.py</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validation</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15-41</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licence existence, redeem status validation</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43-109</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w:t>
            </w:r>
            <w:r w:rsidDel="00000000" w:rsidR="00000000" w:rsidRPr="00000000">
              <w:rPr>
                <w:rFonts w:ascii="Times New Roman" w:cs="Times New Roman" w:eastAsia="Times New Roman" w:hAnsi="Times New Roman"/>
                <w:rtl w:val="0"/>
              </w:rPr>
              <w:t xml:space="preserve">139-</w:t>
            </w:r>
            <w:r w:rsidDel="00000000" w:rsidR="00000000" w:rsidRPr="00000000">
              <w:rPr>
                <w:rFonts w:ascii="Times New Roman" w:cs="Times New Roman" w:eastAsia="Times New Roman" w:hAnsi="Times New Roman"/>
                <w:rtl w:val="0"/>
              </w:rPr>
              <w:t xml:space="preserve">193</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 Licence </w:t>
            </w:r>
            <w:r w:rsidDel="00000000" w:rsidR="00000000" w:rsidRPr="00000000">
              <w:rPr>
                <w:rFonts w:ascii="Times New Roman" w:cs="Times New Roman" w:eastAsia="Times New Roman" w:hAnsi="Times New Roman"/>
                <w:rtl w:val="0"/>
              </w:rPr>
              <w:t xml:space="preserve">Redemption</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test_licence_service.py</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Redemption</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111-137</w:t>
            </w:r>
            <w:r w:rsidDel="00000000" w:rsidR="00000000" w:rsidRPr="00000000">
              <w:rPr>
                <w:rtl w:val="0"/>
              </w:rPr>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Redemption life cycle from create to redeemed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195-221</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FR-5 Board Management</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test_board_service.py</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Boss creates boards correctly, duplicate prevention, </w:t>
            </w:r>
            <w:r w:rsidDel="00000000" w:rsidR="00000000" w:rsidRPr="00000000">
              <w:rPr>
                <w:rFonts w:ascii="Times New Roman" w:cs="Times New Roman" w:eastAsia="Times New Roman" w:hAnsi="Times New Roman"/>
                <w:rtl w:val="0"/>
              </w:rPr>
              <w:t xml:space="preserve">default columns check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17-30, 50-57, </w:t>
            </w:r>
            <w:r w:rsidDel="00000000" w:rsidR="00000000" w:rsidRPr="00000000">
              <w:rPr>
                <w:rFonts w:ascii="Times New Roman" w:cs="Times New Roman" w:eastAsia="Times New Roman" w:hAnsi="Times New Roman"/>
                <w:rtl w:val="0"/>
              </w:rPr>
              <w:t xml:space="preserve">216-226</w:t>
            </w:r>
            <w:r w:rsidDel="00000000" w:rsidR="00000000" w:rsidRPr="00000000">
              <w:rPr>
                <w:rtl w:val="0"/>
              </w:rPr>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enforcement</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32-48</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properties correctly gettable (FR7)</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59-91</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visibility to different users</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93-124</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board functionality for Boss and Members</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126-164</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deletion, w/wo tasks, is/is not by Boss</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E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166-214</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FR-9: Task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test_task_service.py</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creation permissions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15-69</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71-119</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attributes getting and column assigning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121-148</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tl w:val="0"/>
              </w:rPr>
              <w:t xml:space="preserve">ask editing and movement (FR-10, FR-11, FR-12)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150-243</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deletion (FR-12)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245-278</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workflow (create, edit, move, delete)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280-309</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w:t>
            </w:r>
            <w:r w:rsidDel="00000000" w:rsidR="00000000" w:rsidRPr="00000000">
              <w:rPr>
                <w:rtl w:val="0"/>
              </w:rPr>
              <w:t xml:space="preserve">13</w:t>
            </w:r>
            <w:r w:rsidDel="00000000" w:rsidR="00000000" w:rsidRPr="00000000">
              <w:rPr>
                <w:rFonts w:ascii="Times New Roman" w:cs="Times New Roman" w:eastAsia="Times New Roman" w:hAnsi="Times New Roman"/>
                <w:rtl w:val="0"/>
              </w:rPr>
              <w:t xml:space="preserve">: Search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test_search_service.py</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insensitive keyword search (FR-13)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15-70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matches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85-96</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board return no result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98-107</w:t>
            </w:r>
          </w:p>
        </w:tc>
      </w:tr>
    </w:tbl>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pStyle w:val="Heading2"/>
        <w:keepNext w:val="0"/>
        <w:keepLines w:val="0"/>
        <w:spacing w:before="280" w:lineRule="auto"/>
        <w:rPr/>
      </w:pPr>
      <w:bookmarkStart w:colFirst="0" w:colLast="0" w:name="_kkgxyde6mjvf" w:id="11"/>
      <w:bookmarkEnd w:id="11"/>
      <w:r w:rsidDel="00000000" w:rsidR="00000000" w:rsidRPr="00000000">
        <w:rPr>
          <w:rtl w:val="0"/>
        </w:rPr>
      </w:r>
    </w:p>
    <w:p w:rsidR="00000000" w:rsidDel="00000000" w:rsidP="00000000" w:rsidRDefault="00000000" w:rsidRPr="00000000" w14:paraId="00000108">
      <w:pPr>
        <w:pStyle w:val="Heading2"/>
        <w:keepNext w:val="0"/>
        <w:keepLines w:val="0"/>
        <w:spacing w:before="280" w:lineRule="auto"/>
        <w:rPr/>
      </w:pPr>
      <w:bookmarkStart w:colFirst="0" w:colLast="0" w:name="_pt5elocd7i8l" w:id="12"/>
      <w:bookmarkEnd w:id="12"/>
      <w:r w:rsidDel="00000000" w:rsidR="00000000" w:rsidRPr="00000000">
        <w:rPr>
          <w:rtl w:val="0"/>
        </w:rPr>
        <w:t xml:space="preserve">3.2 Non-Functional Requirements Covered</w:t>
      </w:r>
    </w:p>
    <w:p w:rsidR="00000000" w:rsidDel="00000000" w:rsidP="00000000" w:rsidRDefault="00000000" w:rsidRPr="00000000" w14:paraId="00000109">
      <w:pPr>
        <w:spacing w:before="280" w:lineRule="auto"/>
        <w:rPr>
          <w:rFonts w:ascii="Times New Roman" w:cs="Times New Roman" w:eastAsia="Times New Roman" w:hAnsi="Times New Roman"/>
        </w:rPr>
      </w:pPr>
      <w:r w:rsidDel="00000000" w:rsidR="00000000" w:rsidRPr="00000000">
        <w:rPr>
          <w:rtl w:val="0"/>
        </w:rPr>
      </w:r>
    </w:p>
    <w:tbl>
      <w:tblPr>
        <w:tblStyle w:val="Table4"/>
        <w:tblW w:w="12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4365"/>
        <w:gridCol w:w="3555"/>
        <w:tblGridChange w:id="0">
          <w:tblGrid>
            <w:gridCol w:w="4095"/>
            <w:gridCol w:w="4365"/>
            <w:gridCol w:w="3555"/>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c>
          <w:tcPr>
            <w:tcBorders>
              <w:top w:color="000000" w:space="0" w:sz="7" w:val="single"/>
              <w:left w:color="000000" w:space="0" w:sz="0" w:val="nil"/>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File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NFR-1: Performance</w:t>
            </w:r>
          </w:p>
        </w:tc>
        <w:tc>
          <w:tcPr>
            <w:tcBorders>
              <w:top w:color="000000" w:space="0" w:sz="0" w:val="nil"/>
              <w:left w:color="000000" w:space="0" w:sz="0" w:val="nil"/>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test_benchmarks.py</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operations</w:t>
            </w:r>
          </w:p>
        </w:tc>
        <w:tc>
          <w:tcPr>
            <w:tcBorders>
              <w:top w:color="000000" w:space="0" w:sz="0" w:val="nil"/>
              <w:left w:color="000000" w:space="0" w:sz="0" w:val="nil"/>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15-116, 165-229</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performance</w:t>
            </w:r>
          </w:p>
        </w:tc>
        <w:tc>
          <w:tcPr>
            <w:tcBorders>
              <w:top w:color="000000" w:space="0" w:sz="0" w:val="nil"/>
              <w:left w:color="000000" w:space="0" w:sz="0" w:val="nil"/>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118-163</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0" w:val="nil"/>
              <w:left w:color="000000" w:space="0" w:sz="0" w:val="nil"/>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231-254</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NFR-3: Security</w:t>
            </w:r>
          </w:p>
        </w:tc>
        <w:tc>
          <w:tcPr>
            <w:tcBorders>
              <w:top w:color="000000" w:space="0" w:sz="0" w:val="nil"/>
              <w:left w:color="000000" w:space="0" w:sz="0" w:val="nil"/>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hashing</w:t>
            </w:r>
          </w:p>
        </w:tc>
        <w:tc>
          <w:tcPr>
            <w:tcBorders>
              <w:top w:color="000000" w:space="0" w:sz="0" w:val="nil"/>
              <w:left w:color="000000" w:space="0" w:sz="0" w:val="nil"/>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test_auth_service.py Lines 244-267</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enforcement</w:t>
            </w:r>
          </w:p>
        </w:tc>
        <w:tc>
          <w:tcPr>
            <w:tcBorders>
              <w:top w:color="000000" w:space="0" w:sz="0" w:val="nil"/>
              <w:left w:color="000000" w:space="0" w:sz="0" w:val="nil"/>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test_integration.py Lines 264-315</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function access</w:t>
            </w:r>
          </w:p>
        </w:tc>
        <w:tc>
          <w:tcPr>
            <w:tcBorders>
              <w:top w:color="000000" w:space="0" w:sz="0" w:val="nil"/>
              <w:left w:color="000000" w:space="0" w:sz="0" w:val="nil"/>
              <w:bottom w:color="000000" w:space="0" w:sz="7" w:val="single"/>
              <w:right w:color="00000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service tests</w:t>
            </w:r>
          </w:p>
        </w:tc>
      </w:tr>
    </w:tbl>
    <w:p w:rsidR="00000000" w:rsidDel="00000000" w:rsidP="00000000" w:rsidRDefault="00000000" w:rsidRPr="00000000" w14:paraId="0000011C">
      <w:pPr>
        <w:pStyle w:val="Heading1"/>
        <w:keepNext w:val="0"/>
        <w:keepLines w:val="0"/>
        <w:spacing w:after="80" w:lineRule="auto"/>
        <w:rPr>
          <w:b w:val="1"/>
          <w:bCs w:val="1"/>
        </w:rPr>
      </w:pPr>
      <w:bookmarkStart w:colFirst="0" w:colLast="0" w:name="_n5of17vmc1i4" w:id="13"/>
      <w:bookmarkEnd w:id="13"/>
      <w:r w:rsidDel="00000000" w:rsidR="00000000" w:rsidRPr="00000000">
        <w:rPr>
          <w:b w:val="1"/>
          <w:bCs w:val="1"/>
          <w:rtl w:val="0"/>
        </w:rPr>
        <w:t xml:space="preserve">4. Test Strategy</w:t>
      </w:r>
    </w:p>
    <w:p w:rsidR="00000000" w:rsidDel="00000000" w:rsidP="00000000" w:rsidRDefault="00000000" w:rsidRPr="00000000" w14:paraId="0000011D">
      <w:pPr>
        <w:pStyle w:val="Heading2"/>
        <w:keepNext w:val="0"/>
        <w:keepLines w:val="0"/>
        <w:spacing w:before="280" w:lineRule="auto"/>
        <w:rPr>
          <w:rFonts w:ascii="Times New Roman" w:cs="Times New Roman" w:eastAsia="Times New Roman" w:hAnsi="Times New Roman"/>
          <w:b w:val="1"/>
          <w:bCs w:val="1"/>
        </w:rPr>
      </w:pPr>
      <w:bookmarkStart w:colFirst="0" w:colLast="0" w:name="_vp4kkgfok6uc" w:id="14"/>
      <w:bookmarkEnd w:id="14"/>
      <w:r w:rsidDel="00000000" w:rsidR="00000000" w:rsidRPr="00000000">
        <w:rPr>
          <w:rFonts w:ascii="Times New Roman" w:cs="Times New Roman" w:eastAsia="Times New Roman" w:hAnsi="Times New Roman"/>
          <w:b w:val="1"/>
          <w:bCs w:val="1"/>
          <w:rtl w:val="0"/>
        </w:rPr>
        <w:t xml:space="preserve">4.1 Test Conditions</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tests assume the following condition:</w:t>
      </w:r>
      <w:r w:rsidDel="00000000" w:rsidR="00000000" w:rsidRPr="00000000">
        <w:rPr>
          <w:rtl w:val="0"/>
        </w:rPr>
      </w:r>
    </w:p>
    <w:p w:rsidR="00000000" w:rsidDel="00000000" w:rsidP="00000000" w:rsidRDefault="00000000" w:rsidRPr="00000000" w14:paraId="0000011F">
      <w:pPr>
        <w:numPr>
          <w:ilvl w:val="0"/>
          <w:numId w:val="14"/>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database connection</w:t>
      </w:r>
    </w:p>
    <w:p w:rsidR="00000000" w:rsidDel="00000000" w:rsidP="00000000" w:rsidRDefault="00000000" w:rsidRPr="00000000" w14:paraId="00000120">
      <w:pPr>
        <w:numPr>
          <w:ilvl w:val="0"/>
          <w:numId w:val="4"/>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Sufficient system resources</w:t>
      </w: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different tests are designed under the following conditions:</w:t>
      </w:r>
    </w:p>
    <w:p w:rsidR="00000000" w:rsidDel="00000000" w:rsidP="00000000" w:rsidRDefault="00000000" w:rsidRPr="00000000" w14:paraId="00000122">
      <w:pPr>
        <w:pStyle w:val="Heading3"/>
        <w:keepNext w:val="0"/>
        <w:keepLines w:val="0"/>
        <w:spacing w:after="40" w:before="240" w:lineRule="auto"/>
        <w:rPr/>
      </w:pPr>
      <w:bookmarkStart w:colFirst="0" w:colLast="0" w:name="_nf9by4mot415" w:id="15"/>
      <w:bookmarkEnd w:id="15"/>
      <w:r w:rsidDel="00000000" w:rsidR="00000000" w:rsidRPr="00000000">
        <w:rPr>
          <w:rtl w:val="0"/>
        </w:rPr>
        <w:t xml:space="preserve">4.1.1 Normal Tests Conditions</w:t>
      </w:r>
    </w:p>
    <w:p w:rsidR="00000000" w:rsidDel="00000000" w:rsidP="00000000" w:rsidRDefault="00000000" w:rsidRPr="00000000" w14:paraId="00000123">
      <w:pPr>
        <w:numPr>
          <w:ilvl w:val="0"/>
          <w:numId w:val="14"/>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 user inputs</w:t>
      </w:r>
    </w:p>
    <w:p w:rsidR="00000000" w:rsidDel="00000000" w:rsidP="00000000" w:rsidRDefault="00000000" w:rsidRPr="00000000" w14:paraId="00000124">
      <w:pPr>
        <w:numPr>
          <w:ilvl w:val="0"/>
          <w:numId w:val="14"/>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Proper authentication</w:t>
      </w:r>
    </w:p>
    <w:p w:rsidR="00000000" w:rsidDel="00000000" w:rsidP="00000000" w:rsidRDefault="00000000" w:rsidRPr="00000000" w14:paraId="00000125">
      <w:pPr>
        <w:numPr>
          <w:ilvl w:val="0"/>
          <w:numId w:val="14"/>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Correct role assignments</w:t>
      </w:r>
    </w:p>
    <w:p w:rsidR="00000000" w:rsidDel="00000000" w:rsidP="00000000" w:rsidRDefault="00000000" w:rsidRPr="00000000" w14:paraId="00000126">
      <w:pPr>
        <w:pStyle w:val="Heading3"/>
        <w:keepNext w:val="0"/>
        <w:keepLines w:val="0"/>
        <w:spacing w:after="40" w:before="240" w:lineRule="auto"/>
        <w:rPr/>
      </w:pPr>
      <w:bookmarkStart w:colFirst="0" w:colLast="0" w:name="_lw309jx28hs3" w:id="16"/>
      <w:bookmarkEnd w:id="16"/>
      <w:r w:rsidDel="00000000" w:rsidR="00000000" w:rsidRPr="00000000">
        <w:rPr>
          <w:rtl w:val="0"/>
        </w:rPr>
        <w:t xml:space="preserve">4.1.2 Boundary Tests Conditions</w:t>
      </w:r>
    </w:p>
    <w:p w:rsidR="00000000" w:rsidDel="00000000" w:rsidP="00000000" w:rsidRDefault="00000000" w:rsidRPr="00000000" w14:paraId="00000127">
      <w:pPr>
        <w:numPr>
          <w:ilvl w:val="0"/>
          <w:numId w:val="18"/>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Empty databases</w:t>
      </w:r>
    </w:p>
    <w:p w:rsidR="00000000" w:rsidDel="00000000" w:rsidP="00000000" w:rsidRDefault="00000000" w:rsidRPr="00000000" w14:paraId="00000128">
      <w:pPr>
        <w:numPr>
          <w:ilvl w:val="0"/>
          <w:numId w:val="18"/>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Maximum data limits (100+ tasks, 50+ boards)</w:t>
      </w:r>
    </w:p>
    <w:p w:rsidR="00000000" w:rsidDel="00000000" w:rsidP="00000000" w:rsidRDefault="00000000" w:rsidRPr="00000000" w14:paraId="00000129">
      <w:pPr>
        <w:numPr>
          <w:ilvl w:val="0"/>
          <w:numId w:val="18"/>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Null/None values where applicable</w:t>
      </w:r>
    </w:p>
    <w:p w:rsidR="00000000" w:rsidDel="00000000" w:rsidP="00000000" w:rsidRDefault="00000000" w:rsidRPr="00000000" w14:paraId="0000012A">
      <w:pPr>
        <w:pStyle w:val="Heading3"/>
        <w:keepNext w:val="0"/>
        <w:keepLines w:val="0"/>
        <w:spacing w:after="40" w:before="240" w:lineRule="auto"/>
        <w:rPr/>
      </w:pPr>
      <w:bookmarkStart w:colFirst="0" w:colLast="0" w:name="_mjavyopsjt41" w:id="17"/>
      <w:bookmarkEnd w:id="17"/>
      <w:r w:rsidDel="00000000" w:rsidR="00000000" w:rsidRPr="00000000">
        <w:rPr>
          <w:rtl w:val="0"/>
        </w:rPr>
        <w:t xml:space="preserve">4.1.3 Error Conditions</w:t>
      </w:r>
    </w:p>
    <w:p w:rsidR="00000000" w:rsidDel="00000000" w:rsidP="00000000" w:rsidRDefault="00000000" w:rsidRPr="00000000" w14:paraId="0000012B">
      <w:pPr>
        <w:numPr>
          <w:ilvl w:val="0"/>
          <w:numId w:val="11"/>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Invalid credentials/</w:t>
      </w:r>
      <w:r w:rsidDel="00000000" w:rsidR="00000000" w:rsidRPr="00000000">
        <w:rPr>
          <w:rtl w:val="0"/>
        </w:rPr>
        <w:t xml:space="preserve">licences (non-existent credentials or licences etc.)</w:t>
      </w:r>
      <w:r w:rsidDel="00000000" w:rsidR="00000000" w:rsidRPr="00000000">
        <w:rPr>
          <w:rtl w:val="0"/>
        </w:rPr>
      </w:r>
    </w:p>
    <w:p w:rsidR="00000000" w:rsidDel="00000000" w:rsidP="00000000" w:rsidRDefault="00000000" w:rsidRPr="00000000" w14:paraId="0000012C">
      <w:pPr>
        <w:numPr>
          <w:ilvl w:val="0"/>
          <w:numId w:val="11"/>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Permission violations</w:t>
      </w:r>
    </w:p>
    <w:p w:rsidR="00000000" w:rsidDel="00000000" w:rsidP="00000000" w:rsidRDefault="00000000" w:rsidRPr="00000000" w14:paraId="0000012D">
      <w:pPr>
        <w:numPr>
          <w:ilvl w:val="0"/>
          <w:numId w:val="11"/>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Duplicate data(</w:t>
      </w:r>
      <w:r w:rsidDel="00000000" w:rsidR="00000000" w:rsidRPr="00000000">
        <w:rPr>
          <w:rtl w:val="0"/>
        </w:rPr>
        <w:t xml:space="preserve"> board name, username etc.)</w:t>
      </w:r>
      <w:r w:rsidDel="00000000" w:rsidR="00000000" w:rsidRPr="00000000">
        <w:rPr>
          <w:rtl w:val="0"/>
        </w:rPr>
      </w:r>
    </w:p>
    <w:p w:rsidR="00000000" w:rsidDel="00000000" w:rsidP="00000000" w:rsidRDefault="00000000" w:rsidRPr="00000000" w14:paraId="0000012E">
      <w:pPr>
        <w:numPr>
          <w:ilvl w:val="0"/>
          <w:numId w:val="11"/>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Missing required fields</w:t>
      </w:r>
    </w:p>
    <w:p w:rsidR="00000000" w:rsidDel="00000000" w:rsidP="00000000" w:rsidRDefault="00000000" w:rsidRPr="00000000" w14:paraId="0000012F">
      <w:pPr>
        <w:numPr>
          <w:ilvl w:val="0"/>
          <w:numId w:val="15"/>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Invalid data formats</w:t>
      </w:r>
      <w:r w:rsidDel="00000000" w:rsidR="00000000" w:rsidRPr="00000000">
        <w:rPr>
          <w:rtl w:val="0"/>
        </w:rPr>
        <w:t xml:space="preserve">(incorrect licence formats etc.)</w:t>
      </w:r>
      <w:r w:rsidDel="00000000" w:rsidR="00000000" w:rsidRPr="00000000">
        <w:rPr>
          <w:rtl w:val="0"/>
        </w:rPr>
      </w:r>
    </w:p>
    <w:p w:rsidR="00000000" w:rsidDel="00000000" w:rsidP="00000000" w:rsidRDefault="00000000" w:rsidRPr="00000000" w14:paraId="00000130">
      <w:pPr>
        <w:pStyle w:val="Heading2"/>
        <w:keepNext w:val="0"/>
        <w:keepLines w:val="0"/>
        <w:spacing w:before="280" w:lineRule="auto"/>
        <w:rPr>
          <w:rFonts w:ascii="Times New Roman" w:cs="Times New Roman" w:eastAsia="Times New Roman" w:hAnsi="Times New Roman"/>
          <w:b w:val="1"/>
          <w:bCs w:val="1"/>
        </w:rPr>
      </w:pPr>
      <w:bookmarkStart w:colFirst="0" w:colLast="0" w:name="_jxxxcldf9kle" w:id="18"/>
      <w:bookmarkEnd w:id="18"/>
      <w:r w:rsidDel="00000000" w:rsidR="00000000" w:rsidRPr="00000000">
        <w:rPr>
          <w:rFonts w:ascii="Times New Roman" w:cs="Times New Roman" w:eastAsia="Times New Roman" w:hAnsi="Times New Roman"/>
          <w:b w:val="1"/>
          <w:bCs w:val="1"/>
          <w:rtl w:val="0"/>
        </w:rPr>
        <w:t xml:space="preserve">4.2 Test Case Generation</w:t>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are generated using the following approaches:</w:t>
      </w:r>
    </w:p>
    <w:p w:rsidR="00000000" w:rsidDel="00000000" w:rsidP="00000000" w:rsidRDefault="00000000" w:rsidRPr="00000000" w14:paraId="00000132">
      <w:pPr>
        <w:pStyle w:val="Heading3"/>
        <w:keepNext w:val="0"/>
        <w:keepLines w:val="0"/>
        <w:spacing w:after="40" w:before="240" w:lineRule="auto"/>
        <w:rPr/>
      </w:pPr>
      <w:bookmarkStart w:colFirst="0" w:colLast="0" w:name="_1cfzonz8a05c" w:id="19"/>
      <w:bookmarkEnd w:id="19"/>
      <w:r w:rsidDel="00000000" w:rsidR="00000000" w:rsidRPr="00000000">
        <w:rPr>
          <w:rtl w:val="0"/>
        </w:rPr>
        <w:t xml:space="preserve">4.2.1 Equivalence Partitioning</w:t>
      </w:r>
    </w:p>
    <w:p w:rsidR="00000000" w:rsidDel="00000000" w:rsidP="00000000" w:rsidRDefault="00000000" w:rsidRPr="00000000" w14:paraId="00000133">
      <w:pPr>
        <w:numPr>
          <w:ilvl w:val="0"/>
          <w:numId w:val="7"/>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vs. invalid inputs</w:t>
      </w:r>
    </w:p>
    <w:p w:rsidR="00000000" w:rsidDel="00000000" w:rsidP="00000000" w:rsidRDefault="00000000" w:rsidRPr="00000000" w14:paraId="00000134">
      <w:pPr>
        <w:numPr>
          <w:ilvl w:val="0"/>
          <w:numId w:val="7"/>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user roles (Members, Hashira, Boss)</w:t>
      </w:r>
    </w:p>
    <w:p w:rsidR="00000000" w:rsidDel="00000000" w:rsidP="00000000" w:rsidRDefault="00000000" w:rsidRPr="00000000" w14:paraId="00000135">
      <w:pPr>
        <w:numPr>
          <w:ilvl w:val="0"/>
          <w:numId w:val="7"/>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task priorities (low, medium, high)</w:t>
      </w:r>
    </w:p>
    <w:p w:rsidR="00000000" w:rsidDel="00000000" w:rsidP="00000000" w:rsidRDefault="00000000" w:rsidRPr="00000000" w14:paraId="00000136">
      <w:pPr>
        <w:numPr>
          <w:ilvl w:val="0"/>
          <w:numId w:val="7"/>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task columns (TODO, DOING, DONE)</w:t>
      </w:r>
    </w:p>
    <w:p w:rsidR="00000000" w:rsidDel="00000000" w:rsidP="00000000" w:rsidRDefault="00000000" w:rsidRPr="00000000" w14:paraId="00000137">
      <w:pPr>
        <w:pStyle w:val="Heading3"/>
        <w:keepNext w:val="0"/>
        <w:keepLines w:val="0"/>
        <w:spacing w:after="40" w:before="240" w:lineRule="auto"/>
        <w:rPr/>
      </w:pPr>
      <w:bookmarkStart w:colFirst="0" w:colLast="0" w:name="_ujsvxl4cfr3f" w:id="20"/>
      <w:bookmarkEnd w:id="20"/>
      <w:r w:rsidDel="00000000" w:rsidR="00000000" w:rsidRPr="00000000">
        <w:rPr>
          <w:rtl w:val="0"/>
        </w:rPr>
        <w:t xml:space="preserve">4.2.2 Boundary Value Analysis</w:t>
      </w:r>
    </w:p>
    <w:p w:rsidR="00000000" w:rsidDel="00000000" w:rsidP="00000000" w:rsidRDefault="00000000" w:rsidRPr="00000000" w14:paraId="00000138">
      <w:pPr>
        <w:numPr>
          <w:ilvl w:val="0"/>
          <w:numId w:val="20"/>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and maximum string lengths</w:t>
      </w:r>
    </w:p>
    <w:p w:rsidR="00000000" w:rsidDel="00000000" w:rsidP="00000000" w:rsidRDefault="00000000" w:rsidRPr="00000000" w14:paraId="00000139">
      <w:pPr>
        <w:numPr>
          <w:ilvl w:val="0"/>
          <w:numId w:val="20"/>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cases for licence key formats</w:t>
      </w:r>
      <w:r w:rsidDel="00000000" w:rsidR="00000000" w:rsidRPr="00000000">
        <w:rPr>
          <w:rtl w:val="0"/>
        </w:rPr>
        <w:br w:type="textWrapping"/>
      </w:r>
      <w:r w:rsidDel="00000000" w:rsidR="00000000" w:rsidRPr="00000000">
        <w:rPr>
          <w:rFonts w:ascii="Times New Roman" w:cs="Times New Roman" w:eastAsia="Times New Roman" w:hAnsi="Times New Roman"/>
          <w:rtl w:val="0"/>
        </w:rPr>
        <w:t xml:space="preserve">(AAAA-BBBB-CCCC</w:t>
      </w:r>
      <w:r w:rsidDel="00000000" w:rsidR="00000000" w:rsidRPr="00000000">
        <w:rPr>
          <w:rtl w:val="0"/>
        </w:rPr>
        <w:t xml:space="preserve"> vs AAAA-BBBB-CCCC-DDDD</w:t>
      </w:r>
      <w:r w:rsidDel="00000000" w:rsidR="00000000" w:rsidRPr="00000000">
        <w:rPr>
          <w:rFonts w:ascii="Times New Roman" w:cs="Times New Roman" w:eastAsia="Times New Roman" w:hAnsi="Times New Roman"/>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rtl w:val="0"/>
        </w:rPr>
        <w:t xml:space="preserve">(former has missing segment)</w:t>
      </w:r>
    </w:p>
    <w:p w:rsidR="00000000" w:rsidDel="00000000" w:rsidP="00000000" w:rsidRDefault="00000000" w:rsidRPr="00000000" w14:paraId="0000013A">
      <w:pPr>
        <w:numPr>
          <w:ilvl w:val="0"/>
          <w:numId w:val="20"/>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and full datasets</w:t>
      </w:r>
    </w:p>
    <w:p w:rsidR="00000000" w:rsidDel="00000000" w:rsidP="00000000" w:rsidRDefault="00000000" w:rsidRPr="00000000" w14:paraId="0000013B">
      <w:pPr>
        <w:pStyle w:val="Heading3"/>
        <w:keepNext w:val="0"/>
        <w:keepLines w:val="0"/>
        <w:spacing w:after="40" w:before="240" w:lineRule="auto"/>
        <w:rPr/>
      </w:pPr>
      <w:bookmarkStart w:colFirst="0" w:colLast="0" w:name="_8ohqpobzesv6" w:id="21"/>
      <w:bookmarkEnd w:id="21"/>
      <w:r w:rsidDel="00000000" w:rsidR="00000000" w:rsidRPr="00000000">
        <w:rPr>
          <w:rtl w:val="0"/>
        </w:rPr>
        <w:t xml:space="preserve">4.2.3 State-Based Testing</w:t>
      </w:r>
    </w:p>
    <w:p w:rsidR="00000000" w:rsidDel="00000000" w:rsidP="00000000" w:rsidRDefault="00000000" w:rsidRPr="00000000" w14:paraId="0000013C">
      <w:pPr>
        <w:numPr>
          <w:ilvl w:val="0"/>
          <w:numId w:val="1"/>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states (logged in/out)</w:t>
      </w:r>
    </w:p>
    <w:p w:rsidR="00000000" w:rsidDel="00000000" w:rsidP="00000000" w:rsidRDefault="00000000" w:rsidRPr="00000000" w14:paraId="0000013D">
      <w:pPr>
        <w:numPr>
          <w:ilvl w:val="0"/>
          <w:numId w:val="1"/>
        </w:numPr>
        <w:spacing w:after="240" w:before="24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Task workflow states (TODO → DOING → DONE)</w:t>
      </w:r>
    </w:p>
    <w:p w:rsidR="00000000" w:rsidDel="00000000" w:rsidP="00000000" w:rsidRDefault="00000000" w:rsidRPr="00000000" w14:paraId="0000013E">
      <w:pPr>
        <w:numPr>
          <w:ilvl w:val="0"/>
          <w:numId w:val="1"/>
        </w:numPr>
        <w:spacing w:after="240" w:before="24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Licence states (unclaimed → claimed)</w:t>
      </w:r>
    </w:p>
    <w:p w:rsidR="00000000" w:rsidDel="00000000" w:rsidP="00000000" w:rsidRDefault="00000000" w:rsidRPr="00000000" w14:paraId="0000013F">
      <w:pPr>
        <w:pStyle w:val="Heading3"/>
        <w:keepNext w:val="0"/>
        <w:keepLines w:val="0"/>
        <w:spacing w:after="40" w:before="240" w:lineRule="auto"/>
        <w:rPr/>
      </w:pPr>
      <w:bookmarkStart w:colFirst="0" w:colLast="0" w:name="_yc8ra61c5vge" w:id="22"/>
      <w:bookmarkEnd w:id="22"/>
      <w:r w:rsidDel="00000000" w:rsidR="00000000" w:rsidRPr="00000000">
        <w:rPr>
          <w:rtl w:val="0"/>
        </w:rPr>
        <w:t xml:space="preserve">4.2.4 Permission-Based Testing</w:t>
      </w:r>
    </w:p>
    <w:p w:rsidR="00000000" w:rsidDel="00000000" w:rsidP="00000000" w:rsidRDefault="00000000" w:rsidRPr="00000000" w14:paraId="00000140">
      <w:pPr>
        <w:numPr>
          <w:ilvl w:val="0"/>
          <w:numId w:val="5"/>
        </w:numPr>
        <w:spacing w:after="240" w:before="240" w:lineRule="auto"/>
        <w:ind w:left="1440" w:hanging="360"/>
        <w:rPr>
          <w:rFonts w:ascii="Times New Roman" w:cs="Times New Roman" w:eastAsia="Times New Roman" w:hAnsi="Times New Roman"/>
        </w:rPr>
      </w:pPr>
      <w:r w:rsidDel="00000000" w:rsidR="00000000" w:rsidRPr="00000000">
        <w:rPr>
          <w:rtl w:val="0"/>
        </w:rPr>
        <w:t xml:space="preserve">O</w:t>
      </w:r>
      <w:r w:rsidDel="00000000" w:rsidR="00000000" w:rsidRPr="00000000">
        <w:rPr>
          <w:rFonts w:ascii="Times New Roman" w:cs="Times New Roman" w:eastAsia="Times New Roman" w:hAnsi="Times New Roman"/>
          <w:rtl w:val="0"/>
        </w:rPr>
        <w:t xml:space="preserve">perations tested with all three roles</w:t>
      </w:r>
    </w:p>
    <w:p w:rsidR="00000000" w:rsidDel="00000000" w:rsidP="00000000" w:rsidRDefault="00000000" w:rsidRPr="00000000" w14:paraId="00000141">
      <w:pPr>
        <w:numPr>
          <w:ilvl w:val="0"/>
          <w:numId w:val="5"/>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proper access grants and denials</w:t>
      </w:r>
    </w:p>
    <w:p w:rsidR="00000000" w:rsidDel="00000000" w:rsidP="00000000" w:rsidRDefault="00000000" w:rsidRPr="00000000" w14:paraId="00000142">
      <w:pPr>
        <w:numPr>
          <w:ilvl w:val="0"/>
          <w:numId w:val="5"/>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Cross-role interaction scenarios</w:t>
      </w: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keepNext w:val="0"/>
        <w:keepLines w:val="0"/>
        <w:spacing w:before="280" w:lineRule="auto"/>
        <w:rPr>
          <w:rFonts w:ascii="Times New Roman" w:cs="Times New Roman" w:eastAsia="Times New Roman" w:hAnsi="Times New Roman"/>
          <w:b w:val="1"/>
          <w:bCs w:val="1"/>
        </w:rPr>
      </w:pPr>
      <w:bookmarkStart w:colFirst="0" w:colLast="0" w:name="_uokp7mpgy94k" w:id="23"/>
      <w:bookmarkEnd w:id="23"/>
      <w:r w:rsidDel="00000000" w:rsidR="00000000" w:rsidRPr="00000000">
        <w:rPr>
          <w:rFonts w:ascii="Times New Roman" w:cs="Times New Roman" w:eastAsia="Times New Roman" w:hAnsi="Times New Roman"/>
          <w:b w:val="1"/>
          <w:bCs w:val="1"/>
          <w:rtl w:val="0"/>
        </w:rPr>
        <w:t xml:space="preserve">4.3 Test Data Strategy</w:t>
      </w:r>
    </w:p>
    <w:p w:rsidR="00000000" w:rsidDel="00000000" w:rsidP="00000000" w:rsidRDefault="00000000" w:rsidRPr="00000000" w14:paraId="00000144">
      <w:pPr>
        <w:keepNext w:val="0"/>
        <w:keepLines w:val="0"/>
        <w:spacing w:after="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Database Setup</w:t>
      </w:r>
    </w:p>
    <w:p w:rsidR="00000000" w:rsidDel="00000000" w:rsidP="00000000" w:rsidRDefault="00000000" w:rsidRPr="00000000" w14:paraId="00000145">
      <w:pPr>
        <w:numPr>
          <w:ilvl w:val="0"/>
          <w:numId w:val="6"/>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test uses a clean test database (cli-kanban-test)</w:t>
      </w:r>
    </w:p>
    <w:p w:rsidR="00000000" w:rsidDel="00000000" w:rsidP="00000000" w:rsidRDefault="00000000" w:rsidRPr="00000000" w14:paraId="00000146">
      <w:pPr>
        <w:numPr>
          <w:ilvl w:val="0"/>
          <w:numId w:val="6"/>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Fixtures provide reusable test data</w:t>
      </w:r>
    </w:p>
    <w:p w:rsidR="00000000" w:rsidDel="00000000" w:rsidP="00000000" w:rsidRDefault="00000000" w:rsidRPr="00000000" w14:paraId="00000147">
      <w:pPr>
        <w:numPr>
          <w:ilvl w:val="0"/>
          <w:numId w:val="6"/>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is reset before and after each test</w:t>
      </w:r>
    </w:p>
    <w:p w:rsidR="00000000" w:rsidDel="00000000" w:rsidP="00000000" w:rsidRDefault="00000000" w:rsidRPr="00000000" w14:paraId="00000148">
      <w:pPr>
        <w:numPr>
          <w:ilvl w:val="0"/>
          <w:numId w:val="6"/>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interference between test executions</w:t>
      </w:r>
    </w:p>
    <w:p w:rsidR="00000000" w:rsidDel="00000000" w:rsidP="00000000" w:rsidRDefault="00000000" w:rsidRPr="00000000" w14:paraId="00000149">
      <w:pPr>
        <w:keepNext w:val="0"/>
        <w:keepLines w:val="0"/>
        <w:spacing w:after="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Data</w:t>
      </w:r>
    </w:p>
    <w:p w:rsidR="00000000" w:rsidDel="00000000" w:rsidP="00000000" w:rsidRDefault="00000000" w:rsidRPr="00000000" w14:paraId="0000014A">
      <w:pPr>
        <w:numPr>
          <w:ilvl w:val="0"/>
          <w:numId w:val="8"/>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Predefined users for each role</w:t>
      </w:r>
    </w:p>
    <w:p w:rsidR="00000000" w:rsidDel="00000000" w:rsidP="00000000" w:rsidRDefault="00000000" w:rsidRPr="00000000" w14:paraId="0000014B">
      <w:pPr>
        <w:numPr>
          <w:ilvl w:val="0"/>
          <w:numId w:val="8"/>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boards with various configurations</w:t>
      </w:r>
    </w:p>
    <w:p w:rsidR="00000000" w:rsidDel="00000000" w:rsidP="00000000" w:rsidRDefault="00000000" w:rsidRPr="00000000" w14:paraId="0000014C">
      <w:pPr>
        <w:numPr>
          <w:ilvl w:val="0"/>
          <w:numId w:val="8"/>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with different priorities and states</w:t>
      </w:r>
    </w:p>
    <w:p w:rsidR="00000000" w:rsidDel="00000000" w:rsidP="00000000" w:rsidRDefault="00000000" w:rsidRPr="00000000" w14:paraId="0000014D">
      <w:pPr>
        <w:numPr>
          <w:ilvl w:val="0"/>
          <w:numId w:val="8"/>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Licences for all role types</w:t>
      </w:r>
    </w:p>
    <w:p w:rsidR="00000000" w:rsidDel="00000000" w:rsidP="00000000" w:rsidRDefault="00000000" w:rsidRPr="00000000" w14:paraId="0000014E">
      <w:pPr>
        <w:pStyle w:val="Heading1"/>
        <w:keepNext w:val="0"/>
        <w:keepLines w:val="0"/>
        <w:spacing w:after="80" w:lineRule="auto"/>
        <w:rPr/>
      </w:pPr>
      <w:bookmarkStart w:colFirst="0" w:colLast="0" w:name="_7ix1uo7v8fpj" w:id="24"/>
      <w:bookmarkEnd w:id="24"/>
      <w:r w:rsidDel="00000000" w:rsidR="00000000" w:rsidRPr="00000000">
        <w:rPr>
          <w:rtl w:val="0"/>
        </w:rPr>
        <w:t xml:space="preserve">5. Test Cases</w:t>
      </w:r>
      <w:r w:rsidDel="00000000" w:rsidR="00000000" w:rsidRPr="00000000">
        <w:rPr>
          <w:rtl w:val="0"/>
        </w:rPr>
      </w:r>
    </w:p>
    <w:p w:rsidR="00000000" w:rsidDel="00000000" w:rsidP="00000000" w:rsidRDefault="00000000" w:rsidRPr="00000000" w14:paraId="0000014F">
      <w:pPr>
        <w:pStyle w:val="Heading2"/>
        <w:keepNext w:val="0"/>
        <w:keepLines w:val="0"/>
        <w:spacing w:before="280" w:lineRule="auto"/>
        <w:rPr/>
      </w:pPr>
      <w:bookmarkStart w:colFirst="0" w:colLast="0" w:name="_rbgwgbfdynuy" w:id="25"/>
      <w:bookmarkEnd w:id="25"/>
      <w:r w:rsidDel="00000000" w:rsidR="00000000" w:rsidRPr="00000000">
        <w:rPr>
          <w:rtl w:val="0"/>
        </w:rPr>
        <w:t xml:space="preserve">5.1 Representative Test Cases</w:t>
      </w:r>
    </w:p>
    <w:p w:rsidR="00000000" w:rsidDel="00000000" w:rsidP="00000000" w:rsidRDefault="00000000" w:rsidRPr="00000000" w14:paraId="00000150">
      <w:pPr>
        <w:keepNext w:val="0"/>
        <w:keepLines w:val="0"/>
        <w:spacing w:after="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1: Complete User Registration Workflow</w:t>
      </w:r>
    </w:p>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w:t>
      </w:r>
      <w:r w:rsidDel="00000000" w:rsidR="00000000" w:rsidRPr="00000000">
        <w:rPr>
          <w:rtl w:val="0"/>
        </w:rPr>
        <w:t xml:space="preserve">Service</w:t>
      </w:r>
      <w:r w:rsidDel="00000000" w:rsidR="00000000" w:rsidRPr="00000000">
        <w:rPr>
          <w:rFonts w:ascii="Times New Roman" w:cs="Times New Roman" w:eastAsia="Times New Roman" w:hAnsi="Times New Roman"/>
          <w:rtl w:val="0"/>
        </w:rPr>
        <w:t xml:space="preserve"> Test</w:t>
        <w:br w:type="textWrapping"/>
        <w:t xml:space="preserve">File: test_</w:t>
      </w:r>
      <w:r w:rsidDel="00000000" w:rsidR="00000000" w:rsidRPr="00000000">
        <w:rPr>
          <w:rtl w:val="0"/>
        </w:rPr>
        <w:t xml:space="preserve">auth_service</w:t>
      </w:r>
      <w:r w:rsidDel="00000000" w:rsidR="00000000" w:rsidRPr="00000000">
        <w:rPr>
          <w:rFonts w:ascii="Times New Roman" w:cs="Times New Roman" w:eastAsia="Times New Roman" w:hAnsi="Times New Roman"/>
          <w:rtl w:val="0"/>
        </w:rPr>
        <w:t xml:space="preserve">.py::test_login_success</w:t>
        <w:br w:type="textWrapping"/>
        <w:t xml:space="preserve">Priority: Critical</w:t>
      </w:r>
    </w:p>
    <w:p w:rsidR="00000000" w:rsidDel="00000000" w:rsidP="00000000" w:rsidRDefault="00000000" w:rsidRPr="00000000" w14:paraId="000001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Verify </w:t>
      </w:r>
      <w:r w:rsidDel="00000000" w:rsidR="00000000" w:rsidRPr="00000000">
        <w:rPr>
          <w:rtl w:val="0"/>
        </w:rPr>
        <w:t xml:space="preserve">correct functioning of auth_service.login</w:t>
      </w:r>
      <w:r w:rsidDel="00000000" w:rsidR="00000000" w:rsidRPr="00000000">
        <w:rPr>
          <w:rtl w:val="0"/>
        </w:rPr>
      </w:r>
    </w:p>
    <w:p w:rsidR="00000000" w:rsidDel="00000000" w:rsidP="00000000" w:rsidRDefault="00000000" w:rsidRPr="00000000" w14:paraId="000001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 </w:t>
      </w:r>
      <w:r w:rsidDel="00000000" w:rsidR="00000000" w:rsidRPr="00000000">
        <w:rPr>
          <w:rtl w:val="0"/>
        </w:rPr>
        <w:t xml:space="preserve">Users need to login before they can actually use the system, hence in crucial priority</w:t>
      </w:r>
      <w:r w:rsidDel="00000000" w:rsidR="00000000" w:rsidRPr="00000000">
        <w:rPr>
          <w:rtl w:val="0"/>
        </w:rPr>
      </w:r>
    </w:p>
    <w:p w:rsidR="00000000" w:rsidDel="00000000" w:rsidP="00000000" w:rsidRDefault="00000000" w:rsidRPr="00000000" w14:paraId="000001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Design: </w:t>
      </w:r>
      <w:r w:rsidDel="00000000" w:rsidR="00000000" w:rsidRPr="00000000">
        <w:rPr>
          <w:rtl w:val="0"/>
        </w:rPr>
        <w:t xml:space="preserve">Assume sample_member_user already registered, then pass credentials to auth_service.login and save Members object in logged_in_user. Finally check username and user id with assertion</w:t>
      </w: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 </w:t>
      </w:r>
      <w:r w:rsidDel="00000000" w:rsidR="00000000" w:rsidRPr="00000000">
        <w:rPr>
          <w:rtl w:val="0"/>
        </w:rPr>
        <w:t xml:space="preserve">username is testmember, and user id is same as preconfigured value in conftest.py</w:t>
      </w: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Implementation:</w:t>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test_login_success(self, user_repo, sample_member_user):</w:t>
        <w:br w:type="textWrapping"/>
        <w:tab/>
        <w:t xml:space="preserve">"""Test successful login."""</w:t>
        <w:br w:type="textWrapping"/>
        <w:tab/>
        <w:t xml:space="preserve"># Arrange</w:t>
        <w:br w:type="textWrapping"/>
        <w:tab/>
        <w:t xml:space="preserve">auth_service = AuthService(user_repo=user_repo)</w:t>
        <w:br w:type="textWrapping"/>
        <w:br w:type="textWrapping"/>
        <w:tab/>
        <w:t xml:space="preserve"># Act</w:t>
        <w:br w:type="textWrapping"/>
        <w:tab/>
        <w:t xml:space="preserve">logged_in_user = auth_service.login(sample_member_user.username, "password123")</w:t>
        <w:br w:type="textWrapping"/>
        <w:br w:type="textWrapping"/>
        <w:tab/>
        <w:t xml:space="preserve"># Assert</w:t>
        <w:br w:type="textWrapping"/>
        <w:tab/>
        <w:t xml:space="preserve">assert logged_in_user is not None</w:t>
        <w:br w:type="textWrapping"/>
        <w:tab/>
        <w:t xml:space="preserve">assert logged_in_user.username == sample_member_user.username</w:t>
        <w:br w:type="textWrapping"/>
        <w:tab/>
        <w:t xml:space="preserve">assert logged_in_user._id == sample_member_user._id</w:t>
      </w:r>
    </w:p>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4knlgiddg4o" w:id="26"/>
      <w:bookmarkEnd w:id="26"/>
      <w:r w:rsidDel="00000000" w:rsidR="00000000" w:rsidRPr="00000000">
        <w:rPr>
          <w:rFonts w:ascii="Times New Roman" w:cs="Times New Roman" w:eastAsia="Times New Roman" w:hAnsi="Times New Roman"/>
          <w:b w:val="1"/>
          <w:bCs w:val="1"/>
          <w:color w:val="000000"/>
          <w:sz w:val="26"/>
          <w:szCs w:val="26"/>
          <w:rtl w:val="0"/>
        </w:rPr>
        <w:t xml:space="preserve">5.2 Test Case Summary</w:t>
      </w:r>
    </w:p>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test cases: </w:t>
      </w:r>
      <w:r w:rsidDel="00000000" w:rsidR="00000000" w:rsidRPr="00000000">
        <w:rPr>
          <w:rFonts w:ascii="Times New Roman" w:cs="Times New Roman" w:eastAsia="Times New Roman" w:hAnsi="Times New Roman"/>
          <w:b w:val="1"/>
          <w:bCs w:val="1"/>
          <w:rtl w:val="0"/>
        </w:rPr>
        <w:t xml:space="preserve">90 tests</w:t>
      </w:r>
      <w:r w:rsidDel="00000000" w:rsidR="00000000" w:rsidRPr="00000000">
        <w:rPr>
          <w:rFonts w:ascii="Times New Roman" w:cs="Times New Roman" w:eastAsia="Times New Roman" w:hAnsi="Times New Roman"/>
          <w:rtl w:val="0"/>
        </w:rPr>
        <w:t xml:space="preserve"> across all test files</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138.333333333333"/>
        <w:gridCol w:w="3726.666666666667"/>
        <w:tblGridChange w:id="0">
          <w:tblGrid>
            <w:gridCol w:w="3045"/>
            <w:gridCol w:w="2138.333333333333"/>
            <w:gridCol w:w="3726.666666666667"/>
          </w:tblGrid>
        </w:tblGridChange>
      </w:tblGrid>
      <w:tr>
        <w:trPr>
          <w:cantSplit w:val="0"/>
          <w:trHeight w:val="256.9812011718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15B">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Suite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15C">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Count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15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Focus Area</w:t>
            </w:r>
          </w:p>
        </w:tc>
      </w:tr>
      <w:tr>
        <w:trPr>
          <w:cantSplit w:val="0"/>
          <w:trHeight w:val="256.9812011718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test_auth_service.py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tests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registration, passwords</w:t>
            </w:r>
          </w:p>
        </w:tc>
      </w:tr>
      <w:tr>
        <w:trPr>
          <w:cantSplit w:val="0"/>
          <w:trHeight w:val="256.9812011718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test_board_service.py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tests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CRUD, permissions</w:t>
            </w:r>
          </w:p>
        </w:tc>
      </w:tr>
      <w:tr>
        <w:trPr>
          <w:cantSplit w:val="0"/>
          <w:trHeight w:val="256.9812011718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test_task_service.py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tests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CRUD, move, permissions</w:t>
            </w:r>
          </w:p>
        </w:tc>
      </w:tr>
      <w:tr>
        <w:trPr>
          <w:cantSplit w:val="0"/>
          <w:trHeight w:val="256.9812011718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test_licence_service.py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tests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Licence validation, redemption</w:t>
            </w:r>
          </w:p>
        </w:tc>
      </w:tr>
      <w:tr>
        <w:trPr>
          <w:cantSplit w:val="0"/>
          <w:trHeight w:val="256.9812011718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test_search_service.py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tests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operations</w:t>
            </w:r>
          </w:p>
        </w:tc>
      </w:tr>
      <w:tr>
        <w:trPr>
          <w:cantSplit w:val="0"/>
          <w:trHeight w:val="256.9812011718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test_integration.py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tests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workflows</w:t>
            </w:r>
          </w:p>
        </w:tc>
      </w:tr>
      <w:tr>
        <w:trPr>
          <w:cantSplit w:val="0"/>
          <w:trHeight w:val="256.9812011718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test_benchmarks.py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tests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measurements</w:t>
            </w:r>
          </w:p>
        </w:tc>
      </w:tr>
    </w:tbl>
    <w:p w:rsidR="00000000" w:rsidDel="00000000" w:rsidP="00000000" w:rsidRDefault="00000000" w:rsidRPr="00000000" w14:paraId="0000017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6u8x3i10mf2" w:id="27"/>
      <w:bookmarkEnd w:id="27"/>
      <w:r w:rsidDel="00000000" w:rsidR="00000000" w:rsidRPr="00000000">
        <w:rPr>
          <w:rFonts w:ascii="Times New Roman" w:cs="Times New Roman" w:eastAsia="Times New Roman" w:hAnsi="Times New Roman"/>
          <w:b w:val="1"/>
          <w:bCs w:val="1"/>
          <w:sz w:val="34"/>
          <w:szCs w:val="34"/>
          <w:rtl w:val="0"/>
        </w:rPr>
        <w:t xml:space="preserve">6. Tools and Techniques</w:t>
      </w:r>
    </w:p>
    <w:p w:rsidR="00000000" w:rsidDel="00000000" w:rsidP="00000000" w:rsidRDefault="00000000" w:rsidRPr="00000000" w14:paraId="00000174">
      <w:pPr>
        <w:numPr>
          <w:ilvl w:val="0"/>
          <w:numId w:val="10"/>
        </w:numPr>
        <w:ind w:left="720" w:hanging="360"/>
        <w:rPr>
          <w:u w:val="none"/>
        </w:rPr>
      </w:pPr>
      <w:r w:rsidDel="00000000" w:rsidR="00000000" w:rsidRPr="00000000">
        <w:rPr>
          <w:rtl w:val="0"/>
        </w:rPr>
        <w:t xml:space="preserve">Testing Framework: pytest (v9.0.1)</w:t>
      </w:r>
    </w:p>
    <w:p w:rsidR="00000000" w:rsidDel="00000000" w:rsidP="00000000" w:rsidRDefault="00000000" w:rsidRPr="00000000" w14:paraId="00000175">
      <w:pPr>
        <w:numPr>
          <w:ilvl w:val="0"/>
          <w:numId w:val="10"/>
        </w:numPr>
        <w:ind w:left="720" w:hanging="360"/>
        <w:rPr>
          <w:u w:val="none"/>
        </w:rPr>
      </w:pPr>
      <w:r w:rsidDel="00000000" w:rsidR="00000000" w:rsidRPr="00000000">
        <w:rPr>
          <w:rtl w:val="0"/>
        </w:rPr>
        <w:t xml:space="preserve">Coverage Analysis: pytest-cov (v6.3.0)</w:t>
      </w:r>
    </w:p>
    <w:p w:rsidR="00000000" w:rsidDel="00000000" w:rsidP="00000000" w:rsidRDefault="00000000" w:rsidRPr="00000000" w14:paraId="00000176">
      <w:pPr>
        <w:numPr>
          <w:ilvl w:val="0"/>
          <w:numId w:val="10"/>
        </w:numPr>
        <w:ind w:left="720" w:hanging="360"/>
        <w:rPr>
          <w:u w:val="none"/>
        </w:rPr>
      </w:pPr>
      <w:r w:rsidDel="00000000" w:rsidR="00000000" w:rsidRPr="00000000">
        <w:rPr>
          <w:rtl w:val="0"/>
        </w:rPr>
        <w:t xml:space="preserve">Test Database: MongoDB Test Instance “cli-kanban-test”, Separate test database isolated from production data, clean slate for each test</w:t>
      </w:r>
    </w:p>
    <w:p w:rsidR="00000000" w:rsidDel="00000000" w:rsidP="00000000" w:rsidRDefault="00000000" w:rsidRPr="00000000" w14:paraId="00000177">
      <w:pPr>
        <w:numPr>
          <w:ilvl w:val="1"/>
          <w:numId w:val="10"/>
        </w:numPr>
        <w:ind w:left="1440" w:hanging="360"/>
        <w:rPr>
          <w:u w:val="none"/>
        </w:rPr>
      </w:pPr>
      <w:r w:rsidDel="00000000" w:rsidR="00000000" w:rsidRPr="00000000">
        <w:rPr>
          <w:rtl w:val="0"/>
        </w:rPr>
        <w:t xml:space="preserve">Configuration:</w:t>
        <w:br w:type="textWrapping"/>
        <w:t xml:space="preserve">TEST_DATABASE_NAME = "cli-kanban-test</w:t>
        <w:br w:type="textWrapping"/>
        <w:t xml:space="preserve"># Each test gets fresh database via fixtures</w:t>
      </w:r>
    </w:p>
    <w:p w:rsidR="00000000" w:rsidDel="00000000" w:rsidP="00000000" w:rsidRDefault="00000000" w:rsidRPr="00000000" w14:paraId="00000178">
      <w:pPr>
        <w:pStyle w:val="Heading2"/>
        <w:keepNext w:val="0"/>
        <w:keepLines w:val="0"/>
        <w:spacing w:before="280" w:lineRule="auto"/>
        <w:rPr/>
      </w:pPr>
      <w:bookmarkStart w:colFirst="0" w:colLast="0" w:name="_rz0lr6xe1amy" w:id="28"/>
      <w:bookmarkEnd w:id="28"/>
      <w:r w:rsidDel="00000000" w:rsidR="00000000" w:rsidRPr="00000000">
        <w:rPr>
          <w:rtl w:val="0"/>
        </w:rPr>
        <w:t xml:space="preserve">6.1 Fixtures and Test Data</w:t>
      </w:r>
    </w:p>
    <w:p w:rsidR="00000000" w:rsidDel="00000000" w:rsidP="00000000" w:rsidRDefault="00000000" w:rsidRPr="00000000" w14:paraId="00000179">
      <w:pPr>
        <w:spacing w:after="240" w:before="240" w:lineRule="auto"/>
        <w:rPr/>
      </w:pPr>
      <w:r w:rsidDel="00000000" w:rsidR="00000000" w:rsidRPr="00000000">
        <w:rPr>
          <w:rFonts w:ascii="Times New Roman" w:cs="Times New Roman" w:eastAsia="Times New Roman" w:hAnsi="Times New Roman"/>
          <w:b w:val="1"/>
          <w:bCs w:val="1"/>
          <w:rtl w:val="0"/>
        </w:rPr>
        <w:t xml:space="preserve">pytest Fixtures</w:t>
      </w:r>
      <w:r w:rsidDel="00000000" w:rsidR="00000000" w:rsidRPr="00000000">
        <w:rPr>
          <w:rFonts w:ascii="Times New Roman" w:cs="Times New Roman" w:eastAsia="Times New Roman" w:hAnsi="Times New Roman"/>
          <w:rtl w:val="0"/>
        </w:rPr>
        <w:t xml:space="preserve"> (defined in </w:t>
      </w:r>
      <w:hyperlink r:id="rId6">
        <w:r w:rsidDel="00000000" w:rsidR="00000000" w:rsidRPr="00000000">
          <w:rPr>
            <w:rFonts w:ascii="Times New Roman" w:cs="Times New Roman" w:eastAsia="Times New Roman" w:hAnsi="Times New Roman"/>
            <w:color w:val="1155cc"/>
            <w:u w:val="single"/>
            <w:rtl w:val="0"/>
          </w:rPr>
          <w:t xml:space="preserve">conftest.py</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7A">
      <w:pPr>
        <w:numPr>
          <w:ilvl w:val="0"/>
          <w:numId w:val="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test_db: Clean database connection</w:t>
      </w:r>
      <w:r w:rsidDel="00000000" w:rsidR="00000000" w:rsidRPr="00000000">
        <w:rPr>
          <w:rtl w:val="0"/>
        </w:rPr>
      </w:r>
    </w:p>
    <w:p w:rsidR="00000000" w:rsidDel="00000000" w:rsidP="00000000" w:rsidRDefault="00000000" w:rsidRPr="00000000" w14:paraId="0000017B">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adapter: MongoDB adapter instance</w:t>
      </w:r>
      <w:r w:rsidDel="00000000" w:rsidR="00000000" w:rsidRPr="00000000">
        <w:rPr>
          <w:rtl w:val="0"/>
        </w:rPr>
      </w:r>
    </w:p>
    <w:p w:rsidR="00000000" w:rsidDel="00000000" w:rsidP="00000000" w:rsidRDefault="00000000" w:rsidRPr="00000000" w14:paraId="0000017C">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Repository fixtures: user_repo, board_repo, task_repo, licence_repo</w:t>
      </w:r>
      <w:r w:rsidDel="00000000" w:rsidR="00000000" w:rsidRPr="00000000">
        <w:rPr>
          <w:rtl w:val="0"/>
        </w:rPr>
      </w:r>
    </w:p>
    <w:p w:rsidR="00000000" w:rsidDel="00000000" w:rsidP="00000000" w:rsidRDefault="00000000" w:rsidRPr="00000000" w14:paraId="0000017D">
      <w:pPr>
        <w:numPr>
          <w:ilvl w:val="0"/>
          <w:numId w:val="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Sample data fixtures: sample_member_user, sample_board, sample_task</w:t>
      </w:r>
    </w:p>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Benefits</w:t>
      </w:r>
      <w:r w:rsidDel="00000000" w:rsidR="00000000" w:rsidRPr="00000000">
        <w:rPr>
          <w:rFonts w:ascii="Times New Roman" w:cs="Times New Roman" w:eastAsia="Times New Roman" w:hAnsi="Times New Roman"/>
          <w:rtl w:val="0"/>
        </w:rPr>
        <w:t xml:space="preserve">: - DRY principle - write once, use everywhere - Automatic setup and teardown - Composable test dependencies - Clear test intentions</w:t>
      </w:r>
    </w:p>
    <w:p w:rsidR="00000000" w:rsidDel="00000000" w:rsidP="00000000" w:rsidRDefault="00000000" w:rsidRPr="00000000" w14:paraId="0000017F">
      <w:pPr>
        <w:pStyle w:val="Heading2"/>
        <w:keepNext w:val="0"/>
        <w:keepLines w:val="0"/>
        <w:spacing w:before="280" w:lineRule="auto"/>
        <w:rPr/>
      </w:pPr>
      <w:bookmarkStart w:colFirst="0" w:colLast="0" w:name="_564asdk44l29" w:id="29"/>
      <w:bookmarkEnd w:id="29"/>
      <w:r w:rsidDel="00000000" w:rsidR="00000000" w:rsidRPr="00000000">
        <w:rPr>
          <w:rtl w:val="0"/>
        </w:rPr>
        <w:t xml:space="preserve">6.5 Testing Techniques</w:t>
      </w:r>
    </w:p>
    <w:p w:rsidR="00000000" w:rsidDel="00000000" w:rsidP="00000000" w:rsidRDefault="00000000" w:rsidRPr="00000000" w14:paraId="00000180">
      <w:pPr>
        <w:pStyle w:val="Heading3"/>
        <w:keepNext w:val="0"/>
        <w:keepLines w:val="0"/>
        <w:spacing w:after="40" w:before="240" w:lineRule="auto"/>
        <w:rPr/>
      </w:pPr>
      <w:bookmarkStart w:colFirst="0" w:colLast="0" w:name="_1d5n3xcd4e90" w:id="30"/>
      <w:bookmarkEnd w:id="30"/>
      <w:r w:rsidDel="00000000" w:rsidR="00000000" w:rsidRPr="00000000">
        <w:rPr>
          <w:rtl w:val="0"/>
        </w:rPr>
        <w:t xml:space="preserve">6.5.1 Arrange-Act-Assert (AAA) Pattern</w:t>
      </w:r>
    </w:p>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tests follow the AAA pattern:</w:t>
      </w:r>
    </w:p>
    <w:p w:rsidR="00000000" w:rsidDel="00000000" w:rsidP="00000000" w:rsidRDefault="00000000" w:rsidRPr="00000000" w14:paraId="000001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test_example():</w:t>
        <w:br w:type="textWrapping"/>
        <w:t xml:space="preserve"> </w:t>
        <w:tab/>
      </w:r>
      <w:r w:rsidDel="00000000" w:rsidR="00000000" w:rsidRPr="00000000">
        <w:rPr>
          <w:rFonts w:ascii="Times New Roman" w:cs="Times New Roman" w:eastAsia="Times New Roman" w:hAnsi="Times New Roman"/>
          <w:i w:val="1"/>
          <w:iCs w:val="1"/>
          <w:rtl w:val="0"/>
        </w:rPr>
        <w:t xml:space="preserve"># Arrange: Set up test preconditions</w:t>
        <w:br w:type="textWrapping"/>
      </w:r>
      <w:r w:rsidDel="00000000" w:rsidR="00000000" w:rsidRPr="00000000">
        <w:rPr>
          <w:rFonts w:ascii="Times New Roman" w:cs="Times New Roman" w:eastAsia="Times New Roman" w:hAnsi="Times New Roman"/>
          <w:rtl w:val="0"/>
        </w:rPr>
        <w:t xml:space="preserve">     user = create_test_user()</w:t>
        <w:br w:type="textWrapping"/>
        <w:t xml:space="preserve"> </w:t>
        <w:tab/>
        <w:br w:type="textWrapping"/>
        <w:t xml:space="preserve"> </w:t>
        <w:tab/>
      </w:r>
      <w:r w:rsidDel="00000000" w:rsidR="00000000" w:rsidRPr="00000000">
        <w:rPr>
          <w:rFonts w:ascii="Times New Roman" w:cs="Times New Roman" w:eastAsia="Times New Roman" w:hAnsi="Times New Roman"/>
          <w:i w:val="1"/>
          <w:iCs w:val="1"/>
          <w:rtl w:val="0"/>
        </w:rPr>
        <w:t xml:space="preserve"># Act: Execute the operation</w:t>
        <w:br w:type="textWrapping"/>
      </w:r>
      <w:r w:rsidDel="00000000" w:rsidR="00000000" w:rsidRPr="00000000">
        <w:rPr>
          <w:rFonts w:ascii="Times New Roman" w:cs="Times New Roman" w:eastAsia="Times New Roman" w:hAnsi="Times New Roman"/>
          <w:rtl w:val="0"/>
        </w:rPr>
        <w:t xml:space="preserve">     result = service.perform_operation(user)</w:t>
        <w:br w:type="textWrapping"/>
        <w:t xml:space="preserve"> </w:t>
        <w:tab/>
        <w:br w:type="textWrapping"/>
        <w:t xml:space="preserve"> </w:t>
        <w:tab/>
      </w:r>
      <w:r w:rsidDel="00000000" w:rsidR="00000000" w:rsidRPr="00000000">
        <w:rPr>
          <w:rFonts w:ascii="Times New Roman" w:cs="Times New Roman" w:eastAsia="Times New Roman" w:hAnsi="Times New Roman"/>
          <w:i w:val="1"/>
          <w:iCs w:val="1"/>
          <w:rtl w:val="0"/>
        </w:rPr>
        <w:t xml:space="preserve"># Assert: Verify results</w:t>
        <w:br w:type="textWrapping"/>
      </w:r>
      <w:r w:rsidDel="00000000" w:rsidR="00000000" w:rsidRPr="00000000">
        <w:rPr>
          <w:rFonts w:ascii="Times New Roman" w:cs="Times New Roman" w:eastAsia="Times New Roman" w:hAnsi="Times New Roman"/>
          <w:rtl w:val="0"/>
        </w:rPr>
        <w:t xml:space="preserve"> </w:t>
        <w:tab/>
        <w:t xml:space="preserve">assert result is not None</w:t>
      </w:r>
    </w:p>
    <w:p w:rsidR="00000000" w:rsidDel="00000000" w:rsidP="00000000" w:rsidRDefault="00000000" w:rsidRPr="00000000" w14:paraId="00000183">
      <w:pPr>
        <w:pStyle w:val="Heading3"/>
        <w:keepNext w:val="0"/>
        <w:keepLines w:val="0"/>
        <w:spacing w:after="40" w:before="240" w:lineRule="auto"/>
        <w:rPr/>
      </w:pPr>
      <w:bookmarkStart w:colFirst="0" w:colLast="0" w:name="_jmilwcotnclf" w:id="31"/>
      <w:bookmarkEnd w:id="31"/>
      <w:r w:rsidDel="00000000" w:rsidR="00000000" w:rsidRPr="00000000">
        <w:rPr>
          <w:rtl w:val="0"/>
        </w:rPr>
        <w:t xml:space="preserve">6.5.2 Parametrized Tests</w:t>
      </w:r>
    </w:p>
    <w:p w:rsidR="00000000" w:rsidDel="00000000" w:rsidP="00000000" w:rsidRDefault="00000000" w:rsidRPr="00000000" w14:paraId="000001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testing multiple similar scenarios:</w:t>
      </w:r>
    </w:p>
    <w:p w:rsidR="00000000" w:rsidDel="00000000" w:rsidP="00000000" w:rsidRDefault="00000000" w:rsidRPr="00000000" w14:paraId="000001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@pytest.mark.parametrize("priority", ["high", "medium", "low"])</w:t>
        <w:br w:type="textWrapping"/>
        <w:t xml:space="preserve"> def test_all_priorities(priority):</w:t>
        <w:br w:type="textWrapping"/>
        <w:t xml:space="preserve"> </w:t>
        <w:tab/>
        <w:t xml:space="preserve">task = create_task(priority=priority)</w:t>
        <w:br w:type="textWrapping"/>
        <w:t xml:space="preserve"> </w:t>
        <w:tab/>
        <w:t xml:space="preserve">assert task.priority == priority</w:t>
      </w:r>
    </w:p>
    <w:p w:rsidR="00000000" w:rsidDel="00000000" w:rsidP="00000000" w:rsidRDefault="00000000" w:rsidRPr="00000000" w14:paraId="00000186">
      <w:pPr>
        <w:pStyle w:val="Heading3"/>
        <w:keepNext w:val="0"/>
        <w:keepLines w:val="0"/>
        <w:spacing w:after="40" w:before="240" w:lineRule="auto"/>
        <w:rPr/>
      </w:pPr>
      <w:bookmarkStart w:colFirst="0" w:colLast="0" w:name="_7hdthn7awity" w:id="32"/>
      <w:bookmarkEnd w:id="32"/>
      <w:r w:rsidDel="00000000" w:rsidR="00000000" w:rsidRPr="00000000">
        <w:rPr>
          <w:rtl w:val="0"/>
        </w:rPr>
        <w:t xml:space="preserve">6.5.3 Exception Testing</w:t>
      </w:r>
    </w:p>
    <w:p w:rsidR="00000000" w:rsidDel="00000000" w:rsidP="00000000" w:rsidRDefault="00000000" w:rsidRPr="00000000" w14:paraId="000001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error handling:</w:t>
      </w:r>
    </w:p>
    <w:p w:rsidR="00000000" w:rsidDel="00000000" w:rsidP="00000000" w:rsidRDefault="00000000" w:rsidRPr="00000000" w14:paraId="000001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pytest.raises(ValueError, match="expected error message"):</w:t>
        <w:br w:type="textWrapping"/>
        <w:t xml:space="preserve">     service.invalid_operation()</w:t>
      </w:r>
    </w:p>
    <w:p w:rsidR="00000000" w:rsidDel="00000000" w:rsidP="00000000" w:rsidRDefault="00000000" w:rsidRPr="00000000" w14:paraId="00000189">
      <w:pPr>
        <w:pStyle w:val="Heading3"/>
        <w:keepNext w:val="0"/>
        <w:keepLines w:val="0"/>
        <w:rPr>
          <w:rFonts w:ascii="Times New Roman" w:cs="Times New Roman" w:eastAsia="Times New Roman" w:hAnsi="Times New Roman"/>
        </w:rPr>
      </w:pPr>
      <w:bookmarkStart w:colFirst="0" w:colLast="0" w:name="_3znu70qxhfyk" w:id="33"/>
      <w:bookmarkEnd w:id="33"/>
      <w:r w:rsidDel="00000000" w:rsidR="00000000" w:rsidRPr="00000000">
        <w:rPr>
          <w:rtl w:val="0"/>
        </w:rPr>
        <w:t xml:space="preserve">6.5.4 Performance Measurement</w:t>
      </w:r>
      <w:r w:rsidDel="00000000" w:rsidR="00000000" w:rsidRPr="00000000">
        <w:rPr>
          <w:rtl w:val="0"/>
        </w:rPr>
      </w:r>
    </w:p>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start_time = time.time()</w:t>
        <w:br w:type="textWrapping"/>
        <w:t xml:space="preserve"> perform_bulk_operation()</w:t>
        <w:br w:type="textWrapping"/>
        <w:t xml:space="preserve"> duration = time.time() - start_time</w:t>
        <w:br w:type="textWrapping"/>
        <w:t xml:space="preserve"> assert duration &lt; threshold</w:t>
      </w:r>
    </w:p>
    <w:p w:rsidR="00000000" w:rsidDel="00000000" w:rsidP="00000000" w:rsidRDefault="00000000" w:rsidRPr="00000000" w14:paraId="0000018B">
      <w:pPr>
        <w:pStyle w:val="Heading1"/>
        <w:keepNext w:val="0"/>
        <w:keepLines w:val="0"/>
        <w:spacing w:after="80" w:lineRule="auto"/>
        <w:rPr/>
      </w:pPr>
      <w:bookmarkStart w:colFirst="0" w:colLast="0" w:name="_aixct0n2mfuw" w:id="34"/>
      <w:bookmarkEnd w:id="34"/>
      <w:r w:rsidDel="00000000" w:rsidR="00000000" w:rsidRPr="00000000">
        <w:rPr>
          <w:rtl w:val="0"/>
        </w:rPr>
        <w:t xml:space="preserve">7. Test Execution</w:t>
      </w:r>
    </w:p>
    <w:p w:rsidR="00000000" w:rsidDel="00000000" w:rsidP="00000000" w:rsidRDefault="00000000" w:rsidRPr="00000000" w14:paraId="0000018C">
      <w:pPr>
        <w:pStyle w:val="Heading2"/>
        <w:keepNext w:val="0"/>
        <w:keepLines w:val="0"/>
        <w:spacing w:before="280" w:lineRule="auto"/>
        <w:rPr/>
      </w:pPr>
      <w:bookmarkStart w:colFirst="0" w:colLast="0" w:name="_bkeb7jjzkr5u" w:id="35"/>
      <w:bookmarkEnd w:id="35"/>
      <w:r w:rsidDel="00000000" w:rsidR="00000000" w:rsidRPr="00000000">
        <w:rPr>
          <w:rtl w:val="0"/>
        </w:rPr>
        <w:t xml:space="preserve">7.1 Running Tests</w:t>
      </w:r>
    </w:p>
    <w:p w:rsidR="00000000" w:rsidDel="00000000" w:rsidP="00000000" w:rsidRDefault="00000000" w:rsidRPr="00000000" w14:paraId="0000018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yfatoapv4qwl" w:id="36"/>
      <w:bookmarkEnd w:id="36"/>
      <w:r w:rsidDel="00000000" w:rsidR="00000000" w:rsidRPr="00000000">
        <w:rPr>
          <w:rFonts w:ascii="Times New Roman" w:cs="Times New Roman" w:eastAsia="Times New Roman" w:hAnsi="Times New Roman"/>
          <w:b w:val="1"/>
          <w:bCs w:val="1"/>
          <w:color w:val="000000"/>
          <w:sz w:val="22"/>
          <w:szCs w:val="22"/>
          <w:rtl w:val="0"/>
        </w:rPr>
        <w:t xml:space="preserve">Run All Tests</w:t>
      </w:r>
    </w:p>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tl w:val="0"/>
        </w:rPr>
        <w:t xml:space="preserve">python run_tests.py</w:t>
      </w:r>
      <w:r w:rsidDel="00000000" w:rsidR="00000000" w:rsidRPr="00000000">
        <w:rPr>
          <w:rtl w:val="0"/>
        </w:rPr>
      </w:r>
    </w:p>
    <w:p w:rsidR="00000000" w:rsidDel="00000000" w:rsidP="00000000" w:rsidRDefault="00000000" w:rsidRPr="00000000" w14:paraId="0000018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0t84m73itaj" w:id="37"/>
      <w:bookmarkEnd w:id="37"/>
      <w:r w:rsidDel="00000000" w:rsidR="00000000" w:rsidRPr="00000000">
        <w:rPr>
          <w:rFonts w:ascii="Times New Roman" w:cs="Times New Roman" w:eastAsia="Times New Roman" w:hAnsi="Times New Roman"/>
          <w:b w:val="1"/>
          <w:bCs w:val="1"/>
          <w:color w:val="000000"/>
          <w:sz w:val="22"/>
          <w:szCs w:val="22"/>
          <w:rtl w:val="0"/>
        </w:rPr>
        <w:t xml:space="preserve">Run Specific Test Suite</w:t>
      </w:r>
    </w:p>
    <w:p w:rsidR="00000000" w:rsidDel="00000000" w:rsidP="00000000" w:rsidRDefault="00000000" w:rsidRPr="00000000" w14:paraId="00000190">
      <w:pPr>
        <w:spacing w:after="240" w:before="240" w:lineRule="auto"/>
        <w:rPr/>
      </w:pPr>
      <w:r w:rsidDel="00000000" w:rsidR="00000000" w:rsidRPr="00000000">
        <w:rPr>
          <w:rtl w:val="0"/>
        </w:rPr>
        <w:t xml:space="preserve">python run_tests.py auth</w:t>
      </w:r>
    </w:p>
    <w:p w:rsidR="00000000" w:rsidDel="00000000" w:rsidP="00000000" w:rsidRDefault="00000000" w:rsidRPr="00000000" w14:paraId="00000191">
      <w:pPr>
        <w:spacing w:after="240" w:before="240" w:lineRule="auto"/>
        <w:rPr/>
      </w:pPr>
      <w:r w:rsidDel="00000000" w:rsidR="00000000" w:rsidRPr="00000000">
        <w:rPr>
          <w:rtl w:val="0"/>
        </w:rPr>
        <w:t xml:space="preserve">python run_tests.py board</w:t>
      </w:r>
    </w:p>
    <w:p w:rsidR="00000000" w:rsidDel="00000000" w:rsidP="00000000" w:rsidRDefault="00000000" w:rsidRPr="00000000" w14:paraId="0000019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wsi8zf5hkkrj" w:id="38"/>
      <w:bookmarkEnd w:id="38"/>
      <w:r w:rsidDel="00000000" w:rsidR="00000000" w:rsidRPr="00000000">
        <w:rPr>
          <w:rFonts w:ascii="Times New Roman" w:cs="Times New Roman" w:eastAsia="Times New Roman" w:hAnsi="Times New Roman"/>
          <w:b w:val="1"/>
          <w:bCs w:val="1"/>
          <w:color w:val="000000"/>
          <w:sz w:val="22"/>
          <w:szCs w:val="22"/>
          <w:rtl w:val="0"/>
        </w:rPr>
        <w:t xml:space="preserve">Run with Coverage</w:t>
      </w:r>
    </w:p>
    <w:p w:rsidR="00000000" w:rsidDel="00000000" w:rsidP="00000000" w:rsidRDefault="00000000" w:rsidRPr="00000000" w14:paraId="00000193">
      <w:pPr>
        <w:spacing w:after="240" w:before="240" w:lineRule="auto"/>
        <w:rPr>
          <w:rFonts w:ascii="Times New Roman" w:cs="Times New Roman" w:eastAsia="Times New Roman" w:hAnsi="Times New Roman"/>
        </w:rPr>
      </w:pPr>
      <w:r w:rsidDel="00000000" w:rsidR="00000000" w:rsidRPr="00000000">
        <w:rPr>
          <w:rtl w:val="0"/>
        </w:rPr>
        <w:t xml:space="preserve">python run_tests.py coverage</w:t>
      </w:r>
      <w:r w:rsidDel="00000000" w:rsidR="00000000" w:rsidRPr="00000000">
        <w:rPr>
          <w:rtl w:val="0"/>
        </w:rPr>
      </w:r>
    </w:p>
    <w:p w:rsidR="00000000" w:rsidDel="00000000" w:rsidP="00000000" w:rsidRDefault="00000000" w:rsidRPr="00000000" w14:paraId="0000019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wqojhiyya57b" w:id="39"/>
      <w:bookmarkEnd w:id="39"/>
      <w:r w:rsidDel="00000000" w:rsidR="00000000" w:rsidRPr="00000000">
        <w:rPr>
          <w:rFonts w:ascii="Times New Roman" w:cs="Times New Roman" w:eastAsia="Times New Roman" w:hAnsi="Times New Roman"/>
          <w:b w:val="1"/>
          <w:bCs w:val="1"/>
          <w:color w:val="000000"/>
          <w:sz w:val="22"/>
          <w:szCs w:val="22"/>
          <w:rtl w:val="0"/>
        </w:rPr>
        <w:t xml:space="preserve">Generate HTML Coverage Report</w:t>
      </w:r>
    </w:p>
    <w:p w:rsidR="00000000" w:rsidDel="00000000" w:rsidP="00000000" w:rsidRDefault="00000000" w:rsidRPr="00000000" w14:paraId="00000195">
      <w:pPr>
        <w:spacing w:after="240" w:before="240" w:lineRule="auto"/>
        <w:rPr>
          <w:rFonts w:ascii="Times New Roman" w:cs="Times New Roman" w:eastAsia="Times New Roman" w:hAnsi="Times New Roman"/>
        </w:rPr>
      </w:pPr>
      <w:r w:rsidDel="00000000" w:rsidR="00000000" w:rsidRPr="00000000">
        <w:rPr>
          <w:rtl w:val="0"/>
        </w:rPr>
        <w:t xml:space="preserve">python run_tests.py coverage-html</w:t>
      </w:r>
      <w:r w:rsidDel="00000000" w:rsidR="00000000" w:rsidRPr="00000000">
        <w:rPr>
          <w:rtl w:val="0"/>
        </w:rPr>
      </w:r>
    </w:p>
    <w:p w:rsidR="00000000" w:rsidDel="00000000" w:rsidP="00000000" w:rsidRDefault="00000000" w:rsidRPr="00000000" w14:paraId="0000019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lc0qfvib9ox" w:id="40"/>
      <w:bookmarkEnd w:id="40"/>
      <w:r w:rsidDel="00000000" w:rsidR="00000000" w:rsidRPr="00000000">
        <w:rPr>
          <w:rFonts w:ascii="Times New Roman" w:cs="Times New Roman" w:eastAsia="Times New Roman" w:hAnsi="Times New Roman"/>
          <w:b w:val="1"/>
          <w:bCs w:val="1"/>
          <w:color w:val="000000"/>
          <w:sz w:val="22"/>
          <w:szCs w:val="22"/>
          <w:rtl w:val="0"/>
        </w:rPr>
        <w:t xml:space="preserve">Run Performance Benchmarks</w:t>
      </w:r>
    </w:p>
    <w:p w:rsidR="00000000" w:rsidDel="00000000" w:rsidP="00000000" w:rsidRDefault="00000000" w:rsidRPr="00000000" w14:paraId="00000197">
      <w:pPr>
        <w:spacing w:after="240" w:before="240" w:lineRule="auto"/>
        <w:rPr>
          <w:rFonts w:ascii="Times New Roman" w:cs="Times New Roman" w:eastAsia="Times New Roman" w:hAnsi="Times New Roman"/>
        </w:rPr>
      </w:pPr>
      <w:r w:rsidDel="00000000" w:rsidR="00000000" w:rsidRPr="00000000">
        <w:rPr>
          <w:rtl w:val="0"/>
        </w:rPr>
        <w:t xml:space="preserve">python run_tests.py benchmarks</w: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boanh3o7frh" w:id="41"/>
      <w:bookmarkEnd w:id="41"/>
      <w:r w:rsidDel="00000000" w:rsidR="00000000" w:rsidRPr="00000000">
        <w:rPr>
          <w:rFonts w:ascii="Times New Roman" w:cs="Times New Roman" w:eastAsia="Times New Roman" w:hAnsi="Times New Roman"/>
          <w:b w:val="1"/>
          <w:bCs w:val="1"/>
          <w:color w:val="000000"/>
          <w:sz w:val="26"/>
          <w:szCs w:val="26"/>
          <w:rtl w:val="0"/>
        </w:rPr>
        <w:t xml:space="preserve">7.2 Test Frequency</w:t>
      </w:r>
    </w:p>
    <w:p w:rsidR="00000000" w:rsidDel="00000000" w:rsidP="00000000" w:rsidRDefault="00000000" w:rsidRPr="00000000" w14:paraId="00000199">
      <w:pPr>
        <w:spacing w:after="240" w:before="240" w:lineRule="auto"/>
        <w:rPr>
          <w:rFonts w:ascii="Times New Roman" w:cs="Times New Roman" w:eastAsia="Times New Roman" w:hAnsi="Times New Roman"/>
        </w:rPr>
      </w:pPr>
      <w:r w:rsidDel="00000000" w:rsidR="00000000" w:rsidRPr="00000000">
        <w:rPr>
          <w:rtl w:val="0"/>
        </w:rPr>
        <w:t xml:space="preserve">Manual user input testing was carried out throughout the entire development process, tests described in this document are based on the release product version (v6.1) at the time of writing this document.</w:t>
      </w:r>
      <w:r w:rsidDel="00000000" w:rsidR="00000000" w:rsidRPr="00000000">
        <w:rPr>
          <w:rtl w:val="0"/>
        </w:rPr>
      </w:r>
    </w:p>
    <w:p w:rsidR="00000000" w:rsidDel="00000000" w:rsidP="00000000" w:rsidRDefault="00000000" w:rsidRPr="00000000" w14:paraId="0000019A">
      <w:pPr>
        <w:pStyle w:val="Heading2"/>
        <w:keepNext w:val="0"/>
        <w:keepLines w:val="0"/>
        <w:spacing w:before="280" w:lineRule="auto"/>
        <w:rPr/>
      </w:pPr>
      <w:bookmarkStart w:colFirst="0" w:colLast="0" w:name="_7pe4exc5x85u" w:id="42"/>
      <w:bookmarkEnd w:id="42"/>
      <w:r w:rsidDel="00000000" w:rsidR="00000000" w:rsidRPr="00000000">
        <w:rPr>
          <w:rtl w:val="0"/>
        </w:rPr>
        <w:t xml:space="preserve">7.3 Pre-requisites</w:t>
      </w:r>
    </w:p>
    <w:p w:rsidR="00000000" w:rsidDel="00000000" w:rsidP="00000000" w:rsidRDefault="00000000" w:rsidRPr="00000000" w14:paraId="000001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running tests:</w:t>
      </w:r>
    </w:p>
    <w:p w:rsidR="00000000" w:rsidDel="00000000" w:rsidP="00000000" w:rsidRDefault="00000000" w:rsidRPr="00000000" w14:paraId="0000019C">
      <w:pPr>
        <w:numPr>
          <w:ilvl w:val="0"/>
          <w:numId w:val="1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dependencies:</w:t>
        <w:br w:type="textWrapping"/>
        <w:t xml:space="preserve">pip install -r requirements.txt</w:t>
      </w:r>
      <w:r w:rsidDel="00000000" w:rsidR="00000000" w:rsidRPr="00000000">
        <w:rPr>
          <w:rtl w:val="0"/>
        </w:rPr>
        <w:br w:type="textWrapping"/>
        <w:t xml:space="preserve">pip install -r test_requirements.txt</w:t>
      </w:r>
    </w:p>
    <w:p w:rsidR="00000000" w:rsidDel="00000000" w:rsidP="00000000" w:rsidRDefault="00000000" w:rsidRPr="00000000" w14:paraId="0000019D">
      <w:pPr>
        <w:numPr>
          <w:ilvl w:val="0"/>
          <w:numId w:val="17"/>
        </w:numPr>
        <w:ind w:left="720" w:hanging="360"/>
      </w:pPr>
      <w:r w:rsidDel="00000000" w:rsidR="00000000" w:rsidRPr="00000000">
        <w:rPr>
          <w:rtl w:val="0"/>
        </w:rPr>
        <w:t xml:space="preserve">MongoDB running:</w:t>
        <w:br w:type="textWrapping"/>
        <w:t xml:space="preserve">MongoDB must be running on localhost: “mongodb://localhost:27017/”</w:t>
        <w:br w:type="textWrapping"/>
        <w:t xml:space="preserve">Or set MONGO_URI environment variable</w:t>
      </w:r>
    </w:p>
    <w:p w:rsidR="00000000" w:rsidDel="00000000" w:rsidP="00000000" w:rsidRDefault="00000000" w:rsidRPr="00000000" w14:paraId="0000019E">
      <w:pPr>
        <w:numPr>
          <w:ilvl w:val="0"/>
          <w:numId w:val="1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environment:</w:t>
        <w:br w:type="textWrapping"/>
      </w:r>
      <w:r w:rsidDel="00000000" w:rsidR="00000000" w:rsidRPr="00000000">
        <w:rPr>
          <w:rFonts w:ascii="Times New Roman" w:cs="Times New Roman" w:eastAsia="Times New Roman" w:hAnsi="Times New Roman"/>
          <w:rtl w:val="0"/>
        </w:rPr>
        <w:t xml:space="preserve">Python 3.</w:t>
      </w:r>
      <w:r w:rsidDel="00000000" w:rsidR="00000000" w:rsidRPr="00000000">
        <w:rPr>
          <w:rtl w:val="0"/>
        </w:rPr>
        <w:t xml:space="preserve">9</w:t>
      </w:r>
      <w:r w:rsidDel="00000000" w:rsidR="00000000" w:rsidRPr="00000000">
        <w:rPr>
          <w:rFonts w:ascii="Times New Roman" w:cs="Times New Roman" w:eastAsia="Times New Roman" w:hAnsi="Times New Roman"/>
          <w:rtl w:val="0"/>
        </w:rPr>
        <w:t xml:space="preserve">+ required</w:t>
      </w:r>
      <w:r w:rsidDel="00000000" w:rsidR="00000000" w:rsidRPr="00000000">
        <w:rPr>
          <w:rtl w:val="0"/>
        </w:rPr>
      </w:r>
    </w:p>
    <w:p w:rsidR="00000000" w:rsidDel="00000000" w:rsidP="00000000" w:rsidRDefault="00000000" w:rsidRPr="00000000" w14:paraId="0000019F">
      <w:pPr>
        <w:pStyle w:val="Heading2"/>
        <w:keepNext w:val="0"/>
        <w:keepLines w:val="0"/>
        <w:spacing w:before="280" w:lineRule="auto"/>
        <w:rPr/>
      </w:pPr>
      <w:bookmarkStart w:colFirst="0" w:colLast="0" w:name="_uz7cqmxjdg9c" w:id="43"/>
      <w:bookmarkEnd w:id="43"/>
      <w:r w:rsidDel="00000000" w:rsidR="00000000" w:rsidRPr="00000000">
        <w:rPr>
          <w:rtl w:val="0"/>
        </w:rPr>
        <w:t xml:space="preserve">7.4 Expected Output</w:t>
      </w:r>
    </w:p>
    <w:p w:rsidR="00000000" w:rsidDel="00000000" w:rsidP="00000000" w:rsidRDefault="00000000" w:rsidRPr="00000000" w14:paraId="000001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test run:</w:t>
      </w:r>
    </w:p>
    <w:p w:rsidR="00000000" w:rsidDel="00000000" w:rsidP="00000000" w:rsidRDefault="00000000" w:rsidRPr="00000000" w14:paraId="000001A1">
      <w:pPr>
        <w:spacing w:after="240" w:before="240" w:line="240" w:lineRule="auto"/>
        <w:rPr>
          <w:rFonts w:ascii="Times New Roman" w:cs="Times New Roman" w:eastAsia="Times New Roman" w:hAnsi="Times New Roman"/>
        </w:rPr>
      </w:pPr>
      <w:r w:rsidDel="00000000" w:rsidR="00000000" w:rsidRPr="00000000">
        <w:rPr/>
        <w:drawing>
          <wp:inline distB="114300" distT="114300" distL="114300" distR="114300">
            <wp:extent cx="5731200" cy="3390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pStyle w:val="Heading1"/>
        <w:keepNext w:val="0"/>
        <w:keepLines w:val="0"/>
        <w:spacing w:after="80" w:lineRule="auto"/>
        <w:rPr/>
      </w:pPr>
      <w:bookmarkStart w:colFirst="0" w:colLast="0" w:name="_15ykwvbnvetq" w:id="44"/>
      <w:bookmarkEnd w:id="44"/>
      <w:r w:rsidDel="00000000" w:rsidR="00000000" w:rsidRPr="00000000">
        <w:rPr>
          <w:rtl w:val="0"/>
        </w:rPr>
      </w:r>
    </w:p>
    <w:p w:rsidR="00000000" w:rsidDel="00000000" w:rsidP="00000000" w:rsidRDefault="00000000" w:rsidRPr="00000000" w14:paraId="000001A4">
      <w:pPr>
        <w:pStyle w:val="Heading1"/>
        <w:keepNext w:val="0"/>
        <w:keepLines w:val="0"/>
        <w:spacing w:after="80" w:lineRule="auto"/>
        <w:rPr>
          <w:rFonts w:ascii="Times New Roman" w:cs="Times New Roman" w:eastAsia="Times New Roman" w:hAnsi="Times New Roman"/>
        </w:rPr>
      </w:pPr>
      <w:bookmarkStart w:colFirst="0" w:colLast="0" w:name="_nxbmkj5z50gs" w:id="45"/>
      <w:bookmarkEnd w:id="45"/>
      <w:r w:rsidDel="00000000" w:rsidR="00000000" w:rsidRPr="00000000">
        <w:rPr>
          <w:rtl w:val="0"/>
        </w:rPr>
        <w:t xml:space="preserve">8. Results and Metrics</w:t>
      </w:r>
      <w:r w:rsidDel="00000000" w:rsidR="00000000" w:rsidRPr="00000000">
        <w:rPr>
          <w:rtl w:val="0"/>
        </w:rPr>
      </w:r>
    </w:p>
    <w:p w:rsidR="00000000" w:rsidDel="00000000" w:rsidP="00000000" w:rsidRDefault="00000000" w:rsidRPr="00000000" w14:paraId="000001A5">
      <w:pPr>
        <w:numPr>
          <w:ilvl w:val="0"/>
          <w:numId w:val="19"/>
        </w:numPr>
        <w:spacing w:after="24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Pass Rate</w:t>
      </w:r>
      <w:r w:rsidDel="00000000" w:rsidR="00000000" w:rsidRPr="00000000">
        <w:rPr>
          <w:rFonts w:ascii="Times New Roman" w:cs="Times New Roman" w:eastAsia="Times New Roman" w:hAnsi="Times New Roman"/>
          <w:rtl w:val="0"/>
        </w:rPr>
        <w:t xml:space="preserve">: 100% (</w:t>
      </w:r>
      <w:r w:rsidDel="00000000" w:rsidR="00000000" w:rsidRPr="00000000">
        <w:rPr>
          <w:rtl w:val="0"/>
        </w:rPr>
        <w:t xml:space="preserve">90</w:t>
      </w:r>
      <w:r w:rsidDel="00000000" w:rsidR="00000000" w:rsidRPr="00000000">
        <w:rPr>
          <w:rFonts w:ascii="Times New Roman" w:cs="Times New Roman" w:eastAsia="Times New Roman" w:hAnsi="Times New Roman"/>
          <w:rtl w:val="0"/>
        </w:rPr>
        <w:t xml:space="preserve"> tests passing)</w:t>
      </w:r>
    </w:p>
    <w:p w:rsidR="00000000" w:rsidDel="00000000" w:rsidP="00000000" w:rsidRDefault="00000000" w:rsidRPr="00000000" w14:paraId="000001A6">
      <w:pPr>
        <w:numPr>
          <w:ilvl w:val="0"/>
          <w:numId w:val="19"/>
        </w:numPr>
        <w:spacing w:after="240" w:before="240" w:lineRule="auto"/>
        <w:ind w:left="1440" w:hanging="360"/>
        <w:rPr>
          <w:rFonts w:ascii="Times New Roman" w:cs="Times New Roman" w:eastAsia="Times New Roman" w:hAnsi="Times New Roman"/>
          <w:u w:val="none"/>
        </w:rPr>
      </w:pPr>
      <w:r w:rsidDel="00000000" w:rsidR="00000000" w:rsidRPr="00000000">
        <w:rPr>
          <w:b w:val="1"/>
          <w:bCs w:val="1"/>
          <w:rtl w:val="0"/>
        </w:rPr>
        <w:t xml:space="preserve">Coverage: </w:t>
      </w:r>
      <w:r w:rsidDel="00000000" w:rsidR="00000000" w:rsidRPr="00000000">
        <w:rPr>
          <w:rtl w:val="0"/>
        </w:rPr>
        <w:t xml:space="preserve">93%</w:t>
      </w:r>
      <w:r w:rsidDel="00000000" w:rsidR="00000000" w:rsidRPr="00000000">
        <w:rPr>
          <w:rtl w:val="0"/>
        </w:rPr>
      </w:r>
    </w:p>
    <w:p w:rsidR="00000000" w:rsidDel="00000000" w:rsidP="00000000" w:rsidRDefault="00000000" w:rsidRPr="00000000" w14:paraId="000001A7">
      <w:pPr>
        <w:pStyle w:val="Heading1"/>
        <w:keepNext w:val="0"/>
        <w:keepLines w:val="0"/>
        <w:spacing w:after="80" w:lineRule="auto"/>
        <w:rPr/>
      </w:pPr>
      <w:bookmarkStart w:colFirst="0" w:colLast="0" w:name="_r76p8mjm0xhh" w:id="46"/>
      <w:bookmarkEnd w:id="46"/>
      <w:r w:rsidDel="00000000" w:rsidR="00000000" w:rsidRPr="00000000">
        <w:rPr>
          <w:rtl w:val="0"/>
        </w:rPr>
        <w:t xml:space="preserve">Conclusion</w:t>
      </w:r>
    </w:p>
    <w:p w:rsidR="00000000" w:rsidDel="00000000" w:rsidP="00000000" w:rsidRDefault="00000000" w:rsidRPr="00000000" w14:paraId="000001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testing strategy provides comprehensive coverage of the CLI Kanban system’s functional and non-functional requirements. With </w:t>
      </w:r>
      <w:r w:rsidDel="00000000" w:rsidR="00000000" w:rsidRPr="00000000">
        <w:rPr>
          <w:rtl w:val="0"/>
        </w:rPr>
        <w:t xml:space="preserve">90</w:t>
      </w:r>
      <w:r w:rsidDel="00000000" w:rsidR="00000000" w:rsidRPr="00000000">
        <w:rPr>
          <w:rFonts w:ascii="Times New Roman" w:cs="Times New Roman" w:eastAsia="Times New Roman" w:hAnsi="Times New Roman"/>
          <w:rtl w:val="0"/>
        </w:rPr>
        <w:t xml:space="preserve"> automated tests achieving 94% code coverage, the system is well-validated for correctness, security, and performance.</w:t>
      </w:r>
    </w:p>
    <w:p w:rsidR="00000000" w:rsidDel="00000000" w:rsidP="00000000" w:rsidRDefault="00000000" w:rsidRPr="00000000" w14:paraId="000001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unit tests, integration tests, and performance benchmarks ensures the system behaves correctly under normal conditions, edge cases, and load scenarios. Regular test execution during development prevents regressions and maintains code quality.</w:t>
      </w:r>
    </w:p>
    <w:p w:rsidR="00000000" w:rsidDel="00000000" w:rsidP="00000000" w:rsidRDefault="00000000" w:rsidRPr="00000000" w14:paraId="000001AA">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spacing w:after="240" w:before="240" w:lineRule="auto"/>
        <w:rPr/>
      </w:pPr>
      <w:bookmarkStart w:colFirst="0" w:colLast="0" w:name="_mvyerxyd5vzq" w:id="47"/>
      <w:bookmarkEnd w:id="47"/>
      <w:r w:rsidDel="00000000" w:rsidR="00000000" w:rsidRPr="00000000">
        <w:rPr>
          <w:rtl w:val="0"/>
        </w:rPr>
        <w:t xml:space="preserve">Reflection of using AI tools</w:t>
      </w:r>
    </w:p>
    <w:p w:rsidR="00000000" w:rsidDel="00000000" w:rsidP="00000000" w:rsidRDefault="00000000" w:rsidRPr="00000000" w14:paraId="000001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document, </w:t>
      </w:r>
    </w:p>
    <w:p w:rsidR="00000000" w:rsidDel="00000000" w:rsidP="00000000" w:rsidRDefault="00000000" w:rsidRPr="00000000" w14:paraId="000001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acknowledge the use of ChatGPT (https://chat.openai.com/) and Grok (https://grok.com/) to</w:t>
      </w:r>
    </w:p>
    <w:p w:rsidR="00000000" w:rsidDel="00000000" w:rsidP="00000000" w:rsidRDefault="00000000" w:rsidRPr="00000000" w14:paraId="000001AE">
      <w:pPr>
        <w:numPr>
          <w:ilvl w:val="0"/>
          <w:numId w:val="12"/>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Plan this document</w:t>
      </w:r>
    </w:p>
    <w:p w:rsidR="00000000" w:rsidDel="00000000" w:rsidP="00000000" w:rsidRDefault="00000000" w:rsidRPr="00000000" w14:paraId="000001AF">
      <w:pPr>
        <w:numPr>
          <w:ilvl w:val="0"/>
          <w:numId w:val="12"/>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Correct grammar </w:t>
      </w:r>
    </w:p>
    <w:p w:rsidR="00000000" w:rsidDel="00000000" w:rsidP="00000000" w:rsidRDefault="00000000" w:rsidRPr="00000000" w14:paraId="000001B0">
      <w:pPr>
        <w:numPr>
          <w:ilvl w:val="0"/>
          <w:numId w:val="12"/>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Improve sentence structure</w:t>
      </w:r>
    </w:p>
    <w:p w:rsidR="00000000" w:rsidDel="00000000" w:rsidP="00000000" w:rsidRDefault="00000000" w:rsidRPr="00000000" w14:paraId="000001B1">
      <w:pPr>
        <w:numPr>
          <w:ilvl w:val="0"/>
          <w:numId w:val="12"/>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that our ideas are expressed more clearly and cohesively</w:t>
      </w:r>
    </w:p>
    <w:p w:rsidR="00000000" w:rsidDel="00000000" w:rsidP="00000000" w:rsidRDefault="00000000" w:rsidRPr="00000000" w14:paraId="000001B2">
      <w:pPr>
        <w:numPr>
          <w:ilvl w:val="0"/>
          <w:numId w:val="12"/>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Accelerate coding &amp; format coding style</w:t>
      </w:r>
    </w:p>
    <w:p w:rsidR="00000000" w:rsidDel="00000000" w:rsidP="00000000" w:rsidRDefault="00000000" w:rsidRPr="00000000" w14:paraId="000001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contents are reviewed to ensure the originality.</w:t>
      </w:r>
    </w:p>
    <w:p w:rsidR="00000000" w:rsidDel="00000000" w:rsidP="00000000" w:rsidRDefault="00000000" w:rsidRPr="00000000" w14:paraId="000001B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28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40" w:before="240" w:lineRule="auto"/>
    </w:pPr>
    <w:rPr>
      <w:rFonts w:ascii="Times New Roman" w:cs="Times New Roman" w:eastAsia="Times New Roman" w:hAnsi="Times New Roman"/>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onftest.py"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