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06E" w:rsidRDefault="0069006E" w:rsidP="0069006E">
      <w:pPr>
        <w:pStyle w:val="BasicParagraph"/>
        <w:jc w:val="center"/>
        <w:rPr>
          <w:rFonts w:ascii="Times New Roman" w:hAnsi="Times New Roman" w:cs="Times New Roman"/>
          <w:b/>
          <w:bCs/>
          <w:sz w:val="32"/>
          <w:szCs w:val="32"/>
        </w:rPr>
      </w:pPr>
      <w:r>
        <w:rPr>
          <w:rFonts w:ascii="Times New Roman" w:hAnsi="Times New Roman" w:cs="Times New Roman"/>
          <w:b/>
          <w:bCs/>
          <w:sz w:val="32"/>
          <w:szCs w:val="32"/>
        </w:rPr>
        <w:t xml:space="preserve">3.1 </w:t>
      </w:r>
      <w:r w:rsidRPr="0069006E">
        <w:rPr>
          <w:rFonts w:ascii="Times New Roman" w:hAnsi="Times New Roman" w:cs="Times New Roman"/>
          <w:b/>
          <w:bCs/>
          <w:sz w:val="32"/>
          <w:szCs w:val="32"/>
        </w:rPr>
        <w:t>FUNDAMENTALS OF D.I.</w:t>
      </w:r>
    </w:p>
    <w:p w:rsidR="0069006E" w:rsidRPr="0069006E" w:rsidRDefault="0069006E" w:rsidP="0069006E">
      <w:pPr>
        <w:pStyle w:val="BasicParagraph"/>
        <w:jc w:val="center"/>
        <w:rPr>
          <w:rFonts w:ascii="Times New Roman" w:hAnsi="Times New Roman" w:cs="Times New Roman"/>
          <w:b/>
          <w:bCs/>
          <w:sz w:val="20"/>
          <w:szCs w:val="20"/>
        </w:rPr>
      </w:pPr>
    </w:p>
    <w:p w:rsidR="0069006E" w:rsidRPr="0069006E" w:rsidRDefault="0069006E" w:rsidP="0069006E">
      <w:pPr>
        <w:pStyle w:val="Question"/>
        <w:tabs>
          <w:tab w:val="left" w:pos="240"/>
          <w:tab w:val="left" w:pos="360"/>
          <w:tab w:val="left" w:pos="620"/>
          <w:tab w:val="left" w:pos="840"/>
          <w:tab w:val="left" w:pos="1700"/>
          <w:tab w:val="left" w:pos="1900"/>
          <w:tab w:val="left" w:pos="2800"/>
          <w:tab w:val="left" w:pos="3000"/>
          <w:tab w:val="left" w:pos="3940"/>
        </w:tabs>
        <w:ind w:left="0" w:firstLine="0"/>
        <w:jc w:val="center"/>
        <w:rPr>
          <w:sz w:val="24"/>
          <w:szCs w:val="24"/>
        </w:rPr>
      </w:pPr>
      <w:r w:rsidRPr="0069006E">
        <w:rPr>
          <w:sz w:val="24"/>
          <w:szCs w:val="24"/>
        </w:rPr>
        <w:t>Introduction to the Topic</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jc w:val="center"/>
        <w:rPr>
          <w:rFonts w:ascii="Times New Roman" w:hAnsi="Times New Roman" w:cs="Times New Roman"/>
          <w:b/>
          <w:bCs/>
          <w:sz w:val="20"/>
          <w:szCs w:val="20"/>
          <w:u w:val="thick"/>
        </w:rPr>
      </w:pPr>
    </w:p>
    <w:p w:rsidR="008A0672" w:rsidRDefault="008A0672" w:rsidP="008A0672">
      <w:pPr>
        <w:pStyle w:val="Question"/>
        <w:tabs>
          <w:tab w:val="left" w:pos="240"/>
          <w:tab w:val="left" w:pos="360"/>
          <w:tab w:val="left" w:pos="620"/>
          <w:tab w:val="left" w:pos="840"/>
          <w:tab w:val="left" w:pos="1700"/>
          <w:tab w:val="left" w:pos="1900"/>
          <w:tab w:val="left" w:pos="2800"/>
          <w:tab w:val="left" w:pos="3000"/>
          <w:tab w:val="left" w:pos="3940"/>
        </w:tabs>
        <w:ind w:left="0" w:firstLine="0"/>
        <w:jc w:val="left"/>
        <w:rPr>
          <w:b w:val="0"/>
          <w:bCs w:val="0"/>
        </w:rPr>
      </w:pPr>
      <w:r>
        <w:rPr>
          <w:b w:val="0"/>
          <w:bCs w:val="0"/>
        </w:rPr>
        <w:t xml:space="preserve">Data Interpretation means reading and understanding the given data forms and finding the answers based on the given data. The section of Data interpretation doesn’t required knowledge of very high level mathematics but the basic knowledge of numbers and its operations is an added advantage while dealing with the questions of this section. This section tests the ability of a candidate to comprehend, analyze and synthesize the data given and then use some calculations and logic to find the final answer. </w:t>
      </w:r>
    </w:p>
    <w:p w:rsidR="008A0672" w:rsidRDefault="008A0672" w:rsidP="008A0672">
      <w:pPr>
        <w:pStyle w:val="Question"/>
        <w:tabs>
          <w:tab w:val="left" w:pos="240"/>
          <w:tab w:val="left" w:pos="360"/>
          <w:tab w:val="left" w:pos="620"/>
          <w:tab w:val="left" w:pos="840"/>
          <w:tab w:val="left" w:pos="1700"/>
          <w:tab w:val="left" w:pos="1900"/>
          <w:tab w:val="left" w:pos="2800"/>
          <w:tab w:val="left" w:pos="3000"/>
          <w:tab w:val="left" w:pos="3940"/>
        </w:tabs>
        <w:ind w:left="0" w:firstLine="0"/>
        <w:jc w:val="left"/>
        <w:rPr>
          <w:b w:val="0"/>
          <w:bCs w:val="0"/>
        </w:rPr>
      </w:pPr>
      <w:r>
        <w:rPr>
          <w:b w:val="0"/>
          <w:bCs w:val="0"/>
        </w:rPr>
        <w:t xml:space="preserve">To perform well in this section a candidate should be well versed with some basic data representation forms like tables, line charts, bar charts (histograms), pie charts etc. The </w:t>
      </w:r>
      <w:proofErr w:type="gramStart"/>
      <w:r>
        <w:rPr>
          <w:b w:val="0"/>
          <w:bCs w:val="0"/>
        </w:rPr>
        <w:t>questions of data interpretation contains</w:t>
      </w:r>
      <w:proofErr w:type="gramEnd"/>
      <w:r>
        <w:rPr>
          <w:b w:val="0"/>
          <w:bCs w:val="0"/>
        </w:rPr>
        <w:t xml:space="preserve"> one or more data forms. Apart from understanding the data representation forms a candidate should also be aware about some basic concepts of quantitative aptitude like percentages, profit and loss, ratio &amp; proportions, averages etc. to calculate faster and score high in this section. </w:t>
      </w:r>
    </w:p>
    <w:p w:rsidR="008A0672" w:rsidRDefault="008A0672" w:rsidP="008A0672">
      <w:pPr>
        <w:pStyle w:val="Question"/>
        <w:tabs>
          <w:tab w:val="left" w:pos="240"/>
          <w:tab w:val="left" w:pos="360"/>
          <w:tab w:val="left" w:pos="620"/>
          <w:tab w:val="left" w:pos="840"/>
          <w:tab w:val="left" w:pos="1700"/>
          <w:tab w:val="left" w:pos="1900"/>
          <w:tab w:val="left" w:pos="2800"/>
          <w:tab w:val="left" w:pos="3000"/>
          <w:tab w:val="left" w:pos="3940"/>
        </w:tabs>
        <w:ind w:left="0" w:firstLine="0"/>
        <w:jc w:val="left"/>
      </w:pPr>
    </w:p>
    <w:p w:rsidR="008A0672" w:rsidRDefault="008A0672" w:rsidP="008A0672">
      <w:pPr>
        <w:pStyle w:val="Question"/>
        <w:tabs>
          <w:tab w:val="left" w:pos="240"/>
          <w:tab w:val="left" w:pos="360"/>
          <w:tab w:val="left" w:pos="620"/>
          <w:tab w:val="left" w:pos="840"/>
          <w:tab w:val="left" w:pos="1700"/>
          <w:tab w:val="left" w:pos="1900"/>
          <w:tab w:val="left" w:pos="2800"/>
          <w:tab w:val="left" w:pos="3000"/>
          <w:tab w:val="left" w:pos="3940"/>
        </w:tabs>
        <w:ind w:left="0" w:firstLine="0"/>
        <w:jc w:val="left"/>
      </w:pPr>
    </w:p>
    <w:p w:rsidR="0069006E" w:rsidRPr="0069006E" w:rsidRDefault="0069006E" w:rsidP="0069006E">
      <w:pPr>
        <w:pStyle w:val="Question"/>
        <w:tabs>
          <w:tab w:val="left" w:pos="240"/>
          <w:tab w:val="left" w:pos="360"/>
          <w:tab w:val="left" w:pos="620"/>
          <w:tab w:val="left" w:pos="840"/>
          <w:tab w:val="left" w:pos="1700"/>
          <w:tab w:val="left" w:pos="1900"/>
          <w:tab w:val="left" w:pos="2800"/>
          <w:tab w:val="left" w:pos="3000"/>
          <w:tab w:val="left" w:pos="3940"/>
        </w:tabs>
        <w:ind w:left="0" w:firstLine="0"/>
        <w:jc w:val="center"/>
        <w:rPr>
          <w:sz w:val="24"/>
          <w:szCs w:val="24"/>
        </w:rPr>
      </w:pPr>
      <w:r w:rsidRPr="0069006E">
        <w:rPr>
          <w:sz w:val="24"/>
          <w:szCs w:val="24"/>
        </w:rPr>
        <w:t>Relevance in CAT</w:t>
      </w:r>
    </w:p>
    <w:p w:rsidR="008A0672" w:rsidRDefault="008A0672" w:rsidP="008A0672">
      <w:pPr>
        <w:pStyle w:val="Question"/>
        <w:tabs>
          <w:tab w:val="left" w:pos="240"/>
          <w:tab w:val="left" w:pos="360"/>
          <w:tab w:val="left" w:pos="620"/>
          <w:tab w:val="left" w:pos="840"/>
          <w:tab w:val="left" w:pos="1700"/>
          <w:tab w:val="left" w:pos="1900"/>
          <w:tab w:val="left" w:pos="2800"/>
          <w:tab w:val="left" w:pos="3000"/>
          <w:tab w:val="left" w:pos="3940"/>
        </w:tabs>
        <w:ind w:left="0" w:firstLine="0"/>
        <w:jc w:val="center"/>
      </w:pPr>
    </w:p>
    <w:p w:rsidR="008A0672" w:rsidRDefault="008A0672" w:rsidP="008A0672">
      <w:pPr>
        <w:pStyle w:val="Question"/>
        <w:tabs>
          <w:tab w:val="left" w:pos="240"/>
          <w:tab w:val="left" w:pos="360"/>
          <w:tab w:val="left" w:pos="620"/>
          <w:tab w:val="left" w:pos="840"/>
          <w:tab w:val="left" w:pos="1700"/>
          <w:tab w:val="left" w:pos="1900"/>
          <w:tab w:val="left" w:pos="2800"/>
          <w:tab w:val="left" w:pos="3000"/>
          <w:tab w:val="left" w:pos="3940"/>
        </w:tabs>
        <w:ind w:left="0" w:firstLine="0"/>
        <w:jc w:val="left"/>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The topic of Data Interpretation is an integral part of CAT examination. Since the beginning the questions have regularly featured in the CAT examination. The questions have been calculation intensive in the beginning and slowly moved towards using logic or coupling logic with calculations. Data Interpretation used to be separate section in the late 90’s and then went to become a section of Logical </w:t>
      </w:r>
      <w:proofErr w:type="spellStart"/>
      <w:r>
        <w:rPr>
          <w:rFonts w:ascii="Times New Roman" w:hAnsi="Times New Roman" w:cs="Times New Roman"/>
          <w:sz w:val="20"/>
          <w:szCs w:val="20"/>
        </w:rPr>
        <w:t>Reasong</w:t>
      </w:r>
      <w:proofErr w:type="spellEnd"/>
      <w:r>
        <w:rPr>
          <w:rFonts w:ascii="Times New Roman" w:hAnsi="Times New Roman" w:cs="Times New Roman"/>
          <w:sz w:val="20"/>
          <w:szCs w:val="20"/>
        </w:rPr>
        <w:t xml:space="preserve"> and Data Interpretation in the early 2000. Prior to 2015 the DI was part of Quantitative section. In the new pattern the DI is again a </w:t>
      </w:r>
      <w:proofErr w:type="spellStart"/>
      <w:r>
        <w:rPr>
          <w:rFonts w:ascii="Times New Roman" w:hAnsi="Times New Roman" w:cs="Times New Roman"/>
          <w:sz w:val="20"/>
          <w:szCs w:val="20"/>
        </w:rPr>
        <w:t>seperate</w:t>
      </w:r>
      <w:proofErr w:type="spellEnd"/>
      <w:r>
        <w:rPr>
          <w:rFonts w:ascii="Times New Roman" w:hAnsi="Times New Roman" w:cs="Times New Roman"/>
          <w:sz w:val="20"/>
          <w:szCs w:val="20"/>
        </w:rPr>
        <w:t xml:space="preserve"> section.</w:t>
      </w:r>
    </w:p>
    <w:p w:rsidR="008A0672" w:rsidRPr="0069006E" w:rsidRDefault="0069006E" w:rsidP="0069006E">
      <w:pPr>
        <w:pStyle w:val="Question"/>
        <w:tabs>
          <w:tab w:val="left" w:pos="240"/>
          <w:tab w:val="left" w:pos="360"/>
          <w:tab w:val="left" w:pos="620"/>
          <w:tab w:val="left" w:pos="840"/>
          <w:tab w:val="left" w:pos="1700"/>
          <w:tab w:val="left" w:pos="1900"/>
          <w:tab w:val="left" w:pos="2800"/>
          <w:tab w:val="left" w:pos="3000"/>
          <w:tab w:val="left" w:pos="3940"/>
        </w:tabs>
        <w:ind w:left="0" w:firstLine="0"/>
        <w:jc w:val="center"/>
        <w:rPr>
          <w:sz w:val="24"/>
          <w:szCs w:val="24"/>
        </w:rPr>
      </w:pPr>
      <w:r w:rsidRPr="0069006E">
        <w:rPr>
          <w:sz w:val="24"/>
          <w:szCs w:val="24"/>
        </w:rPr>
        <w:t>Basic Fundamentals</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jc w:val="center"/>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rPr>
      </w:pPr>
      <w:r>
        <w:rPr>
          <w:rFonts w:ascii="Times New Roman" w:hAnsi="Times New Roman" w:cs="Times New Roman"/>
          <w:caps/>
          <w:sz w:val="20"/>
          <w:szCs w:val="20"/>
        </w:rPr>
        <w:t>■</w:t>
      </w:r>
      <w:r>
        <w:rPr>
          <w:rFonts w:ascii="Times New Roman" w:hAnsi="Times New Roman" w:cs="Times New Roman"/>
          <w:b/>
          <w:bCs/>
          <w:caps/>
          <w:sz w:val="20"/>
          <w:szCs w:val="20"/>
        </w:rPr>
        <w:tab/>
      </w:r>
      <w:r>
        <w:rPr>
          <w:rFonts w:ascii="Times New Roman" w:hAnsi="Times New Roman" w:cs="Times New Roman"/>
          <w:b/>
          <w:bCs/>
          <w:caps/>
          <w:sz w:val="20"/>
          <w:szCs w:val="20"/>
        </w:rPr>
        <w:tab/>
        <w:t>Percentage</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69006E">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The term percent means div</w:t>
      </w:r>
      <w:r w:rsidR="0069006E">
        <w:rPr>
          <w:rFonts w:ascii="Times New Roman" w:hAnsi="Times New Roman" w:cs="Times New Roman"/>
          <w:sz w:val="20"/>
          <w:szCs w:val="20"/>
        </w:rPr>
        <w:t xml:space="preserve">ision by hundred. A fraction </w:t>
      </w:r>
      <w:r>
        <w:rPr>
          <w:rFonts w:ascii="Times New Roman" w:hAnsi="Times New Roman" w:cs="Times New Roman"/>
          <w:sz w:val="20"/>
          <w:szCs w:val="20"/>
        </w:rPr>
        <w:t>whose denominator is 100 is called a percentage. It</w:t>
      </w:r>
      <w:r w:rsidR="0069006E">
        <w:rPr>
          <w:rFonts w:ascii="Times New Roman" w:hAnsi="Times New Roman" w:cs="Times New Roman"/>
          <w:sz w:val="20"/>
          <w:szCs w:val="20"/>
        </w:rPr>
        <w:t xml:space="preserve"> is </w:t>
      </w:r>
      <w:r w:rsidR="0069006E">
        <w:rPr>
          <w:rFonts w:ascii="Times New Roman" w:hAnsi="Times New Roman" w:cs="Times New Roman"/>
          <w:sz w:val="20"/>
          <w:szCs w:val="20"/>
        </w:rPr>
        <w:tab/>
      </w:r>
      <w:r w:rsidR="0069006E">
        <w:rPr>
          <w:rFonts w:ascii="Times New Roman" w:hAnsi="Times New Roman" w:cs="Times New Roman"/>
          <w:sz w:val="20"/>
          <w:szCs w:val="20"/>
        </w:rPr>
        <w:tab/>
      </w:r>
      <w:r w:rsidR="0069006E">
        <w:rPr>
          <w:rFonts w:ascii="Times New Roman" w:hAnsi="Times New Roman" w:cs="Times New Roman"/>
          <w:sz w:val="20"/>
          <w:szCs w:val="20"/>
        </w:rPr>
        <w:tab/>
        <w:t xml:space="preserve">denoted by the symbol %. </w:t>
      </w:r>
      <w:r w:rsidR="0069006E">
        <w:rPr>
          <w:rFonts w:ascii="Times New Roman" w:hAnsi="Times New Roman" w:cs="Times New Roman"/>
          <w:sz w:val="20"/>
          <w:szCs w:val="20"/>
        </w:rPr>
        <w:object w:dxaOrig="104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5pt;height:28.8pt" o:ole="">
            <v:imagedata r:id="rId7" o:title=""/>
          </v:shape>
          <o:OLEObject Type="Embed" ProgID="Equation.DSMT4" ShapeID="_x0000_i1025" DrawAspect="Content" ObjectID="_1749634417" r:id="rId8"/>
        </w:object>
      </w:r>
      <w:r>
        <w:rPr>
          <w:rFonts w:ascii="Times New Roman" w:hAnsi="Times New Roman" w:cs="Times New Roman"/>
          <w:sz w:val="20"/>
          <w:szCs w:val="20"/>
        </w:rPr>
        <w:t xml:space="preserve"> </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Percentage is a very useful tool for comparison in this</w:t>
      </w:r>
      <w:r w:rsidR="0069006E">
        <w:rPr>
          <w:rFonts w:ascii="Times New Roman" w:hAnsi="Times New Roman" w:cs="Times New Roman"/>
          <w:sz w:val="20"/>
          <w:szCs w:val="20"/>
        </w:rPr>
        <w:t xml:space="preserve"> </w:t>
      </w:r>
      <w:r>
        <w:rPr>
          <w:rFonts w:ascii="Times New Roman" w:hAnsi="Times New Roman" w:cs="Times New Roman"/>
          <w:sz w:val="20"/>
          <w:szCs w:val="20"/>
        </w:rPr>
        <w:t xml:space="preserve">topic. Let us say Raman has hit the target 138 times out of 215 shots he fired while </w:t>
      </w:r>
      <w:proofErr w:type="spellStart"/>
      <w:r>
        <w:rPr>
          <w:rFonts w:ascii="Times New Roman" w:hAnsi="Times New Roman" w:cs="Times New Roman"/>
          <w:sz w:val="20"/>
          <w:szCs w:val="20"/>
        </w:rPr>
        <w:t>Mansher</w:t>
      </w:r>
      <w:proofErr w:type="spellEnd"/>
      <w:r>
        <w:rPr>
          <w:rFonts w:ascii="Times New Roman" w:hAnsi="Times New Roman" w:cs="Times New Roman"/>
          <w:sz w:val="20"/>
          <w:szCs w:val="20"/>
        </w:rPr>
        <w:t xml:space="preserve"> </w:t>
      </w:r>
      <w:r>
        <w:rPr>
          <w:rFonts w:ascii="Times New Roman" w:hAnsi="Times New Roman" w:cs="Times New Roman"/>
          <w:sz w:val="20"/>
          <w:szCs w:val="20"/>
        </w:rPr>
        <w:tab/>
        <w:t xml:space="preserve">hit the target 87 times out of 149 shots he fired. This can be compared better by using percentages. </w:t>
      </w:r>
    </w:p>
    <w:p w:rsidR="008A0672" w:rsidRPr="0069006E"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Hit rate of Raman = </w:t>
      </w:r>
      <w:r w:rsidR="0069006E">
        <w:rPr>
          <w:rFonts w:ascii="Times New Roman" w:hAnsi="Times New Roman" w:cs="Times New Roman"/>
          <w:sz w:val="20"/>
          <w:szCs w:val="20"/>
        </w:rPr>
        <w:object w:dxaOrig="1040" w:dyaOrig="580">
          <v:shape id="_x0000_i1026" type="#_x0000_t75" style="width:51.95pt;height:28.8pt" o:ole="">
            <v:imagedata r:id="rId7" o:title=""/>
          </v:shape>
          <o:OLEObject Type="Embed" ProgID="Equation.DSMT4" ShapeID="_x0000_i1026" DrawAspect="Content" ObjectID="_1749634418" r:id="rId9"/>
        </w:objec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Hit rate of </w:t>
      </w:r>
      <w:proofErr w:type="spellStart"/>
      <w:r>
        <w:rPr>
          <w:rFonts w:ascii="Times New Roman" w:hAnsi="Times New Roman" w:cs="Times New Roman"/>
          <w:sz w:val="20"/>
          <w:szCs w:val="20"/>
        </w:rPr>
        <w:t>Mansher</w:t>
      </w:r>
      <w:proofErr w:type="spellEnd"/>
      <w:r>
        <w:rPr>
          <w:rFonts w:ascii="Times New Roman" w:hAnsi="Times New Roman" w:cs="Times New Roman"/>
          <w:sz w:val="20"/>
          <w:szCs w:val="20"/>
        </w:rPr>
        <w:t xml:space="preserve"> = </w:t>
      </w:r>
      <w:r w:rsidR="0069006E">
        <w:rPr>
          <w:rFonts w:ascii="Times New Roman" w:hAnsi="Times New Roman" w:cs="Times New Roman"/>
          <w:sz w:val="20"/>
          <w:szCs w:val="20"/>
        </w:rPr>
        <w:object w:dxaOrig="1960" w:dyaOrig="580">
          <v:shape id="_x0000_i1027" type="#_x0000_t75" style="width:98.3pt;height:28.8pt" o:ole="">
            <v:imagedata r:id="rId10" o:title=""/>
          </v:shape>
          <o:OLEObject Type="Embed" ProgID="Equation.DSMT4" ShapeID="_x0000_i1027" DrawAspect="Content" ObjectID="_1749634419" r:id="rId11"/>
        </w:objec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bookmarkStart w:id="0" w:name="_GoBack"/>
      <w:bookmarkEnd w:id="0"/>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This shows that Raman has a better hit percentage as</w:t>
      </w:r>
      <w:r w:rsidR="0063713E">
        <w:rPr>
          <w:rFonts w:ascii="Times New Roman" w:hAnsi="Times New Roman" w:cs="Times New Roman"/>
          <w:sz w:val="20"/>
          <w:szCs w:val="20"/>
        </w:rPr>
        <w:t xml:space="preserve"> </w:t>
      </w:r>
      <w:proofErr w:type="spellStart"/>
      <w:r>
        <w:rPr>
          <w:rFonts w:ascii="Times New Roman" w:hAnsi="Times New Roman" w:cs="Times New Roman"/>
          <w:sz w:val="20"/>
          <w:szCs w:val="20"/>
        </w:rPr>
        <w:t>comared</w:t>
      </w:r>
      <w:proofErr w:type="spellEnd"/>
      <w:r>
        <w:rPr>
          <w:rFonts w:ascii="Times New Roman" w:hAnsi="Times New Roman" w:cs="Times New Roman"/>
          <w:sz w:val="20"/>
          <w:szCs w:val="20"/>
        </w:rPr>
        <w:t xml:space="preserve"> to </w:t>
      </w:r>
      <w:proofErr w:type="spellStart"/>
      <w:r>
        <w:rPr>
          <w:rFonts w:ascii="Times New Roman" w:hAnsi="Times New Roman" w:cs="Times New Roman"/>
          <w:sz w:val="20"/>
          <w:szCs w:val="20"/>
        </w:rPr>
        <w:t>Mansher</w:t>
      </w:r>
      <w:proofErr w:type="spellEnd"/>
      <w:r>
        <w:rPr>
          <w:rFonts w:ascii="Times New Roman" w:hAnsi="Times New Roman" w:cs="Times New Roman"/>
          <w:sz w:val="20"/>
          <w:szCs w:val="20"/>
        </w:rPr>
        <w:t xml:space="preserve">. </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Let us now see some fractions and their percentage equivalents. Remembering these can help reduce the time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of calculation while finding the answer.</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tbl>
      <w:tblPr>
        <w:tblW w:w="0" w:type="auto"/>
        <w:tblInd w:w="80" w:type="dxa"/>
        <w:tblLayout w:type="fixed"/>
        <w:tblCellMar>
          <w:left w:w="0" w:type="dxa"/>
          <w:right w:w="0" w:type="dxa"/>
        </w:tblCellMar>
        <w:tblLook w:val="0000" w:firstRow="0" w:lastRow="0" w:firstColumn="0" w:lastColumn="0" w:noHBand="0" w:noVBand="0"/>
      </w:tblPr>
      <w:tblGrid>
        <w:gridCol w:w="948"/>
        <w:gridCol w:w="925"/>
        <w:gridCol w:w="947"/>
        <w:gridCol w:w="966"/>
        <w:gridCol w:w="966"/>
      </w:tblGrid>
      <w:tr w:rsidR="008A0672">
        <w:tblPrEx>
          <w:tblCellMar>
            <w:top w:w="0" w:type="dxa"/>
            <w:left w:w="0" w:type="dxa"/>
            <w:bottom w:w="0" w:type="dxa"/>
            <w:right w:w="0" w:type="dxa"/>
          </w:tblCellMar>
        </w:tblPrEx>
        <w:trPr>
          <w:trHeight w:val="60"/>
        </w:trPr>
        <w:tc>
          <w:tcPr>
            <w:tcW w:w="4752" w:type="dxa"/>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b/>
                <w:bCs/>
                <w:sz w:val="20"/>
                <w:szCs w:val="20"/>
              </w:rPr>
              <w:t xml:space="preserve">Percentage Equivalent of </w:t>
            </w:r>
            <w:proofErr w:type="spellStart"/>
            <w:r>
              <w:rPr>
                <w:rFonts w:ascii="Times New Roman" w:hAnsi="Times New Roman" w:cs="Times New Roman"/>
                <w:b/>
                <w:bCs/>
                <w:sz w:val="20"/>
                <w:szCs w:val="20"/>
              </w:rPr>
              <w:t>Imporatant</w:t>
            </w:r>
            <w:proofErr w:type="spellEnd"/>
            <w:r>
              <w:rPr>
                <w:rFonts w:ascii="Times New Roman" w:hAnsi="Times New Roman" w:cs="Times New Roman"/>
                <w:b/>
                <w:bCs/>
                <w:sz w:val="20"/>
                <w:szCs w:val="20"/>
              </w:rPr>
              <w:t xml:space="preserve"> Fractions</w:t>
            </w:r>
          </w:p>
        </w:tc>
      </w:tr>
      <w:tr w:rsidR="008A0672">
        <w:tblPrEx>
          <w:tblCellMar>
            <w:top w:w="0" w:type="dxa"/>
            <w:left w:w="0" w:type="dxa"/>
            <w:bottom w:w="0" w:type="dxa"/>
            <w:right w:w="0" w:type="dxa"/>
          </w:tblCellMar>
        </w:tblPrEx>
        <w:trPr>
          <w:trHeight w:val="60"/>
        </w:trPr>
        <w:tc>
          <w:tcPr>
            <w:tcW w:w="9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69006E">
            <w:pPr>
              <w:pStyle w:val="BasicParagraph"/>
              <w:jc w:val="center"/>
            </w:pPr>
            <w:r>
              <w:object w:dxaOrig="760" w:dyaOrig="520">
                <v:shape id="_x0000_i1028" type="#_x0000_t75" style="width:38.2pt;height:26.3pt" o:ole="">
                  <v:imagedata r:id="rId12" o:title=""/>
                </v:shape>
                <o:OLEObject Type="Embed" ProgID="Equation.DSMT4" ShapeID="_x0000_i1028" DrawAspect="Content" ObjectID="_1749634420" r:id="rId13"/>
              </w:object>
            </w:r>
          </w:p>
        </w:tc>
        <w:tc>
          <w:tcPr>
            <w:tcW w:w="9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69006E">
            <w:pPr>
              <w:pStyle w:val="BasicParagraph"/>
              <w:jc w:val="center"/>
            </w:pPr>
            <w:r>
              <w:object w:dxaOrig="720" w:dyaOrig="520">
                <v:shape id="_x0000_i1029" type="#_x0000_t75" style="width:36.3pt;height:26.3pt" o:ole="">
                  <v:imagedata r:id="rId14" o:title=""/>
                </v:shape>
                <o:OLEObject Type="Embed" ProgID="Equation.DSMT4" ShapeID="_x0000_i1029" DrawAspect="Content" ObjectID="_1749634421" r:id="rId15"/>
              </w:object>
            </w:r>
            <w:r>
              <w:t xml:space="preserve"> </w:t>
            </w:r>
          </w:p>
        </w:tc>
        <w:tc>
          <w:tcPr>
            <w:tcW w:w="9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69006E">
            <w:pPr>
              <w:pStyle w:val="BasicParagraph"/>
              <w:jc w:val="center"/>
            </w:pPr>
            <w:r>
              <w:object w:dxaOrig="920" w:dyaOrig="520">
                <v:shape id="_x0000_i1030" type="#_x0000_t75" style="width:45.7pt;height:26.3pt" o:ole="">
                  <v:imagedata r:id="rId16" o:title=""/>
                </v:shape>
                <o:OLEObject Type="Embed" ProgID="Equation.DSMT4" ShapeID="_x0000_i1030" DrawAspect="Content" ObjectID="_1749634422" r:id="rId17"/>
              </w:object>
            </w:r>
          </w:p>
        </w:tc>
        <w:tc>
          <w:tcPr>
            <w:tcW w:w="96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69006E">
            <w:pPr>
              <w:pStyle w:val="BasicParagraph"/>
              <w:jc w:val="center"/>
            </w:pPr>
            <w:r>
              <w:object w:dxaOrig="720" w:dyaOrig="520">
                <v:shape id="_x0000_i1031" type="#_x0000_t75" style="width:36.3pt;height:26.3pt" o:ole="">
                  <v:imagedata r:id="rId18" o:title=""/>
                </v:shape>
                <o:OLEObject Type="Embed" ProgID="Equation.DSMT4" ShapeID="_x0000_i1031" DrawAspect="Content" ObjectID="_1749634423" r:id="rId19"/>
              </w:object>
            </w:r>
          </w:p>
        </w:tc>
        <w:tc>
          <w:tcPr>
            <w:tcW w:w="96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69006E">
            <w:pPr>
              <w:pStyle w:val="BasicParagraph"/>
              <w:jc w:val="center"/>
            </w:pPr>
            <w:r>
              <w:object w:dxaOrig="720" w:dyaOrig="520">
                <v:shape id="_x0000_i1032" type="#_x0000_t75" style="width:36.3pt;height:26.3pt" o:ole="">
                  <v:imagedata r:id="rId20" o:title=""/>
                </v:shape>
                <o:OLEObject Type="Embed" ProgID="Equation.DSMT4" ShapeID="_x0000_i1032" DrawAspect="Content" ObjectID="_1749634424" r:id="rId21"/>
              </w:object>
            </w:r>
          </w:p>
        </w:tc>
      </w:tr>
      <w:tr w:rsidR="008A0672">
        <w:tblPrEx>
          <w:tblCellMar>
            <w:top w:w="0" w:type="dxa"/>
            <w:left w:w="0" w:type="dxa"/>
            <w:bottom w:w="0" w:type="dxa"/>
            <w:right w:w="0" w:type="dxa"/>
          </w:tblCellMar>
        </w:tblPrEx>
        <w:trPr>
          <w:trHeight w:val="60"/>
        </w:trPr>
        <w:tc>
          <w:tcPr>
            <w:tcW w:w="9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69006E">
            <w:pPr>
              <w:pStyle w:val="BasicParagraph"/>
              <w:jc w:val="center"/>
            </w:pPr>
            <w:r>
              <w:object w:dxaOrig="920" w:dyaOrig="520">
                <v:shape id="_x0000_i1033" type="#_x0000_t75" style="width:45.7pt;height:26.3pt" o:ole="">
                  <v:imagedata r:id="rId22" o:title=""/>
                </v:shape>
                <o:OLEObject Type="Embed" ProgID="Equation.DSMT4" ShapeID="_x0000_i1033" DrawAspect="Content" ObjectID="_1749634425" r:id="rId23"/>
              </w:object>
            </w:r>
          </w:p>
        </w:tc>
        <w:tc>
          <w:tcPr>
            <w:tcW w:w="9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69006E">
            <w:pPr>
              <w:pStyle w:val="BasicParagraph"/>
              <w:jc w:val="center"/>
            </w:pPr>
            <w:r>
              <w:object w:dxaOrig="920" w:dyaOrig="520">
                <v:shape id="_x0000_i1034" type="#_x0000_t75" style="width:45.7pt;height:26.3pt" o:ole="">
                  <v:imagedata r:id="rId24" o:title=""/>
                </v:shape>
                <o:OLEObject Type="Embed" ProgID="Equation.DSMT4" ShapeID="_x0000_i1034" DrawAspect="Content" ObjectID="_1749634426" r:id="rId25"/>
              </w:object>
            </w:r>
          </w:p>
        </w:tc>
        <w:tc>
          <w:tcPr>
            <w:tcW w:w="9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69006E">
            <w:pPr>
              <w:pStyle w:val="BasicParagraph"/>
              <w:jc w:val="center"/>
            </w:pPr>
            <w:r>
              <w:object w:dxaOrig="820" w:dyaOrig="520">
                <v:shape id="_x0000_i1035" type="#_x0000_t75" style="width:40.7pt;height:26.3pt" o:ole="">
                  <v:imagedata r:id="rId26" o:title=""/>
                </v:shape>
                <o:OLEObject Type="Embed" ProgID="Equation.DSMT4" ShapeID="_x0000_i1035" DrawAspect="Content" ObjectID="_1749634427" r:id="rId27"/>
              </w:object>
            </w:r>
          </w:p>
        </w:tc>
        <w:tc>
          <w:tcPr>
            <w:tcW w:w="96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69006E">
            <w:pPr>
              <w:pStyle w:val="BasicParagraph"/>
              <w:jc w:val="center"/>
            </w:pPr>
            <w:r>
              <w:object w:dxaOrig="900" w:dyaOrig="520">
                <v:shape id="_x0000_i1036" type="#_x0000_t75" style="width:45.1pt;height:26.3pt" o:ole="">
                  <v:imagedata r:id="rId28" o:title=""/>
                </v:shape>
                <o:OLEObject Type="Embed" ProgID="Equation.DSMT4" ShapeID="_x0000_i1036" DrawAspect="Content" ObjectID="_1749634428" r:id="rId29"/>
              </w:object>
            </w:r>
          </w:p>
        </w:tc>
        <w:tc>
          <w:tcPr>
            <w:tcW w:w="96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69006E">
            <w:pPr>
              <w:pStyle w:val="BasicParagraph"/>
              <w:jc w:val="center"/>
            </w:pPr>
            <w:r>
              <w:object w:dxaOrig="780" w:dyaOrig="520">
                <v:shape id="_x0000_i1037" type="#_x0000_t75" style="width:38.8pt;height:26.3pt" o:ole="">
                  <v:imagedata r:id="rId30" o:title=""/>
                </v:shape>
                <o:OLEObject Type="Embed" ProgID="Equation.DSMT4" ShapeID="_x0000_i1037" DrawAspect="Content" ObjectID="_1749634429" r:id="rId31"/>
              </w:object>
            </w:r>
          </w:p>
        </w:tc>
      </w:tr>
      <w:tr w:rsidR="008A0672">
        <w:tblPrEx>
          <w:tblCellMar>
            <w:top w:w="0" w:type="dxa"/>
            <w:left w:w="0" w:type="dxa"/>
            <w:bottom w:w="0" w:type="dxa"/>
            <w:right w:w="0" w:type="dxa"/>
          </w:tblCellMar>
        </w:tblPrEx>
        <w:trPr>
          <w:trHeight w:val="60"/>
        </w:trPr>
        <w:tc>
          <w:tcPr>
            <w:tcW w:w="9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69006E">
            <w:pPr>
              <w:pStyle w:val="BasicParagraph"/>
              <w:jc w:val="center"/>
            </w:pPr>
            <w:r>
              <w:object w:dxaOrig="900" w:dyaOrig="520">
                <v:shape id="_x0000_i1038" type="#_x0000_t75" style="width:45.1pt;height:26.3pt" o:ole="">
                  <v:imagedata r:id="rId32" o:title=""/>
                </v:shape>
                <o:OLEObject Type="Embed" ProgID="Equation.DSMT4" ShapeID="_x0000_i1038" DrawAspect="Content" ObjectID="_1749634430" r:id="rId33"/>
              </w:object>
            </w:r>
          </w:p>
        </w:tc>
        <w:tc>
          <w:tcPr>
            <w:tcW w:w="9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69006E">
            <w:pPr>
              <w:pStyle w:val="BasicParagraph"/>
              <w:jc w:val="center"/>
            </w:pPr>
            <w:r>
              <w:object w:dxaOrig="900" w:dyaOrig="520">
                <v:shape id="_x0000_i1039" type="#_x0000_t75" style="width:45.1pt;height:26.3pt" o:ole="">
                  <v:imagedata r:id="rId34" o:title=""/>
                </v:shape>
                <o:OLEObject Type="Embed" ProgID="Equation.DSMT4" ShapeID="_x0000_i1039" DrawAspect="Content" ObjectID="_1749634431" r:id="rId35"/>
              </w:object>
            </w:r>
          </w:p>
        </w:tc>
        <w:tc>
          <w:tcPr>
            <w:tcW w:w="9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69006E">
            <w:pPr>
              <w:pStyle w:val="BasicParagraph"/>
              <w:jc w:val="center"/>
            </w:pPr>
            <w:r>
              <w:object w:dxaOrig="900" w:dyaOrig="520">
                <v:shape id="_x0000_i1040" type="#_x0000_t75" style="width:45.1pt;height:26.3pt" o:ole="">
                  <v:imagedata r:id="rId36" o:title=""/>
                </v:shape>
                <o:OLEObject Type="Embed" ProgID="Equation.DSMT4" ShapeID="_x0000_i1040" DrawAspect="Content" ObjectID="_1749634432" r:id="rId37"/>
              </w:object>
            </w:r>
          </w:p>
        </w:tc>
        <w:tc>
          <w:tcPr>
            <w:tcW w:w="96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69006E">
            <w:pPr>
              <w:pStyle w:val="BasicParagraph"/>
              <w:jc w:val="center"/>
            </w:pPr>
            <w:r>
              <w:object w:dxaOrig="920" w:dyaOrig="520">
                <v:shape id="_x0000_i1041" type="#_x0000_t75" style="width:45.7pt;height:26.3pt" o:ole="">
                  <v:imagedata r:id="rId38" o:title=""/>
                </v:shape>
                <o:OLEObject Type="Embed" ProgID="Equation.DSMT4" ShapeID="_x0000_i1041" DrawAspect="Content" ObjectID="_1749634433" r:id="rId39"/>
              </w:object>
            </w:r>
          </w:p>
        </w:tc>
        <w:tc>
          <w:tcPr>
            <w:tcW w:w="96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69006E">
            <w:pPr>
              <w:pStyle w:val="BasicParagraph"/>
              <w:jc w:val="center"/>
            </w:pPr>
            <w:r>
              <w:object w:dxaOrig="920" w:dyaOrig="520">
                <v:shape id="_x0000_i1042" type="#_x0000_t75" style="width:45.7pt;height:26.3pt" o:ole="">
                  <v:imagedata r:id="rId40" o:title=""/>
                </v:shape>
                <o:OLEObject Type="Embed" ProgID="Equation.DSMT4" ShapeID="_x0000_i1042" DrawAspect="Content" ObjectID="_1749634434" r:id="rId41"/>
              </w:object>
            </w:r>
          </w:p>
        </w:tc>
      </w:tr>
      <w:tr w:rsidR="008A0672">
        <w:tblPrEx>
          <w:tblCellMar>
            <w:top w:w="0" w:type="dxa"/>
            <w:left w:w="0" w:type="dxa"/>
            <w:bottom w:w="0" w:type="dxa"/>
            <w:right w:w="0" w:type="dxa"/>
          </w:tblCellMar>
        </w:tblPrEx>
        <w:trPr>
          <w:trHeight w:val="298"/>
        </w:trPr>
        <w:tc>
          <w:tcPr>
            <w:tcW w:w="9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69006E">
            <w:pPr>
              <w:pStyle w:val="BasicParagraph"/>
              <w:jc w:val="center"/>
            </w:pPr>
            <w:r>
              <w:object w:dxaOrig="900" w:dyaOrig="520">
                <v:shape id="_x0000_i1043" type="#_x0000_t75" style="width:45.1pt;height:26.3pt" o:ole="">
                  <v:imagedata r:id="rId42" o:title=""/>
                </v:shape>
                <o:OLEObject Type="Embed" ProgID="Equation.DSMT4" ShapeID="_x0000_i1043" DrawAspect="Content" ObjectID="_1749634435" r:id="rId43"/>
              </w:object>
            </w:r>
          </w:p>
        </w:tc>
        <w:tc>
          <w:tcPr>
            <w:tcW w:w="9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69006E">
            <w:pPr>
              <w:pStyle w:val="BasicParagraph"/>
              <w:jc w:val="center"/>
            </w:pPr>
            <w:r>
              <w:object w:dxaOrig="900" w:dyaOrig="520">
                <v:shape id="_x0000_i1045" type="#_x0000_t75" style="width:45.1pt;height:26.3pt" o:ole="">
                  <v:imagedata r:id="rId44" o:title=""/>
                </v:shape>
                <o:OLEObject Type="Embed" ProgID="Equation.DSMT4" ShapeID="_x0000_i1045" DrawAspect="Content" ObjectID="_1749634436" r:id="rId45"/>
              </w:object>
            </w:r>
          </w:p>
        </w:tc>
        <w:tc>
          <w:tcPr>
            <w:tcW w:w="9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69006E">
            <w:pPr>
              <w:pStyle w:val="BasicParagraph"/>
              <w:jc w:val="center"/>
            </w:pPr>
            <w:r>
              <w:object w:dxaOrig="900" w:dyaOrig="520">
                <v:shape id="_x0000_i1047" type="#_x0000_t75" style="width:45.1pt;height:26.3pt" o:ole="">
                  <v:imagedata r:id="rId46" o:title=""/>
                </v:shape>
                <o:OLEObject Type="Embed" ProgID="Equation.DSMT4" ShapeID="_x0000_i1047" DrawAspect="Content" ObjectID="_1749634437" r:id="rId47"/>
              </w:object>
            </w:r>
          </w:p>
        </w:tc>
        <w:tc>
          <w:tcPr>
            <w:tcW w:w="96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69006E">
            <w:pPr>
              <w:pStyle w:val="BasicParagraph"/>
              <w:jc w:val="center"/>
            </w:pPr>
            <w:r>
              <w:object w:dxaOrig="900" w:dyaOrig="520">
                <v:shape id="_x0000_i1049" type="#_x0000_t75" style="width:45.1pt;height:26.3pt" o:ole="">
                  <v:imagedata r:id="rId48" o:title=""/>
                </v:shape>
                <o:OLEObject Type="Embed" ProgID="Equation.DSMT4" ShapeID="_x0000_i1049" DrawAspect="Content" ObjectID="_1749634438" r:id="rId49"/>
              </w:object>
            </w:r>
          </w:p>
        </w:tc>
        <w:tc>
          <w:tcPr>
            <w:tcW w:w="96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69006E">
            <w:pPr>
              <w:pStyle w:val="BasicParagraph"/>
              <w:jc w:val="center"/>
            </w:pPr>
            <w:r>
              <w:object w:dxaOrig="720" w:dyaOrig="520">
                <v:shape id="_x0000_i1050" type="#_x0000_t75" style="width:36.3pt;height:26.3pt" o:ole="">
                  <v:imagedata r:id="rId50" o:title=""/>
                </v:shape>
                <o:OLEObject Type="Embed" ProgID="Equation.DSMT4" ShapeID="_x0000_i1050" DrawAspect="Content" ObjectID="_1749634439" r:id="rId51"/>
              </w:object>
            </w:r>
          </w:p>
        </w:tc>
      </w:tr>
      <w:tr w:rsidR="008A0672">
        <w:tblPrEx>
          <w:tblCellMar>
            <w:top w:w="0" w:type="dxa"/>
            <w:left w:w="0" w:type="dxa"/>
            <w:bottom w:w="0" w:type="dxa"/>
            <w:right w:w="0" w:type="dxa"/>
          </w:tblCellMar>
        </w:tblPrEx>
        <w:trPr>
          <w:trHeight w:val="60"/>
        </w:trPr>
        <w:tc>
          <w:tcPr>
            <w:tcW w:w="9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69006E">
            <w:pPr>
              <w:pStyle w:val="BasicParagraph"/>
              <w:jc w:val="center"/>
            </w:pPr>
            <w:r>
              <w:object w:dxaOrig="920" w:dyaOrig="520">
                <v:shape id="_x0000_i1044" type="#_x0000_t75" style="width:45.7pt;height:26.3pt" o:ole="">
                  <v:imagedata r:id="rId52" o:title=""/>
                </v:shape>
                <o:OLEObject Type="Embed" ProgID="Equation.DSMT4" ShapeID="_x0000_i1044" DrawAspect="Content" ObjectID="_1749634440" r:id="rId53"/>
              </w:object>
            </w:r>
          </w:p>
        </w:tc>
        <w:tc>
          <w:tcPr>
            <w:tcW w:w="9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69006E">
            <w:pPr>
              <w:pStyle w:val="BasicParagraph"/>
              <w:jc w:val="center"/>
            </w:pPr>
            <w:r>
              <w:object w:dxaOrig="940" w:dyaOrig="520">
                <v:shape id="_x0000_i1046" type="#_x0000_t75" style="width:46.95pt;height:26.3pt" o:ole="">
                  <v:imagedata r:id="rId54" o:title=""/>
                </v:shape>
                <o:OLEObject Type="Embed" ProgID="Equation.DSMT4" ShapeID="_x0000_i1046" DrawAspect="Content" ObjectID="_1749634441" r:id="rId55"/>
              </w:object>
            </w:r>
          </w:p>
        </w:tc>
        <w:tc>
          <w:tcPr>
            <w:tcW w:w="9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69006E">
            <w:pPr>
              <w:pStyle w:val="BasicParagraph"/>
              <w:jc w:val="center"/>
            </w:pPr>
            <w:r>
              <w:object w:dxaOrig="920" w:dyaOrig="520">
                <v:shape id="_x0000_i1048" type="#_x0000_t75" style="width:45.7pt;height:26.3pt" o:ole="">
                  <v:imagedata r:id="rId56" o:title=""/>
                </v:shape>
                <o:OLEObject Type="Embed" ProgID="Equation.DSMT4" ShapeID="_x0000_i1048" DrawAspect="Content" ObjectID="_1749634442" r:id="rId57"/>
              </w:object>
            </w:r>
          </w:p>
        </w:tc>
        <w:tc>
          <w:tcPr>
            <w:tcW w:w="96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69006E">
            <w:pPr>
              <w:pStyle w:val="BasicParagraph"/>
              <w:jc w:val="center"/>
            </w:pPr>
            <w:r>
              <w:object w:dxaOrig="940" w:dyaOrig="520">
                <v:shape id="_x0000_i1051" type="#_x0000_t75" style="width:46.95pt;height:26.3pt" o:ole="">
                  <v:imagedata r:id="rId58" o:title=""/>
                </v:shape>
                <o:OLEObject Type="Embed" ProgID="Equation.DSMT4" ShapeID="_x0000_i1051" DrawAspect="Content" ObjectID="_1749634443" r:id="rId59"/>
              </w:object>
            </w:r>
          </w:p>
        </w:tc>
        <w:tc>
          <w:tcPr>
            <w:tcW w:w="96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69006E">
            <w:pPr>
              <w:pStyle w:val="BasicParagraph"/>
              <w:jc w:val="center"/>
            </w:pPr>
            <w:r>
              <w:object w:dxaOrig="720" w:dyaOrig="520">
                <v:shape id="_x0000_i1052" type="#_x0000_t75" style="width:36.3pt;height:26.3pt" o:ole="">
                  <v:imagedata r:id="rId60" o:title=""/>
                </v:shape>
                <o:OLEObject Type="Embed" ProgID="Equation.DSMT4" ShapeID="_x0000_i1052" DrawAspect="Content" ObjectID="_1749634444" r:id="rId61"/>
              </w:object>
            </w:r>
          </w:p>
        </w:tc>
      </w:tr>
    </w:tbl>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jc w:val="center"/>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69006E" w:rsidRDefault="0069006E" w:rsidP="0069006E">
      <w:pPr>
        <w:pStyle w:val="Question"/>
        <w:numPr>
          <w:ilvl w:val="0"/>
          <w:numId w:val="1"/>
        </w:numPr>
        <w:tabs>
          <w:tab w:val="left" w:pos="240"/>
          <w:tab w:val="left" w:pos="360"/>
          <w:tab w:val="left" w:pos="560"/>
          <w:tab w:val="left" w:pos="620"/>
          <w:tab w:val="left" w:pos="880"/>
          <w:tab w:val="left" w:pos="1700"/>
          <w:tab w:val="left" w:pos="1900"/>
          <w:tab w:val="left" w:pos="2800"/>
          <w:tab w:val="left" w:pos="3000"/>
          <w:tab w:val="left" w:pos="3940"/>
        </w:tabs>
        <w:ind w:left="810" w:hanging="810"/>
        <w:jc w:val="left"/>
        <w:rPr>
          <w:b w:val="0"/>
          <w:bCs w:val="0"/>
        </w:rPr>
      </w:pPr>
      <w:r>
        <w:t>Some important points about Percentage</w:t>
      </w:r>
    </w:p>
    <w:p w:rsidR="0069006E" w:rsidRDefault="0069006E" w:rsidP="0069006E">
      <w:pPr>
        <w:pStyle w:val="Question"/>
        <w:tabs>
          <w:tab w:val="left" w:pos="280"/>
          <w:tab w:val="left" w:pos="560"/>
          <w:tab w:val="left" w:pos="620"/>
          <w:tab w:val="left" w:pos="880"/>
          <w:tab w:val="left" w:pos="1700"/>
          <w:tab w:val="left" w:pos="1900"/>
          <w:tab w:val="left" w:pos="2800"/>
          <w:tab w:val="left" w:pos="3000"/>
          <w:tab w:val="left" w:pos="3940"/>
        </w:tabs>
        <w:ind w:left="0" w:firstLine="0"/>
        <w:jc w:val="left"/>
        <w:rPr>
          <w:b w:val="0"/>
          <w:bCs w:val="0"/>
        </w:rPr>
      </w:pPr>
    </w:p>
    <w:p w:rsidR="0069006E" w:rsidRDefault="0069006E" w:rsidP="0069006E">
      <w:pPr>
        <w:pStyle w:val="Question"/>
        <w:tabs>
          <w:tab w:val="left" w:pos="280"/>
          <w:tab w:val="left" w:pos="560"/>
          <w:tab w:val="left" w:pos="620"/>
          <w:tab w:val="left" w:pos="880"/>
          <w:tab w:val="left" w:pos="1700"/>
          <w:tab w:val="left" w:pos="1900"/>
          <w:tab w:val="left" w:pos="2800"/>
          <w:tab w:val="left" w:pos="3000"/>
          <w:tab w:val="left" w:pos="3940"/>
        </w:tabs>
        <w:ind w:left="0" w:firstLine="0"/>
        <w:jc w:val="left"/>
        <w:rPr>
          <w:b w:val="0"/>
          <w:bCs w:val="0"/>
        </w:rPr>
      </w:pPr>
      <w:r>
        <w:rPr>
          <w:b w:val="0"/>
          <w:bCs w:val="0"/>
        </w:rPr>
        <w:t>●</w:t>
      </w:r>
      <w:r>
        <w:rPr>
          <w:b w:val="0"/>
          <w:bCs w:val="0"/>
        </w:rPr>
        <w:tab/>
      </w:r>
      <w:proofErr w:type="gramStart"/>
      <w:r>
        <w:rPr>
          <w:b w:val="0"/>
          <w:bCs w:val="0"/>
        </w:rPr>
        <w:t>By</w:t>
      </w:r>
      <w:proofErr w:type="gramEnd"/>
      <w:r>
        <w:rPr>
          <w:b w:val="0"/>
          <w:bCs w:val="0"/>
        </w:rPr>
        <w:t xml:space="preserve"> how much a value </w:t>
      </w:r>
      <w:r>
        <w:rPr>
          <w:b w:val="0"/>
          <w:bCs w:val="0"/>
          <w:i/>
          <w:iCs/>
        </w:rPr>
        <w:t>N</w:t>
      </w:r>
      <w:r>
        <w:rPr>
          <w:b w:val="0"/>
          <w:bCs w:val="0"/>
        </w:rPr>
        <w:t xml:space="preserve"> is more/less than </w:t>
      </w:r>
      <w:r>
        <w:rPr>
          <w:b w:val="0"/>
          <w:bCs w:val="0"/>
          <w:i/>
          <w:iCs/>
        </w:rPr>
        <w:t>P</w:t>
      </w:r>
      <w:r>
        <w:rPr>
          <w:b w:val="0"/>
          <w:bCs w:val="0"/>
        </w:rPr>
        <w:t>.</w:t>
      </w:r>
    </w:p>
    <w:p w:rsidR="0069006E" w:rsidRDefault="0069006E" w:rsidP="0069006E">
      <w:pPr>
        <w:pStyle w:val="Question"/>
        <w:tabs>
          <w:tab w:val="left" w:pos="280"/>
          <w:tab w:val="left" w:pos="560"/>
          <w:tab w:val="left" w:pos="620"/>
          <w:tab w:val="left" w:pos="880"/>
          <w:tab w:val="left" w:pos="1700"/>
          <w:tab w:val="left" w:pos="1900"/>
          <w:tab w:val="left" w:pos="2800"/>
          <w:tab w:val="left" w:pos="3000"/>
          <w:tab w:val="left" w:pos="3940"/>
        </w:tabs>
        <w:ind w:left="0" w:firstLine="0"/>
        <w:jc w:val="left"/>
        <w:rPr>
          <w:b w:val="0"/>
          <w:bCs w:val="0"/>
        </w:rPr>
      </w:pPr>
      <w:r>
        <w:rPr>
          <w:b w:val="0"/>
          <w:bCs w:val="0"/>
        </w:rPr>
        <w:tab/>
        <w:t xml:space="preserve">= </w:t>
      </w:r>
      <w:r>
        <w:rPr>
          <w:b w:val="0"/>
          <w:bCs w:val="0"/>
        </w:rPr>
        <w:object w:dxaOrig="1219" w:dyaOrig="600">
          <v:shape id="_x0000_i1053" type="#_x0000_t75" style="width:60.75pt;height:30.05pt" o:ole="">
            <v:imagedata r:id="rId62" o:title=""/>
          </v:shape>
          <o:OLEObject Type="Embed" ProgID="Equation.DSMT4" ShapeID="_x0000_i1053" DrawAspect="Content" ObjectID="_1749634445" r:id="rId63"/>
        </w:object>
      </w:r>
    </w:p>
    <w:p w:rsidR="0069006E" w:rsidRDefault="0069006E" w:rsidP="0069006E">
      <w:pPr>
        <w:pStyle w:val="Question"/>
        <w:tabs>
          <w:tab w:val="left" w:pos="280"/>
          <w:tab w:val="left" w:pos="560"/>
          <w:tab w:val="left" w:pos="620"/>
          <w:tab w:val="left" w:pos="880"/>
          <w:tab w:val="left" w:pos="1700"/>
          <w:tab w:val="left" w:pos="1900"/>
          <w:tab w:val="left" w:pos="2800"/>
          <w:tab w:val="left" w:pos="3000"/>
          <w:tab w:val="left" w:pos="3940"/>
        </w:tabs>
        <w:ind w:left="0" w:firstLine="0"/>
        <w:jc w:val="left"/>
        <w:rPr>
          <w:b w:val="0"/>
          <w:bCs w:val="0"/>
        </w:rPr>
      </w:pPr>
    </w:p>
    <w:p w:rsidR="0069006E" w:rsidRDefault="0069006E" w:rsidP="0069006E">
      <w:pPr>
        <w:pStyle w:val="Question"/>
        <w:tabs>
          <w:tab w:val="left" w:pos="280"/>
          <w:tab w:val="left" w:pos="560"/>
          <w:tab w:val="left" w:pos="620"/>
          <w:tab w:val="left" w:pos="880"/>
          <w:tab w:val="left" w:pos="1700"/>
          <w:tab w:val="left" w:pos="1900"/>
          <w:tab w:val="left" w:pos="2800"/>
          <w:tab w:val="left" w:pos="3000"/>
          <w:tab w:val="left" w:pos="3940"/>
        </w:tabs>
        <w:ind w:left="0" w:firstLine="0"/>
        <w:jc w:val="left"/>
        <w:rPr>
          <w:b w:val="0"/>
          <w:bCs w:val="0"/>
        </w:rPr>
      </w:pPr>
      <w:r>
        <w:rPr>
          <w:b w:val="0"/>
          <w:bCs w:val="0"/>
        </w:rPr>
        <w:t>●</w:t>
      </w:r>
      <w:r>
        <w:rPr>
          <w:b w:val="0"/>
          <w:bCs w:val="0"/>
        </w:rPr>
        <w:tab/>
        <w:t>Percentage increase/decrease</w:t>
      </w:r>
    </w:p>
    <w:p w:rsidR="008A0672" w:rsidRDefault="0069006E" w:rsidP="0069006E">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b/>
          <w:bCs/>
        </w:rPr>
        <w:tab/>
        <w:t>=</w:t>
      </w:r>
      <w:r>
        <w:rPr>
          <w:b/>
          <w:bCs/>
        </w:rPr>
        <w:object w:dxaOrig="2799" w:dyaOrig="639">
          <v:shape id="_x0000_i1054" type="#_x0000_t75" style="width:140.25pt;height:31.95pt" o:ole="">
            <v:imagedata r:id="rId64" o:title=""/>
          </v:shape>
          <o:OLEObject Type="Embed" ProgID="Equation.DSMT4" ShapeID="_x0000_i1054" DrawAspect="Content" ObjectID="_1749634446" r:id="rId65"/>
        </w:object>
      </w:r>
    </w:p>
    <w:p w:rsidR="008A0672" w:rsidRDefault="008A0672" w:rsidP="008A0672">
      <w:pPr>
        <w:pStyle w:val="Question"/>
        <w:tabs>
          <w:tab w:val="left" w:pos="240"/>
          <w:tab w:val="left" w:pos="360"/>
          <w:tab w:val="left" w:pos="620"/>
          <w:tab w:val="left" w:pos="840"/>
          <w:tab w:val="left" w:pos="1700"/>
          <w:tab w:val="left" w:pos="1900"/>
          <w:tab w:val="left" w:pos="2800"/>
          <w:tab w:val="left" w:pos="3000"/>
          <w:tab w:val="left" w:pos="3940"/>
        </w:tabs>
        <w:ind w:left="0" w:firstLine="0"/>
        <w:jc w:val="cente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rPr>
      </w:pPr>
      <w:r>
        <w:rPr>
          <w:rFonts w:ascii="Times New Roman" w:hAnsi="Times New Roman" w:cs="Times New Roman"/>
          <w:sz w:val="20"/>
          <w:szCs w:val="20"/>
        </w:rPr>
        <w:t>■</w:t>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caps/>
          <w:sz w:val="20"/>
          <w:szCs w:val="20"/>
        </w:rPr>
        <w:t>Growth RAtes</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There are two ways in which annual growth rates, over a period of time, can be calculated viz. the Simple Annual Growth Rate (SAGR</w:t>
      </w:r>
      <w:proofErr w:type="gramStart"/>
      <w:r>
        <w:rPr>
          <w:rFonts w:ascii="Times New Roman" w:hAnsi="Times New Roman" w:cs="Times New Roman"/>
          <w:sz w:val="20"/>
          <w:szCs w:val="20"/>
        </w:rPr>
        <w:t>)  and</w:t>
      </w:r>
      <w:proofErr w:type="gramEnd"/>
      <w:r>
        <w:rPr>
          <w:rFonts w:ascii="Times New Roman" w:hAnsi="Times New Roman" w:cs="Times New Roman"/>
          <w:sz w:val="20"/>
          <w:szCs w:val="20"/>
        </w:rPr>
        <w:t xml:space="preserve"> the Compounded Annual Growth Rate (CAGR). </w:t>
      </w:r>
      <w:proofErr w:type="gramStart"/>
      <w:r>
        <w:rPr>
          <w:rFonts w:ascii="Times New Roman" w:hAnsi="Times New Roman" w:cs="Times New Roman"/>
          <w:sz w:val="20"/>
          <w:szCs w:val="20"/>
        </w:rPr>
        <w:t>SAGR  is</w:t>
      </w:r>
      <w:proofErr w:type="gramEnd"/>
      <w:r>
        <w:rPr>
          <w:rFonts w:ascii="Times New Roman" w:hAnsi="Times New Roman" w:cs="Times New Roman"/>
          <w:sz w:val="20"/>
          <w:szCs w:val="20"/>
        </w:rPr>
        <w:t xml:space="preserve"> sometimes also termed as average annual growth rate.</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As their name suggest the formulas are based on the </w:t>
      </w:r>
      <w:proofErr w:type="spellStart"/>
      <w:r>
        <w:rPr>
          <w:rFonts w:ascii="Times New Roman" w:hAnsi="Times New Roman" w:cs="Times New Roman"/>
          <w:sz w:val="20"/>
          <w:szCs w:val="20"/>
        </w:rPr>
        <w:t>concpet</w:t>
      </w:r>
      <w:proofErr w:type="spellEnd"/>
      <w:r>
        <w:rPr>
          <w:rFonts w:ascii="Times New Roman" w:hAnsi="Times New Roman" w:cs="Times New Roman"/>
          <w:sz w:val="20"/>
          <w:szCs w:val="20"/>
        </w:rPr>
        <w:t xml:space="preserve"> of simple and compound interest. SAGR is related to Simple Interest while CAGR is related to Compound Interest.</w:t>
      </w:r>
    </w:p>
    <w:p w:rsidR="008A0672" w:rsidRDefault="008A0672" w:rsidP="008A0672">
      <w:pPr>
        <w:pStyle w:val="Question"/>
        <w:tabs>
          <w:tab w:val="left" w:pos="240"/>
          <w:tab w:val="left" w:pos="360"/>
          <w:tab w:val="left" w:pos="620"/>
          <w:tab w:val="left" w:pos="840"/>
          <w:tab w:val="left" w:pos="1700"/>
          <w:tab w:val="left" w:pos="1900"/>
          <w:tab w:val="left" w:pos="2800"/>
          <w:tab w:val="left" w:pos="3000"/>
          <w:tab w:val="left" w:pos="3940"/>
        </w:tabs>
        <w:ind w:left="0" w:firstLine="0"/>
        <w:jc w:val="left"/>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Let us say the initial value is </w:t>
      </w:r>
      <w:r>
        <w:rPr>
          <w:rFonts w:ascii="Times New Roman" w:hAnsi="Times New Roman" w:cs="Times New Roman"/>
          <w:i/>
          <w:iCs/>
          <w:sz w:val="20"/>
          <w:szCs w:val="20"/>
        </w:rPr>
        <w:t>I</w:t>
      </w:r>
      <w:r>
        <w:rPr>
          <w:rFonts w:ascii="Times New Roman" w:hAnsi="Times New Roman" w:cs="Times New Roman"/>
          <w:sz w:val="20"/>
          <w:szCs w:val="20"/>
        </w:rPr>
        <w:t xml:space="preserve"> and the final value is </w:t>
      </w:r>
      <w:r>
        <w:rPr>
          <w:rFonts w:ascii="Times New Roman" w:hAnsi="Times New Roman" w:cs="Times New Roman"/>
          <w:i/>
          <w:iCs/>
          <w:sz w:val="20"/>
          <w:szCs w:val="20"/>
        </w:rPr>
        <w:t>F</w:t>
      </w:r>
      <w:r>
        <w:rPr>
          <w:rFonts w:ascii="Times New Roman" w:hAnsi="Times New Roman" w:cs="Times New Roman"/>
          <w:sz w:val="20"/>
          <w:szCs w:val="20"/>
        </w:rPr>
        <w:t xml:space="preserve"> and the calculation is done for </w:t>
      </w:r>
      <w:r>
        <w:rPr>
          <w:rFonts w:ascii="Times New Roman" w:hAnsi="Times New Roman" w:cs="Times New Roman"/>
          <w:i/>
          <w:iCs/>
          <w:sz w:val="20"/>
          <w:szCs w:val="20"/>
        </w:rPr>
        <w:t>n</w:t>
      </w:r>
      <w:r>
        <w:rPr>
          <w:rFonts w:ascii="Times New Roman" w:hAnsi="Times New Roman" w:cs="Times New Roman"/>
          <w:sz w:val="20"/>
          <w:szCs w:val="20"/>
        </w:rPr>
        <w:t xml:space="preserve"> years. Then the formulas of SAGR and CAGR are:</w:t>
      </w:r>
    </w:p>
    <w:p w:rsidR="0069006E" w:rsidRDefault="0069006E" w:rsidP="0069006E">
      <w:pPr>
        <w:pStyle w:val="Question"/>
        <w:tabs>
          <w:tab w:val="left" w:pos="240"/>
          <w:tab w:val="left" w:pos="360"/>
          <w:tab w:val="left" w:pos="560"/>
          <w:tab w:val="left" w:pos="620"/>
          <w:tab w:val="left" w:pos="880"/>
          <w:tab w:val="left" w:pos="1700"/>
          <w:tab w:val="left" w:pos="1900"/>
          <w:tab w:val="left" w:pos="2800"/>
          <w:tab w:val="left" w:pos="3000"/>
          <w:tab w:val="left" w:pos="3940"/>
        </w:tabs>
        <w:ind w:left="0" w:firstLine="0"/>
        <w:jc w:val="left"/>
        <w:rPr>
          <w:b w:val="0"/>
          <w:bCs w:val="0"/>
        </w:rPr>
      </w:pPr>
      <w:r>
        <w:rPr>
          <w:b w:val="0"/>
          <w:bCs w:val="0"/>
        </w:rPr>
        <w:tab/>
      </w:r>
      <w:r>
        <w:t>Formulas for SAGR &amp; CAGR</w:t>
      </w:r>
    </w:p>
    <w:p w:rsidR="0069006E" w:rsidRDefault="0069006E" w:rsidP="0069006E">
      <w:pPr>
        <w:pStyle w:val="Question"/>
        <w:tabs>
          <w:tab w:val="left" w:pos="280"/>
          <w:tab w:val="left" w:pos="560"/>
          <w:tab w:val="left" w:pos="620"/>
          <w:tab w:val="left" w:pos="880"/>
          <w:tab w:val="left" w:pos="1700"/>
          <w:tab w:val="left" w:pos="1900"/>
          <w:tab w:val="left" w:pos="2800"/>
          <w:tab w:val="left" w:pos="3000"/>
          <w:tab w:val="left" w:pos="3940"/>
        </w:tabs>
        <w:ind w:left="0" w:firstLine="0"/>
        <w:jc w:val="left"/>
        <w:rPr>
          <w:b w:val="0"/>
          <w:bCs w:val="0"/>
          <w:sz w:val="8"/>
          <w:szCs w:val="8"/>
        </w:rPr>
      </w:pPr>
    </w:p>
    <w:p w:rsidR="0069006E" w:rsidRDefault="0069006E" w:rsidP="0069006E">
      <w:pPr>
        <w:pStyle w:val="Question"/>
        <w:tabs>
          <w:tab w:val="left" w:pos="280"/>
          <w:tab w:val="left" w:pos="560"/>
          <w:tab w:val="left" w:pos="620"/>
          <w:tab w:val="left" w:pos="880"/>
          <w:tab w:val="left" w:pos="1700"/>
          <w:tab w:val="left" w:pos="1900"/>
          <w:tab w:val="left" w:pos="2800"/>
          <w:tab w:val="left" w:pos="3000"/>
          <w:tab w:val="left" w:pos="3940"/>
        </w:tabs>
        <w:ind w:left="0" w:firstLine="0"/>
        <w:jc w:val="left"/>
        <w:rPr>
          <w:b w:val="0"/>
          <w:bCs w:val="0"/>
        </w:rPr>
      </w:pPr>
      <w:r>
        <w:rPr>
          <w:b w:val="0"/>
          <w:bCs w:val="0"/>
        </w:rPr>
        <w:t>●</w:t>
      </w:r>
      <w:r>
        <w:rPr>
          <w:b w:val="0"/>
          <w:bCs w:val="0"/>
        </w:rPr>
        <w:tab/>
      </w:r>
      <w:r>
        <w:t>SAGR</w:t>
      </w:r>
      <w:r>
        <w:rPr>
          <w:b w:val="0"/>
          <w:bCs w:val="0"/>
        </w:rPr>
        <w:t xml:space="preserve"> = </w:t>
      </w:r>
      <w:r>
        <w:rPr>
          <w:b w:val="0"/>
          <w:bCs w:val="0"/>
        </w:rPr>
        <w:object w:dxaOrig="1460" w:dyaOrig="639">
          <v:shape id="_x0000_i1055" type="#_x0000_t75" style="width:73.25pt;height:31.95pt" o:ole="">
            <v:imagedata r:id="rId66" o:title=""/>
          </v:shape>
          <o:OLEObject Type="Embed" ProgID="Equation.DSMT4" ShapeID="_x0000_i1055" DrawAspect="Content" ObjectID="_1749634447" r:id="rId67"/>
        </w:object>
      </w:r>
    </w:p>
    <w:p w:rsidR="0069006E" w:rsidRDefault="0069006E" w:rsidP="0069006E">
      <w:pPr>
        <w:pStyle w:val="Question"/>
        <w:tabs>
          <w:tab w:val="left" w:pos="280"/>
          <w:tab w:val="left" w:pos="560"/>
          <w:tab w:val="left" w:pos="620"/>
          <w:tab w:val="left" w:pos="880"/>
          <w:tab w:val="left" w:pos="1700"/>
          <w:tab w:val="left" w:pos="1900"/>
          <w:tab w:val="left" w:pos="2800"/>
          <w:tab w:val="left" w:pos="3000"/>
          <w:tab w:val="left" w:pos="3940"/>
        </w:tabs>
        <w:ind w:left="0" w:firstLine="0"/>
        <w:jc w:val="left"/>
        <w:rPr>
          <w:b w:val="0"/>
          <w:bCs w:val="0"/>
        </w:rPr>
      </w:pPr>
    </w:p>
    <w:p w:rsidR="0069006E" w:rsidRDefault="0069006E" w:rsidP="0069006E">
      <w:pPr>
        <w:pStyle w:val="Question"/>
        <w:tabs>
          <w:tab w:val="left" w:pos="280"/>
          <w:tab w:val="left" w:pos="560"/>
          <w:tab w:val="left" w:pos="620"/>
          <w:tab w:val="left" w:pos="880"/>
          <w:tab w:val="left" w:pos="1700"/>
          <w:tab w:val="left" w:pos="1900"/>
          <w:tab w:val="left" w:pos="2800"/>
          <w:tab w:val="left" w:pos="3000"/>
          <w:tab w:val="left" w:pos="3940"/>
        </w:tabs>
        <w:ind w:left="0" w:firstLine="0"/>
        <w:jc w:val="left"/>
        <w:rPr>
          <w:b w:val="0"/>
          <w:bCs w:val="0"/>
        </w:rPr>
      </w:pPr>
      <w:r>
        <w:rPr>
          <w:b w:val="0"/>
          <w:bCs w:val="0"/>
        </w:rPr>
        <w:lastRenderedPageBreak/>
        <w:t>●</w:t>
      </w:r>
      <w:r>
        <w:rPr>
          <w:b w:val="0"/>
          <w:bCs w:val="0"/>
        </w:rPr>
        <w:tab/>
      </w:r>
      <w:r>
        <w:t>CAGR</w:t>
      </w:r>
      <w:r>
        <w:rPr>
          <w:b w:val="0"/>
          <w:bCs w:val="0"/>
        </w:rPr>
        <w:t xml:space="preserve"> = </w:t>
      </w:r>
      <w:r>
        <w:rPr>
          <w:b w:val="0"/>
          <w:bCs w:val="0"/>
        </w:rPr>
        <w:object w:dxaOrig="1840" w:dyaOrig="880">
          <v:shape id="_x0000_i1056" type="#_x0000_t75" style="width:92.05pt;height:43.85pt" o:ole="">
            <v:imagedata r:id="rId68" o:title=""/>
          </v:shape>
          <o:OLEObject Type="Embed" ProgID="Equation.DSMT4" ShapeID="_x0000_i1056" DrawAspect="Content" ObjectID="_1749634448" r:id="rId69"/>
        </w:object>
      </w:r>
    </w:p>
    <w:p w:rsidR="0069006E" w:rsidRDefault="0069006E" w:rsidP="0069006E">
      <w:pPr>
        <w:pStyle w:val="Question"/>
        <w:tabs>
          <w:tab w:val="left" w:pos="280"/>
          <w:tab w:val="left" w:pos="560"/>
          <w:tab w:val="left" w:pos="620"/>
          <w:tab w:val="left" w:pos="880"/>
          <w:tab w:val="left" w:pos="1700"/>
          <w:tab w:val="left" w:pos="1900"/>
          <w:tab w:val="left" w:pos="2800"/>
          <w:tab w:val="left" w:pos="3000"/>
          <w:tab w:val="left" w:pos="3940"/>
        </w:tabs>
        <w:ind w:left="0" w:firstLine="0"/>
        <w:jc w:val="left"/>
        <w:rPr>
          <w:b w:val="0"/>
          <w:bCs w:val="0"/>
        </w:rPr>
      </w:pPr>
    </w:p>
    <w:p w:rsidR="008A0672" w:rsidRDefault="0069006E" w:rsidP="0069006E">
      <w:pPr>
        <w:pStyle w:val="Question"/>
        <w:tabs>
          <w:tab w:val="left" w:pos="240"/>
          <w:tab w:val="left" w:pos="360"/>
          <w:tab w:val="left" w:pos="620"/>
          <w:tab w:val="left" w:pos="840"/>
          <w:tab w:val="left" w:pos="1700"/>
          <w:tab w:val="left" w:pos="1900"/>
          <w:tab w:val="left" w:pos="2800"/>
          <w:tab w:val="left" w:pos="3000"/>
          <w:tab w:val="left" w:pos="3940"/>
        </w:tabs>
        <w:ind w:left="0" w:firstLine="0"/>
        <w:jc w:val="left"/>
      </w:pPr>
      <w:r>
        <w:rPr>
          <w:b w:val="0"/>
          <w:bCs w:val="0"/>
        </w:rPr>
        <w:tab/>
        <w:t>Here, (</w:t>
      </w:r>
      <w:r>
        <w:rPr>
          <w:b w:val="0"/>
          <w:bCs w:val="0"/>
          <w:i/>
          <w:iCs/>
        </w:rPr>
        <w:t>n</w:t>
      </w:r>
      <w:r>
        <w:rPr>
          <w:b w:val="0"/>
          <w:bCs w:val="0"/>
        </w:rPr>
        <w:t xml:space="preserve"> − 1) will be the number of time periods and it is always one less than the number of years.</w:t>
      </w:r>
    </w:p>
    <w:p w:rsidR="008A0672" w:rsidRDefault="008A0672" w:rsidP="008A0672">
      <w:pPr>
        <w:pStyle w:val="Question"/>
        <w:tabs>
          <w:tab w:val="left" w:pos="240"/>
          <w:tab w:val="left" w:pos="360"/>
          <w:tab w:val="left" w:pos="620"/>
          <w:tab w:val="left" w:pos="840"/>
          <w:tab w:val="left" w:pos="1700"/>
          <w:tab w:val="left" w:pos="1900"/>
          <w:tab w:val="left" w:pos="2800"/>
          <w:tab w:val="left" w:pos="3000"/>
          <w:tab w:val="left" w:pos="3940"/>
        </w:tabs>
        <w:ind w:left="0" w:firstLine="0"/>
        <w:jc w:val="center"/>
      </w:pPr>
    </w:p>
    <w:p w:rsidR="008A0672" w:rsidRDefault="008A0672" w:rsidP="008A0672">
      <w:pPr>
        <w:pStyle w:val="Question"/>
        <w:tabs>
          <w:tab w:val="left" w:pos="240"/>
          <w:tab w:val="left" w:pos="360"/>
          <w:tab w:val="left" w:pos="620"/>
          <w:tab w:val="left" w:pos="840"/>
          <w:tab w:val="left" w:pos="1700"/>
          <w:tab w:val="left" w:pos="1900"/>
          <w:tab w:val="left" w:pos="2800"/>
          <w:tab w:val="left" w:pos="3000"/>
          <w:tab w:val="left" w:pos="3940"/>
        </w:tabs>
        <w:ind w:left="0" w:firstLine="0"/>
        <w:jc w:val="left"/>
        <w:rPr>
          <w:b w:val="0"/>
          <w:bCs w:val="0"/>
        </w:rPr>
      </w:pPr>
      <w:r>
        <w:t>Example 1:</w:t>
      </w:r>
      <w:r>
        <w:rPr>
          <w:b w:val="0"/>
          <w:bCs w:val="0"/>
        </w:rPr>
        <w:t xml:space="preserve">  A company has sales value of 300 </w:t>
      </w:r>
      <w:proofErr w:type="spellStart"/>
      <w:r>
        <w:rPr>
          <w:b w:val="0"/>
          <w:bCs w:val="0"/>
        </w:rPr>
        <w:t>crores</w:t>
      </w:r>
      <w:proofErr w:type="spellEnd"/>
      <w:r>
        <w:rPr>
          <w:b w:val="0"/>
          <w:bCs w:val="0"/>
        </w:rPr>
        <w:t xml:space="preserve"> in year 2010 and its sales value is 400 </w:t>
      </w:r>
      <w:proofErr w:type="spellStart"/>
      <w:r>
        <w:rPr>
          <w:b w:val="0"/>
          <w:bCs w:val="0"/>
        </w:rPr>
        <w:t>crores</w:t>
      </w:r>
      <w:proofErr w:type="spellEnd"/>
      <w:r>
        <w:rPr>
          <w:b w:val="0"/>
          <w:bCs w:val="0"/>
        </w:rPr>
        <w:t xml:space="preserve"> in year 2013. Find the SAGR and CAGR?</w:t>
      </w:r>
    </w:p>
    <w:p w:rsidR="008A0672" w:rsidRDefault="008A0672" w:rsidP="008A0672">
      <w:pPr>
        <w:pStyle w:val="Question"/>
        <w:tabs>
          <w:tab w:val="left" w:pos="240"/>
          <w:tab w:val="left" w:pos="360"/>
          <w:tab w:val="left" w:pos="620"/>
          <w:tab w:val="left" w:pos="840"/>
          <w:tab w:val="left" w:pos="1700"/>
          <w:tab w:val="left" w:pos="1900"/>
          <w:tab w:val="left" w:pos="2800"/>
          <w:tab w:val="left" w:pos="3000"/>
          <w:tab w:val="left" w:pos="3940"/>
        </w:tabs>
        <w:ind w:left="0" w:firstLine="0"/>
        <w:jc w:val="left"/>
      </w:pPr>
      <w:r>
        <w:t>Solution:</w:t>
      </w:r>
    </w:p>
    <w:p w:rsidR="008A0672" w:rsidRDefault="008A0672" w:rsidP="008A0672">
      <w:pPr>
        <w:pStyle w:val="Question"/>
        <w:tabs>
          <w:tab w:val="left" w:pos="240"/>
          <w:tab w:val="left" w:pos="360"/>
          <w:tab w:val="left" w:pos="620"/>
          <w:tab w:val="left" w:pos="840"/>
          <w:tab w:val="left" w:pos="1700"/>
          <w:tab w:val="left" w:pos="1900"/>
          <w:tab w:val="left" w:pos="2800"/>
          <w:tab w:val="left" w:pos="3000"/>
          <w:tab w:val="left" w:pos="3940"/>
        </w:tabs>
        <w:ind w:left="0" w:firstLine="0"/>
        <w:jc w:val="left"/>
        <w:rPr>
          <w:b w:val="0"/>
          <w:bCs w:val="0"/>
        </w:rPr>
      </w:pPr>
      <w:r>
        <w:rPr>
          <w:b w:val="0"/>
          <w:bCs w:val="0"/>
        </w:rPr>
        <w:t>The number of years (</w:t>
      </w:r>
      <w:r>
        <w:rPr>
          <w:b w:val="0"/>
          <w:bCs w:val="0"/>
          <w:i/>
          <w:iCs/>
        </w:rPr>
        <w:t>n</w:t>
      </w:r>
      <w:r>
        <w:rPr>
          <w:b w:val="0"/>
          <w:bCs w:val="0"/>
        </w:rPr>
        <w:t>) = 4</w:t>
      </w:r>
    </w:p>
    <w:p w:rsidR="008A0672" w:rsidRDefault="008A0672" w:rsidP="008A0672">
      <w:pPr>
        <w:pStyle w:val="Question"/>
        <w:tabs>
          <w:tab w:val="left" w:pos="240"/>
          <w:tab w:val="left" w:pos="360"/>
          <w:tab w:val="left" w:pos="620"/>
          <w:tab w:val="left" w:pos="840"/>
          <w:tab w:val="left" w:pos="1700"/>
          <w:tab w:val="left" w:pos="1900"/>
          <w:tab w:val="left" w:pos="2800"/>
          <w:tab w:val="left" w:pos="3000"/>
          <w:tab w:val="left" w:pos="3940"/>
        </w:tabs>
        <w:ind w:left="0" w:firstLine="0"/>
        <w:jc w:val="left"/>
        <w:rPr>
          <w:b w:val="0"/>
          <w:bCs w:val="0"/>
        </w:rPr>
      </w:pPr>
      <w:r>
        <w:rPr>
          <w:b w:val="0"/>
          <w:bCs w:val="0"/>
        </w:rPr>
        <w:t>Initial value = (</w:t>
      </w:r>
      <w:r>
        <w:rPr>
          <w:b w:val="0"/>
          <w:bCs w:val="0"/>
          <w:i/>
          <w:iCs/>
        </w:rPr>
        <w:t>I</w:t>
      </w:r>
      <w:r>
        <w:rPr>
          <w:b w:val="0"/>
          <w:bCs w:val="0"/>
        </w:rPr>
        <w:t>) = 400</w:t>
      </w:r>
    </w:p>
    <w:p w:rsidR="008A0672" w:rsidRDefault="008A0672" w:rsidP="008A0672">
      <w:pPr>
        <w:pStyle w:val="Question"/>
        <w:tabs>
          <w:tab w:val="left" w:pos="240"/>
          <w:tab w:val="left" w:pos="360"/>
          <w:tab w:val="left" w:pos="620"/>
          <w:tab w:val="left" w:pos="840"/>
          <w:tab w:val="left" w:pos="1700"/>
          <w:tab w:val="left" w:pos="1900"/>
          <w:tab w:val="left" w:pos="2800"/>
          <w:tab w:val="left" w:pos="3000"/>
          <w:tab w:val="left" w:pos="3940"/>
        </w:tabs>
        <w:ind w:left="0" w:firstLine="0"/>
        <w:jc w:val="left"/>
        <w:rPr>
          <w:b w:val="0"/>
          <w:bCs w:val="0"/>
        </w:rPr>
      </w:pPr>
      <w:r>
        <w:rPr>
          <w:b w:val="0"/>
          <w:bCs w:val="0"/>
        </w:rPr>
        <w:t xml:space="preserve">SAGR = </w:t>
      </w:r>
      <w:r w:rsidR="0069006E">
        <w:rPr>
          <w:b w:val="0"/>
          <w:bCs w:val="0"/>
        </w:rPr>
        <w:object w:dxaOrig="2439" w:dyaOrig="639">
          <v:shape id="_x0000_i1057" type="#_x0000_t75" style="width:122.1pt;height:31.95pt" o:ole="">
            <v:imagedata r:id="rId70" o:title=""/>
          </v:shape>
          <o:OLEObject Type="Embed" ProgID="Equation.DSMT4" ShapeID="_x0000_i1057" DrawAspect="Content" ObjectID="_1749634449" r:id="rId71"/>
        </w:object>
      </w:r>
    </w:p>
    <w:p w:rsidR="008A0672" w:rsidRDefault="008A0672" w:rsidP="008A0672">
      <w:pPr>
        <w:pStyle w:val="Question"/>
        <w:tabs>
          <w:tab w:val="left" w:pos="240"/>
          <w:tab w:val="left" w:pos="360"/>
          <w:tab w:val="left" w:pos="620"/>
          <w:tab w:val="left" w:pos="840"/>
          <w:tab w:val="left" w:pos="1700"/>
          <w:tab w:val="left" w:pos="1900"/>
          <w:tab w:val="left" w:pos="2800"/>
          <w:tab w:val="left" w:pos="3000"/>
          <w:tab w:val="left" w:pos="3940"/>
        </w:tabs>
        <w:ind w:left="0" w:firstLine="0"/>
        <w:jc w:val="left"/>
        <w:rPr>
          <w:b w:val="0"/>
          <w:bCs w:val="0"/>
        </w:rPr>
      </w:pPr>
    </w:p>
    <w:p w:rsidR="008A0672" w:rsidRPr="0069006E" w:rsidRDefault="008A0672" w:rsidP="008A0672">
      <w:pPr>
        <w:pStyle w:val="Question"/>
        <w:tabs>
          <w:tab w:val="left" w:pos="240"/>
          <w:tab w:val="left" w:pos="360"/>
          <w:tab w:val="left" w:pos="620"/>
          <w:tab w:val="left" w:pos="840"/>
          <w:tab w:val="left" w:pos="1700"/>
          <w:tab w:val="left" w:pos="1900"/>
          <w:tab w:val="left" w:pos="2800"/>
          <w:tab w:val="left" w:pos="3000"/>
          <w:tab w:val="left" w:pos="3940"/>
        </w:tabs>
        <w:ind w:left="0" w:firstLine="0"/>
        <w:jc w:val="left"/>
      </w:pPr>
      <w:r>
        <w:rPr>
          <w:b w:val="0"/>
          <w:bCs w:val="0"/>
        </w:rPr>
        <w:t xml:space="preserve">CAGR = </w:t>
      </w:r>
      <w:r w:rsidR="0069006E">
        <w:object w:dxaOrig="2580" w:dyaOrig="880">
          <v:shape id="_x0000_i1058" type="#_x0000_t75" style="width:128.95pt;height:43.85pt" o:ole="">
            <v:imagedata r:id="rId72" o:title=""/>
          </v:shape>
          <o:OLEObject Type="Embed" ProgID="Equation.DSMT4" ShapeID="_x0000_i1058" DrawAspect="Content" ObjectID="_1749634450" r:id="rId73"/>
        </w:object>
      </w:r>
    </w:p>
    <w:p w:rsidR="008A0672" w:rsidRDefault="008A0672" w:rsidP="008A0672">
      <w:pPr>
        <w:pStyle w:val="Question"/>
        <w:tabs>
          <w:tab w:val="left" w:pos="240"/>
          <w:tab w:val="left" w:pos="360"/>
          <w:tab w:val="left" w:pos="620"/>
          <w:tab w:val="left" w:pos="840"/>
          <w:tab w:val="left" w:pos="1700"/>
          <w:tab w:val="left" w:pos="1900"/>
          <w:tab w:val="left" w:pos="2800"/>
          <w:tab w:val="left" w:pos="3000"/>
          <w:tab w:val="left" w:pos="3940"/>
        </w:tabs>
        <w:ind w:left="0" w:firstLine="0"/>
        <w:jc w:val="left"/>
      </w:pPr>
    </w:p>
    <w:p w:rsidR="008A0672" w:rsidRDefault="008A0672" w:rsidP="008A0672">
      <w:pPr>
        <w:pStyle w:val="Question"/>
        <w:tabs>
          <w:tab w:val="left" w:pos="240"/>
          <w:tab w:val="left" w:pos="360"/>
          <w:tab w:val="left" w:pos="620"/>
          <w:tab w:val="left" w:pos="840"/>
          <w:tab w:val="left" w:pos="1700"/>
          <w:tab w:val="left" w:pos="1900"/>
          <w:tab w:val="left" w:pos="2800"/>
          <w:tab w:val="left" w:pos="3000"/>
          <w:tab w:val="left" w:pos="3940"/>
        </w:tabs>
        <w:ind w:left="0" w:firstLine="0"/>
        <w:jc w:val="left"/>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A question will specially ask if the compounded annual growth rate is to be found out. Else we will calculate the simple annual growth rate, the same way we do in calculating interests. </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If there is a case of population or value of any item being depreciated over the years then automatically compounded annual growth rate will be used.</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jc w:val="center"/>
        <w:rPr>
          <w:rFonts w:ascii="Times New Roman" w:hAnsi="Times New Roman" w:cs="Times New Roman"/>
          <w:b/>
          <w:bCs/>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rPr>
      </w:pPr>
      <w:r>
        <w:rPr>
          <w:rFonts w:ascii="Times New Roman" w:hAnsi="Times New Roman" w:cs="Times New Roman"/>
          <w:caps/>
          <w:sz w:val="20"/>
          <w:szCs w:val="20"/>
        </w:rPr>
        <w:t>■</w:t>
      </w:r>
      <w:r>
        <w:rPr>
          <w:rFonts w:ascii="Times New Roman" w:hAnsi="Times New Roman" w:cs="Times New Roman"/>
          <w:b/>
          <w:bCs/>
          <w:caps/>
          <w:sz w:val="20"/>
          <w:szCs w:val="20"/>
        </w:rPr>
        <w:tab/>
      </w:r>
      <w:r>
        <w:rPr>
          <w:rFonts w:ascii="Times New Roman" w:hAnsi="Times New Roman" w:cs="Times New Roman"/>
          <w:b/>
          <w:bCs/>
          <w:caps/>
          <w:sz w:val="20"/>
          <w:szCs w:val="20"/>
        </w:rPr>
        <w:tab/>
        <w:t>RAtio</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Ratio is a </w:t>
      </w:r>
      <w:proofErr w:type="spellStart"/>
      <w:r>
        <w:rPr>
          <w:rFonts w:ascii="Times New Roman" w:hAnsi="Times New Roman" w:cs="Times New Roman"/>
          <w:sz w:val="20"/>
          <w:szCs w:val="20"/>
        </w:rPr>
        <w:t>comparision</w:t>
      </w:r>
      <w:proofErr w:type="spellEnd"/>
      <w:r>
        <w:rPr>
          <w:rFonts w:ascii="Times New Roman" w:hAnsi="Times New Roman" w:cs="Times New Roman"/>
          <w:sz w:val="20"/>
          <w:szCs w:val="20"/>
        </w:rPr>
        <w:t xml:space="preserve"> of two or more </w:t>
      </w:r>
      <w:proofErr w:type="spellStart"/>
      <w:r>
        <w:rPr>
          <w:rFonts w:ascii="Times New Roman" w:hAnsi="Times New Roman" w:cs="Times New Roman"/>
          <w:sz w:val="20"/>
          <w:szCs w:val="20"/>
        </w:rPr>
        <w:t>quantitites</w:t>
      </w:r>
      <w:proofErr w:type="spellEnd"/>
      <w:r>
        <w:rPr>
          <w:rFonts w:ascii="Times New Roman" w:hAnsi="Times New Roman" w:cs="Times New Roman"/>
          <w:sz w:val="20"/>
          <w:szCs w:val="20"/>
        </w:rPr>
        <w:t xml:space="preserve"> of same or similar type by method of division. The ratio of any two numbers </w:t>
      </w:r>
      <w:r>
        <w:rPr>
          <w:rFonts w:ascii="Times New Roman" w:hAnsi="Times New Roman" w:cs="Times New Roman"/>
          <w:i/>
          <w:iCs/>
          <w:sz w:val="20"/>
          <w:szCs w:val="20"/>
        </w:rPr>
        <w:t>x</w:t>
      </w:r>
      <w:r>
        <w:rPr>
          <w:rFonts w:ascii="Times New Roman" w:hAnsi="Times New Roman" w:cs="Times New Roman"/>
          <w:sz w:val="20"/>
          <w:szCs w:val="20"/>
        </w:rPr>
        <w:t xml:space="preserve"> and </w:t>
      </w:r>
      <w:r>
        <w:rPr>
          <w:rFonts w:ascii="Times New Roman" w:hAnsi="Times New Roman" w:cs="Times New Roman"/>
          <w:i/>
          <w:iCs/>
          <w:sz w:val="20"/>
          <w:szCs w:val="20"/>
        </w:rPr>
        <w:t>y</w:t>
      </w:r>
      <w:r>
        <w:rPr>
          <w:rFonts w:ascii="Times New Roman" w:hAnsi="Times New Roman" w:cs="Times New Roman"/>
          <w:sz w:val="20"/>
          <w:szCs w:val="20"/>
        </w:rPr>
        <w:t xml:space="preserve"> (</w:t>
      </w:r>
      <w:r>
        <w:rPr>
          <w:rFonts w:ascii="Times New Roman" w:hAnsi="Times New Roman" w:cs="Times New Roman"/>
          <w:i/>
          <w:iCs/>
          <w:sz w:val="20"/>
          <w:szCs w:val="20"/>
        </w:rPr>
        <w:t>x</w:t>
      </w:r>
      <w:r>
        <w:rPr>
          <w:rFonts w:ascii="Times New Roman" w:hAnsi="Times New Roman" w:cs="Times New Roman"/>
          <w:sz w:val="20"/>
          <w:szCs w:val="20"/>
        </w:rPr>
        <w:t xml:space="preserve">, </w:t>
      </w:r>
      <w:r>
        <w:rPr>
          <w:rFonts w:ascii="Times New Roman" w:hAnsi="Times New Roman" w:cs="Times New Roman"/>
          <w:i/>
          <w:iCs/>
          <w:sz w:val="20"/>
          <w:szCs w:val="20"/>
        </w:rPr>
        <w:t>y</w:t>
      </w:r>
      <w:r>
        <w:rPr>
          <w:rFonts w:ascii="Times New Roman" w:hAnsi="Times New Roman" w:cs="Times New Roman"/>
          <w:sz w:val="20"/>
          <w:szCs w:val="20"/>
        </w:rPr>
        <w:t xml:space="preserve"> ≠ 0) can be written as </w:t>
      </w:r>
      <w:r w:rsidR="0069006E">
        <w:rPr>
          <w:rFonts w:ascii="Times New Roman" w:hAnsi="Times New Roman" w:cs="Times New Roman"/>
          <w:sz w:val="20"/>
          <w:szCs w:val="20"/>
        </w:rPr>
        <w:object w:dxaOrig="220" w:dyaOrig="620">
          <v:shape id="_x0000_i1059" type="#_x0000_t75" style="width:11.25pt;height:31.3pt" o:ole="">
            <v:imagedata r:id="rId74" o:title=""/>
          </v:shape>
          <o:OLEObject Type="Embed" ProgID="Equation.DSMT4" ShapeID="_x0000_i1059" DrawAspect="Content" ObjectID="_1749634451" r:id="rId75"/>
        </w:object>
      </w:r>
      <w:r>
        <w:rPr>
          <w:rFonts w:ascii="Times New Roman" w:hAnsi="Times New Roman" w:cs="Times New Roman"/>
          <w:sz w:val="20"/>
          <w:szCs w:val="20"/>
        </w:rPr>
        <w:t xml:space="preserve">   or </w:t>
      </w:r>
      <w:proofErr w:type="gramStart"/>
      <w:r>
        <w:rPr>
          <w:rFonts w:ascii="Times New Roman" w:hAnsi="Times New Roman" w:cs="Times New Roman"/>
          <w:i/>
          <w:iCs/>
          <w:sz w:val="20"/>
          <w:szCs w:val="20"/>
        </w:rPr>
        <w:t>x</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w:t>
      </w:r>
      <w:r>
        <w:rPr>
          <w:rFonts w:ascii="Times New Roman" w:hAnsi="Times New Roman" w:cs="Times New Roman"/>
          <w:i/>
          <w:iCs/>
          <w:sz w:val="20"/>
          <w:szCs w:val="20"/>
        </w:rPr>
        <w:t>y</w:t>
      </w:r>
      <w:r>
        <w:rPr>
          <w:rFonts w:ascii="Times New Roman" w:hAnsi="Times New Roman" w:cs="Times New Roman"/>
          <w:sz w:val="20"/>
          <w:szCs w:val="20"/>
        </w:rPr>
        <w:t xml:space="preserve">.  </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D12275" w:rsidRDefault="00D12275" w:rsidP="00D12275">
      <w:pPr>
        <w:pStyle w:val="Question"/>
        <w:tabs>
          <w:tab w:val="left" w:pos="280"/>
          <w:tab w:val="left" w:pos="560"/>
          <w:tab w:val="left" w:pos="620"/>
          <w:tab w:val="left" w:pos="880"/>
          <w:tab w:val="left" w:pos="1700"/>
          <w:tab w:val="left" w:pos="1900"/>
          <w:tab w:val="left" w:pos="2800"/>
          <w:tab w:val="left" w:pos="3000"/>
          <w:tab w:val="left" w:pos="3940"/>
        </w:tabs>
        <w:ind w:left="0" w:firstLine="0"/>
        <w:jc w:val="left"/>
        <w:rPr>
          <w:b w:val="0"/>
          <w:bCs w:val="0"/>
        </w:rPr>
      </w:pPr>
      <w:r>
        <w:rPr>
          <w:b w:val="0"/>
          <w:bCs w:val="0"/>
        </w:rPr>
        <w:t xml:space="preserve">If </w:t>
      </w:r>
      <w:r>
        <w:rPr>
          <w:b w:val="0"/>
          <w:bCs w:val="0"/>
          <w:i/>
          <w:iCs/>
        </w:rPr>
        <w:t>a</w:t>
      </w:r>
      <w:r>
        <w:rPr>
          <w:b w:val="0"/>
          <w:bCs w:val="0"/>
        </w:rPr>
        <w:t xml:space="preserve"> is a positive number and </w:t>
      </w:r>
      <w:r>
        <w:rPr>
          <w:b w:val="0"/>
          <w:bCs w:val="0"/>
          <w:i/>
          <w:iCs/>
        </w:rPr>
        <w:t>a</w:t>
      </w:r>
      <w:r>
        <w:rPr>
          <w:b w:val="0"/>
          <w:bCs w:val="0"/>
        </w:rPr>
        <w:t xml:space="preserve"> &gt; </w:t>
      </w:r>
      <w:r>
        <w:rPr>
          <w:b w:val="0"/>
          <w:bCs w:val="0"/>
          <w:i/>
          <w:iCs/>
        </w:rPr>
        <w:t>y</w:t>
      </w:r>
      <w:r>
        <w:rPr>
          <w:b w:val="0"/>
          <w:bCs w:val="0"/>
        </w:rPr>
        <w:t>, then</w:t>
      </w:r>
    </w:p>
    <w:p w:rsidR="00D12275" w:rsidRDefault="00D12275" w:rsidP="00D12275">
      <w:pPr>
        <w:pStyle w:val="Question"/>
        <w:tabs>
          <w:tab w:val="left" w:pos="280"/>
          <w:tab w:val="left" w:pos="560"/>
          <w:tab w:val="left" w:pos="620"/>
          <w:tab w:val="left" w:pos="880"/>
          <w:tab w:val="left" w:pos="1700"/>
          <w:tab w:val="left" w:pos="1900"/>
          <w:tab w:val="left" w:pos="2800"/>
          <w:tab w:val="left" w:pos="3000"/>
          <w:tab w:val="left" w:pos="3940"/>
        </w:tabs>
        <w:ind w:left="0" w:firstLine="0"/>
        <w:jc w:val="left"/>
      </w:pPr>
      <w:r>
        <w:rPr>
          <w:b w:val="0"/>
          <w:bCs w:val="0"/>
        </w:rPr>
        <w:t>●</w:t>
      </w:r>
      <w:r>
        <w:rPr>
          <w:b w:val="0"/>
          <w:bCs w:val="0"/>
        </w:rPr>
        <w:tab/>
        <w:t xml:space="preserve">If </w:t>
      </w:r>
      <w:r>
        <w:rPr>
          <w:b w:val="0"/>
          <w:bCs w:val="0"/>
        </w:rPr>
        <w:object w:dxaOrig="220" w:dyaOrig="620">
          <v:shape id="_x0000_i1060" type="#_x0000_t75" style="width:11.25pt;height:31.3pt" o:ole="">
            <v:imagedata r:id="rId76" o:title=""/>
          </v:shape>
          <o:OLEObject Type="Embed" ProgID="Equation.DSMT4" ShapeID="_x0000_i1060" DrawAspect="Content" ObjectID="_1749634452" r:id="rId77"/>
        </w:object>
      </w:r>
      <w:r>
        <w:rPr>
          <w:b w:val="0"/>
          <w:bCs w:val="0"/>
        </w:rPr>
        <w:t xml:space="preserve"> = 1, then</w:t>
      </w:r>
      <w:r>
        <w:t xml:space="preserve"> </w:t>
      </w:r>
      <w:r>
        <w:object w:dxaOrig="1359" w:dyaOrig="639">
          <v:shape id="_x0000_i1066" type="#_x0000_t75" style="width:68.25pt;height:31.95pt" o:ole="">
            <v:imagedata r:id="rId78" o:title=""/>
          </v:shape>
          <o:OLEObject Type="Embed" ProgID="Equation.DSMT4" ShapeID="_x0000_i1066" DrawAspect="Content" ObjectID="_1749634453" r:id="rId79"/>
        </w:object>
      </w:r>
    </w:p>
    <w:p w:rsidR="00D12275" w:rsidRDefault="00D12275" w:rsidP="00D12275">
      <w:pPr>
        <w:pStyle w:val="Question"/>
        <w:tabs>
          <w:tab w:val="left" w:pos="280"/>
          <w:tab w:val="left" w:pos="560"/>
          <w:tab w:val="left" w:pos="620"/>
          <w:tab w:val="left" w:pos="880"/>
          <w:tab w:val="left" w:pos="1700"/>
          <w:tab w:val="left" w:pos="1900"/>
          <w:tab w:val="left" w:pos="2800"/>
          <w:tab w:val="left" w:pos="3000"/>
          <w:tab w:val="left" w:pos="3940"/>
        </w:tabs>
        <w:ind w:left="0" w:firstLine="0"/>
        <w:jc w:val="left"/>
        <w:rPr>
          <w:b w:val="0"/>
          <w:bCs w:val="0"/>
        </w:rPr>
      </w:pPr>
      <w:r>
        <w:rPr>
          <w:b w:val="0"/>
          <w:bCs w:val="0"/>
        </w:rPr>
        <w:t>●</w:t>
      </w:r>
      <w:r>
        <w:rPr>
          <w:b w:val="0"/>
          <w:bCs w:val="0"/>
        </w:rPr>
        <w:tab/>
        <w:t xml:space="preserve">If </w:t>
      </w:r>
      <w:r>
        <w:rPr>
          <w:b w:val="0"/>
          <w:bCs w:val="0"/>
        </w:rPr>
        <w:object w:dxaOrig="220" w:dyaOrig="620">
          <v:shape id="_x0000_i1061" type="#_x0000_t75" style="width:11.25pt;height:31.3pt" o:ole="">
            <v:imagedata r:id="rId80" o:title=""/>
          </v:shape>
          <o:OLEObject Type="Embed" ProgID="Equation.DSMT4" ShapeID="_x0000_i1061" DrawAspect="Content" ObjectID="_1749634454" r:id="rId81"/>
        </w:object>
      </w:r>
      <w:r>
        <w:rPr>
          <w:b w:val="0"/>
          <w:bCs w:val="0"/>
        </w:rPr>
        <w:t xml:space="preserve"> &gt; 1, then </w:t>
      </w:r>
      <w:r>
        <w:rPr>
          <w:b w:val="0"/>
          <w:bCs w:val="0"/>
        </w:rPr>
        <w:object w:dxaOrig="1020" w:dyaOrig="639">
          <v:shape id="_x0000_i1067" type="#_x0000_t75" style="width:50.7pt;height:31.95pt" o:ole="">
            <v:imagedata r:id="rId82" o:title=""/>
          </v:shape>
          <o:OLEObject Type="Embed" ProgID="Equation.DSMT4" ShapeID="_x0000_i1067" DrawAspect="Content" ObjectID="_1749634455" r:id="rId83"/>
        </w:object>
      </w:r>
    </w:p>
    <w:p w:rsidR="00D12275" w:rsidRDefault="00D12275" w:rsidP="00D12275">
      <w:pPr>
        <w:pStyle w:val="Question"/>
        <w:tabs>
          <w:tab w:val="left" w:pos="280"/>
          <w:tab w:val="left" w:pos="560"/>
          <w:tab w:val="left" w:pos="620"/>
          <w:tab w:val="left" w:pos="880"/>
          <w:tab w:val="left" w:pos="1700"/>
          <w:tab w:val="left" w:pos="1900"/>
          <w:tab w:val="left" w:pos="2800"/>
          <w:tab w:val="left" w:pos="3000"/>
          <w:tab w:val="left" w:pos="3940"/>
        </w:tabs>
        <w:ind w:left="0" w:firstLine="0"/>
        <w:jc w:val="left"/>
        <w:rPr>
          <w:b w:val="0"/>
          <w:bCs w:val="0"/>
        </w:rPr>
      </w:pPr>
      <w:r>
        <w:rPr>
          <w:b w:val="0"/>
          <w:bCs w:val="0"/>
        </w:rPr>
        <w:t>●</w:t>
      </w:r>
      <w:r>
        <w:rPr>
          <w:b w:val="0"/>
          <w:bCs w:val="0"/>
        </w:rPr>
        <w:tab/>
        <w:t xml:space="preserve">If </w:t>
      </w:r>
      <w:r>
        <w:rPr>
          <w:b w:val="0"/>
          <w:bCs w:val="0"/>
        </w:rPr>
        <w:object w:dxaOrig="220" w:dyaOrig="620">
          <v:shape id="_x0000_i1062" type="#_x0000_t75" style="width:11.25pt;height:31.3pt" o:ole="">
            <v:imagedata r:id="rId84" o:title=""/>
          </v:shape>
          <o:OLEObject Type="Embed" ProgID="Equation.DSMT4" ShapeID="_x0000_i1062" DrawAspect="Content" ObjectID="_1749634456" r:id="rId85"/>
        </w:object>
      </w:r>
      <w:r>
        <w:rPr>
          <w:b w:val="0"/>
          <w:bCs w:val="0"/>
        </w:rPr>
        <w:t xml:space="preserve"> &lt; 1, then </w:t>
      </w:r>
      <w:r>
        <w:rPr>
          <w:b w:val="0"/>
          <w:bCs w:val="0"/>
        </w:rPr>
        <w:object w:dxaOrig="1020" w:dyaOrig="639">
          <v:shape id="_x0000_i1068" type="#_x0000_t75" style="width:50.7pt;height:31.95pt" o:ole="">
            <v:imagedata r:id="rId86" o:title=""/>
          </v:shape>
          <o:OLEObject Type="Embed" ProgID="Equation.DSMT4" ShapeID="_x0000_i1068" DrawAspect="Content" ObjectID="_1749634457" r:id="rId87"/>
        </w:object>
      </w:r>
    </w:p>
    <w:p w:rsidR="00D12275" w:rsidRDefault="00D12275" w:rsidP="00D12275">
      <w:pPr>
        <w:pStyle w:val="Question"/>
        <w:tabs>
          <w:tab w:val="left" w:pos="280"/>
          <w:tab w:val="left" w:pos="560"/>
          <w:tab w:val="left" w:pos="620"/>
          <w:tab w:val="left" w:pos="880"/>
          <w:tab w:val="left" w:pos="1700"/>
          <w:tab w:val="left" w:pos="1900"/>
          <w:tab w:val="left" w:pos="2800"/>
          <w:tab w:val="left" w:pos="3000"/>
          <w:tab w:val="left" w:pos="3940"/>
        </w:tabs>
        <w:ind w:left="0" w:firstLine="0"/>
        <w:jc w:val="left"/>
        <w:rPr>
          <w:b w:val="0"/>
          <w:bCs w:val="0"/>
        </w:rPr>
      </w:pPr>
    </w:p>
    <w:p w:rsidR="00D12275" w:rsidRDefault="00D12275" w:rsidP="00D12275">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If </w:t>
      </w:r>
      <w:r>
        <w:rPr>
          <w:rFonts w:ascii="Times New Roman" w:hAnsi="Times New Roman" w:cs="Times New Roman"/>
          <w:i/>
          <w:iCs/>
          <w:sz w:val="20"/>
          <w:szCs w:val="20"/>
        </w:rPr>
        <w:t>a</w:t>
      </w:r>
      <w:r>
        <w:rPr>
          <w:rFonts w:ascii="Times New Roman" w:hAnsi="Times New Roman" w:cs="Times New Roman"/>
          <w:sz w:val="20"/>
          <w:szCs w:val="20"/>
        </w:rPr>
        <w:t xml:space="preserve"> is a positive number and </w:t>
      </w:r>
      <w:r>
        <w:rPr>
          <w:rFonts w:ascii="Times New Roman" w:hAnsi="Times New Roman" w:cs="Times New Roman"/>
          <w:i/>
          <w:iCs/>
          <w:sz w:val="20"/>
          <w:szCs w:val="20"/>
        </w:rPr>
        <w:t>a</w:t>
      </w:r>
      <w:r>
        <w:rPr>
          <w:rFonts w:ascii="Times New Roman" w:hAnsi="Times New Roman" w:cs="Times New Roman"/>
          <w:sz w:val="20"/>
          <w:szCs w:val="20"/>
        </w:rPr>
        <w:t xml:space="preserve"> &lt; </w:t>
      </w:r>
      <w:r>
        <w:rPr>
          <w:rFonts w:ascii="Times New Roman" w:hAnsi="Times New Roman" w:cs="Times New Roman"/>
          <w:i/>
          <w:iCs/>
          <w:sz w:val="20"/>
          <w:szCs w:val="20"/>
        </w:rPr>
        <w:t>y</w:t>
      </w:r>
      <w:r>
        <w:rPr>
          <w:rFonts w:ascii="Times New Roman" w:hAnsi="Times New Roman" w:cs="Times New Roman"/>
          <w:sz w:val="20"/>
          <w:szCs w:val="20"/>
        </w:rPr>
        <w:t>, then</w:t>
      </w:r>
    </w:p>
    <w:p w:rsidR="00D12275" w:rsidRDefault="00D12275" w:rsidP="00D12275">
      <w:pPr>
        <w:pStyle w:val="Question"/>
        <w:tabs>
          <w:tab w:val="left" w:pos="280"/>
          <w:tab w:val="left" w:pos="560"/>
          <w:tab w:val="left" w:pos="620"/>
          <w:tab w:val="left" w:pos="880"/>
          <w:tab w:val="left" w:pos="1700"/>
          <w:tab w:val="left" w:pos="1900"/>
          <w:tab w:val="left" w:pos="2800"/>
          <w:tab w:val="left" w:pos="3000"/>
          <w:tab w:val="left" w:pos="3940"/>
        </w:tabs>
        <w:ind w:left="0" w:firstLine="0"/>
        <w:jc w:val="left"/>
      </w:pPr>
      <w:r>
        <w:rPr>
          <w:b w:val="0"/>
          <w:bCs w:val="0"/>
        </w:rPr>
        <w:t>●</w:t>
      </w:r>
      <w:r>
        <w:rPr>
          <w:b w:val="0"/>
          <w:bCs w:val="0"/>
        </w:rPr>
        <w:tab/>
        <w:t xml:space="preserve">If </w:t>
      </w:r>
      <w:r>
        <w:rPr>
          <w:b w:val="0"/>
          <w:bCs w:val="0"/>
        </w:rPr>
        <w:object w:dxaOrig="220" w:dyaOrig="620">
          <v:shape id="_x0000_i1063" type="#_x0000_t75" style="width:11.25pt;height:31.3pt" o:ole="">
            <v:imagedata r:id="rId88" o:title=""/>
          </v:shape>
          <o:OLEObject Type="Embed" ProgID="Equation.DSMT4" ShapeID="_x0000_i1063" DrawAspect="Content" ObjectID="_1749634458" r:id="rId89"/>
        </w:object>
      </w:r>
      <w:r>
        <w:rPr>
          <w:b w:val="0"/>
          <w:bCs w:val="0"/>
        </w:rPr>
        <w:t xml:space="preserve"> = 1, then </w:t>
      </w:r>
      <w:r>
        <w:rPr>
          <w:b w:val="0"/>
          <w:bCs w:val="0"/>
        </w:rPr>
        <w:object w:dxaOrig="1359" w:dyaOrig="639">
          <v:shape id="_x0000_i1069" type="#_x0000_t75" style="width:68.25pt;height:31.95pt" o:ole="">
            <v:imagedata r:id="rId90" o:title=""/>
          </v:shape>
          <o:OLEObject Type="Embed" ProgID="Equation.DSMT4" ShapeID="_x0000_i1069" DrawAspect="Content" ObjectID="_1749634459" r:id="rId91"/>
        </w:object>
      </w:r>
    </w:p>
    <w:p w:rsidR="00D12275" w:rsidRDefault="00D12275" w:rsidP="00D12275">
      <w:pPr>
        <w:pStyle w:val="Question"/>
        <w:tabs>
          <w:tab w:val="left" w:pos="280"/>
          <w:tab w:val="left" w:pos="560"/>
          <w:tab w:val="left" w:pos="620"/>
          <w:tab w:val="left" w:pos="880"/>
          <w:tab w:val="left" w:pos="1700"/>
          <w:tab w:val="left" w:pos="1900"/>
          <w:tab w:val="left" w:pos="2800"/>
          <w:tab w:val="left" w:pos="3000"/>
          <w:tab w:val="left" w:pos="3940"/>
        </w:tabs>
        <w:ind w:left="0" w:firstLine="0"/>
        <w:jc w:val="left"/>
        <w:rPr>
          <w:b w:val="0"/>
          <w:bCs w:val="0"/>
        </w:rPr>
      </w:pPr>
      <w:r>
        <w:rPr>
          <w:b w:val="0"/>
          <w:bCs w:val="0"/>
        </w:rPr>
        <w:t>●</w:t>
      </w:r>
      <w:r>
        <w:rPr>
          <w:b w:val="0"/>
          <w:bCs w:val="0"/>
        </w:rPr>
        <w:tab/>
        <w:t xml:space="preserve">If </w:t>
      </w:r>
      <w:r>
        <w:rPr>
          <w:b w:val="0"/>
          <w:bCs w:val="0"/>
        </w:rPr>
        <w:object w:dxaOrig="220" w:dyaOrig="620">
          <v:shape id="_x0000_i1064" type="#_x0000_t75" style="width:11.25pt;height:31.3pt" o:ole="">
            <v:imagedata r:id="rId92" o:title=""/>
          </v:shape>
          <o:OLEObject Type="Embed" ProgID="Equation.DSMT4" ShapeID="_x0000_i1064" DrawAspect="Content" ObjectID="_1749634460" r:id="rId93"/>
        </w:object>
      </w:r>
      <w:r>
        <w:rPr>
          <w:b w:val="0"/>
          <w:bCs w:val="0"/>
        </w:rPr>
        <w:t xml:space="preserve"> &gt; 1, then </w:t>
      </w:r>
      <w:r>
        <w:rPr>
          <w:b w:val="0"/>
          <w:bCs w:val="0"/>
        </w:rPr>
        <w:object w:dxaOrig="1020" w:dyaOrig="639">
          <v:shape id="_x0000_i1070" type="#_x0000_t75" style="width:50.7pt;height:31.95pt" o:ole="">
            <v:imagedata r:id="rId94" o:title=""/>
          </v:shape>
          <o:OLEObject Type="Embed" ProgID="Equation.DSMT4" ShapeID="_x0000_i1070" DrawAspect="Content" ObjectID="_1749634461" r:id="rId95"/>
        </w:object>
      </w:r>
    </w:p>
    <w:p w:rsidR="00D12275" w:rsidRDefault="00D12275" w:rsidP="00D12275">
      <w:pPr>
        <w:pStyle w:val="Question"/>
        <w:tabs>
          <w:tab w:val="left" w:pos="280"/>
          <w:tab w:val="left" w:pos="560"/>
          <w:tab w:val="left" w:pos="620"/>
          <w:tab w:val="left" w:pos="880"/>
          <w:tab w:val="left" w:pos="1700"/>
          <w:tab w:val="left" w:pos="1900"/>
          <w:tab w:val="left" w:pos="2800"/>
          <w:tab w:val="left" w:pos="3000"/>
          <w:tab w:val="left" w:pos="3940"/>
        </w:tabs>
        <w:ind w:left="0" w:firstLine="0"/>
        <w:jc w:val="left"/>
        <w:rPr>
          <w:b w:val="0"/>
          <w:bCs w:val="0"/>
        </w:rPr>
      </w:pPr>
      <w:r>
        <w:rPr>
          <w:b w:val="0"/>
          <w:bCs w:val="0"/>
        </w:rPr>
        <w:lastRenderedPageBreak/>
        <w:t>●</w:t>
      </w:r>
      <w:r>
        <w:rPr>
          <w:b w:val="0"/>
          <w:bCs w:val="0"/>
        </w:rPr>
        <w:tab/>
        <w:t xml:space="preserve">If </w:t>
      </w:r>
      <w:r>
        <w:rPr>
          <w:b w:val="0"/>
          <w:bCs w:val="0"/>
        </w:rPr>
        <w:object w:dxaOrig="220" w:dyaOrig="620">
          <v:shape id="_x0000_i1065" type="#_x0000_t75" style="width:11.25pt;height:31.3pt" o:ole="">
            <v:imagedata r:id="rId96" o:title=""/>
          </v:shape>
          <o:OLEObject Type="Embed" ProgID="Equation.DSMT4" ShapeID="_x0000_i1065" DrawAspect="Content" ObjectID="_1749634462" r:id="rId97"/>
        </w:object>
      </w:r>
      <w:r>
        <w:rPr>
          <w:b w:val="0"/>
          <w:bCs w:val="0"/>
        </w:rPr>
        <w:t xml:space="preserve"> &lt; 1, then </w:t>
      </w:r>
      <w:r>
        <w:rPr>
          <w:b w:val="0"/>
          <w:bCs w:val="0"/>
        </w:rPr>
        <w:object w:dxaOrig="1020" w:dyaOrig="639">
          <v:shape id="_x0000_i1071" type="#_x0000_t75" style="width:50.7pt;height:31.95pt" o:ole="">
            <v:imagedata r:id="rId98" o:title=""/>
          </v:shape>
          <o:OLEObject Type="Embed" ProgID="Equation.DSMT4" ShapeID="_x0000_i1071" DrawAspect="Content" ObjectID="_1749634463" r:id="rId99"/>
        </w:object>
      </w:r>
    </w:p>
    <w:p w:rsidR="00D12275" w:rsidRDefault="00D12275" w:rsidP="00D12275">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Question"/>
        <w:tabs>
          <w:tab w:val="left" w:pos="240"/>
          <w:tab w:val="left" w:pos="360"/>
          <w:tab w:val="left" w:pos="620"/>
          <w:tab w:val="left" w:pos="840"/>
          <w:tab w:val="left" w:pos="1700"/>
          <w:tab w:val="left" w:pos="1900"/>
          <w:tab w:val="left" w:pos="2800"/>
          <w:tab w:val="left" w:pos="3000"/>
          <w:tab w:val="left" w:pos="3940"/>
        </w:tabs>
        <w:ind w:left="0" w:firstLine="0"/>
        <w:jc w:val="cente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rPr>
      </w:pPr>
      <w:r>
        <w:rPr>
          <w:rFonts w:ascii="Times New Roman" w:hAnsi="Times New Roman" w:cs="Times New Roman"/>
          <w:caps/>
          <w:sz w:val="20"/>
          <w:szCs w:val="20"/>
        </w:rPr>
        <w:t>■</w:t>
      </w:r>
      <w:r>
        <w:rPr>
          <w:rFonts w:ascii="Times New Roman" w:hAnsi="Times New Roman" w:cs="Times New Roman"/>
          <w:b/>
          <w:bCs/>
          <w:caps/>
          <w:sz w:val="20"/>
          <w:szCs w:val="20"/>
        </w:rPr>
        <w:tab/>
      </w:r>
      <w:r>
        <w:rPr>
          <w:rFonts w:ascii="Times New Roman" w:hAnsi="Times New Roman" w:cs="Times New Roman"/>
          <w:b/>
          <w:bCs/>
          <w:caps/>
          <w:sz w:val="20"/>
          <w:szCs w:val="20"/>
        </w:rPr>
        <w:tab/>
        <w:t>average</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Average = </w:t>
      </w:r>
      <w:r w:rsidR="00D12275">
        <w:rPr>
          <w:rFonts w:ascii="Times New Roman" w:hAnsi="Times New Roman" w:cs="Times New Roman"/>
          <w:sz w:val="20"/>
          <w:szCs w:val="20"/>
        </w:rPr>
        <w:object w:dxaOrig="2100" w:dyaOrig="639">
          <v:shape id="_x0000_i1072" type="#_x0000_t75" style="width:105.2pt;height:31.95pt" o:ole="">
            <v:imagedata r:id="rId100" o:title=""/>
          </v:shape>
          <o:OLEObject Type="Embed" ProgID="Equation.DSMT4" ShapeID="_x0000_i1072" DrawAspect="Content" ObjectID="_1749634464" r:id="rId101"/>
        </w:objec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In other words, if </w:t>
      </w:r>
      <w:r>
        <w:rPr>
          <w:rFonts w:ascii="Times New Roman" w:hAnsi="Times New Roman" w:cs="Times New Roman"/>
          <w:i/>
          <w:iCs/>
          <w:sz w:val="20"/>
          <w:szCs w:val="20"/>
        </w:rPr>
        <w:t>x</w:t>
      </w:r>
      <w:r>
        <w:rPr>
          <w:rFonts w:ascii="Times New Roman" w:hAnsi="Times New Roman" w:cs="Times New Roman"/>
          <w:sz w:val="20"/>
          <w:szCs w:val="20"/>
          <w:vertAlign w:val="subscript"/>
        </w:rPr>
        <w:t>1</w:t>
      </w:r>
      <w:r>
        <w:rPr>
          <w:rFonts w:ascii="Times New Roman" w:hAnsi="Times New Roman" w:cs="Times New Roman"/>
          <w:sz w:val="20"/>
          <w:szCs w:val="20"/>
        </w:rPr>
        <w:t xml:space="preserve">, </w:t>
      </w:r>
      <w:r>
        <w:rPr>
          <w:rFonts w:ascii="Times New Roman" w:hAnsi="Times New Roman" w:cs="Times New Roman"/>
          <w:i/>
          <w:iCs/>
          <w:sz w:val="20"/>
          <w:szCs w:val="20"/>
        </w:rPr>
        <w:t>x</w:t>
      </w:r>
      <w:r>
        <w:rPr>
          <w:rFonts w:ascii="Times New Roman" w:hAnsi="Times New Roman" w:cs="Times New Roman"/>
          <w:sz w:val="20"/>
          <w:szCs w:val="20"/>
          <w:vertAlign w:val="subscript"/>
        </w:rPr>
        <w:t>2</w:t>
      </w:r>
      <w:r>
        <w:rPr>
          <w:rFonts w:ascii="Times New Roman" w:hAnsi="Times New Roman" w:cs="Times New Roman"/>
          <w:sz w:val="20"/>
          <w:szCs w:val="20"/>
        </w:rPr>
        <w:t xml:space="preserve">, </w:t>
      </w:r>
      <w:r>
        <w:rPr>
          <w:rFonts w:ascii="Times New Roman" w:hAnsi="Times New Roman" w:cs="Times New Roman"/>
          <w:i/>
          <w:iCs/>
          <w:sz w:val="20"/>
          <w:szCs w:val="20"/>
        </w:rPr>
        <w:t>x</w:t>
      </w:r>
      <w:r>
        <w:rPr>
          <w:rFonts w:ascii="Times New Roman" w:hAnsi="Times New Roman" w:cs="Times New Roman"/>
          <w:sz w:val="20"/>
          <w:szCs w:val="20"/>
          <w:vertAlign w:val="subscript"/>
        </w:rPr>
        <w:t>3</w:t>
      </w:r>
      <w:proofErr w:type="gramStart"/>
      <w:r>
        <w:rPr>
          <w:rFonts w:ascii="Times New Roman" w:hAnsi="Times New Roman" w:cs="Times New Roman"/>
          <w:sz w:val="20"/>
          <w:szCs w:val="20"/>
        </w:rPr>
        <w:t>, .....</w:t>
      </w:r>
      <w:proofErr w:type="gramEnd"/>
      <w:r>
        <w:rPr>
          <w:rFonts w:ascii="Times New Roman" w:hAnsi="Times New Roman" w:cs="Times New Roman"/>
          <w:sz w:val="20"/>
          <w:szCs w:val="20"/>
        </w:rPr>
        <w:t xml:space="preserve"> </w:t>
      </w:r>
      <w:proofErr w:type="spellStart"/>
      <w:proofErr w:type="gramStart"/>
      <w:r>
        <w:rPr>
          <w:rFonts w:ascii="Times New Roman" w:hAnsi="Times New Roman" w:cs="Times New Roman"/>
          <w:i/>
          <w:iCs/>
          <w:sz w:val="20"/>
          <w:szCs w:val="20"/>
        </w:rPr>
        <w:t>x</w:t>
      </w:r>
      <w:r>
        <w:rPr>
          <w:rFonts w:ascii="Times New Roman" w:hAnsi="Times New Roman" w:cs="Times New Roman"/>
          <w:i/>
          <w:iCs/>
          <w:sz w:val="20"/>
          <w:szCs w:val="20"/>
          <w:vertAlign w:val="subscript"/>
        </w:rPr>
        <w:t>n</w:t>
      </w:r>
      <w:proofErr w:type="spellEnd"/>
      <w:proofErr w:type="gramEnd"/>
      <w:r>
        <w:rPr>
          <w:rFonts w:ascii="Times New Roman" w:hAnsi="Times New Roman" w:cs="Times New Roman"/>
          <w:sz w:val="20"/>
          <w:szCs w:val="20"/>
        </w:rPr>
        <w:t xml:space="preserve"> be </w:t>
      </w:r>
      <w:r>
        <w:rPr>
          <w:rFonts w:ascii="Times New Roman" w:hAnsi="Times New Roman" w:cs="Times New Roman"/>
          <w:i/>
          <w:iCs/>
          <w:sz w:val="20"/>
          <w:szCs w:val="20"/>
        </w:rPr>
        <w:t>n</w:t>
      </w:r>
      <w:r>
        <w:rPr>
          <w:rFonts w:ascii="Times New Roman" w:hAnsi="Times New Roman" w:cs="Times New Roman"/>
          <w:sz w:val="20"/>
          <w:szCs w:val="20"/>
        </w:rPr>
        <w:t xml:space="preserve"> numbers, then their average = </w:t>
      </w:r>
      <w:r w:rsidR="00D12275">
        <w:rPr>
          <w:rFonts w:ascii="Times New Roman" w:hAnsi="Times New Roman" w:cs="Times New Roman"/>
          <w:sz w:val="20"/>
          <w:szCs w:val="20"/>
        </w:rPr>
        <w:object w:dxaOrig="1800" w:dyaOrig="580">
          <v:shape id="_x0000_i1073" type="#_x0000_t75" style="width:90.15pt;height:28.8pt" o:ole="">
            <v:imagedata r:id="rId102" o:title=""/>
          </v:shape>
          <o:OLEObject Type="Embed" ProgID="Equation.DSMT4" ShapeID="_x0000_i1073" DrawAspect="Content" ObjectID="_1749634465" r:id="rId103"/>
        </w:objec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Let us say </w:t>
      </w:r>
      <w:proofErr w:type="spellStart"/>
      <w:r>
        <w:rPr>
          <w:rFonts w:ascii="Times New Roman" w:hAnsi="Times New Roman" w:cs="Times New Roman"/>
          <w:sz w:val="20"/>
          <w:szCs w:val="20"/>
        </w:rPr>
        <w:t>Kohli</w:t>
      </w:r>
      <w:proofErr w:type="spellEnd"/>
      <w:r>
        <w:rPr>
          <w:rFonts w:ascii="Times New Roman" w:hAnsi="Times New Roman" w:cs="Times New Roman"/>
          <w:sz w:val="20"/>
          <w:szCs w:val="20"/>
        </w:rPr>
        <w:t xml:space="preserve"> scored 4, 144, 58, 156, 12, 24, 66 and 173 runs in 8 innings that he played on the tour of Australia. We can calculate his average score per match as</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 </w:t>
      </w:r>
      <w:r w:rsidR="00D12275">
        <w:rPr>
          <w:rFonts w:ascii="Times New Roman" w:hAnsi="Times New Roman" w:cs="Times New Roman"/>
          <w:sz w:val="20"/>
          <w:szCs w:val="20"/>
        </w:rPr>
        <w:object w:dxaOrig="4220" w:dyaOrig="580">
          <v:shape id="_x0000_i1074" type="#_x0000_t75" style="width:211pt;height:28.8pt" o:ole="">
            <v:imagedata r:id="rId104" o:title=""/>
          </v:shape>
          <o:OLEObject Type="Embed" ProgID="Equation.DSMT4" ShapeID="_x0000_i1074" DrawAspect="Content" ObjectID="_1749634466" r:id="rId105"/>
        </w:objec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An important point to note here is</w:t>
      </w:r>
      <w:proofErr w:type="gramStart"/>
      <w:r>
        <w:rPr>
          <w:rFonts w:ascii="Times New Roman" w:hAnsi="Times New Roman" w:cs="Times New Roman"/>
          <w:sz w:val="20"/>
          <w:szCs w:val="20"/>
        </w:rPr>
        <w:t>,</w:t>
      </w:r>
      <w:proofErr w:type="gramEnd"/>
      <w:r>
        <w:rPr>
          <w:rFonts w:ascii="Times New Roman" w:hAnsi="Times New Roman" w:cs="Times New Roman"/>
          <w:sz w:val="20"/>
          <w:szCs w:val="20"/>
        </w:rPr>
        <w:t xml:space="preserve"> the average will not mean that he scored 79.625 runs in each innings. </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D12275" w:rsidRDefault="00D12275" w:rsidP="00D12275">
      <w:pPr>
        <w:pStyle w:val="Question"/>
        <w:tabs>
          <w:tab w:val="left" w:pos="240"/>
          <w:tab w:val="left" w:pos="360"/>
          <w:tab w:val="left" w:pos="560"/>
          <w:tab w:val="left" w:pos="620"/>
          <w:tab w:val="left" w:pos="880"/>
          <w:tab w:val="left" w:pos="1700"/>
          <w:tab w:val="left" w:pos="1900"/>
          <w:tab w:val="left" w:pos="2800"/>
          <w:tab w:val="left" w:pos="3000"/>
          <w:tab w:val="left" w:pos="3940"/>
        </w:tabs>
        <w:ind w:left="0" w:firstLine="0"/>
        <w:jc w:val="left"/>
        <w:rPr>
          <w:b w:val="0"/>
          <w:bCs w:val="0"/>
        </w:rPr>
      </w:pPr>
      <w:r>
        <w:rPr>
          <w:b w:val="0"/>
          <w:bCs w:val="0"/>
        </w:rPr>
        <w:tab/>
      </w:r>
      <w:r>
        <w:t>Some important points about Averages</w:t>
      </w:r>
    </w:p>
    <w:p w:rsidR="00D12275" w:rsidRDefault="00D12275" w:rsidP="00D12275">
      <w:pPr>
        <w:pStyle w:val="Question"/>
        <w:tabs>
          <w:tab w:val="left" w:pos="280"/>
          <w:tab w:val="left" w:pos="560"/>
          <w:tab w:val="left" w:pos="620"/>
          <w:tab w:val="left" w:pos="880"/>
          <w:tab w:val="left" w:pos="1700"/>
          <w:tab w:val="left" w:pos="1900"/>
          <w:tab w:val="left" w:pos="2800"/>
          <w:tab w:val="left" w:pos="3000"/>
          <w:tab w:val="left" w:pos="3940"/>
        </w:tabs>
        <w:ind w:left="0" w:firstLine="0"/>
        <w:jc w:val="left"/>
        <w:rPr>
          <w:b w:val="0"/>
          <w:bCs w:val="0"/>
        </w:rPr>
      </w:pPr>
    </w:p>
    <w:p w:rsidR="00D12275" w:rsidRDefault="00D12275" w:rsidP="00D12275">
      <w:pPr>
        <w:pStyle w:val="Question"/>
        <w:tabs>
          <w:tab w:val="left" w:pos="280"/>
          <w:tab w:val="left" w:pos="560"/>
          <w:tab w:val="left" w:pos="620"/>
          <w:tab w:val="left" w:pos="880"/>
          <w:tab w:val="left" w:pos="1700"/>
          <w:tab w:val="left" w:pos="1900"/>
          <w:tab w:val="left" w:pos="2800"/>
          <w:tab w:val="left" w:pos="3000"/>
          <w:tab w:val="left" w:pos="3940"/>
        </w:tabs>
        <w:ind w:left="0" w:firstLine="0"/>
        <w:jc w:val="left"/>
        <w:rPr>
          <w:b w:val="0"/>
          <w:bCs w:val="0"/>
        </w:rPr>
      </w:pPr>
      <w:r>
        <w:rPr>
          <w:b w:val="0"/>
          <w:bCs w:val="0"/>
        </w:rPr>
        <w:t>●</w:t>
      </w:r>
      <w:r>
        <w:rPr>
          <w:b w:val="0"/>
          <w:bCs w:val="0"/>
        </w:rPr>
        <w:tab/>
      </w:r>
      <w:proofErr w:type="gramStart"/>
      <w:r>
        <w:rPr>
          <w:b w:val="0"/>
          <w:bCs w:val="0"/>
        </w:rPr>
        <w:t>If</w:t>
      </w:r>
      <w:proofErr w:type="gramEnd"/>
      <w:r>
        <w:rPr>
          <w:b w:val="0"/>
          <w:bCs w:val="0"/>
        </w:rPr>
        <w:t xml:space="preserve"> the each value increased by </w:t>
      </w:r>
      <w:r>
        <w:rPr>
          <w:b w:val="0"/>
          <w:bCs w:val="0"/>
          <w:i/>
          <w:iCs/>
        </w:rPr>
        <w:t>x</w:t>
      </w:r>
      <w:r>
        <w:rPr>
          <w:b w:val="0"/>
          <w:bCs w:val="0"/>
        </w:rPr>
        <w:t xml:space="preserve">, then the average of the group also increases by </w:t>
      </w:r>
      <w:r>
        <w:rPr>
          <w:b w:val="0"/>
          <w:bCs w:val="0"/>
          <w:i/>
          <w:iCs/>
        </w:rPr>
        <w:t>x</w:t>
      </w:r>
      <w:r>
        <w:rPr>
          <w:b w:val="0"/>
          <w:bCs w:val="0"/>
        </w:rPr>
        <w:t>.</w:t>
      </w:r>
    </w:p>
    <w:p w:rsidR="00D12275" w:rsidRDefault="00D12275" w:rsidP="00D12275">
      <w:pPr>
        <w:pStyle w:val="Question"/>
        <w:tabs>
          <w:tab w:val="left" w:pos="280"/>
          <w:tab w:val="left" w:pos="560"/>
          <w:tab w:val="left" w:pos="620"/>
          <w:tab w:val="left" w:pos="880"/>
          <w:tab w:val="left" w:pos="1700"/>
          <w:tab w:val="left" w:pos="1900"/>
          <w:tab w:val="left" w:pos="2800"/>
          <w:tab w:val="left" w:pos="3000"/>
          <w:tab w:val="left" w:pos="3940"/>
        </w:tabs>
        <w:ind w:left="0" w:firstLine="0"/>
        <w:jc w:val="left"/>
        <w:rPr>
          <w:b w:val="0"/>
          <w:bCs w:val="0"/>
        </w:rPr>
      </w:pPr>
    </w:p>
    <w:p w:rsidR="00D12275" w:rsidRDefault="00D12275" w:rsidP="00D12275">
      <w:pPr>
        <w:pStyle w:val="Question"/>
        <w:tabs>
          <w:tab w:val="left" w:pos="280"/>
          <w:tab w:val="left" w:pos="560"/>
          <w:tab w:val="left" w:pos="620"/>
          <w:tab w:val="left" w:pos="880"/>
          <w:tab w:val="left" w:pos="1700"/>
          <w:tab w:val="left" w:pos="1900"/>
          <w:tab w:val="left" w:pos="2800"/>
          <w:tab w:val="left" w:pos="3000"/>
          <w:tab w:val="left" w:pos="3940"/>
        </w:tabs>
        <w:ind w:left="0" w:firstLine="0"/>
        <w:jc w:val="left"/>
        <w:rPr>
          <w:b w:val="0"/>
          <w:bCs w:val="0"/>
        </w:rPr>
      </w:pPr>
      <w:r>
        <w:rPr>
          <w:b w:val="0"/>
          <w:bCs w:val="0"/>
        </w:rPr>
        <w:t>●</w:t>
      </w:r>
      <w:r>
        <w:rPr>
          <w:b w:val="0"/>
          <w:bCs w:val="0"/>
        </w:rPr>
        <w:tab/>
      </w:r>
      <w:proofErr w:type="gramStart"/>
      <w:r>
        <w:rPr>
          <w:b w:val="0"/>
          <w:bCs w:val="0"/>
        </w:rPr>
        <w:t>If</w:t>
      </w:r>
      <w:proofErr w:type="gramEnd"/>
      <w:r>
        <w:rPr>
          <w:b w:val="0"/>
          <w:bCs w:val="0"/>
        </w:rPr>
        <w:t xml:space="preserve"> the each value is decreased by </w:t>
      </w:r>
      <w:r>
        <w:rPr>
          <w:b w:val="0"/>
          <w:bCs w:val="0"/>
          <w:i/>
          <w:iCs/>
        </w:rPr>
        <w:t>x</w:t>
      </w:r>
      <w:r>
        <w:rPr>
          <w:b w:val="0"/>
          <w:bCs w:val="0"/>
        </w:rPr>
        <w:t xml:space="preserve">, then the average of the group also decreases by </w:t>
      </w:r>
      <w:r>
        <w:rPr>
          <w:b w:val="0"/>
          <w:bCs w:val="0"/>
          <w:i/>
          <w:iCs/>
        </w:rPr>
        <w:t>x</w:t>
      </w:r>
      <w:r>
        <w:rPr>
          <w:b w:val="0"/>
          <w:bCs w:val="0"/>
        </w:rPr>
        <w:t>.</w:t>
      </w:r>
    </w:p>
    <w:p w:rsidR="00D12275" w:rsidRDefault="00D12275" w:rsidP="00D12275">
      <w:pPr>
        <w:pStyle w:val="Question"/>
        <w:tabs>
          <w:tab w:val="left" w:pos="280"/>
          <w:tab w:val="left" w:pos="560"/>
          <w:tab w:val="left" w:pos="620"/>
          <w:tab w:val="left" w:pos="880"/>
          <w:tab w:val="left" w:pos="1700"/>
          <w:tab w:val="left" w:pos="1900"/>
          <w:tab w:val="left" w:pos="2800"/>
          <w:tab w:val="left" w:pos="3000"/>
          <w:tab w:val="left" w:pos="3940"/>
        </w:tabs>
        <w:ind w:left="0" w:firstLine="0"/>
        <w:jc w:val="left"/>
        <w:rPr>
          <w:b w:val="0"/>
          <w:bCs w:val="0"/>
        </w:rPr>
      </w:pPr>
    </w:p>
    <w:p w:rsidR="00D12275" w:rsidRDefault="00D12275" w:rsidP="00D12275">
      <w:pPr>
        <w:pStyle w:val="Question"/>
        <w:tabs>
          <w:tab w:val="left" w:pos="280"/>
          <w:tab w:val="left" w:pos="560"/>
          <w:tab w:val="left" w:pos="620"/>
          <w:tab w:val="left" w:pos="880"/>
          <w:tab w:val="left" w:pos="1700"/>
          <w:tab w:val="left" w:pos="1900"/>
          <w:tab w:val="left" w:pos="2800"/>
          <w:tab w:val="left" w:pos="3000"/>
          <w:tab w:val="left" w:pos="3940"/>
        </w:tabs>
        <w:ind w:left="0" w:firstLine="0"/>
        <w:jc w:val="left"/>
        <w:rPr>
          <w:b w:val="0"/>
          <w:bCs w:val="0"/>
        </w:rPr>
      </w:pPr>
      <w:r>
        <w:rPr>
          <w:b w:val="0"/>
          <w:bCs w:val="0"/>
        </w:rPr>
        <w:t>●</w:t>
      </w:r>
      <w:r>
        <w:rPr>
          <w:b w:val="0"/>
          <w:bCs w:val="0"/>
        </w:rPr>
        <w:tab/>
        <w:t xml:space="preserve">If the each value is multiplied by </w:t>
      </w:r>
      <w:r>
        <w:rPr>
          <w:b w:val="0"/>
          <w:bCs w:val="0"/>
          <w:i/>
          <w:iCs/>
        </w:rPr>
        <w:t>x</w:t>
      </w:r>
      <w:r>
        <w:rPr>
          <w:b w:val="0"/>
          <w:bCs w:val="0"/>
        </w:rPr>
        <w:t xml:space="preserve">, then the average of the group becomes </w:t>
      </w:r>
      <w:r>
        <w:rPr>
          <w:b w:val="0"/>
          <w:bCs w:val="0"/>
          <w:i/>
          <w:iCs/>
        </w:rPr>
        <w:t xml:space="preserve">x </w:t>
      </w:r>
      <w:r>
        <w:rPr>
          <w:b w:val="0"/>
          <w:bCs w:val="0"/>
        </w:rPr>
        <w:t xml:space="preserve">times the </w:t>
      </w:r>
      <w:proofErr w:type="spellStart"/>
      <w:r>
        <w:rPr>
          <w:b w:val="0"/>
          <w:bCs w:val="0"/>
        </w:rPr>
        <w:t>orignal</w:t>
      </w:r>
      <w:proofErr w:type="spellEnd"/>
      <w:r>
        <w:rPr>
          <w:b w:val="0"/>
          <w:bCs w:val="0"/>
        </w:rPr>
        <w:t xml:space="preserve"> average.</w:t>
      </w:r>
    </w:p>
    <w:p w:rsidR="00D12275" w:rsidRDefault="00D12275" w:rsidP="00D12275">
      <w:pPr>
        <w:pStyle w:val="Question"/>
        <w:tabs>
          <w:tab w:val="left" w:pos="280"/>
          <w:tab w:val="left" w:pos="560"/>
          <w:tab w:val="left" w:pos="620"/>
          <w:tab w:val="left" w:pos="880"/>
          <w:tab w:val="left" w:pos="1700"/>
          <w:tab w:val="left" w:pos="1900"/>
          <w:tab w:val="left" w:pos="2800"/>
          <w:tab w:val="left" w:pos="3000"/>
          <w:tab w:val="left" w:pos="3940"/>
        </w:tabs>
        <w:ind w:left="0" w:firstLine="0"/>
        <w:jc w:val="left"/>
        <w:rPr>
          <w:b w:val="0"/>
          <w:bCs w:val="0"/>
        </w:rPr>
      </w:pPr>
    </w:p>
    <w:p w:rsidR="008A0672" w:rsidRDefault="00D12275" w:rsidP="00D12275">
      <w:pPr>
        <w:pStyle w:val="Question"/>
        <w:tabs>
          <w:tab w:val="left" w:pos="240"/>
          <w:tab w:val="left" w:pos="360"/>
          <w:tab w:val="left" w:pos="620"/>
          <w:tab w:val="left" w:pos="840"/>
          <w:tab w:val="left" w:pos="1700"/>
          <w:tab w:val="left" w:pos="1900"/>
          <w:tab w:val="left" w:pos="2800"/>
          <w:tab w:val="left" w:pos="3000"/>
          <w:tab w:val="left" w:pos="3940"/>
        </w:tabs>
        <w:ind w:left="0" w:firstLine="0"/>
      </w:pPr>
      <w:r>
        <w:rPr>
          <w:b w:val="0"/>
          <w:bCs w:val="0"/>
        </w:rPr>
        <w:t>●</w:t>
      </w:r>
      <w:r>
        <w:rPr>
          <w:b w:val="0"/>
          <w:bCs w:val="0"/>
        </w:rPr>
        <w:tab/>
        <w:t xml:space="preserve">If the each value is divided by </w:t>
      </w:r>
      <w:r>
        <w:rPr>
          <w:b w:val="0"/>
          <w:bCs w:val="0"/>
          <w:i/>
          <w:iCs/>
        </w:rPr>
        <w:t xml:space="preserve">x </w:t>
      </w:r>
      <w:r>
        <w:rPr>
          <w:b w:val="0"/>
          <w:bCs w:val="0"/>
        </w:rPr>
        <w:t>(</w:t>
      </w:r>
      <w:r>
        <w:rPr>
          <w:b w:val="0"/>
          <w:bCs w:val="0"/>
          <w:i/>
          <w:iCs/>
        </w:rPr>
        <w:t>x</w:t>
      </w:r>
      <w:r>
        <w:rPr>
          <w:b w:val="0"/>
          <w:bCs w:val="0"/>
        </w:rPr>
        <w:t xml:space="preserve"> ≠ 0), then the average of the group is also divided by </w:t>
      </w:r>
      <w:r>
        <w:rPr>
          <w:b w:val="0"/>
          <w:bCs w:val="0"/>
          <w:i/>
          <w:iCs/>
        </w:rPr>
        <w:t>x</w:t>
      </w:r>
      <w:r>
        <w:rPr>
          <w:b w:val="0"/>
          <w:bCs w:val="0"/>
        </w:rPr>
        <w:t>.</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jc w:val="center"/>
        <w:rPr>
          <w:rFonts w:ascii="Times New Roman" w:hAnsi="Times New Roman" w:cs="Times New Roman"/>
          <w:b/>
          <w:bCs/>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rPr>
      </w:pPr>
      <w:r>
        <w:rPr>
          <w:rFonts w:ascii="Times New Roman" w:hAnsi="Times New Roman" w:cs="Times New Roman"/>
          <w:caps/>
          <w:sz w:val="20"/>
          <w:szCs w:val="20"/>
        </w:rPr>
        <w:t>■</w:t>
      </w:r>
      <w:r>
        <w:rPr>
          <w:rFonts w:ascii="Times New Roman" w:hAnsi="Times New Roman" w:cs="Times New Roman"/>
          <w:b/>
          <w:bCs/>
          <w:caps/>
          <w:sz w:val="20"/>
          <w:szCs w:val="20"/>
        </w:rPr>
        <w:tab/>
      </w:r>
      <w:r>
        <w:rPr>
          <w:rFonts w:ascii="Times New Roman" w:hAnsi="Times New Roman" w:cs="Times New Roman"/>
          <w:b/>
          <w:bCs/>
          <w:caps/>
          <w:sz w:val="20"/>
          <w:szCs w:val="20"/>
        </w:rPr>
        <w:tab/>
        <w:t>weighted average</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When two or more groups of items are taken together, and we are required to find the total average of all the items together (all the groups considered as one group) then we need to know either the values individually or average and number of values in each group. </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Let say the data is given as: </w:t>
      </w:r>
      <w:proofErr w:type="spellStart"/>
      <w:r>
        <w:rPr>
          <w:rFonts w:ascii="Times New Roman" w:hAnsi="Times New Roman" w:cs="Times New Roman"/>
          <w:sz w:val="20"/>
          <w:szCs w:val="20"/>
        </w:rPr>
        <w:t>Ratan</w:t>
      </w:r>
      <w:proofErr w:type="spellEnd"/>
      <w:r>
        <w:rPr>
          <w:rFonts w:ascii="Times New Roman" w:hAnsi="Times New Roman" w:cs="Times New Roman"/>
          <w:sz w:val="20"/>
          <w:szCs w:val="20"/>
        </w:rPr>
        <w:t xml:space="preserve"> scored an average of 65 marks in the 4 subjects while Ram has scored 72 marks in the 3 subjects. </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Weighted Average = </w:t>
      </w:r>
      <w:r w:rsidR="00D12275">
        <w:rPr>
          <w:rFonts w:ascii="Times New Roman" w:hAnsi="Times New Roman" w:cs="Times New Roman"/>
          <w:sz w:val="20"/>
          <w:szCs w:val="20"/>
        </w:rPr>
        <w:object w:dxaOrig="1400" w:dyaOrig="560">
          <v:shape id="_x0000_i1075" type="#_x0000_t75" style="width:70.1pt;height:28.15pt" o:ole="">
            <v:imagedata r:id="rId106" o:title=""/>
          </v:shape>
          <o:OLEObject Type="Embed" ProgID="Equation.DSMT4" ShapeID="_x0000_i1075" DrawAspect="Content" ObjectID="_1749634467" r:id="rId107"/>
        </w:objec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 </w:t>
      </w:r>
      <w:r w:rsidR="00D12275">
        <w:rPr>
          <w:rFonts w:ascii="Times New Roman" w:hAnsi="Times New Roman" w:cs="Times New Roman"/>
          <w:sz w:val="20"/>
          <w:szCs w:val="20"/>
        </w:rPr>
        <w:object w:dxaOrig="1380" w:dyaOrig="520">
          <v:shape id="_x0000_i1076" type="#_x0000_t75" style="width:68.85pt;height:26.3pt" o:ole="">
            <v:imagedata r:id="rId108" o:title=""/>
          </v:shape>
          <o:OLEObject Type="Embed" ProgID="Equation.DSMT4" ShapeID="_x0000_i1076" DrawAspect="Content" ObjectID="_1749634468" r:id="rId109"/>
        </w:objec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To </w:t>
      </w:r>
      <w:proofErr w:type="spellStart"/>
      <w:r>
        <w:rPr>
          <w:rFonts w:ascii="Times New Roman" w:hAnsi="Times New Roman" w:cs="Times New Roman"/>
          <w:sz w:val="20"/>
          <w:szCs w:val="20"/>
        </w:rPr>
        <w:t>genralize</w:t>
      </w:r>
      <w:proofErr w:type="spellEnd"/>
      <w:r>
        <w:rPr>
          <w:rFonts w:ascii="Times New Roman" w:hAnsi="Times New Roman" w:cs="Times New Roman"/>
          <w:sz w:val="20"/>
          <w:szCs w:val="20"/>
        </w:rPr>
        <w:t xml:space="preserve"> we can say that: </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Weighted Average = </w:t>
      </w:r>
      <w:r w:rsidR="00D12275">
        <w:rPr>
          <w:rFonts w:ascii="Times New Roman" w:hAnsi="Times New Roman" w:cs="Times New Roman"/>
          <w:sz w:val="20"/>
          <w:szCs w:val="20"/>
        </w:rPr>
        <w:object w:dxaOrig="2200" w:dyaOrig="600">
          <v:shape id="_x0000_i1077" type="#_x0000_t75" style="width:110.2pt;height:30.05pt" o:ole="">
            <v:imagedata r:id="rId110" o:title=""/>
          </v:shape>
          <o:OLEObject Type="Embed" ProgID="Equation.DSMT4" ShapeID="_x0000_i1077" DrawAspect="Content" ObjectID="_1749634469" r:id="rId111"/>
        </w:objec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jc w:val="center"/>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Where </w:t>
      </w:r>
      <w:r>
        <w:rPr>
          <w:rFonts w:ascii="Times New Roman" w:hAnsi="Times New Roman" w:cs="Times New Roman"/>
          <w:i/>
          <w:iCs/>
          <w:sz w:val="20"/>
          <w:szCs w:val="20"/>
        </w:rPr>
        <w:t>n</w:t>
      </w:r>
      <w:r>
        <w:rPr>
          <w:rFonts w:ascii="Times New Roman" w:hAnsi="Times New Roman" w:cs="Times New Roman"/>
          <w:sz w:val="20"/>
          <w:szCs w:val="20"/>
          <w:vertAlign w:val="subscript"/>
        </w:rPr>
        <w:t>1</w:t>
      </w:r>
      <w:r>
        <w:rPr>
          <w:rFonts w:ascii="Times New Roman" w:hAnsi="Times New Roman" w:cs="Times New Roman"/>
          <w:sz w:val="20"/>
          <w:szCs w:val="20"/>
        </w:rPr>
        <w:t xml:space="preserve">, </w:t>
      </w:r>
      <w:r>
        <w:rPr>
          <w:rFonts w:ascii="Times New Roman" w:hAnsi="Times New Roman" w:cs="Times New Roman"/>
          <w:i/>
          <w:iCs/>
          <w:sz w:val="20"/>
          <w:szCs w:val="20"/>
        </w:rPr>
        <w:t>n</w:t>
      </w:r>
      <w:r>
        <w:rPr>
          <w:rFonts w:ascii="Times New Roman" w:hAnsi="Times New Roman" w:cs="Times New Roman"/>
          <w:sz w:val="20"/>
          <w:szCs w:val="20"/>
          <w:vertAlign w:val="subscript"/>
        </w:rPr>
        <w:t>2</w:t>
      </w:r>
      <w:r>
        <w:rPr>
          <w:rFonts w:ascii="Times New Roman" w:hAnsi="Times New Roman" w:cs="Times New Roman"/>
          <w:sz w:val="20"/>
          <w:szCs w:val="20"/>
        </w:rPr>
        <w:t xml:space="preserve">, </w:t>
      </w:r>
      <w:r>
        <w:rPr>
          <w:rFonts w:ascii="Times New Roman" w:hAnsi="Times New Roman" w:cs="Times New Roman"/>
          <w:i/>
          <w:iCs/>
          <w:sz w:val="20"/>
          <w:szCs w:val="20"/>
        </w:rPr>
        <w:t>n</w:t>
      </w:r>
      <w:r>
        <w:rPr>
          <w:rFonts w:ascii="Times New Roman" w:hAnsi="Times New Roman" w:cs="Times New Roman"/>
          <w:sz w:val="20"/>
          <w:szCs w:val="20"/>
          <w:vertAlign w:val="subscript"/>
        </w:rPr>
        <w:t>3</w:t>
      </w:r>
      <w:r>
        <w:rPr>
          <w:rFonts w:ascii="Times New Roman" w:hAnsi="Times New Roman" w:cs="Times New Roman"/>
          <w:sz w:val="20"/>
          <w:szCs w:val="20"/>
        </w:rPr>
        <w:t xml:space="preserve"> are the number of elements in each group and </w:t>
      </w:r>
      <w:r>
        <w:rPr>
          <w:rFonts w:ascii="Times New Roman" w:hAnsi="Times New Roman" w:cs="Times New Roman"/>
          <w:i/>
          <w:iCs/>
          <w:sz w:val="20"/>
          <w:szCs w:val="20"/>
        </w:rPr>
        <w:t>x</w:t>
      </w:r>
      <w:r>
        <w:rPr>
          <w:rFonts w:ascii="Times New Roman" w:hAnsi="Times New Roman" w:cs="Times New Roman"/>
          <w:sz w:val="20"/>
          <w:szCs w:val="20"/>
          <w:vertAlign w:val="subscript"/>
        </w:rPr>
        <w:t>1</w:t>
      </w:r>
      <w:r>
        <w:rPr>
          <w:rFonts w:ascii="Times New Roman" w:hAnsi="Times New Roman" w:cs="Times New Roman"/>
          <w:sz w:val="20"/>
          <w:szCs w:val="20"/>
        </w:rPr>
        <w:t xml:space="preserve">, </w:t>
      </w:r>
      <w:r>
        <w:rPr>
          <w:rFonts w:ascii="Times New Roman" w:hAnsi="Times New Roman" w:cs="Times New Roman"/>
          <w:i/>
          <w:iCs/>
          <w:sz w:val="20"/>
          <w:szCs w:val="20"/>
        </w:rPr>
        <w:t>x</w:t>
      </w:r>
      <w:r>
        <w:rPr>
          <w:rFonts w:ascii="Times New Roman" w:hAnsi="Times New Roman" w:cs="Times New Roman"/>
          <w:sz w:val="20"/>
          <w:szCs w:val="20"/>
          <w:vertAlign w:val="subscript"/>
        </w:rPr>
        <w:t>2</w:t>
      </w:r>
      <w:r>
        <w:rPr>
          <w:rFonts w:ascii="Times New Roman" w:hAnsi="Times New Roman" w:cs="Times New Roman"/>
          <w:sz w:val="20"/>
          <w:szCs w:val="20"/>
        </w:rPr>
        <w:t xml:space="preserve">, </w:t>
      </w:r>
      <w:r>
        <w:rPr>
          <w:rFonts w:ascii="Times New Roman" w:hAnsi="Times New Roman" w:cs="Times New Roman"/>
          <w:i/>
          <w:iCs/>
          <w:sz w:val="20"/>
          <w:szCs w:val="20"/>
        </w:rPr>
        <w:t>x</w:t>
      </w:r>
      <w:r>
        <w:rPr>
          <w:rFonts w:ascii="Times New Roman" w:hAnsi="Times New Roman" w:cs="Times New Roman"/>
          <w:sz w:val="20"/>
          <w:szCs w:val="20"/>
          <w:vertAlign w:val="subscript"/>
        </w:rPr>
        <w:t>3</w:t>
      </w:r>
      <w:r>
        <w:rPr>
          <w:rFonts w:ascii="Times New Roman" w:hAnsi="Times New Roman" w:cs="Times New Roman"/>
          <w:sz w:val="20"/>
          <w:szCs w:val="20"/>
        </w:rPr>
        <w:t xml:space="preserve"> are the averages of each group.</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D12275" w:rsidRPr="00D12275" w:rsidRDefault="00D12275" w:rsidP="00D12275">
      <w:pPr>
        <w:pStyle w:val="Question"/>
        <w:tabs>
          <w:tab w:val="left" w:pos="240"/>
          <w:tab w:val="left" w:pos="360"/>
          <w:tab w:val="left" w:pos="620"/>
          <w:tab w:val="left" w:pos="840"/>
          <w:tab w:val="left" w:pos="1700"/>
          <w:tab w:val="left" w:pos="1900"/>
          <w:tab w:val="left" w:pos="2800"/>
          <w:tab w:val="left" w:pos="3000"/>
          <w:tab w:val="left" w:pos="3940"/>
        </w:tabs>
        <w:ind w:left="0" w:firstLine="0"/>
        <w:jc w:val="center"/>
        <w:rPr>
          <w:sz w:val="24"/>
          <w:szCs w:val="24"/>
        </w:rPr>
      </w:pPr>
      <w:r w:rsidRPr="00D12275">
        <w:rPr>
          <w:sz w:val="24"/>
          <w:szCs w:val="24"/>
        </w:rPr>
        <w:t>Data Representation Forms</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jc w:val="center"/>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The data can be represented in various forms like tables, line charts, bar charts, pie charts, spider webs, triangular charts. The most commonly used data forms in these questions are:</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ab/>
      </w:r>
      <w:r>
        <w:rPr>
          <w:rFonts w:ascii="Times New Roman" w:hAnsi="Times New Roman" w:cs="Times New Roman"/>
          <w:sz w:val="20"/>
          <w:szCs w:val="20"/>
        </w:rPr>
        <w:tab/>
        <w:t>Tables</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II.</w:t>
      </w:r>
      <w:r>
        <w:rPr>
          <w:rFonts w:ascii="Times New Roman" w:hAnsi="Times New Roman" w:cs="Times New Roman"/>
          <w:sz w:val="20"/>
          <w:szCs w:val="20"/>
        </w:rPr>
        <w:tab/>
      </w:r>
      <w:r>
        <w:rPr>
          <w:rFonts w:ascii="Times New Roman" w:hAnsi="Times New Roman" w:cs="Times New Roman"/>
          <w:sz w:val="20"/>
          <w:szCs w:val="20"/>
        </w:rPr>
        <w:tab/>
        <w:t>Line Charts</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III.</w:t>
      </w:r>
      <w:r>
        <w:rPr>
          <w:rFonts w:ascii="Times New Roman" w:hAnsi="Times New Roman" w:cs="Times New Roman"/>
          <w:sz w:val="20"/>
          <w:szCs w:val="20"/>
        </w:rPr>
        <w:tab/>
        <w:t>Bar Charts (Histograms)</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IV.</w:t>
      </w:r>
      <w:r>
        <w:rPr>
          <w:rFonts w:ascii="Times New Roman" w:hAnsi="Times New Roman" w:cs="Times New Roman"/>
          <w:sz w:val="20"/>
          <w:szCs w:val="20"/>
        </w:rPr>
        <w:tab/>
      </w:r>
      <w:r>
        <w:rPr>
          <w:rFonts w:ascii="Times New Roman" w:hAnsi="Times New Roman" w:cs="Times New Roman"/>
          <w:sz w:val="20"/>
          <w:szCs w:val="20"/>
        </w:rPr>
        <w:tab/>
        <w:t>Pie Charts</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V.</w:t>
      </w:r>
      <w:r>
        <w:rPr>
          <w:rFonts w:ascii="Times New Roman" w:hAnsi="Times New Roman" w:cs="Times New Roman"/>
          <w:sz w:val="20"/>
          <w:szCs w:val="20"/>
        </w:rPr>
        <w:tab/>
      </w:r>
      <w:r>
        <w:rPr>
          <w:rFonts w:ascii="Times New Roman" w:hAnsi="Times New Roman" w:cs="Times New Roman"/>
          <w:sz w:val="20"/>
          <w:szCs w:val="20"/>
        </w:rPr>
        <w:tab/>
        <w:t>Mixed Graphs</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VI.</w:t>
      </w:r>
      <w:r>
        <w:rPr>
          <w:rFonts w:ascii="Times New Roman" w:hAnsi="Times New Roman" w:cs="Times New Roman"/>
          <w:sz w:val="20"/>
          <w:szCs w:val="20"/>
        </w:rPr>
        <w:tab/>
      </w:r>
      <w:proofErr w:type="spellStart"/>
      <w:r>
        <w:rPr>
          <w:rFonts w:ascii="Times New Roman" w:hAnsi="Times New Roman" w:cs="Times New Roman"/>
          <w:sz w:val="20"/>
          <w:szCs w:val="20"/>
        </w:rPr>
        <w:t>Caselets</w:t>
      </w:r>
      <w:proofErr w:type="spellEnd"/>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Forms I to V </w:t>
      </w:r>
      <w:proofErr w:type="gramStart"/>
      <w:r>
        <w:rPr>
          <w:rFonts w:ascii="Times New Roman" w:hAnsi="Times New Roman" w:cs="Times New Roman"/>
          <w:sz w:val="20"/>
          <w:szCs w:val="20"/>
        </w:rPr>
        <w:t>are</w:t>
      </w:r>
      <w:proofErr w:type="gramEnd"/>
      <w:r>
        <w:rPr>
          <w:rFonts w:ascii="Times New Roman" w:hAnsi="Times New Roman" w:cs="Times New Roman"/>
          <w:sz w:val="20"/>
          <w:szCs w:val="20"/>
        </w:rPr>
        <w:t xml:space="preserve"> all pictorial forms of data representation and mixed graphs generally used more than one type of data representation forms. While </w:t>
      </w:r>
      <w:proofErr w:type="spellStart"/>
      <w:r>
        <w:rPr>
          <w:rFonts w:ascii="Times New Roman" w:hAnsi="Times New Roman" w:cs="Times New Roman"/>
          <w:sz w:val="20"/>
          <w:szCs w:val="20"/>
        </w:rPr>
        <w:t>caselets</w:t>
      </w:r>
      <w:proofErr w:type="spellEnd"/>
      <w:r>
        <w:rPr>
          <w:rFonts w:ascii="Times New Roman" w:hAnsi="Times New Roman" w:cs="Times New Roman"/>
          <w:sz w:val="20"/>
          <w:szCs w:val="20"/>
        </w:rPr>
        <w:t xml:space="preserve"> are just like a short reading comprehension passages containing numerical data.</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Let us now see each of these data forms in detail.  </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caps/>
          <w:sz w:val="20"/>
          <w:szCs w:val="20"/>
        </w:rPr>
        <w:t>Tables</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Tables are one of the </w:t>
      </w:r>
      <w:proofErr w:type="gramStart"/>
      <w:r>
        <w:rPr>
          <w:rFonts w:ascii="Times New Roman" w:hAnsi="Times New Roman" w:cs="Times New Roman"/>
          <w:sz w:val="20"/>
          <w:szCs w:val="20"/>
        </w:rPr>
        <w:t>most simplest</w:t>
      </w:r>
      <w:proofErr w:type="gramEnd"/>
      <w:r>
        <w:rPr>
          <w:rFonts w:ascii="Times New Roman" w:hAnsi="Times New Roman" w:cs="Times New Roman"/>
          <w:sz w:val="20"/>
          <w:szCs w:val="20"/>
        </w:rPr>
        <w:t xml:space="preserve"> way of representing the data. Not only the data representation is easier but comprehending the data is also easy as the data is systematically arranged in rows and columns. The rows and columns have headings which describe the data present in them. The table may contain data pertaining to one or more variables.</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The questions on tables which are asked in CAT can be based on a table containing complete data or so be passed on table containing partial data, which has to be filled with help of the points that follow the table.</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 xml:space="preserve">The table below is a typical example of data in the form of the table with only one variable. It shows the value of Wheat production in 5 different countries for 5 years. </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tbl>
      <w:tblPr>
        <w:tblW w:w="0" w:type="auto"/>
        <w:tblInd w:w="80" w:type="dxa"/>
        <w:tblLayout w:type="fixed"/>
        <w:tblCellMar>
          <w:left w:w="0" w:type="dxa"/>
          <w:right w:w="0" w:type="dxa"/>
        </w:tblCellMar>
        <w:tblLook w:val="0000" w:firstRow="0" w:lastRow="0" w:firstColumn="0" w:lastColumn="0" w:noHBand="0" w:noVBand="0"/>
      </w:tblPr>
      <w:tblGrid>
        <w:gridCol w:w="1097"/>
        <w:gridCol w:w="756"/>
        <w:gridCol w:w="772"/>
        <w:gridCol w:w="788"/>
        <w:gridCol w:w="780"/>
        <w:gridCol w:w="773"/>
      </w:tblGrid>
      <w:tr w:rsidR="008A0672">
        <w:tblPrEx>
          <w:tblCellMar>
            <w:top w:w="0" w:type="dxa"/>
            <w:left w:w="0" w:type="dxa"/>
            <w:bottom w:w="0" w:type="dxa"/>
            <w:right w:w="0" w:type="dxa"/>
          </w:tblCellMar>
        </w:tblPrEx>
        <w:trPr>
          <w:trHeight w:val="60"/>
        </w:trPr>
        <w:tc>
          <w:tcPr>
            <w:tcW w:w="4966" w:type="dxa"/>
            <w:gridSpan w:val="6"/>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b/>
                <w:bCs/>
                <w:sz w:val="20"/>
                <w:szCs w:val="20"/>
              </w:rPr>
              <w:t>Wheat Production (in ‘000 metric tons)</w:t>
            </w:r>
          </w:p>
        </w:tc>
      </w:tr>
      <w:tr w:rsidR="008A0672">
        <w:tblPrEx>
          <w:tblCellMar>
            <w:top w:w="0" w:type="dxa"/>
            <w:left w:w="0" w:type="dxa"/>
            <w:bottom w:w="0" w:type="dxa"/>
            <w:right w:w="0" w:type="dxa"/>
          </w:tblCellMar>
        </w:tblPrEx>
        <w:trPr>
          <w:trHeight w:val="60"/>
        </w:trPr>
        <w:tc>
          <w:tcPr>
            <w:tcW w:w="109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NoParagraphStyle"/>
              <w:spacing w:line="240" w:lineRule="auto"/>
              <w:textAlignment w:val="auto"/>
              <w:rPr>
                <w:rFonts w:ascii="Times New Roman" w:hAnsi="Times New Roman" w:cs="Mangal"/>
                <w:color w:val="auto"/>
                <w:lang w:val="en-IN"/>
              </w:rPr>
            </w:pPr>
          </w:p>
        </w:tc>
        <w:tc>
          <w:tcPr>
            <w:tcW w:w="7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b/>
                <w:bCs/>
                <w:caps/>
                <w:sz w:val="20"/>
                <w:szCs w:val="20"/>
              </w:rPr>
              <w:t>2010</w:t>
            </w:r>
          </w:p>
        </w:tc>
        <w:tc>
          <w:tcPr>
            <w:tcW w:w="7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b/>
                <w:bCs/>
                <w:caps/>
                <w:sz w:val="20"/>
                <w:szCs w:val="20"/>
              </w:rPr>
              <w:t>2011</w:t>
            </w:r>
          </w:p>
        </w:tc>
        <w:tc>
          <w:tcPr>
            <w:tcW w:w="7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b/>
                <w:bCs/>
                <w:caps/>
                <w:sz w:val="20"/>
                <w:szCs w:val="20"/>
              </w:rPr>
              <w:t>2012</w:t>
            </w:r>
          </w:p>
        </w:tc>
        <w:tc>
          <w:tcPr>
            <w:tcW w:w="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b/>
                <w:bCs/>
                <w:caps/>
                <w:sz w:val="20"/>
                <w:szCs w:val="20"/>
              </w:rPr>
              <w:t>2013</w:t>
            </w:r>
          </w:p>
        </w:tc>
        <w:tc>
          <w:tcPr>
            <w:tcW w:w="77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b/>
                <w:bCs/>
                <w:caps/>
                <w:sz w:val="20"/>
                <w:szCs w:val="20"/>
              </w:rPr>
              <w:t>2014</w:t>
            </w:r>
          </w:p>
        </w:tc>
      </w:tr>
      <w:tr w:rsidR="008A0672">
        <w:tblPrEx>
          <w:tblCellMar>
            <w:top w:w="0" w:type="dxa"/>
            <w:left w:w="0" w:type="dxa"/>
            <w:bottom w:w="0" w:type="dxa"/>
            <w:right w:w="0" w:type="dxa"/>
          </w:tblCellMar>
        </w:tblPrEx>
        <w:trPr>
          <w:trHeight w:val="60"/>
        </w:trPr>
        <w:tc>
          <w:tcPr>
            <w:tcW w:w="109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pPr>
            <w:r>
              <w:rPr>
                <w:b w:val="0"/>
                <w:bCs w:val="0"/>
              </w:rPr>
              <w:t>India</w:t>
            </w:r>
          </w:p>
        </w:tc>
        <w:tc>
          <w:tcPr>
            <w:tcW w:w="7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80800</w:t>
            </w:r>
          </w:p>
        </w:tc>
        <w:tc>
          <w:tcPr>
            <w:tcW w:w="7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86870</w:t>
            </w:r>
          </w:p>
        </w:tc>
        <w:tc>
          <w:tcPr>
            <w:tcW w:w="7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94880</w:t>
            </w:r>
          </w:p>
        </w:tc>
        <w:tc>
          <w:tcPr>
            <w:tcW w:w="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93510</w:t>
            </w:r>
          </w:p>
        </w:tc>
        <w:tc>
          <w:tcPr>
            <w:tcW w:w="77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95910</w:t>
            </w:r>
          </w:p>
        </w:tc>
      </w:tr>
      <w:tr w:rsidR="008A0672">
        <w:tblPrEx>
          <w:tblCellMar>
            <w:top w:w="0" w:type="dxa"/>
            <w:left w:w="0" w:type="dxa"/>
            <w:bottom w:w="0" w:type="dxa"/>
            <w:right w:w="0" w:type="dxa"/>
          </w:tblCellMar>
        </w:tblPrEx>
        <w:trPr>
          <w:trHeight w:val="60"/>
        </w:trPr>
        <w:tc>
          <w:tcPr>
            <w:tcW w:w="109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pPr>
            <w:r>
              <w:rPr>
                <w:b w:val="0"/>
                <w:bCs w:val="0"/>
                <w:caps/>
              </w:rPr>
              <w:t>P</w:t>
            </w:r>
            <w:r>
              <w:rPr>
                <w:b w:val="0"/>
                <w:bCs w:val="0"/>
              </w:rPr>
              <w:t>akistan</w:t>
            </w:r>
          </w:p>
        </w:tc>
        <w:tc>
          <w:tcPr>
            <w:tcW w:w="7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23900</w:t>
            </w:r>
          </w:p>
        </w:tc>
        <w:tc>
          <w:tcPr>
            <w:tcW w:w="7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25000</w:t>
            </w:r>
          </w:p>
        </w:tc>
        <w:tc>
          <w:tcPr>
            <w:tcW w:w="7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23300</w:t>
            </w:r>
          </w:p>
        </w:tc>
        <w:tc>
          <w:tcPr>
            <w:tcW w:w="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24000</w:t>
            </w:r>
          </w:p>
        </w:tc>
        <w:tc>
          <w:tcPr>
            <w:tcW w:w="77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25000</w:t>
            </w:r>
          </w:p>
        </w:tc>
      </w:tr>
      <w:tr w:rsidR="008A0672">
        <w:tblPrEx>
          <w:tblCellMar>
            <w:top w:w="0" w:type="dxa"/>
            <w:left w:w="0" w:type="dxa"/>
            <w:bottom w:w="0" w:type="dxa"/>
            <w:right w:w="0" w:type="dxa"/>
          </w:tblCellMar>
        </w:tblPrEx>
        <w:trPr>
          <w:trHeight w:val="60"/>
        </w:trPr>
        <w:tc>
          <w:tcPr>
            <w:tcW w:w="109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pPr>
            <w:r>
              <w:rPr>
                <w:b w:val="0"/>
                <w:bCs w:val="0"/>
                <w:caps/>
              </w:rPr>
              <w:t>C</w:t>
            </w:r>
            <w:r>
              <w:rPr>
                <w:b w:val="0"/>
                <w:bCs w:val="0"/>
              </w:rPr>
              <w:t>hina</w:t>
            </w:r>
          </w:p>
        </w:tc>
        <w:tc>
          <w:tcPr>
            <w:tcW w:w="7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115180</w:t>
            </w:r>
          </w:p>
        </w:tc>
        <w:tc>
          <w:tcPr>
            <w:tcW w:w="7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117400</w:t>
            </w:r>
          </w:p>
        </w:tc>
        <w:tc>
          <w:tcPr>
            <w:tcW w:w="7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121023</w:t>
            </w:r>
          </w:p>
        </w:tc>
        <w:tc>
          <w:tcPr>
            <w:tcW w:w="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121930</w:t>
            </w:r>
          </w:p>
        </w:tc>
        <w:tc>
          <w:tcPr>
            <w:tcW w:w="77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126000</w:t>
            </w:r>
          </w:p>
        </w:tc>
      </w:tr>
      <w:tr w:rsidR="008A0672">
        <w:tblPrEx>
          <w:tblCellMar>
            <w:top w:w="0" w:type="dxa"/>
            <w:left w:w="0" w:type="dxa"/>
            <w:bottom w:w="0" w:type="dxa"/>
            <w:right w:w="0" w:type="dxa"/>
          </w:tblCellMar>
        </w:tblPrEx>
        <w:trPr>
          <w:trHeight w:val="60"/>
        </w:trPr>
        <w:tc>
          <w:tcPr>
            <w:tcW w:w="109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pPr>
            <w:r>
              <w:rPr>
                <w:b w:val="0"/>
                <w:bCs w:val="0"/>
              </w:rPr>
              <w:t>Myanmar</w:t>
            </w:r>
          </w:p>
        </w:tc>
        <w:tc>
          <w:tcPr>
            <w:tcW w:w="7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182</w:t>
            </w:r>
          </w:p>
        </w:tc>
        <w:tc>
          <w:tcPr>
            <w:tcW w:w="7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185</w:t>
            </w:r>
          </w:p>
        </w:tc>
        <w:tc>
          <w:tcPr>
            <w:tcW w:w="7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185</w:t>
            </w:r>
          </w:p>
        </w:tc>
        <w:tc>
          <w:tcPr>
            <w:tcW w:w="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180</w:t>
            </w:r>
          </w:p>
        </w:tc>
        <w:tc>
          <w:tcPr>
            <w:tcW w:w="77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180</w:t>
            </w:r>
          </w:p>
        </w:tc>
      </w:tr>
      <w:tr w:rsidR="008A0672">
        <w:tblPrEx>
          <w:tblCellMar>
            <w:top w:w="0" w:type="dxa"/>
            <w:left w:w="0" w:type="dxa"/>
            <w:bottom w:w="0" w:type="dxa"/>
            <w:right w:w="0" w:type="dxa"/>
          </w:tblCellMar>
        </w:tblPrEx>
        <w:trPr>
          <w:trHeight w:val="60"/>
        </w:trPr>
        <w:tc>
          <w:tcPr>
            <w:tcW w:w="109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pPr>
            <w:r>
              <w:rPr>
                <w:b w:val="0"/>
                <w:bCs w:val="0"/>
              </w:rPr>
              <w:t>Bangladesh</w:t>
            </w:r>
          </w:p>
        </w:tc>
        <w:tc>
          <w:tcPr>
            <w:tcW w:w="7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972</w:t>
            </w:r>
          </w:p>
        </w:tc>
        <w:tc>
          <w:tcPr>
            <w:tcW w:w="7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996</w:t>
            </w:r>
          </w:p>
        </w:tc>
        <w:tc>
          <w:tcPr>
            <w:tcW w:w="7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1260</w:t>
            </w:r>
          </w:p>
        </w:tc>
        <w:tc>
          <w:tcPr>
            <w:tcW w:w="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1280</w:t>
            </w:r>
          </w:p>
        </w:tc>
        <w:tc>
          <w:tcPr>
            <w:tcW w:w="77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1300</w:t>
            </w:r>
          </w:p>
        </w:tc>
      </w:tr>
    </w:tbl>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The heading of the table describes that the data is in ‘000 metric tons. So, each value is to be multiplied by 1000 before while solving </w:t>
      </w:r>
      <w:proofErr w:type="gramStart"/>
      <w:r>
        <w:rPr>
          <w:rFonts w:ascii="Times New Roman" w:hAnsi="Times New Roman" w:cs="Times New Roman"/>
          <w:sz w:val="20"/>
          <w:szCs w:val="20"/>
        </w:rPr>
        <w:t>the for</w:t>
      </w:r>
      <w:proofErr w:type="gramEnd"/>
      <w:r>
        <w:rPr>
          <w:rFonts w:ascii="Times New Roman" w:hAnsi="Times New Roman" w:cs="Times New Roman"/>
          <w:sz w:val="20"/>
          <w:szCs w:val="20"/>
        </w:rPr>
        <w:t xml:space="preserve"> five question based on the given. The rows contain the name of countries and the columns contain the wheat production of these countries in 5 different years. If we read the data for wheat production in Myanmar in 2012, then it produced 185000 metric tons of wheat in that year. </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Let us see another example of a table, the table given below is a multivariable table as it contains the information about runs scored and balls faced by 5 different players in 4 different matches they played.</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sz w:val="20"/>
          <w:szCs w:val="20"/>
        </w:rPr>
        <w:t>(</w:t>
      </w:r>
      <w:r>
        <w:rPr>
          <w:rFonts w:ascii="Times New Roman" w:hAnsi="Times New Roman" w:cs="Times New Roman"/>
          <w:b/>
          <w:bCs/>
          <w:sz w:val="20"/>
          <w:szCs w:val="20"/>
        </w:rPr>
        <w:t>R</w:t>
      </w:r>
      <w:r>
        <w:rPr>
          <w:rFonts w:ascii="Times New Roman" w:hAnsi="Times New Roman" w:cs="Times New Roman"/>
          <w:sz w:val="20"/>
          <w:szCs w:val="20"/>
        </w:rPr>
        <w:t xml:space="preserve"> = </w:t>
      </w:r>
      <w:proofErr w:type="gramStart"/>
      <w:r>
        <w:rPr>
          <w:rFonts w:ascii="Times New Roman" w:hAnsi="Times New Roman" w:cs="Times New Roman"/>
          <w:sz w:val="20"/>
          <w:szCs w:val="20"/>
        </w:rPr>
        <w:t>Runs ;</w:t>
      </w:r>
      <w:proofErr w:type="gramEnd"/>
      <w:r>
        <w:rPr>
          <w:rFonts w:ascii="Times New Roman" w:hAnsi="Times New Roman" w:cs="Times New Roman"/>
          <w:sz w:val="20"/>
          <w:szCs w:val="20"/>
        </w:rPr>
        <w:t xml:space="preserve"> </w:t>
      </w:r>
      <w:r>
        <w:rPr>
          <w:rFonts w:ascii="Times New Roman" w:hAnsi="Times New Roman" w:cs="Times New Roman"/>
          <w:b/>
          <w:bCs/>
          <w:sz w:val="20"/>
          <w:szCs w:val="20"/>
        </w:rPr>
        <w:t>B</w:t>
      </w:r>
      <w:r>
        <w:rPr>
          <w:rFonts w:ascii="Times New Roman" w:hAnsi="Times New Roman" w:cs="Times New Roman"/>
          <w:sz w:val="20"/>
          <w:szCs w:val="20"/>
        </w:rPr>
        <w:t xml:space="preserve"> = Balls)</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tbl>
      <w:tblPr>
        <w:tblW w:w="0" w:type="auto"/>
        <w:tblInd w:w="80" w:type="dxa"/>
        <w:tblLayout w:type="fixed"/>
        <w:tblCellMar>
          <w:left w:w="0" w:type="dxa"/>
          <w:right w:w="0" w:type="dxa"/>
        </w:tblCellMar>
        <w:tblLook w:val="0000" w:firstRow="0" w:lastRow="0" w:firstColumn="0" w:lastColumn="0" w:noHBand="0" w:noVBand="0"/>
      </w:tblPr>
      <w:tblGrid>
        <w:gridCol w:w="1040"/>
        <w:gridCol w:w="456"/>
        <w:gridCol w:w="444"/>
        <w:gridCol w:w="495"/>
        <w:gridCol w:w="481"/>
        <w:gridCol w:w="498"/>
        <w:gridCol w:w="480"/>
        <w:gridCol w:w="456"/>
        <w:gridCol w:w="470"/>
      </w:tblGrid>
      <w:tr w:rsidR="008A0672">
        <w:tblPrEx>
          <w:tblCellMar>
            <w:top w:w="0" w:type="dxa"/>
            <w:left w:w="0" w:type="dxa"/>
            <w:bottom w:w="0" w:type="dxa"/>
            <w:right w:w="0" w:type="dxa"/>
          </w:tblCellMar>
        </w:tblPrEx>
        <w:trPr>
          <w:trHeight w:val="60"/>
        </w:trPr>
        <w:tc>
          <w:tcPr>
            <w:tcW w:w="10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NoParagraphStyle"/>
              <w:spacing w:line="240" w:lineRule="auto"/>
              <w:textAlignment w:val="auto"/>
              <w:rPr>
                <w:rFonts w:ascii="Times New Roman" w:hAnsi="Times New Roman" w:cs="Mangal"/>
                <w:color w:val="auto"/>
                <w:lang w:val="en-IN"/>
              </w:rPr>
            </w:pPr>
          </w:p>
        </w:tc>
        <w:tc>
          <w:tcPr>
            <w:tcW w:w="900"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b/>
                <w:bCs/>
                <w:sz w:val="20"/>
                <w:szCs w:val="20"/>
              </w:rPr>
              <w:t>Match</w:t>
            </w:r>
            <w:r>
              <w:rPr>
                <w:rFonts w:ascii="Times New Roman" w:hAnsi="Times New Roman" w:cs="Times New Roman"/>
                <w:b/>
                <w:bCs/>
                <w:caps/>
                <w:sz w:val="20"/>
                <w:szCs w:val="20"/>
              </w:rPr>
              <w:t xml:space="preserve"> 1</w:t>
            </w:r>
          </w:p>
        </w:tc>
        <w:tc>
          <w:tcPr>
            <w:tcW w:w="976"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b/>
                <w:bCs/>
                <w:sz w:val="20"/>
                <w:szCs w:val="20"/>
              </w:rPr>
              <w:t>Match</w:t>
            </w:r>
            <w:r>
              <w:rPr>
                <w:rFonts w:ascii="Times New Roman" w:hAnsi="Times New Roman" w:cs="Times New Roman"/>
                <w:b/>
                <w:bCs/>
                <w:caps/>
                <w:sz w:val="20"/>
                <w:szCs w:val="20"/>
              </w:rPr>
              <w:t xml:space="preserve"> 2</w:t>
            </w:r>
          </w:p>
        </w:tc>
        <w:tc>
          <w:tcPr>
            <w:tcW w:w="978"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b/>
                <w:bCs/>
                <w:sz w:val="20"/>
                <w:szCs w:val="20"/>
              </w:rPr>
              <w:t>Match</w:t>
            </w:r>
            <w:r>
              <w:rPr>
                <w:rFonts w:ascii="Times New Roman" w:hAnsi="Times New Roman" w:cs="Times New Roman"/>
                <w:b/>
                <w:bCs/>
                <w:caps/>
                <w:sz w:val="20"/>
                <w:szCs w:val="20"/>
              </w:rPr>
              <w:t xml:space="preserve"> 3</w:t>
            </w:r>
          </w:p>
        </w:tc>
        <w:tc>
          <w:tcPr>
            <w:tcW w:w="926"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b/>
                <w:bCs/>
                <w:sz w:val="20"/>
                <w:szCs w:val="20"/>
              </w:rPr>
              <w:t>Match</w:t>
            </w:r>
            <w:r>
              <w:rPr>
                <w:rFonts w:ascii="Times New Roman" w:hAnsi="Times New Roman" w:cs="Times New Roman"/>
                <w:b/>
                <w:bCs/>
                <w:caps/>
                <w:sz w:val="20"/>
                <w:szCs w:val="20"/>
              </w:rPr>
              <w:t xml:space="preserve"> 4</w:t>
            </w:r>
          </w:p>
        </w:tc>
      </w:tr>
      <w:tr w:rsidR="008A0672">
        <w:tblPrEx>
          <w:tblCellMar>
            <w:top w:w="0" w:type="dxa"/>
            <w:left w:w="0" w:type="dxa"/>
            <w:bottom w:w="0" w:type="dxa"/>
            <w:right w:w="0" w:type="dxa"/>
          </w:tblCellMar>
        </w:tblPrEx>
        <w:trPr>
          <w:trHeight w:val="60"/>
        </w:trPr>
        <w:tc>
          <w:tcPr>
            <w:tcW w:w="10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NoParagraphStyle"/>
              <w:spacing w:line="240" w:lineRule="auto"/>
              <w:textAlignment w:val="auto"/>
              <w:rPr>
                <w:rFonts w:ascii="Times New Roman" w:hAnsi="Times New Roman" w:cs="Mangal"/>
                <w:color w:val="auto"/>
                <w:lang w:val="en-IN"/>
              </w:rPr>
            </w:pP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b/>
                <w:bCs/>
                <w:sz w:val="20"/>
                <w:szCs w:val="20"/>
              </w:rPr>
              <w:t>R</w:t>
            </w:r>
          </w:p>
        </w:tc>
        <w:tc>
          <w:tcPr>
            <w:tcW w:w="4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b/>
                <w:bCs/>
                <w:sz w:val="20"/>
                <w:szCs w:val="20"/>
              </w:rPr>
              <w:t>B</w:t>
            </w:r>
          </w:p>
        </w:tc>
        <w:tc>
          <w:tcPr>
            <w:tcW w:w="49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b/>
                <w:bCs/>
                <w:sz w:val="20"/>
                <w:szCs w:val="20"/>
              </w:rPr>
              <w:t>R</w:t>
            </w:r>
          </w:p>
        </w:tc>
        <w:tc>
          <w:tcPr>
            <w:tcW w:w="48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b/>
                <w:bCs/>
                <w:sz w:val="20"/>
                <w:szCs w:val="20"/>
              </w:rPr>
              <w:t>B</w:t>
            </w:r>
          </w:p>
        </w:tc>
        <w:tc>
          <w:tcPr>
            <w:tcW w:w="4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b/>
                <w:bCs/>
                <w:sz w:val="20"/>
                <w:szCs w:val="20"/>
              </w:rPr>
              <w:t>R</w:t>
            </w:r>
          </w:p>
        </w:tc>
        <w:tc>
          <w:tcPr>
            <w:tcW w:w="4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b/>
                <w:bCs/>
                <w:sz w:val="20"/>
                <w:szCs w:val="20"/>
              </w:rPr>
              <w:t>B</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b/>
                <w:bCs/>
                <w:sz w:val="20"/>
                <w:szCs w:val="20"/>
              </w:rPr>
              <w:t>R</w:t>
            </w:r>
          </w:p>
        </w:tc>
        <w:tc>
          <w:tcPr>
            <w:tcW w:w="4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b/>
                <w:bCs/>
                <w:sz w:val="20"/>
                <w:szCs w:val="20"/>
              </w:rPr>
              <w:t>B</w:t>
            </w:r>
          </w:p>
        </w:tc>
      </w:tr>
      <w:tr w:rsidR="008A0672">
        <w:tblPrEx>
          <w:tblCellMar>
            <w:top w:w="0" w:type="dxa"/>
            <w:left w:w="0" w:type="dxa"/>
            <w:bottom w:w="0" w:type="dxa"/>
            <w:right w:w="0" w:type="dxa"/>
          </w:tblCellMar>
        </w:tblPrEx>
        <w:trPr>
          <w:trHeight w:val="60"/>
        </w:trPr>
        <w:tc>
          <w:tcPr>
            <w:tcW w:w="10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pPr>
            <w:r>
              <w:rPr>
                <w:rFonts w:ascii="Times New Roman" w:hAnsi="Times New Roman" w:cs="Times New Roman"/>
                <w:sz w:val="20"/>
                <w:szCs w:val="20"/>
              </w:rPr>
              <w:t>ABD</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77</w:t>
            </w:r>
          </w:p>
        </w:tc>
        <w:tc>
          <w:tcPr>
            <w:tcW w:w="4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58</w:t>
            </w:r>
          </w:p>
        </w:tc>
        <w:tc>
          <w:tcPr>
            <w:tcW w:w="49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24</w:t>
            </w:r>
          </w:p>
        </w:tc>
        <w:tc>
          <w:tcPr>
            <w:tcW w:w="48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16</w:t>
            </w:r>
          </w:p>
        </w:tc>
        <w:tc>
          <w:tcPr>
            <w:tcW w:w="4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162</w:t>
            </w:r>
          </w:p>
        </w:tc>
        <w:tc>
          <w:tcPr>
            <w:tcW w:w="4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66</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30</w:t>
            </w:r>
          </w:p>
        </w:tc>
        <w:tc>
          <w:tcPr>
            <w:tcW w:w="4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47</w:t>
            </w:r>
          </w:p>
        </w:tc>
      </w:tr>
      <w:tr w:rsidR="008A0672">
        <w:tblPrEx>
          <w:tblCellMar>
            <w:top w:w="0" w:type="dxa"/>
            <w:left w:w="0" w:type="dxa"/>
            <w:bottom w:w="0" w:type="dxa"/>
            <w:right w:w="0" w:type="dxa"/>
          </w:tblCellMar>
        </w:tblPrEx>
        <w:trPr>
          <w:trHeight w:val="60"/>
        </w:trPr>
        <w:tc>
          <w:tcPr>
            <w:tcW w:w="10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pPr>
            <w:proofErr w:type="spellStart"/>
            <w:r>
              <w:rPr>
                <w:rFonts w:ascii="Times New Roman" w:hAnsi="Times New Roman" w:cs="Times New Roman"/>
                <w:sz w:val="20"/>
                <w:szCs w:val="20"/>
              </w:rPr>
              <w:t>Dhoni</w:t>
            </w:r>
            <w:proofErr w:type="spellEnd"/>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45</w:t>
            </w:r>
          </w:p>
        </w:tc>
        <w:tc>
          <w:tcPr>
            <w:tcW w:w="4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56</w:t>
            </w:r>
          </w:p>
        </w:tc>
        <w:tc>
          <w:tcPr>
            <w:tcW w:w="49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24</w:t>
            </w:r>
          </w:p>
        </w:tc>
        <w:tc>
          <w:tcPr>
            <w:tcW w:w="48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40</w:t>
            </w:r>
          </w:p>
        </w:tc>
        <w:tc>
          <w:tcPr>
            <w:tcW w:w="4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58</w:t>
            </w:r>
          </w:p>
        </w:tc>
        <w:tc>
          <w:tcPr>
            <w:tcW w:w="4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37</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18</w:t>
            </w:r>
          </w:p>
        </w:tc>
        <w:tc>
          <w:tcPr>
            <w:tcW w:w="4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12</w:t>
            </w:r>
          </w:p>
        </w:tc>
      </w:tr>
      <w:tr w:rsidR="008A0672">
        <w:tblPrEx>
          <w:tblCellMar>
            <w:top w:w="0" w:type="dxa"/>
            <w:left w:w="0" w:type="dxa"/>
            <w:bottom w:w="0" w:type="dxa"/>
            <w:right w:w="0" w:type="dxa"/>
          </w:tblCellMar>
        </w:tblPrEx>
        <w:trPr>
          <w:trHeight w:val="60"/>
        </w:trPr>
        <w:tc>
          <w:tcPr>
            <w:tcW w:w="10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pPr>
            <w:proofErr w:type="spellStart"/>
            <w:r>
              <w:rPr>
                <w:rFonts w:ascii="Times New Roman" w:hAnsi="Times New Roman" w:cs="Times New Roman"/>
                <w:sz w:val="20"/>
                <w:szCs w:val="20"/>
              </w:rPr>
              <w:t>Misbah</w:t>
            </w:r>
            <w:proofErr w:type="spellEnd"/>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56</w:t>
            </w:r>
          </w:p>
        </w:tc>
        <w:tc>
          <w:tcPr>
            <w:tcW w:w="4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86</w:t>
            </w:r>
          </w:p>
        </w:tc>
        <w:tc>
          <w:tcPr>
            <w:tcW w:w="49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76</w:t>
            </w:r>
          </w:p>
        </w:tc>
        <w:tc>
          <w:tcPr>
            <w:tcW w:w="48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84</w:t>
            </w:r>
          </w:p>
        </w:tc>
        <w:tc>
          <w:tcPr>
            <w:tcW w:w="4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7</w:t>
            </w:r>
          </w:p>
        </w:tc>
        <w:tc>
          <w:tcPr>
            <w:tcW w:w="4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21</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73</w:t>
            </w:r>
          </w:p>
        </w:tc>
        <w:tc>
          <w:tcPr>
            <w:tcW w:w="4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121</w:t>
            </w:r>
          </w:p>
        </w:tc>
      </w:tr>
      <w:tr w:rsidR="008A0672">
        <w:tblPrEx>
          <w:tblCellMar>
            <w:top w:w="0" w:type="dxa"/>
            <w:left w:w="0" w:type="dxa"/>
            <w:bottom w:w="0" w:type="dxa"/>
            <w:right w:w="0" w:type="dxa"/>
          </w:tblCellMar>
        </w:tblPrEx>
        <w:trPr>
          <w:trHeight w:val="60"/>
        </w:trPr>
        <w:tc>
          <w:tcPr>
            <w:tcW w:w="10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pPr>
            <w:r>
              <w:rPr>
                <w:rFonts w:ascii="Times New Roman" w:hAnsi="Times New Roman" w:cs="Times New Roman"/>
                <w:sz w:val="20"/>
                <w:szCs w:val="20"/>
              </w:rPr>
              <w:t>Morgan</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17</w:t>
            </w:r>
          </w:p>
        </w:tc>
        <w:tc>
          <w:tcPr>
            <w:tcW w:w="4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41</w:t>
            </w:r>
          </w:p>
        </w:tc>
        <w:tc>
          <w:tcPr>
            <w:tcW w:w="49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0</w:t>
            </w:r>
          </w:p>
        </w:tc>
        <w:tc>
          <w:tcPr>
            <w:tcW w:w="48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6</w:t>
            </w:r>
          </w:p>
        </w:tc>
        <w:tc>
          <w:tcPr>
            <w:tcW w:w="4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46</w:t>
            </w:r>
          </w:p>
        </w:tc>
        <w:tc>
          <w:tcPr>
            <w:tcW w:w="4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42</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27</w:t>
            </w:r>
          </w:p>
        </w:tc>
        <w:tc>
          <w:tcPr>
            <w:tcW w:w="4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47</w:t>
            </w:r>
          </w:p>
        </w:tc>
      </w:tr>
      <w:tr w:rsidR="008A0672">
        <w:tblPrEx>
          <w:tblCellMar>
            <w:top w:w="0" w:type="dxa"/>
            <w:left w:w="0" w:type="dxa"/>
            <w:bottom w:w="0" w:type="dxa"/>
            <w:right w:w="0" w:type="dxa"/>
          </w:tblCellMar>
        </w:tblPrEx>
        <w:trPr>
          <w:trHeight w:val="60"/>
        </w:trPr>
        <w:tc>
          <w:tcPr>
            <w:tcW w:w="10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pPr>
            <w:proofErr w:type="spellStart"/>
            <w:r>
              <w:rPr>
                <w:rFonts w:ascii="Times New Roman" w:hAnsi="Times New Roman" w:cs="Times New Roman"/>
                <w:sz w:val="20"/>
                <w:szCs w:val="20"/>
              </w:rPr>
              <w:t>McCullum</w:t>
            </w:r>
            <w:proofErr w:type="spellEnd"/>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65</w:t>
            </w:r>
          </w:p>
        </w:tc>
        <w:tc>
          <w:tcPr>
            <w:tcW w:w="4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49</w:t>
            </w:r>
          </w:p>
        </w:tc>
        <w:tc>
          <w:tcPr>
            <w:tcW w:w="49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15</w:t>
            </w:r>
          </w:p>
        </w:tc>
        <w:tc>
          <w:tcPr>
            <w:tcW w:w="48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12</w:t>
            </w:r>
          </w:p>
        </w:tc>
        <w:tc>
          <w:tcPr>
            <w:tcW w:w="4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77</w:t>
            </w:r>
          </w:p>
        </w:tc>
        <w:tc>
          <w:tcPr>
            <w:tcW w:w="4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25</w:t>
            </w:r>
          </w:p>
        </w:tc>
        <w:tc>
          <w:tcPr>
            <w:tcW w:w="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50</w:t>
            </w:r>
          </w:p>
        </w:tc>
        <w:tc>
          <w:tcPr>
            <w:tcW w:w="4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24</w:t>
            </w:r>
          </w:p>
        </w:tc>
      </w:tr>
    </w:tbl>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jc w:val="center"/>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Rows show the name of the players while the columns</w:t>
      </w:r>
      <w:r w:rsidR="00D12275">
        <w:rPr>
          <w:rFonts w:ascii="Times New Roman" w:hAnsi="Times New Roman" w:cs="Times New Roman"/>
          <w:sz w:val="20"/>
          <w:szCs w:val="20"/>
        </w:rPr>
        <w:t xml:space="preserve"> </w:t>
      </w:r>
      <w:r>
        <w:rPr>
          <w:rFonts w:ascii="Times New Roman" w:hAnsi="Times New Roman" w:cs="Times New Roman"/>
          <w:sz w:val="20"/>
          <w:szCs w:val="20"/>
        </w:rPr>
        <w:t xml:space="preserve">give information about both the runs and the balls played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by each of the players in the 4 matches. </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Let us now see some examples based on the concept of tables.</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Example 2:</w:t>
      </w:r>
      <w:r>
        <w:rPr>
          <w:rFonts w:ascii="Times New Roman" w:hAnsi="Times New Roman" w:cs="Times New Roman"/>
          <w:sz w:val="20"/>
          <w:szCs w:val="20"/>
        </w:rPr>
        <w:t xml:space="preserve">  The proportion of male students and the proportion of vegetarian students in a school are given below. The school has a total of 800 students, 80% of whom are in the Secondary Section and </w:t>
      </w:r>
      <w:proofErr w:type="gramStart"/>
      <w:r>
        <w:rPr>
          <w:rFonts w:ascii="Times New Roman" w:hAnsi="Times New Roman" w:cs="Times New Roman"/>
          <w:sz w:val="20"/>
          <w:szCs w:val="20"/>
        </w:rPr>
        <w:t>rest are</w:t>
      </w:r>
      <w:proofErr w:type="gramEnd"/>
      <w:r>
        <w:rPr>
          <w:rFonts w:ascii="Times New Roman" w:hAnsi="Times New Roman" w:cs="Times New Roman"/>
          <w:sz w:val="20"/>
          <w:szCs w:val="20"/>
        </w:rPr>
        <w:t xml:space="preserve"> equally divided between Class 11 and 12.</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tbl>
      <w:tblPr>
        <w:tblW w:w="0" w:type="auto"/>
        <w:tblInd w:w="80" w:type="dxa"/>
        <w:tblLayout w:type="fixed"/>
        <w:tblCellMar>
          <w:left w:w="0" w:type="dxa"/>
          <w:right w:w="0" w:type="dxa"/>
        </w:tblCellMar>
        <w:tblLook w:val="0000" w:firstRow="0" w:lastRow="0" w:firstColumn="0" w:lastColumn="0" w:noHBand="0" w:noVBand="0"/>
      </w:tblPr>
      <w:tblGrid>
        <w:gridCol w:w="1655"/>
        <w:gridCol w:w="1134"/>
        <w:gridCol w:w="1466"/>
      </w:tblGrid>
      <w:tr w:rsidR="008A0672">
        <w:tblPrEx>
          <w:tblCellMar>
            <w:top w:w="0" w:type="dxa"/>
            <w:left w:w="0" w:type="dxa"/>
            <w:bottom w:w="0" w:type="dxa"/>
            <w:right w:w="0" w:type="dxa"/>
          </w:tblCellMar>
        </w:tblPrEx>
        <w:trPr>
          <w:trHeight w:val="60"/>
        </w:trPr>
        <w:tc>
          <w:tcPr>
            <w:tcW w:w="16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NoParagraphStyle"/>
              <w:spacing w:line="240" w:lineRule="auto"/>
              <w:textAlignment w:val="auto"/>
              <w:rPr>
                <w:rFonts w:ascii="Times New Roman" w:hAnsi="Times New Roman" w:cs="Mangal"/>
                <w:color w:val="auto"/>
                <w:lang w:val="en-IN"/>
              </w:rPr>
            </w:pPr>
          </w:p>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b/>
                <w:bCs/>
                <w:sz w:val="20"/>
                <w:szCs w:val="20"/>
              </w:rPr>
              <w:t>Male</w:t>
            </w:r>
            <w:r>
              <w:rPr>
                <w:rFonts w:ascii="Times New Roman" w:hAnsi="Times New Roman" w:cs="Times New Roman"/>
                <w:b/>
                <w:bCs/>
                <w:caps/>
                <w:sz w:val="20"/>
                <w:szCs w:val="20"/>
              </w:rPr>
              <w:t xml:space="preserve"> (M)</w:t>
            </w:r>
          </w:p>
        </w:tc>
        <w:tc>
          <w:tcPr>
            <w:tcW w:w="146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b/>
                <w:bCs/>
                <w:sz w:val="20"/>
                <w:szCs w:val="20"/>
              </w:rPr>
              <w:t>Vegetarian</w:t>
            </w:r>
            <w:r>
              <w:rPr>
                <w:rFonts w:ascii="Times New Roman" w:hAnsi="Times New Roman" w:cs="Times New Roman"/>
                <w:b/>
                <w:bCs/>
                <w:caps/>
                <w:sz w:val="20"/>
                <w:szCs w:val="20"/>
              </w:rPr>
              <w:t xml:space="preserve"> (V)</w:t>
            </w:r>
          </w:p>
        </w:tc>
      </w:tr>
      <w:tr w:rsidR="008A0672">
        <w:tblPrEx>
          <w:tblCellMar>
            <w:top w:w="0" w:type="dxa"/>
            <w:left w:w="0" w:type="dxa"/>
            <w:bottom w:w="0" w:type="dxa"/>
            <w:right w:w="0" w:type="dxa"/>
          </w:tblCellMar>
        </w:tblPrEx>
        <w:trPr>
          <w:trHeight w:val="60"/>
        </w:trPr>
        <w:tc>
          <w:tcPr>
            <w:tcW w:w="16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pPr>
            <w:r>
              <w:rPr>
                <w:rFonts w:ascii="Times New Roman" w:hAnsi="Times New Roman" w:cs="Times New Roman"/>
                <w:sz w:val="20"/>
                <w:szCs w:val="20"/>
              </w:rPr>
              <w:t>Class</w:t>
            </w:r>
            <w:r>
              <w:rPr>
                <w:rFonts w:ascii="Times New Roman" w:hAnsi="Times New Roman" w:cs="Times New Roman"/>
                <w:caps/>
                <w:sz w:val="20"/>
                <w:szCs w:val="20"/>
              </w:rPr>
              <w:t xml:space="preserve"> 12</w:t>
            </w:r>
          </w:p>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0.6</w:t>
            </w:r>
          </w:p>
        </w:tc>
        <w:tc>
          <w:tcPr>
            <w:tcW w:w="146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NoParagraphStyle"/>
              <w:spacing w:line="240" w:lineRule="auto"/>
              <w:textAlignment w:val="auto"/>
              <w:rPr>
                <w:rFonts w:ascii="Times New Roman" w:hAnsi="Times New Roman" w:cs="Mangal"/>
                <w:color w:val="auto"/>
                <w:lang w:val="en-IN"/>
              </w:rPr>
            </w:pPr>
          </w:p>
        </w:tc>
      </w:tr>
      <w:tr w:rsidR="008A0672">
        <w:tblPrEx>
          <w:tblCellMar>
            <w:top w:w="0" w:type="dxa"/>
            <w:left w:w="0" w:type="dxa"/>
            <w:bottom w:w="0" w:type="dxa"/>
            <w:right w:w="0" w:type="dxa"/>
          </w:tblCellMar>
        </w:tblPrEx>
        <w:trPr>
          <w:trHeight w:val="60"/>
        </w:trPr>
        <w:tc>
          <w:tcPr>
            <w:tcW w:w="16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pPr>
            <w:r>
              <w:rPr>
                <w:rFonts w:ascii="Times New Roman" w:hAnsi="Times New Roman" w:cs="Times New Roman"/>
                <w:sz w:val="20"/>
                <w:szCs w:val="20"/>
              </w:rPr>
              <w:t>Class</w:t>
            </w:r>
            <w:r>
              <w:rPr>
                <w:rFonts w:ascii="Times New Roman" w:hAnsi="Times New Roman" w:cs="Times New Roman"/>
                <w:caps/>
                <w:sz w:val="20"/>
                <w:szCs w:val="20"/>
              </w:rPr>
              <w:t xml:space="preserve"> 11</w:t>
            </w:r>
          </w:p>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0.55</w:t>
            </w:r>
          </w:p>
        </w:tc>
        <w:tc>
          <w:tcPr>
            <w:tcW w:w="146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0.5</w:t>
            </w:r>
          </w:p>
        </w:tc>
      </w:tr>
      <w:tr w:rsidR="008A0672">
        <w:tblPrEx>
          <w:tblCellMar>
            <w:top w:w="0" w:type="dxa"/>
            <w:left w:w="0" w:type="dxa"/>
            <w:bottom w:w="0" w:type="dxa"/>
            <w:right w:w="0" w:type="dxa"/>
          </w:tblCellMar>
        </w:tblPrEx>
        <w:trPr>
          <w:trHeight w:val="60"/>
        </w:trPr>
        <w:tc>
          <w:tcPr>
            <w:tcW w:w="16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pPr>
            <w:r>
              <w:rPr>
                <w:rFonts w:ascii="Times New Roman" w:hAnsi="Times New Roman" w:cs="Times New Roman"/>
                <w:sz w:val="20"/>
                <w:szCs w:val="20"/>
              </w:rPr>
              <w:t>Secondary Section</w:t>
            </w:r>
          </w:p>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NoParagraphStyle"/>
              <w:spacing w:line="240" w:lineRule="auto"/>
              <w:textAlignment w:val="auto"/>
              <w:rPr>
                <w:rFonts w:ascii="Times New Roman" w:hAnsi="Times New Roman" w:cs="Mangal"/>
                <w:color w:val="auto"/>
                <w:lang w:val="en-IN"/>
              </w:rPr>
            </w:pPr>
          </w:p>
        </w:tc>
        <w:tc>
          <w:tcPr>
            <w:tcW w:w="146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0.55</w:t>
            </w:r>
          </w:p>
        </w:tc>
      </w:tr>
      <w:tr w:rsidR="008A0672">
        <w:tblPrEx>
          <w:tblCellMar>
            <w:top w:w="0" w:type="dxa"/>
            <w:left w:w="0" w:type="dxa"/>
            <w:bottom w:w="0" w:type="dxa"/>
            <w:right w:w="0" w:type="dxa"/>
          </w:tblCellMar>
        </w:tblPrEx>
        <w:trPr>
          <w:trHeight w:val="60"/>
        </w:trPr>
        <w:tc>
          <w:tcPr>
            <w:tcW w:w="16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pPr>
            <w:r>
              <w:rPr>
                <w:rFonts w:ascii="Times New Roman" w:hAnsi="Times New Roman" w:cs="Times New Roman"/>
                <w:sz w:val="20"/>
                <w:szCs w:val="20"/>
              </w:rPr>
              <w:t>Total</w:t>
            </w:r>
          </w:p>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0.475</w:t>
            </w:r>
          </w:p>
        </w:tc>
        <w:tc>
          <w:tcPr>
            <w:tcW w:w="146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caps/>
                <w:sz w:val="20"/>
                <w:szCs w:val="20"/>
              </w:rPr>
              <w:t>0.53</w:t>
            </w:r>
          </w:p>
        </w:tc>
      </w:tr>
    </w:tbl>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jc w:val="center"/>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ab/>
      </w:r>
      <w:r>
        <w:rPr>
          <w:rFonts w:ascii="Times New Roman" w:hAnsi="Times New Roman" w:cs="Times New Roman"/>
          <w:sz w:val="20"/>
          <w:szCs w:val="20"/>
        </w:rPr>
        <w:tab/>
        <w:t>What is the percentage of ma</w:t>
      </w:r>
      <w:r w:rsidR="00D12275">
        <w:rPr>
          <w:rFonts w:ascii="Times New Roman" w:hAnsi="Times New Roman" w:cs="Times New Roman"/>
          <w:sz w:val="20"/>
          <w:szCs w:val="20"/>
        </w:rPr>
        <w:t xml:space="preserve">le students in the secondary </w:t>
      </w:r>
      <w:r>
        <w:rPr>
          <w:rFonts w:ascii="Times New Roman" w:hAnsi="Times New Roman" w:cs="Times New Roman"/>
          <w:sz w:val="20"/>
          <w:szCs w:val="20"/>
        </w:rPr>
        <w:t>section?</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II.</w:t>
      </w:r>
      <w:r>
        <w:rPr>
          <w:rFonts w:ascii="Times New Roman" w:hAnsi="Times New Roman" w:cs="Times New Roman"/>
          <w:sz w:val="20"/>
          <w:szCs w:val="20"/>
        </w:rPr>
        <w:tab/>
      </w:r>
      <w:r>
        <w:rPr>
          <w:rFonts w:ascii="Times New Roman" w:hAnsi="Times New Roman" w:cs="Times New Roman"/>
          <w:sz w:val="20"/>
          <w:szCs w:val="20"/>
        </w:rPr>
        <w:tab/>
        <w:t xml:space="preserve">In Class 12, twenty five per cent of the vegetarians are male. What is the difference between the number of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female vegetarians and male non-vegetarians?</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III.</w:t>
      </w:r>
      <w:r>
        <w:rPr>
          <w:rFonts w:ascii="Times New Roman" w:hAnsi="Times New Roman" w:cs="Times New Roman"/>
          <w:sz w:val="20"/>
          <w:szCs w:val="20"/>
        </w:rPr>
        <w:tab/>
        <w:t>What is the percentage of vegetarian students in Class 12?</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Pr>
          <w:rFonts w:ascii="Times New Roman" w:hAnsi="Times New Roman" w:cs="Times New Roman"/>
          <w:b/>
          <w:bCs/>
          <w:sz w:val="20"/>
          <w:szCs w:val="20"/>
        </w:rPr>
        <w:t>[CAT 2007]</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Solution:</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By using the information given we get the following points:</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Students in secondary section = 640</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Students in class 11 = 80</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Students in class 12 = 80</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Total males = 0.475 </w:t>
      </w:r>
      <w:r w:rsidR="00D12275">
        <w:rPr>
          <w:rFonts w:ascii="Times New Roman" w:hAnsi="Times New Roman" w:cs="Times New Roman"/>
          <w:sz w:val="20"/>
          <w:szCs w:val="20"/>
        </w:rPr>
        <w:t>×</w:t>
      </w:r>
      <w:r>
        <w:rPr>
          <w:rFonts w:ascii="Times New Roman" w:hAnsi="Times New Roman" w:cs="Times New Roman"/>
          <w:sz w:val="20"/>
          <w:szCs w:val="20"/>
        </w:rPr>
        <w:t xml:space="preserve"> 800 = 380</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Males in class 11 = 0.55 </w:t>
      </w:r>
      <w:r w:rsidR="00D12275">
        <w:rPr>
          <w:rFonts w:ascii="Times New Roman" w:hAnsi="Times New Roman" w:cs="Times New Roman"/>
          <w:sz w:val="20"/>
          <w:szCs w:val="20"/>
        </w:rPr>
        <w:t>×</w:t>
      </w:r>
      <w:r>
        <w:rPr>
          <w:rFonts w:ascii="Times New Roman" w:hAnsi="Times New Roman" w:cs="Times New Roman"/>
          <w:sz w:val="20"/>
          <w:szCs w:val="20"/>
        </w:rPr>
        <w:t xml:space="preserve"> 80 = 44</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Females in class 11 = 80 – 44 = 36</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Males in class 12 = 0.6 </w:t>
      </w:r>
      <w:r w:rsidR="00D12275">
        <w:rPr>
          <w:rFonts w:ascii="Times New Roman" w:hAnsi="Times New Roman" w:cs="Times New Roman"/>
          <w:sz w:val="20"/>
          <w:szCs w:val="20"/>
        </w:rPr>
        <w:t>×</w:t>
      </w:r>
      <w:r>
        <w:rPr>
          <w:rFonts w:ascii="Times New Roman" w:hAnsi="Times New Roman" w:cs="Times New Roman"/>
          <w:sz w:val="20"/>
          <w:szCs w:val="20"/>
        </w:rPr>
        <w:t xml:space="preserve"> 80 = 48</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Females in class 12 = 80 – 48 = 32</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lastRenderedPageBreak/>
        <w:t>Males in secondary section = 380 – 44 – 48 = 288</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Females in secondary section = 640 – 288 = 352</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Total vegetarians = 0.53 </w:t>
      </w:r>
      <w:r w:rsidR="00D12275">
        <w:rPr>
          <w:rFonts w:ascii="Times New Roman" w:hAnsi="Times New Roman" w:cs="Times New Roman"/>
          <w:sz w:val="20"/>
          <w:szCs w:val="20"/>
        </w:rPr>
        <w:t>×</w:t>
      </w:r>
      <w:r>
        <w:rPr>
          <w:rFonts w:ascii="Times New Roman" w:hAnsi="Times New Roman" w:cs="Times New Roman"/>
          <w:sz w:val="20"/>
          <w:szCs w:val="20"/>
        </w:rPr>
        <w:t xml:space="preserve"> 800 = 424</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Vegetarians in secondary section = 0.55 </w:t>
      </w:r>
      <w:r w:rsidR="00D12275">
        <w:rPr>
          <w:rFonts w:ascii="Times New Roman" w:hAnsi="Times New Roman" w:cs="Times New Roman"/>
          <w:sz w:val="20"/>
          <w:szCs w:val="20"/>
        </w:rPr>
        <w:t>×</w:t>
      </w:r>
      <w:r>
        <w:rPr>
          <w:rFonts w:ascii="Times New Roman" w:hAnsi="Times New Roman" w:cs="Times New Roman"/>
          <w:sz w:val="20"/>
          <w:szCs w:val="20"/>
        </w:rPr>
        <w:t xml:space="preserve"> 640 = 352</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Non-vegetarians in secondary section = 640 – 352 = 288</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Vegetarians in class 11 = 0.5 </w:t>
      </w:r>
      <w:r w:rsidR="00D12275">
        <w:rPr>
          <w:rFonts w:ascii="Times New Roman" w:hAnsi="Times New Roman" w:cs="Times New Roman"/>
          <w:sz w:val="20"/>
          <w:szCs w:val="20"/>
        </w:rPr>
        <w:t>×</w:t>
      </w:r>
      <w:r>
        <w:rPr>
          <w:rFonts w:ascii="Times New Roman" w:hAnsi="Times New Roman" w:cs="Times New Roman"/>
          <w:sz w:val="20"/>
          <w:szCs w:val="20"/>
        </w:rPr>
        <w:t xml:space="preserve"> 80 = 40</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Non-vegetarians in class 11 = 40</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Vegetarians in class 12 = 424 – 352 – 40 = 32</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Non Vegetarians in class 12 = 80 – 32 = 48 </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We can show the students in the following table:</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tbl>
      <w:tblPr>
        <w:tblW w:w="0" w:type="auto"/>
        <w:tblInd w:w="80" w:type="dxa"/>
        <w:tblLayout w:type="fixed"/>
        <w:tblCellMar>
          <w:left w:w="0" w:type="dxa"/>
          <w:right w:w="0" w:type="dxa"/>
        </w:tblCellMar>
        <w:tblLook w:val="0000" w:firstRow="0" w:lastRow="0" w:firstColumn="0" w:lastColumn="0" w:noHBand="0" w:noVBand="0"/>
      </w:tblPr>
      <w:tblGrid>
        <w:gridCol w:w="1047"/>
        <w:gridCol w:w="828"/>
        <w:gridCol w:w="660"/>
        <w:gridCol w:w="804"/>
        <w:gridCol w:w="648"/>
        <w:gridCol w:w="895"/>
      </w:tblGrid>
      <w:tr w:rsidR="008A0672">
        <w:tblPrEx>
          <w:tblCellMar>
            <w:top w:w="0" w:type="dxa"/>
            <w:left w:w="0" w:type="dxa"/>
            <w:bottom w:w="0" w:type="dxa"/>
            <w:right w:w="0" w:type="dxa"/>
          </w:tblCellMar>
        </w:tblPrEx>
        <w:trPr>
          <w:trHeight w:val="60"/>
        </w:trPr>
        <w:tc>
          <w:tcPr>
            <w:tcW w:w="1047"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NoParagraphStyle"/>
              <w:spacing w:line="240" w:lineRule="auto"/>
              <w:textAlignment w:val="auto"/>
              <w:rPr>
                <w:rFonts w:ascii="Times New Roman" w:hAnsi="Times New Roman" w:cs="Mangal"/>
                <w:color w:val="auto"/>
                <w:lang w:val="en-IN"/>
              </w:rPr>
            </w:pPr>
          </w:p>
        </w:tc>
        <w:tc>
          <w:tcPr>
            <w:tcW w:w="828"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b/>
                <w:bCs/>
                <w:sz w:val="18"/>
                <w:szCs w:val="18"/>
              </w:rPr>
              <w:t>Total</w:t>
            </w:r>
            <w:r>
              <w:rPr>
                <w:rFonts w:ascii="Times New Roman" w:hAnsi="Times New Roman" w:cs="Times New Roman"/>
                <w:b/>
                <w:bCs/>
                <w:caps/>
                <w:sz w:val="18"/>
                <w:szCs w:val="18"/>
              </w:rPr>
              <w:t xml:space="preserve"> </w:t>
            </w:r>
            <w:r>
              <w:rPr>
                <w:rFonts w:ascii="Times New Roman" w:hAnsi="Times New Roman" w:cs="Times New Roman"/>
                <w:b/>
                <w:bCs/>
                <w:sz w:val="18"/>
                <w:szCs w:val="18"/>
              </w:rPr>
              <w:t>Students</w:t>
            </w:r>
          </w:p>
        </w:tc>
        <w:tc>
          <w:tcPr>
            <w:tcW w:w="1464"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b/>
                <w:bCs/>
                <w:sz w:val="18"/>
                <w:szCs w:val="18"/>
              </w:rPr>
              <w:t>Gender</w:t>
            </w:r>
          </w:p>
        </w:tc>
        <w:tc>
          <w:tcPr>
            <w:tcW w:w="1543"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b/>
                <w:bCs/>
                <w:sz w:val="18"/>
                <w:szCs w:val="18"/>
              </w:rPr>
              <w:t>Food</w:t>
            </w:r>
            <w:r>
              <w:rPr>
                <w:rFonts w:ascii="Times New Roman" w:hAnsi="Times New Roman" w:cs="Times New Roman"/>
                <w:b/>
                <w:bCs/>
                <w:caps/>
                <w:sz w:val="18"/>
                <w:szCs w:val="18"/>
              </w:rPr>
              <w:t xml:space="preserve"> </w:t>
            </w:r>
            <w:r>
              <w:rPr>
                <w:rFonts w:ascii="Times New Roman" w:hAnsi="Times New Roman" w:cs="Times New Roman"/>
                <w:b/>
                <w:bCs/>
                <w:sz w:val="18"/>
                <w:szCs w:val="18"/>
              </w:rPr>
              <w:t>Preference</w:t>
            </w:r>
          </w:p>
        </w:tc>
      </w:tr>
      <w:tr w:rsidR="008A0672">
        <w:tblPrEx>
          <w:tblCellMar>
            <w:top w:w="0" w:type="dxa"/>
            <w:left w:w="0" w:type="dxa"/>
            <w:bottom w:w="0" w:type="dxa"/>
            <w:right w:w="0" w:type="dxa"/>
          </w:tblCellMar>
        </w:tblPrEx>
        <w:trPr>
          <w:trHeight w:val="60"/>
        </w:trPr>
        <w:tc>
          <w:tcPr>
            <w:tcW w:w="1047" w:type="dxa"/>
            <w:vMerge/>
            <w:tcBorders>
              <w:top w:val="single" w:sz="8" w:space="0" w:color="000000"/>
              <w:left w:val="single" w:sz="8" w:space="0" w:color="000000"/>
              <w:bottom w:val="single" w:sz="8" w:space="0" w:color="000000"/>
              <w:right w:val="single" w:sz="8" w:space="0" w:color="000000"/>
            </w:tcBorders>
          </w:tcPr>
          <w:p w:rsidR="008A0672" w:rsidRDefault="008A0672">
            <w:pPr>
              <w:pStyle w:val="NoParagraphStyle"/>
              <w:spacing w:line="240" w:lineRule="auto"/>
              <w:textAlignment w:val="auto"/>
              <w:rPr>
                <w:rFonts w:ascii="Times New Roman" w:hAnsi="Times New Roman" w:cs="Mangal"/>
                <w:color w:val="auto"/>
                <w:lang w:val="en-IN"/>
              </w:rPr>
            </w:pPr>
          </w:p>
        </w:tc>
        <w:tc>
          <w:tcPr>
            <w:tcW w:w="828" w:type="dxa"/>
            <w:vMerge/>
            <w:tcBorders>
              <w:top w:val="single" w:sz="8" w:space="0" w:color="000000"/>
              <w:left w:val="single" w:sz="8" w:space="0" w:color="000000"/>
              <w:bottom w:val="single" w:sz="8" w:space="0" w:color="000000"/>
              <w:right w:val="single" w:sz="8" w:space="0" w:color="000000"/>
            </w:tcBorders>
          </w:tcPr>
          <w:p w:rsidR="008A0672" w:rsidRDefault="008A0672">
            <w:pPr>
              <w:pStyle w:val="NoParagraphStyle"/>
              <w:spacing w:line="240" w:lineRule="auto"/>
              <w:textAlignment w:val="auto"/>
              <w:rPr>
                <w:rFonts w:ascii="Times New Roman" w:hAnsi="Times New Roman" w:cs="Mangal"/>
                <w:color w:val="auto"/>
                <w:lang w:val="en-IN"/>
              </w:rPr>
            </w:pPr>
          </w:p>
        </w:tc>
        <w:tc>
          <w:tcPr>
            <w:tcW w:w="6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b/>
                <w:bCs/>
                <w:sz w:val="18"/>
                <w:szCs w:val="18"/>
              </w:rPr>
              <w:t>Males</w:t>
            </w:r>
          </w:p>
        </w:tc>
        <w:tc>
          <w:tcPr>
            <w:tcW w:w="8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b/>
                <w:bCs/>
                <w:sz w:val="18"/>
                <w:szCs w:val="18"/>
              </w:rPr>
              <w:t>Females</w:t>
            </w: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b/>
                <w:bCs/>
                <w:sz w:val="18"/>
                <w:szCs w:val="18"/>
              </w:rPr>
              <w:t>Veg</w:t>
            </w:r>
          </w:p>
        </w:tc>
        <w:tc>
          <w:tcPr>
            <w:tcW w:w="89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b/>
                <w:bCs/>
                <w:sz w:val="18"/>
                <w:szCs w:val="18"/>
              </w:rPr>
              <w:t>Non</w:t>
            </w:r>
            <w:r>
              <w:rPr>
                <w:rFonts w:ascii="Times New Roman" w:hAnsi="Times New Roman" w:cs="Times New Roman"/>
                <w:b/>
                <w:bCs/>
                <w:caps/>
                <w:sz w:val="18"/>
                <w:szCs w:val="18"/>
              </w:rPr>
              <w:t xml:space="preserve"> </w:t>
            </w:r>
            <w:r>
              <w:rPr>
                <w:rFonts w:ascii="Times New Roman" w:hAnsi="Times New Roman" w:cs="Times New Roman"/>
                <w:b/>
                <w:bCs/>
                <w:sz w:val="18"/>
                <w:szCs w:val="18"/>
              </w:rPr>
              <w:t>Veg</w:t>
            </w:r>
            <w:r>
              <w:rPr>
                <w:rFonts w:ascii="Times New Roman" w:hAnsi="Times New Roman" w:cs="Times New Roman"/>
                <w:b/>
                <w:bCs/>
                <w:caps/>
                <w:sz w:val="18"/>
                <w:szCs w:val="18"/>
              </w:rPr>
              <w:t>.</w:t>
            </w:r>
          </w:p>
        </w:tc>
      </w:tr>
      <w:tr w:rsidR="008A0672">
        <w:tblPrEx>
          <w:tblCellMar>
            <w:top w:w="0" w:type="dxa"/>
            <w:left w:w="0" w:type="dxa"/>
            <w:bottom w:w="0" w:type="dxa"/>
            <w:right w:w="0" w:type="dxa"/>
          </w:tblCellMar>
        </w:tblPrEx>
        <w:trPr>
          <w:trHeight w:val="60"/>
        </w:trPr>
        <w:tc>
          <w:tcPr>
            <w:tcW w:w="10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pPr>
            <w:r>
              <w:rPr>
                <w:rFonts w:ascii="Times New Roman" w:hAnsi="Times New Roman" w:cs="Times New Roman"/>
                <w:sz w:val="20"/>
                <w:szCs w:val="20"/>
              </w:rPr>
              <w:t>Class</w:t>
            </w:r>
            <w:r>
              <w:rPr>
                <w:rFonts w:ascii="Times New Roman" w:hAnsi="Times New Roman" w:cs="Times New Roman"/>
                <w:caps/>
                <w:sz w:val="20"/>
                <w:szCs w:val="20"/>
              </w:rPr>
              <w:t xml:space="preserve"> 12</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20"/>
                <w:szCs w:val="20"/>
              </w:rPr>
              <w:t>80</w:t>
            </w:r>
          </w:p>
        </w:tc>
        <w:tc>
          <w:tcPr>
            <w:tcW w:w="6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20"/>
                <w:szCs w:val="20"/>
              </w:rPr>
              <w:t>48</w:t>
            </w:r>
          </w:p>
        </w:tc>
        <w:tc>
          <w:tcPr>
            <w:tcW w:w="8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20"/>
                <w:szCs w:val="20"/>
              </w:rPr>
              <w:t>32</w:t>
            </w: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20"/>
                <w:szCs w:val="20"/>
              </w:rPr>
              <w:t>32</w:t>
            </w:r>
          </w:p>
        </w:tc>
        <w:tc>
          <w:tcPr>
            <w:tcW w:w="89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20"/>
                <w:szCs w:val="20"/>
              </w:rPr>
              <w:t>48</w:t>
            </w:r>
          </w:p>
        </w:tc>
      </w:tr>
      <w:tr w:rsidR="008A0672">
        <w:tblPrEx>
          <w:tblCellMar>
            <w:top w:w="0" w:type="dxa"/>
            <w:left w:w="0" w:type="dxa"/>
            <w:bottom w:w="0" w:type="dxa"/>
            <w:right w:w="0" w:type="dxa"/>
          </w:tblCellMar>
        </w:tblPrEx>
        <w:trPr>
          <w:trHeight w:val="60"/>
        </w:trPr>
        <w:tc>
          <w:tcPr>
            <w:tcW w:w="10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pPr>
            <w:r>
              <w:rPr>
                <w:rFonts w:ascii="Times New Roman" w:hAnsi="Times New Roman" w:cs="Times New Roman"/>
                <w:sz w:val="20"/>
                <w:szCs w:val="20"/>
              </w:rPr>
              <w:t>Class</w:t>
            </w:r>
            <w:r>
              <w:rPr>
                <w:rFonts w:ascii="Times New Roman" w:hAnsi="Times New Roman" w:cs="Times New Roman"/>
                <w:caps/>
                <w:sz w:val="20"/>
                <w:szCs w:val="20"/>
              </w:rPr>
              <w:t xml:space="preserve"> 11</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20"/>
                <w:szCs w:val="20"/>
              </w:rPr>
              <w:t>80</w:t>
            </w:r>
          </w:p>
        </w:tc>
        <w:tc>
          <w:tcPr>
            <w:tcW w:w="6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20"/>
                <w:szCs w:val="20"/>
              </w:rPr>
              <w:t>44</w:t>
            </w:r>
          </w:p>
        </w:tc>
        <w:tc>
          <w:tcPr>
            <w:tcW w:w="8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20"/>
                <w:szCs w:val="20"/>
              </w:rPr>
              <w:t>36</w:t>
            </w: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20"/>
                <w:szCs w:val="20"/>
              </w:rPr>
              <w:t>40</w:t>
            </w:r>
          </w:p>
        </w:tc>
        <w:tc>
          <w:tcPr>
            <w:tcW w:w="89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20"/>
                <w:szCs w:val="20"/>
              </w:rPr>
              <w:t>40</w:t>
            </w:r>
          </w:p>
        </w:tc>
      </w:tr>
      <w:tr w:rsidR="008A0672">
        <w:tblPrEx>
          <w:tblCellMar>
            <w:top w:w="0" w:type="dxa"/>
            <w:left w:w="0" w:type="dxa"/>
            <w:bottom w:w="0" w:type="dxa"/>
            <w:right w:w="0" w:type="dxa"/>
          </w:tblCellMar>
        </w:tblPrEx>
        <w:trPr>
          <w:trHeight w:val="538"/>
        </w:trPr>
        <w:tc>
          <w:tcPr>
            <w:tcW w:w="10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pPr>
            <w:r>
              <w:rPr>
                <w:rFonts w:ascii="Times New Roman" w:hAnsi="Times New Roman" w:cs="Times New Roman"/>
                <w:sz w:val="20"/>
                <w:szCs w:val="20"/>
              </w:rPr>
              <w:t>Secondary Section</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20"/>
                <w:szCs w:val="20"/>
              </w:rPr>
              <w:t>640</w:t>
            </w:r>
          </w:p>
        </w:tc>
        <w:tc>
          <w:tcPr>
            <w:tcW w:w="6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20"/>
                <w:szCs w:val="20"/>
              </w:rPr>
              <w:t>288</w:t>
            </w:r>
          </w:p>
        </w:tc>
        <w:tc>
          <w:tcPr>
            <w:tcW w:w="8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20"/>
                <w:szCs w:val="20"/>
              </w:rPr>
              <w:t>352</w:t>
            </w: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20"/>
                <w:szCs w:val="20"/>
              </w:rPr>
              <w:t>352</w:t>
            </w:r>
          </w:p>
        </w:tc>
        <w:tc>
          <w:tcPr>
            <w:tcW w:w="89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20"/>
                <w:szCs w:val="20"/>
              </w:rPr>
              <w:t>288</w:t>
            </w:r>
          </w:p>
        </w:tc>
      </w:tr>
      <w:tr w:rsidR="008A0672">
        <w:tblPrEx>
          <w:tblCellMar>
            <w:top w:w="0" w:type="dxa"/>
            <w:left w:w="0" w:type="dxa"/>
            <w:bottom w:w="0" w:type="dxa"/>
            <w:right w:w="0" w:type="dxa"/>
          </w:tblCellMar>
        </w:tblPrEx>
        <w:trPr>
          <w:trHeight w:val="60"/>
        </w:trPr>
        <w:tc>
          <w:tcPr>
            <w:tcW w:w="104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pPr>
            <w:r>
              <w:rPr>
                <w:rFonts w:ascii="Times New Roman" w:hAnsi="Times New Roman" w:cs="Times New Roman"/>
                <w:sz w:val="20"/>
                <w:szCs w:val="20"/>
              </w:rPr>
              <w:t>Total</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20"/>
                <w:szCs w:val="20"/>
              </w:rPr>
              <w:t>800</w:t>
            </w:r>
          </w:p>
        </w:tc>
        <w:tc>
          <w:tcPr>
            <w:tcW w:w="6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20"/>
                <w:szCs w:val="20"/>
              </w:rPr>
              <w:t>380</w:t>
            </w:r>
          </w:p>
        </w:tc>
        <w:tc>
          <w:tcPr>
            <w:tcW w:w="8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20"/>
                <w:szCs w:val="20"/>
              </w:rPr>
              <w:t>420</w:t>
            </w:r>
          </w:p>
        </w:tc>
        <w:tc>
          <w:tcPr>
            <w:tcW w:w="6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20"/>
                <w:szCs w:val="20"/>
              </w:rPr>
              <w:t>424</w:t>
            </w:r>
          </w:p>
        </w:tc>
        <w:tc>
          <w:tcPr>
            <w:tcW w:w="89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20"/>
                <w:szCs w:val="20"/>
              </w:rPr>
              <w:t>376</w:t>
            </w:r>
          </w:p>
        </w:tc>
      </w:tr>
    </w:tbl>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ab/>
      </w:r>
      <w:r>
        <w:rPr>
          <w:rFonts w:ascii="Times New Roman" w:hAnsi="Times New Roman" w:cs="Times New Roman"/>
          <w:sz w:val="20"/>
          <w:szCs w:val="20"/>
        </w:rPr>
        <w:tab/>
        <w:t xml:space="preserve">Percentage of male student in secondary section </w:t>
      </w:r>
      <w:r>
        <w:rPr>
          <w:rFonts w:ascii="Times New Roman" w:hAnsi="Times New Roman" w:cs="Times New Roman"/>
          <w:sz w:val="20"/>
          <w:szCs w:val="20"/>
        </w:rPr>
        <w:tab/>
        <w:t xml:space="preserve">= </w:t>
      </w:r>
      <w:r w:rsidR="001B32F8">
        <w:rPr>
          <w:rFonts w:ascii="Times New Roman" w:hAnsi="Times New Roman" w:cs="Times New Roman"/>
          <w:sz w:val="20"/>
          <w:szCs w:val="20"/>
        </w:rPr>
        <w:object w:dxaOrig="900" w:dyaOrig="560">
          <v:shape id="_x0000_i1078" type="#_x0000_t75" style="width:45.1pt;height:28.15pt" o:ole="">
            <v:imagedata r:id="rId112" o:title=""/>
          </v:shape>
          <o:OLEObject Type="Embed" ProgID="Equation.DSMT4" ShapeID="_x0000_i1078" DrawAspect="Content" ObjectID="_1749634470" r:id="rId113"/>
        </w:object>
      </w:r>
      <w:r>
        <w:rPr>
          <w:rFonts w:ascii="Times New Roman" w:hAnsi="Times New Roman" w:cs="Times New Roman"/>
          <w:sz w:val="20"/>
          <w:szCs w:val="20"/>
        </w:rPr>
        <w:t xml:space="preserve"> = 45%</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II.</w:t>
      </w:r>
      <w:r>
        <w:rPr>
          <w:rFonts w:ascii="Times New Roman" w:hAnsi="Times New Roman" w:cs="Times New Roman"/>
          <w:sz w:val="20"/>
          <w:szCs w:val="20"/>
        </w:rPr>
        <w:tab/>
      </w:r>
      <w:r>
        <w:rPr>
          <w:rFonts w:ascii="Times New Roman" w:hAnsi="Times New Roman" w:cs="Times New Roman"/>
          <w:sz w:val="20"/>
          <w:szCs w:val="20"/>
        </w:rPr>
        <w:tab/>
        <w:t xml:space="preserve">Male vegetarians = 0.25 </w:t>
      </w:r>
      <w:r w:rsidR="001B32F8">
        <w:rPr>
          <w:rFonts w:ascii="Times New Roman" w:hAnsi="Times New Roman" w:cs="Times New Roman"/>
          <w:sz w:val="20"/>
          <w:szCs w:val="20"/>
        </w:rPr>
        <w:t>×</w:t>
      </w:r>
      <w:r>
        <w:rPr>
          <w:rFonts w:ascii="Times New Roman" w:hAnsi="Times New Roman" w:cs="Times New Roman"/>
          <w:sz w:val="20"/>
          <w:szCs w:val="20"/>
        </w:rPr>
        <w:t xml:space="preserve"> 32 = 8</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Female vegetarians = 32 – 8 = 24</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Male non vegetarians = 48 – 8 = 40</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Difference = 40 – 24 = 16</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III.</w:t>
      </w:r>
      <w:r>
        <w:rPr>
          <w:rFonts w:ascii="Times New Roman" w:hAnsi="Times New Roman" w:cs="Times New Roman"/>
          <w:sz w:val="20"/>
          <w:szCs w:val="20"/>
        </w:rPr>
        <w:tab/>
        <w:t xml:space="preserve">Percentage of vegetarian students in class 12 = </w:t>
      </w:r>
      <w:r w:rsidR="001B32F8">
        <w:rPr>
          <w:rFonts w:ascii="Times New Roman" w:hAnsi="Times New Roman" w:cs="Times New Roman"/>
          <w:sz w:val="20"/>
          <w:szCs w:val="20"/>
        </w:rPr>
        <w:object w:dxaOrig="800" w:dyaOrig="560">
          <v:shape id="_x0000_i1079" type="#_x0000_t75" style="width:40.05pt;height:28.15pt" o:ole="">
            <v:imagedata r:id="rId114" o:title=""/>
          </v:shape>
          <o:OLEObject Type="Embed" ProgID="Equation.DSMT4" ShapeID="_x0000_i1079" DrawAspect="Content" ObjectID="_1749634471" r:id="rId115"/>
        </w:object>
      </w:r>
      <w:r>
        <w:rPr>
          <w:rFonts w:ascii="Times New Roman" w:hAnsi="Times New Roman" w:cs="Times New Roman"/>
          <w:sz w:val="20"/>
          <w:szCs w:val="20"/>
        </w:rPr>
        <w:t xml:space="preserve"> = 40%</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Example 3:</w:t>
      </w:r>
      <w:r>
        <w:rPr>
          <w:rFonts w:ascii="Times New Roman" w:hAnsi="Times New Roman" w:cs="Times New Roman"/>
          <w:sz w:val="20"/>
          <w:szCs w:val="20"/>
        </w:rPr>
        <w:t xml:space="preserve">  The table below shows the details about the car market in India in the year 2013 and 2014. The data is given terms of number of cars sold and the revenue earned by the firms.</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tbl>
      <w:tblPr>
        <w:tblW w:w="0" w:type="auto"/>
        <w:tblInd w:w="80" w:type="dxa"/>
        <w:tblLayout w:type="fixed"/>
        <w:tblCellMar>
          <w:left w:w="0" w:type="dxa"/>
          <w:right w:w="0" w:type="dxa"/>
        </w:tblCellMar>
        <w:tblLook w:val="0000" w:firstRow="0" w:lastRow="0" w:firstColumn="0" w:lastColumn="0" w:noHBand="0" w:noVBand="0"/>
      </w:tblPr>
      <w:tblGrid>
        <w:gridCol w:w="843"/>
        <w:gridCol w:w="660"/>
        <w:gridCol w:w="768"/>
        <w:gridCol w:w="626"/>
        <w:gridCol w:w="720"/>
        <w:gridCol w:w="708"/>
        <w:gridCol w:w="619"/>
      </w:tblGrid>
      <w:tr w:rsidR="008A0672">
        <w:tblPrEx>
          <w:tblCellMar>
            <w:top w:w="0" w:type="dxa"/>
            <w:left w:w="0" w:type="dxa"/>
            <w:bottom w:w="0" w:type="dxa"/>
            <w:right w:w="0" w:type="dxa"/>
          </w:tblCellMar>
        </w:tblPrEx>
        <w:trPr>
          <w:trHeight w:val="60"/>
        </w:trPr>
        <w:tc>
          <w:tcPr>
            <w:tcW w:w="8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NoParagraphStyle"/>
              <w:spacing w:line="240" w:lineRule="auto"/>
              <w:textAlignment w:val="auto"/>
              <w:rPr>
                <w:rFonts w:ascii="Times New Roman" w:hAnsi="Times New Roman" w:cs="Mangal"/>
                <w:color w:val="auto"/>
                <w:lang w:val="en-IN"/>
              </w:rPr>
            </w:pPr>
          </w:p>
        </w:tc>
        <w:tc>
          <w:tcPr>
            <w:tcW w:w="2054" w:type="dxa"/>
            <w:gridSpan w:val="3"/>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b/>
                <w:bCs/>
                <w:caps/>
                <w:sz w:val="18"/>
                <w:szCs w:val="18"/>
              </w:rPr>
              <w:t>2013</w:t>
            </w:r>
          </w:p>
        </w:tc>
        <w:tc>
          <w:tcPr>
            <w:tcW w:w="2047" w:type="dxa"/>
            <w:gridSpan w:val="3"/>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b/>
                <w:bCs/>
                <w:caps/>
                <w:sz w:val="18"/>
                <w:szCs w:val="18"/>
              </w:rPr>
              <w:t>2014</w:t>
            </w:r>
          </w:p>
        </w:tc>
      </w:tr>
      <w:tr w:rsidR="008A0672">
        <w:tblPrEx>
          <w:tblCellMar>
            <w:top w:w="0" w:type="dxa"/>
            <w:left w:w="0" w:type="dxa"/>
            <w:bottom w:w="0" w:type="dxa"/>
            <w:right w:w="0" w:type="dxa"/>
          </w:tblCellMar>
        </w:tblPrEx>
        <w:trPr>
          <w:trHeight w:val="60"/>
        </w:trPr>
        <w:tc>
          <w:tcPr>
            <w:tcW w:w="8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NoParagraphStyle"/>
              <w:spacing w:line="240" w:lineRule="auto"/>
              <w:textAlignment w:val="auto"/>
              <w:rPr>
                <w:rFonts w:ascii="Times New Roman" w:hAnsi="Times New Roman" w:cs="Mangal"/>
                <w:color w:val="auto"/>
                <w:lang w:val="en-IN"/>
              </w:rPr>
            </w:pPr>
          </w:p>
        </w:tc>
        <w:tc>
          <w:tcPr>
            <w:tcW w:w="6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proofErr w:type="spellStart"/>
            <w:r>
              <w:rPr>
                <w:rFonts w:ascii="Times New Roman" w:hAnsi="Times New Roman" w:cs="Times New Roman"/>
                <w:b/>
                <w:bCs/>
                <w:sz w:val="16"/>
                <w:szCs w:val="16"/>
              </w:rPr>
              <w:t>Maruti</w:t>
            </w:r>
            <w:proofErr w:type="spellEnd"/>
          </w:p>
        </w:tc>
        <w:tc>
          <w:tcPr>
            <w:tcW w:w="7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b/>
                <w:bCs/>
                <w:sz w:val="16"/>
                <w:szCs w:val="16"/>
              </w:rPr>
              <w:t>Hyundai</w:t>
            </w:r>
          </w:p>
        </w:tc>
        <w:tc>
          <w:tcPr>
            <w:tcW w:w="6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b/>
                <w:bCs/>
                <w:sz w:val="16"/>
                <w:szCs w:val="16"/>
              </w:rPr>
              <w:t>Total</w:t>
            </w:r>
          </w:p>
        </w:tc>
        <w:tc>
          <w:tcPr>
            <w:tcW w:w="7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proofErr w:type="spellStart"/>
            <w:r>
              <w:rPr>
                <w:rFonts w:ascii="Times New Roman" w:hAnsi="Times New Roman" w:cs="Times New Roman"/>
                <w:b/>
                <w:bCs/>
                <w:sz w:val="16"/>
                <w:szCs w:val="16"/>
              </w:rPr>
              <w:t>Maruti</w:t>
            </w:r>
            <w:proofErr w:type="spellEnd"/>
          </w:p>
        </w:tc>
        <w:tc>
          <w:tcPr>
            <w:tcW w:w="7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b/>
                <w:bCs/>
                <w:sz w:val="16"/>
                <w:szCs w:val="16"/>
              </w:rPr>
              <w:t>Hyundai</w:t>
            </w:r>
          </w:p>
        </w:tc>
        <w:tc>
          <w:tcPr>
            <w:tcW w:w="6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b/>
                <w:bCs/>
                <w:sz w:val="16"/>
                <w:szCs w:val="16"/>
              </w:rPr>
              <w:t>Total</w:t>
            </w:r>
          </w:p>
        </w:tc>
      </w:tr>
      <w:tr w:rsidR="008A0672">
        <w:tblPrEx>
          <w:tblCellMar>
            <w:top w:w="0" w:type="dxa"/>
            <w:left w:w="0" w:type="dxa"/>
            <w:bottom w:w="0" w:type="dxa"/>
            <w:right w:w="0" w:type="dxa"/>
          </w:tblCellMar>
        </w:tblPrEx>
        <w:trPr>
          <w:trHeight w:val="298"/>
        </w:trPr>
        <w:tc>
          <w:tcPr>
            <w:tcW w:w="8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pPr>
            <w:r>
              <w:rPr>
                <w:rFonts w:ascii="Times New Roman" w:hAnsi="Times New Roman" w:cs="Times New Roman"/>
                <w:b/>
                <w:bCs/>
                <w:sz w:val="18"/>
                <w:szCs w:val="18"/>
              </w:rPr>
              <w:t>Revenue</w:t>
            </w:r>
          </w:p>
        </w:tc>
        <w:tc>
          <w:tcPr>
            <w:tcW w:w="4101" w:type="dxa"/>
            <w:gridSpan w:val="6"/>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NoParagraphStyle"/>
              <w:spacing w:line="240" w:lineRule="auto"/>
              <w:textAlignment w:val="auto"/>
              <w:rPr>
                <w:rFonts w:ascii="Times New Roman" w:hAnsi="Times New Roman" w:cs="Mangal"/>
                <w:color w:val="auto"/>
                <w:lang w:val="en-IN"/>
              </w:rPr>
            </w:pPr>
          </w:p>
        </w:tc>
      </w:tr>
      <w:tr w:rsidR="008A0672">
        <w:tblPrEx>
          <w:tblCellMar>
            <w:top w:w="0" w:type="dxa"/>
            <w:left w:w="0" w:type="dxa"/>
            <w:bottom w:w="0" w:type="dxa"/>
            <w:right w:w="0" w:type="dxa"/>
          </w:tblCellMar>
        </w:tblPrEx>
        <w:trPr>
          <w:trHeight w:val="60"/>
        </w:trPr>
        <w:tc>
          <w:tcPr>
            <w:tcW w:w="8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pPr>
            <w:r>
              <w:rPr>
                <w:rFonts w:ascii="Times New Roman" w:hAnsi="Times New Roman" w:cs="Times New Roman"/>
                <w:sz w:val="17"/>
                <w:szCs w:val="17"/>
              </w:rPr>
              <w:t>Amount (</w:t>
            </w:r>
            <w:proofErr w:type="spellStart"/>
            <w:r>
              <w:rPr>
                <w:rFonts w:ascii="Times New Roman" w:hAnsi="Times New Roman" w:cs="Times New Roman"/>
                <w:sz w:val="17"/>
                <w:szCs w:val="17"/>
              </w:rPr>
              <w:t>Rs</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Crores</w:t>
            </w:r>
            <w:proofErr w:type="spellEnd"/>
            <w:r>
              <w:rPr>
                <w:rFonts w:ascii="Times New Roman" w:hAnsi="Times New Roman" w:cs="Times New Roman"/>
                <w:sz w:val="17"/>
                <w:szCs w:val="17"/>
              </w:rPr>
              <w:t>)</w:t>
            </w:r>
          </w:p>
        </w:tc>
        <w:tc>
          <w:tcPr>
            <w:tcW w:w="6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8"/>
                <w:szCs w:val="18"/>
              </w:rPr>
              <w:t>P</w:t>
            </w:r>
          </w:p>
        </w:tc>
        <w:tc>
          <w:tcPr>
            <w:tcW w:w="7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8"/>
                <w:szCs w:val="18"/>
              </w:rPr>
              <w:t>500</w:t>
            </w:r>
          </w:p>
        </w:tc>
        <w:tc>
          <w:tcPr>
            <w:tcW w:w="6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8"/>
                <w:szCs w:val="18"/>
              </w:rPr>
              <w:t>Q</w:t>
            </w:r>
          </w:p>
        </w:tc>
        <w:tc>
          <w:tcPr>
            <w:tcW w:w="7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8"/>
                <w:szCs w:val="18"/>
              </w:rPr>
              <w:t>2000</w:t>
            </w:r>
          </w:p>
        </w:tc>
        <w:tc>
          <w:tcPr>
            <w:tcW w:w="7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8"/>
                <w:szCs w:val="18"/>
              </w:rPr>
              <w:t>Y</w:t>
            </w:r>
          </w:p>
        </w:tc>
        <w:tc>
          <w:tcPr>
            <w:tcW w:w="6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8"/>
                <w:szCs w:val="18"/>
              </w:rPr>
              <w:t>Z</w:t>
            </w:r>
          </w:p>
        </w:tc>
      </w:tr>
      <w:tr w:rsidR="008A0672">
        <w:tblPrEx>
          <w:tblCellMar>
            <w:top w:w="0" w:type="dxa"/>
            <w:left w:w="0" w:type="dxa"/>
            <w:bottom w:w="0" w:type="dxa"/>
            <w:right w:w="0" w:type="dxa"/>
          </w:tblCellMar>
        </w:tblPrEx>
        <w:trPr>
          <w:trHeight w:val="60"/>
        </w:trPr>
        <w:tc>
          <w:tcPr>
            <w:tcW w:w="8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pPr>
            <w:r>
              <w:rPr>
                <w:rFonts w:ascii="Times New Roman" w:hAnsi="Times New Roman" w:cs="Times New Roman"/>
                <w:sz w:val="17"/>
                <w:szCs w:val="17"/>
              </w:rPr>
              <w:t>Market Share</w:t>
            </w:r>
          </w:p>
        </w:tc>
        <w:tc>
          <w:tcPr>
            <w:tcW w:w="6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8"/>
                <w:szCs w:val="18"/>
              </w:rPr>
              <w:t>30%</w:t>
            </w:r>
          </w:p>
        </w:tc>
        <w:tc>
          <w:tcPr>
            <w:tcW w:w="7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8"/>
                <w:szCs w:val="18"/>
              </w:rPr>
              <w:t>12.5%</w:t>
            </w:r>
          </w:p>
        </w:tc>
        <w:tc>
          <w:tcPr>
            <w:tcW w:w="6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8"/>
                <w:szCs w:val="18"/>
              </w:rPr>
              <w:t>100%</w:t>
            </w:r>
          </w:p>
        </w:tc>
        <w:tc>
          <w:tcPr>
            <w:tcW w:w="7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8"/>
                <w:szCs w:val="18"/>
              </w:rPr>
              <w:t>A</w:t>
            </w:r>
          </w:p>
        </w:tc>
        <w:tc>
          <w:tcPr>
            <w:tcW w:w="7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8"/>
                <w:szCs w:val="18"/>
              </w:rPr>
              <w:t>B</w:t>
            </w:r>
          </w:p>
        </w:tc>
        <w:tc>
          <w:tcPr>
            <w:tcW w:w="6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8"/>
                <w:szCs w:val="18"/>
              </w:rPr>
              <w:t>100%</w:t>
            </w:r>
          </w:p>
        </w:tc>
      </w:tr>
      <w:tr w:rsidR="008A0672">
        <w:tblPrEx>
          <w:tblCellMar>
            <w:top w:w="0" w:type="dxa"/>
            <w:left w:w="0" w:type="dxa"/>
            <w:bottom w:w="0" w:type="dxa"/>
            <w:right w:w="0" w:type="dxa"/>
          </w:tblCellMar>
        </w:tblPrEx>
        <w:trPr>
          <w:trHeight w:val="60"/>
        </w:trPr>
        <w:tc>
          <w:tcPr>
            <w:tcW w:w="8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pPr>
            <w:r>
              <w:rPr>
                <w:rFonts w:ascii="Times New Roman" w:hAnsi="Times New Roman" w:cs="Times New Roman"/>
                <w:sz w:val="17"/>
                <w:szCs w:val="17"/>
              </w:rPr>
              <w:lastRenderedPageBreak/>
              <w:t>Growth</w:t>
            </w:r>
            <w:r>
              <w:rPr>
                <w:rFonts w:ascii="Times New Roman" w:hAnsi="Times New Roman" w:cs="Times New Roman"/>
                <w:caps/>
                <w:sz w:val="17"/>
                <w:szCs w:val="17"/>
              </w:rPr>
              <w:t xml:space="preserve"> </w:t>
            </w:r>
          </w:p>
        </w:tc>
        <w:tc>
          <w:tcPr>
            <w:tcW w:w="6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8"/>
                <w:szCs w:val="18"/>
              </w:rPr>
              <w:t>25%</w:t>
            </w:r>
          </w:p>
        </w:tc>
        <w:tc>
          <w:tcPr>
            <w:tcW w:w="7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8"/>
                <w:szCs w:val="18"/>
              </w:rPr>
              <w:t>R</w:t>
            </w:r>
          </w:p>
        </w:tc>
        <w:tc>
          <w:tcPr>
            <w:tcW w:w="6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8"/>
                <w:szCs w:val="18"/>
              </w:rPr>
              <w:t>S</w:t>
            </w:r>
          </w:p>
        </w:tc>
        <w:tc>
          <w:tcPr>
            <w:tcW w:w="7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8"/>
                <w:szCs w:val="18"/>
              </w:rPr>
              <w:t>C</w:t>
            </w:r>
          </w:p>
        </w:tc>
        <w:tc>
          <w:tcPr>
            <w:tcW w:w="7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8"/>
                <w:szCs w:val="18"/>
              </w:rPr>
              <w:t>50%</w:t>
            </w:r>
          </w:p>
        </w:tc>
        <w:tc>
          <w:tcPr>
            <w:tcW w:w="6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8"/>
                <w:szCs w:val="18"/>
              </w:rPr>
              <w:t>35%</w:t>
            </w:r>
          </w:p>
        </w:tc>
      </w:tr>
      <w:tr w:rsidR="008A0672">
        <w:tblPrEx>
          <w:tblCellMar>
            <w:top w:w="0" w:type="dxa"/>
            <w:left w:w="0" w:type="dxa"/>
            <w:bottom w:w="0" w:type="dxa"/>
            <w:right w:w="0" w:type="dxa"/>
          </w:tblCellMar>
        </w:tblPrEx>
        <w:trPr>
          <w:trHeight w:val="60"/>
        </w:trPr>
        <w:tc>
          <w:tcPr>
            <w:tcW w:w="8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pPr>
            <w:r>
              <w:rPr>
                <w:rFonts w:ascii="Times New Roman" w:hAnsi="Times New Roman" w:cs="Times New Roman"/>
                <w:b/>
                <w:bCs/>
                <w:sz w:val="18"/>
                <w:szCs w:val="18"/>
              </w:rPr>
              <w:t>Car’s Sold</w:t>
            </w:r>
          </w:p>
        </w:tc>
        <w:tc>
          <w:tcPr>
            <w:tcW w:w="4101" w:type="dxa"/>
            <w:gridSpan w:val="6"/>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NoParagraphStyle"/>
              <w:spacing w:line="240" w:lineRule="auto"/>
              <w:textAlignment w:val="auto"/>
              <w:rPr>
                <w:rFonts w:ascii="Times New Roman" w:hAnsi="Times New Roman" w:cs="Mangal"/>
                <w:color w:val="auto"/>
                <w:lang w:val="en-IN"/>
              </w:rPr>
            </w:pPr>
          </w:p>
        </w:tc>
      </w:tr>
      <w:tr w:rsidR="008A0672">
        <w:tblPrEx>
          <w:tblCellMar>
            <w:top w:w="0" w:type="dxa"/>
            <w:left w:w="0" w:type="dxa"/>
            <w:bottom w:w="0" w:type="dxa"/>
            <w:right w:w="0" w:type="dxa"/>
          </w:tblCellMar>
        </w:tblPrEx>
        <w:trPr>
          <w:trHeight w:val="60"/>
        </w:trPr>
        <w:tc>
          <w:tcPr>
            <w:tcW w:w="8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pPr>
            <w:r>
              <w:rPr>
                <w:rFonts w:ascii="Times New Roman" w:hAnsi="Times New Roman" w:cs="Times New Roman"/>
                <w:sz w:val="17"/>
                <w:szCs w:val="17"/>
              </w:rPr>
              <w:t>Cars (‘000)</w:t>
            </w:r>
          </w:p>
        </w:tc>
        <w:tc>
          <w:tcPr>
            <w:tcW w:w="6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8"/>
                <w:szCs w:val="18"/>
              </w:rPr>
              <w:t>T</w:t>
            </w:r>
          </w:p>
        </w:tc>
        <w:tc>
          <w:tcPr>
            <w:tcW w:w="7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8"/>
                <w:szCs w:val="18"/>
              </w:rPr>
              <w:t>W</w:t>
            </w:r>
          </w:p>
        </w:tc>
        <w:tc>
          <w:tcPr>
            <w:tcW w:w="6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8"/>
                <w:szCs w:val="18"/>
              </w:rPr>
              <w:t>300</w:t>
            </w:r>
          </w:p>
        </w:tc>
        <w:tc>
          <w:tcPr>
            <w:tcW w:w="7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8"/>
                <w:szCs w:val="18"/>
              </w:rPr>
              <w:t>120</w:t>
            </w:r>
          </w:p>
        </w:tc>
        <w:tc>
          <w:tcPr>
            <w:tcW w:w="7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8"/>
                <w:szCs w:val="18"/>
              </w:rPr>
              <w:t>F</w:t>
            </w:r>
          </w:p>
        </w:tc>
        <w:tc>
          <w:tcPr>
            <w:tcW w:w="6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8"/>
                <w:szCs w:val="18"/>
              </w:rPr>
              <w:t>480</w:t>
            </w:r>
          </w:p>
        </w:tc>
      </w:tr>
      <w:tr w:rsidR="008A0672">
        <w:tblPrEx>
          <w:tblCellMar>
            <w:top w:w="0" w:type="dxa"/>
            <w:left w:w="0" w:type="dxa"/>
            <w:bottom w:w="0" w:type="dxa"/>
            <w:right w:w="0" w:type="dxa"/>
          </w:tblCellMar>
        </w:tblPrEx>
        <w:trPr>
          <w:trHeight w:val="60"/>
        </w:trPr>
        <w:tc>
          <w:tcPr>
            <w:tcW w:w="8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pPr>
            <w:r>
              <w:rPr>
                <w:rFonts w:ascii="Times New Roman" w:hAnsi="Times New Roman" w:cs="Times New Roman"/>
                <w:sz w:val="17"/>
                <w:szCs w:val="17"/>
              </w:rPr>
              <w:t>Market Share</w:t>
            </w:r>
          </w:p>
        </w:tc>
        <w:tc>
          <w:tcPr>
            <w:tcW w:w="6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8"/>
                <w:szCs w:val="18"/>
              </w:rPr>
              <w:t>U</w:t>
            </w:r>
          </w:p>
        </w:tc>
        <w:tc>
          <w:tcPr>
            <w:tcW w:w="7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8"/>
                <w:szCs w:val="18"/>
              </w:rPr>
              <w:t>22.5%</w:t>
            </w:r>
          </w:p>
        </w:tc>
        <w:tc>
          <w:tcPr>
            <w:tcW w:w="6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8"/>
                <w:szCs w:val="18"/>
              </w:rPr>
              <w:t>100%</w:t>
            </w:r>
          </w:p>
        </w:tc>
        <w:tc>
          <w:tcPr>
            <w:tcW w:w="7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8"/>
                <w:szCs w:val="18"/>
              </w:rPr>
              <w:t>D</w:t>
            </w:r>
          </w:p>
        </w:tc>
        <w:tc>
          <w:tcPr>
            <w:tcW w:w="7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8"/>
                <w:szCs w:val="18"/>
              </w:rPr>
              <w:t>G</w:t>
            </w:r>
          </w:p>
        </w:tc>
        <w:tc>
          <w:tcPr>
            <w:tcW w:w="6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8"/>
                <w:szCs w:val="18"/>
              </w:rPr>
              <w:t>100%</w:t>
            </w:r>
          </w:p>
        </w:tc>
      </w:tr>
      <w:tr w:rsidR="008A0672">
        <w:tblPrEx>
          <w:tblCellMar>
            <w:top w:w="0" w:type="dxa"/>
            <w:left w:w="0" w:type="dxa"/>
            <w:bottom w:w="0" w:type="dxa"/>
            <w:right w:w="0" w:type="dxa"/>
          </w:tblCellMar>
        </w:tblPrEx>
        <w:trPr>
          <w:trHeight w:val="60"/>
        </w:trPr>
        <w:tc>
          <w:tcPr>
            <w:tcW w:w="8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pPr>
            <w:r>
              <w:rPr>
                <w:rFonts w:ascii="Times New Roman" w:hAnsi="Times New Roman" w:cs="Times New Roman"/>
                <w:sz w:val="17"/>
                <w:szCs w:val="17"/>
              </w:rPr>
              <w:t>Growth</w:t>
            </w:r>
          </w:p>
        </w:tc>
        <w:tc>
          <w:tcPr>
            <w:tcW w:w="6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8"/>
                <w:szCs w:val="18"/>
              </w:rPr>
              <w:t>V</w:t>
            </w:r>
          </w:p>
        </w:tc>
        <w:tc>
          <w:tcPr>
            <w:tcW w:w="7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8"/>
                <w:szCs w:val="18"/>
              </w:rPr>
              <w:t>X</w:t>
            </w:r>
          </w:p>
        </w:tc>
        <w:tc>
          <w:tcPr>
            <w:tcW w:w="6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8"/>
                <w:szCs w:val="18"/>
              </w:rPr>
              <w:t>30%</w:t>
            </w:r>
          </w:p>
        </w:tc>
        <w:tc>
          <w:tcPr>
            <w:tcW w:w="7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8"/>
                <w:szCs w:val="18"/>
              </w:rPr>
              <w:t>E</w:t>
            </w:r>
          </w:p>
        </w:tc>
        <w:tc>
          <w:tcPr>
            <w:tcW w:w="7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8"/>
                <w:szCs w:val="18"/>
              </w:rPr>
              <w:t>40%</w:t>
            </w:r>
          </w:p>
        </w:tc>
        <w:tc>
          <w:tcPr>
            <w:tcW w:w="61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8"/>
                <w:szCs w:val="18"/>
              </w:rPr>
              <w:t>H</w:t>
            </w:r>
          </w:p>
        </w:tc>
      </w:tr>
    </w:tbl>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Answer of any question can be used to solve the next questions. </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ab/>
      </w:r>
      <w:r>
        <w:rPr>
          <w:rFonts w:ascii="Times New Roman" w:hAnsi="Times New Roman" w:cs="Times New Roman"/>
          <w:sz w:val="20"/>
          <w:szCs w:val="20"/>
        </w:rPr>
        <w:tab/>
        <w:t>What is the average cost of a Hyundai Car in 2013?</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II.</w:t>
      </w:r>
      <w:r>
        <w:rPr>
          <w:rFonts w:ascii="Times New Roman" w:hAnsi="Times New Roman" w:cs="Times New Roman"/>
          <w:sz w:val="20"/>
          <w:szCs w:val="20"/>
        </w:rPr>
        <w:tab/>
      </w:r>
      <w:r>
        <w:rPr>
          <w:rFonts w:ascii="Times New Roman" w:hAnsi="Times New Roman" w:cs="Times New Roman"/>
          <w:sz w:val="20"/>
          <w:szCs w:val="20"/>
        </w:rPr>
        <w:tab/>
        <w:t xml:space="preserve">What is growth rate in revenue of </w:t>
      </w:r>
      <w:proofErr w:type="spellStart"/>
      <w:r>
        <w:rPr>
          <w:rFonts w:ascii="Times New Roman" w:hAnsi="Times New Roman" w:cs="Times New Roman"/>
          <w:sz w:val="20"/>
          <w:szCs w:val="20"/>
        </w:rPr>
        <w:t>Maruti</w:t>
      </w:r>
      <w:proofErr w:type="spellEnd"/>
      <w:r>
        <w:rPr>
          <w:rFonts w:ascii="Times New Roman" w:hAnsi="Times New Roman" w:cs="Times New Roman"/>
          <w:sz w:val="20"/>
          <w:szCs w:val="20"/>
        </w:rPr>
        <w:t xml:space="preserve"> in 2014?</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III.</w:t>
      </w:r>
      <w:r>
        <w:rPr>
          <w:rFonts w:ascii="Times New Roman" w:hAnsi="Times New Roman" w:cs="Times New Roman"/>
          <w:sz w:val="20"/>
          <w:szCs w:val="20"/>
        </w:rPr>
        <w:tab/>
        <w:t xml:space="preserve">The average cost of a </w:t>
      </w:r>
      <w:proofErr w:type="spellStart"/>
      <w:r>
        <w:rPr>
          <w:rFonts w:ascii="Times New Roman" w:hAnsi="Times New Roman" w:cs="Times New Roman"/>
          <w:sz w:val="20"/>
          <w:szCs w:val="20"/>
        </w:rPr>
        <w:t>Maruti</w:t>
      </w:r>
      <w:proofErr w:type="spellEnd"/>
      <w:r>
        <w:rPr>
          <w:rFonts w:ascii="Times New Roman" w:hAnsi="Times New Roman" w:cs="Times New Roman"/>
          <w:sz w:val="20"/>
          <w:szCs w:val="20"/>
        </w:rPr>
        <w:t xml:space="preserve"> car in 2013 is 0.75 times the average cost of a car (market as the whole). What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is market share of </w:t>
      </w:r>
      <w:proofErr w:type="spellStart"/>
      <w:r>
        <w:rPr>
          <w:rFonts w:ascii="Times New Roman" w:hAnsi="Times New Roman" w:cs="Times New Roman"/>
          <w:sz w:val="20"/>
          <w:szCs w:val="20"/>
        </w:rPr>
        <w:t>Maruti</w:t>
      </w:r>
      <w:proofErr w:type="spellEnd"/>
      <w:r>
        <w:rPr>
          <w:rFonts w:ascii="Times New Roman" w:hAnsi="Times New Roman" w:cs="Times New Roman"/>
          <w:sz w:val="20"/>
          <w:szCs w:val="20"/>
        </w:rPr>
        <w:t xml:space="preserve"> in terms of cars sold in year 2013?</w:t>
      </w:r>
      <w:r>
        <w:rPr>
          <w:rFonts w:ascii="Times New Roman" w:hAnsi="Times New Roman" w:cs="Times New Roman"/>
          <w:sz w:val="20"/>
          <w:szCs w:val="20"/>
        </w:rPr>
        <w:tab/>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IV.</w:t>
      </w:r>
      <w:r>
        <w:rPr>
          <w:rFonts w:ascii="Times New Roman" w:hAnsi="Times New Roman" w:cs="Times New Roman"/>
          <w:sz w:val="20"/>
          <w:szCs w:val="20"/>
        </w:rPr>
        <w:tab/>
      </w:r>
      <w:r>
        <w:rPr>
          <w:rFonts w:ascii="Times New Roman" w:hAnsi="Times New Roman" w:cs="Times New Roman"/>
          <w:sz w:val="20"/>
          <w:szCs w:val="20"/>
        </w:rPr>
        <w:tab/>
        <w:t xml:space="preserve">If </w:t>
      </w:r>
      <w:proofErr w:type="spellStart"/>
      <w:r>
        <w:rPr>
          <w:rFonts w:ascii="Times New Roman" w:hAnsi="Times New Roman" w:cs="Times New Roman"/>
          <w:sz w:val="20"/>
          <w:szCs w:val="20"/>
        </w:rPr>
        <w:t>Maruti</w:t>
      </w:r>
      <w:proofErr w:type="spellEnd"/>
      <w:r>
        <w:rPr>
          <w:rFonts w:ascii="Times New Roman" w:hAnsi="Times New Roman" w:cs="Times New Roman"/>
          <w:sz w:val="20"/>
          <w:szCs w:val="20"/>
        </w:rPr>
        <w:t xml:space="preserve"> earned a profit of 25%, then what is profit</w:t>
      </w:r>
      <w:r w:rsidR="001B32F8">
        <w:rPr>
          <w:rFonts w:ascii="Times New Roman" w:hAnsi="Times New Roman" w:cs="Times New Roman"/>
          <w:sz w:val="20"/>
          <w:szCs w:val="20"/>
        </w:rPr>
        <w:t xml:space="preserve"> </w:t>
      </w:r>
      <w:r>
        <w:rPr>
          <w:rFonts w:ascii="Times New Roman" w:hAnsi="Times New Roman" w:cs="Times New Roman"/>
          <w:sz w:val="20"/>
          <w:szCs w:val="20"/>
        </w:rPr>
        <w:t xml:space="preserve">earned by </w:t>
      </w:r>
      <w:proofErr w:type="spellStart"/>
      <w:r>
        <w:rPr>
          <w:rFonts w:ascii="Times New Roman" w:hAnsi="Times New Roman" w:cs="Times New Roman"/>
          <w:sz w:val="20"/>
          <w:szCs w:val="20"/>
        </w:rPr>
        <w:t>Maruti</w:t>
      </w:r>
      <w:proofErr w:type="spellEnd"/>
      <w:r>
        <w:rPr>
          <w:rFonts w:ascii="Times New Roman" w:hAnsi="Times New Roman" w:cs="Times New Roman"/>
          <w:sz w:val="20"/>
          <w:szCs w:val="20"/>
        </w:rPr>
        <w:t xml:space="preserve"> in 2013?</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V.</w:t>
      </w:r>
      <w:r>
        <w:rPr>
          <w:rFonts w:ascii="Times New Roman" w:hAnsi="Times New Roman" w:cs="Times New Roman"/>
          <w:sz w:val="20"/>
          <w:szCs w:val="20"/>
        </w:rPr>
        <w:tab/>
      </w:r>
      <w:r>
        <w:rPr>
          <w:rFonts w:ascii="Times New Roman" w:hAnsi="Times New Roman" w:cs="Times New Roman"/>
          <w:sz w:val="20"/>
          <w:szCs w:val="20"/>
        </w:rPr>
        <w:tab/>
        <w:t xml:space="preserve">The average cost of a </w:t>
      </w:r>
      <w:proofErr w:type="spellStart"/>
      <w:r>
        <w:rPr>
          <w:rFonts w:ascii="Times New Roman" w:hAnsi="Times New Roman" w:cs="Times New Roman"/>
          <w:sz w:val="20"/>
          <w:szCs w:val="20"/>
        </w:rPr>
        <w:t>Maruti</w:t>
      </w:r>
      <w:proofErr w:type="spellEnd"/>
      <w:r>
        <w:rPr>
          <w:rFonts w:ascii="Times New Roman" w:hAnsi="Times New Roman" w:cs="Times New Roman"/>
          <w:sz w:val="20"/>
          <w:szCs w:val="20"/>
        </w:rPr>
        <w:t xml:space="preserve"> car in 2012 was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80,000,</w:t>
      </w:r>
      <w:proofErr w:type="gramEnd"/>
      <w:r w:rsidR="001B32F8">
        <w:rPr>
          <w:rFonts w:ascii="Times New Roman" w:hAnsi="Times New Roman" w:cs="Times New Roman"/>
          <w:sz w:val="20"/>
          <w:szCs w:val="20"/>
        </w:rPr>
        <w:t xml:space="preserve"> </w:t>
      </w:r>
      <w:r>
        <w:rPr>
          <w:rFonts w:ascii="Times New Roman" w:hAnsi="Times New Roman" w:cs="Times New Roman"/>
          <w:sz w:val="20"/>
          <w:szCs w:val="20"/>
        </w:rPr>
        <w:t xml:space="preserve">determine the growth rate in number of cars sold by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Maruti</w:t>
      </w:r>
      <w:proofErr w:type="spellEnd"/>
      <w:r>
        <w:rPr>
          <w:rFonts w:ascii="Times New Roman" w:hAnsi="Times New Roman" w:cs="Times New Roman"/>
          <w:sz w:val="20"/>
          <w:szCs w:val="20"/>
        </w:rPr>
        <w:t xml:space="preserve"> in 2013?</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Solution:</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 xml:space="preserve">Values of Variable in Revenue </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We know the value of Revenue of Hyundai for the year 2013. With help of it, we can find the value of Q.</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Q = </w:t>
      </w:r>
      <w:r w:rsidR="001B32F8">
        <w:rPr>
          <w:rFonts w:ascii="Times New Roman" w:hAnsi="Times New Roman" w:cs="Times New Roman"/>
          <w:sz w:val="20"/>
          <w:szCs w:val="20"/>
        </w:rPr>
        <w:object w:dxaOrig="940" w:dyaOrig="560">
          <v:shape id="_x0000_i1080" type="#_x0000_t75" style="width:46.95pt;height:28.15pt" o:ole="">
            <v:imagedata r:id="rId116" o:title=""/>
          </v:shape>
          <o:OLEObject Type="Embed" ProgID="Equation.DSMT4" ShapeID="_x0000_i1080" DrawAspect="Content" ObjectID="_1749634472" r:id="rId117"/>
        </w:object>
      </w:r>
      <w:r>
        <w:rPr>
          <w:rFonts w:ascii="Times New Roman" w:hAnsi="Times New Roman" w:cs="Times New Roman"/>
          <w:sz w:val="20"/>
          <w:szCs w:val="20"/>
        </w:rPr>
        <w:t xml:space="preserve"> = Rs.4000 </w:t>
      </w:r>
      <w:proofErr w:type="spellStart"/>
      <w:r>
        <w:rPr>
          <w:rFonts w:ascii="Times New Roman" w:hAnsi="Times New Roman" w:cs="Times New Roman"/>
          <w:sz w:val="20"/>
          <w:szCs w:val="20"/>
        </w:rPr>
        <w:t>crores</w:t>
      </w:r>
      <w:proofErr w:type="spellEnd"/>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With this we can find the value of P </w:t>
      </w:r>
      <w:r>
        <w:rPr>
          <w:rFonts w:ascii="Times New Roman" w:hAnsi="Times New Roman" w:cs="Times New Roman"/>
          <w:sz w:val="20"/>
          <w:szCs w:val="20"/>
        </w:rPr>
        <w:tab/>
        <w:t xml:space="preserve">= </w:t>
      </w:r>
      <w:r w:rsidR="001B32F8">
        <w:rPr>
          <w:rFonts w:ascii="Times New Roman" w:hAnsi="Times New Roman" w:cs="Times New Roman"/>
          <w:sz w:val="20"/>
          <w:szCs w:val="20"/>
        </w:rPr>
        <w:object w:dxaOrig="999" w:dyaOrig="560">
          <v:shape id="_x0000_i1081" type="#_x0000_t75" style="width:50.1pt;height:28.15pt" o:ole="">
            <v:imagedata r:id="rId118" o:title=""/>
          </v:shape>
          <o:OLEObject Type="Embed" ProgID="Equation.DSMT4" ShapeID="_x0000_i1081" DrawAspect="Content" ObjectID="_1749634473" r:id="rId119"/>
        </w:object>
      </w:r>
      <w:r>
        <w:rPr>
          <w:rFonts w:ascii="Times New Roman" w:hAnsi="Times New Roman" w:cs="Times New Roman"/>
          <w:sz w:val="20"/>
          <w:szCs w:val="20"/>
        </w:rPr>
        <w:t xml:space="preserve"> =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xml:space="preserve">. 1200 </w:t>
      </w:r>
      <w:proofErr w:type="spellStart"/>
      <w:r>
        <w:rPr>
          <w:rFonts w:ascii="Times New Roman" w:hAnsi="Times New Roman" w:cs="Times New Roman"/>
          <w:sz w:val="20"/>
          <w:szCs w:val="20"/>
        </w:rPr>
        <w:t>crores</w:t>
      </w:r>
      <w:proofErr w:type="spellEnd"/>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R and S cannot be found out so far as the values for year 2012 are not known. </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The total revenue of the car market grew by 35% in 2014, so the value of Z = </w:t>
      </w:r>
      <w:r w:rsidR="001B32F8">
        <w:rPr>
          <w:rFonts w:ascii="Times New Roman" w:hAnsi="Times New Roman" w:cs="Times New Roman"/>
          <w:sz w:val="20"/>
          <w:szCs w:val="20"/>
        </w:rPr>
        <w:object w:dxaOrig="999" w:dyaOrig="560">
          <v:shape id="_x0000_i1082" type="#_x0000_t75" style="width:50.1pt;height:28.15pt" o:ole="">
            <v:imagedata r:id="rId120" o:title=""/>
          </v:shape>
          <o:OLEObject Type="Embed" ProgID="Equation.DSMT4" ShapeID="_x0000_i1082" DrawAspect="Content" ObjectID="_1749634474" r:id="rId121"/>
        </w:object>
      </w:r>
      <w:r>
        <w:rPr>
          <w:rFonts w:ascii="Times New Roman" w:hAnsi="Times New Roman" w:cs="Times New Roman"/>
          <w:sz w:val="20"/>
          <w:szCs w:val="20"/>
        </w:rPr>
        <w:t xml:space="preserve"> = Rs.5400 </w:t>
      </w:r>
      <w:proofErr w:type="spellStart"/>
      <w:r>
        <w:rPr>
          <w:rFonts w:ascii="Times New Roman" w:hAnsi="Times New Roman" w:cs="Times New Roman"/>
          <w:sz w:val="20"/>
          <w:szCs w:val="20"/>
        </w:rPr>
        <w:t>crores</w:t>
      </w:r>
      <w:proofErr w:type="spellEnd"/>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There is a growth of 50% in 2014 in revenue of Hyundai, so finding the value of Y</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 </w:t>
      </w:r>
      <w:r w:rsidR="001B32F8">
        <w:rPr>
          <w:rFonts w:ascii="Times New Roman" w:hAnsi="Times New Roman" w:cs="Times New Roman"/>
          <w:sz w:val="20"/>
          <w:szCs w:val="20"/>
        </w:rPr>
        <w:object w:dxaOrig="900" w:dyaOrig="560">
          <v:shape id="_x0000_i1083" type="#_x0000_t75" style="width:45.1pt;height:28.15pt" o:ole="">
            <v:imagedata r:id="rId122" o:title=""/>
          </v:shape>
          <o:OLEObject Type="Embed" ProgID="Equation.DSMT4" ShapeID="_x0000_i1083" DrawAspect="Content" ObjectID="_1749634475" r:id="rId123"/>
        </w:object>
      </w:r>
      <w:r>
        <w:rPr>
          <w:rFonts w:ascii="Times New Roman" w:hAnsi="Times New Roman" w:cs="Times New Roman"/>
          <w:sz w:val="20"/>
          <w:szCs w:val="20"/>
        </w:rPr>
        <w:t xml:space="preserve"> = Rs.750 </w:t>
      </w:r>
      <w:proofErr w:type="spellStart"/>
      <w:r>
        <w:rPr>
          <w:rFonts w:ascii="Times New Roman" w:hAnsi="Times New Roman" w:cs="Times New Roman"/>
          <w:sz w:val="20"/>
          <w:szCs w:val="20"/>
        </w:rPr>
        <w:t>crores</w:t>
      </w:r>
      <w:proofErr w:type="spellEnd"/>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Finding the market shares of </w:t>
      </w:r>
      <w:proofErr w:type="spellStart"/>
      <w:r>
        <w:rPr>
          <w:rFonts w:ascii="Times New Roman" w:hAnsi="Times New Roman" w:cs="Times New Roman"/>
          <w:sz w:val="20"/>
          <w:szCs w:val="20"/>
        </w:rPr>
        <w:t>Maruti</w:t>
      </w:r>
      <w:proofErr w:type="spellEnd"/>
      <w:r>
        <w:rPr>
          <w:rFonts w:ascii="Times New Roman" w:hAnsi="Times New Roman" w:cs="Times New Roman"/>
          <w:sz w:val="20"/>
          <w:szCs w:val="20"/>
        </w:rPr>
        <w:t xml:space="preserve"> and Hyundai we get:</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A = </w:t>
      </w:r>
      <w:r w:rsidR="001B32F8">
        <w:rPr>
          <w:rFonts w:ascii="Times New Roman" w:hAnsi="Times New Roman" w:cs="Times New Roman"/>
          <w:sz w:val="20"/>
          <w:szCs w:val="20"/>
        </w:rPr>
        <w:object w:dxaOrig="900" w:dyaOrig="560">
          <v:shape id="_x0000_i1084" type="#_x0000_t75" style="width:45.1pt;height:28.15pt" o:ole="">
            <v:imagedata r:id="rId124" o:title=""/>
          </v:shape>
          <o:OLEObject Type="Embed" ProgID="Equation.DSMT4" ShapeID="_x0000_i1084" DrawAspect="Content" ObjectID="_1749634476" r:id="rId125"/>
        </w:object>
      </w:r>
      <w:r>
        <w:rPr>
          <w:rFonts w:ascii="Times New Roman" w:hAnsi="Times New Roman" w:cs="Times New Roman"/>
          <w:sz w:val="20"/>
          <w:szCs w:val="20"/>
        </w:rPr>
        <w:t xml:space="preserve"> = 37.03%</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B = </w:t>
      </w:r>
      <w:r w:rsidR="001B32F8">
        <w:rPr>
          <w:rFonts w:ascii="Times New Roman" w:hAnsi="Times New Roman" w:cs="Times New Roman"/>
          <w:sz w:val="20"/>
          <w:szCs w:val="20"/>
        </w:rPr>
        <w:object w:dxaOrig="999" w:dyaOrig="560">
          <v:shape id="_x0000_i1085" type="#_x0000_t75" style="width:50.1pt;height:28.15pt" o:ole="">
            <v:imagedata r:id="rId126" o:title=""/>
          </v:shape>
          <o:OLEObject Type="Embed" ProgID="Equation.DSMT4" ShapeID="_x0000_i1085" DrawAspect="Content" ObjectID="_1749634477" r:id="rId127"/>
        </w:object>
      </w:r>
      <w:r>
        <w:rPr>
          <w:rFonts w:ascii="Times New Roman" w:hAnsi="Times New Roman" w:cs="Times New Roman"/>
          <w:sz w:val="20"/>
          <w:szCs w:val="20"/>
        </w:rPr>
        <w:t xml:space="preserve"> = 13.88%</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Now we know the revenue of </w:t>
      </w:r>
      <w:proofErr w:type="spellStart"/>
      <w:r>
        <w:rPr>
          <w:rFonts w:ascii="Times New Roman" w:hAnsi="Times New Roman" w:cs="Times New Roman"/>
          <w:sz w:val="20"/>
          <w:szCs w:val="20"/>
        </w:rPr>
        <w:t>Maruti</w:t>
      </w:r>
      <w:proofErr w:type="spellEnd"/>
      <w:r>
        <w:rPr>
          <w:rFonts w:ascii="Times New Roman" w:hAnsi="Times New Roman" w:cs="Times New Roman"/>
          <w:sz w:val="20"/>
          <w:szCs w:val="20"/>
        </w:rPr>
        <w:t xml:space="preserve"> for year 2013 and 2014 so we can find the growth rate in 2014.</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C = </w:t>
      </w:r>
      <w:r w:rsidR="001B32F8">
        <w:rPr>
          <w:rFonts w:ascii="Times New Roman" w:hAnsi="Times New Roman" w:cs="Times New Roman"/>
          <w:sz w:val="20"/>
          <w:szCs w:val="20"/>
        </w:rPr>
        <w:object w:dxaOrig="1700" w:dyaOrig="560">
          <v:shape id="_x0000_i1086" type="#_x0000_t75" style="width:85.15pt;height:28.15pt" o:ole="">
            <v:imagedata r:id="rId128" o:title=""/>
          </v:shape>
          <o:OLEObject Type="Embed" ProgID="Equation.DSMT4" ShapeID="_x0000_i1086" DrawAspect="Content" ObjectID="_1749634478" r:id="rId129"/>
        </w:object>
      </w:r>
      <w:r>
        <w:rPr>
          <w:rFonts w:ascii="Times New Roman" w:hAnsi="Times New Roman" w:cs="Times New Roman"/>
          <w:sz w:val="20"/>
          <w:szCs w:val="20"/>
        </w:rPr>
        <w:t xml:space="preserve"> = 66.66%</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Values of Variable in number of Cars Sold</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We can find the value of W as market share is given</w:t>
      </w:r>
      <w:r w:rsidR="001B32F8">
        <w:rPr>
          <w:rFonts w:ascii="Times New Roman" w:hAnsi="Times New Roman" w:cs="Times New Roman"/>
          <w:sz w:val="20"/>
          <w:szCs w:val="20"/>
        </w:rPr>
        <w:t xml:space="preserve"> </w:t>
      </w:r>
      <w:r>
        <w:rPr>
          <w:rFonts w:ascii="Times New Roman" w:hAnsi="Times New Roman" w:cs="Times New Roman"/>
          <w:sz w:val="20"/>
          <w:szCs w:val="20"/>
        </w:rPr>
        <w:t xml:space="preserve">= </w:t>
      </w:r>
      <w:r w:rsidR="001B32F8">
        <w:rPr>
          <w:rFonts w:ascii="Times New Roman" w:hAnsi="Times New Roman" w:cs="Times New Roman"/>
          <w:sz w:val="20"/>
          <w:szCs w:val="20"/>
        </w:rPr>
        <w:object w:dxaOrig="960" w:dyaOrig="560">
          <v:shape id="_x0000_i1087" type="#_x0000_t75" style="width:48.2pt;height:28.15pt" o:ole="">
            <v:imagedata r:id="rId130" o:title=""/>
          </v:shape>
          <o:OLEObject Type="Embed" ProgID="Equation.DSMT4" ShapeID="_x0000_i1087" DrawAspect="Content" ObjectID="_1749634479" r:id="rId131"/>
        </w:object>
      </w:r>
      <w:r>
        <w:rPr>
          <w:rFonts w:ascii="Times New Roman" w:hAnsi="Times New Roman" w:cs="Times New Roman"/>
          <w:sz w:val="20"/>
          <w:szCs w:val="20"/>
        </w:rPr>
        <w:t xml:space="preserve"> = 67.5</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We can find the value of F, as there is growth of 40% = </w:t>
      </w:r>
      <w:r w:rsidR="001B32F8">
        <w:rPr>
          <w:rFonts w:ascii="Times New Roman" w:hAnsi="Times New Roman" w:cs="Times New Roman"/>
          <w:sz w:val="20"/>
          <w:szCs w:val="20"/>
        </w:rPr>
        <w:object w:dxaOrig="940" w:dyaOrig="560">
          <v:shape id="_x0000_i1088" type="#_x0000_t75" style="width:46.95pt;height:28.15pt" o:ole="">
            <v:imagedata r:id="rId132" o:title=""/>
          </v:shape>
          <o:OLEObject Type="Embed" ProgID="Equation.DSMT4" ShapeID="_x0000_i1088" DrawAspect="Content" ObjectID="_1749634480" r:id="rId133"/>
        </w:object>
      </w:r>
      <w:r>
        <w:rPr>
          <w:rFonts w:ascii="Times New Roman" w:hAnsi="Times New Roman" w:cs="Times New Roman"/>
          <w:sz w:val="20"/>
          <w:szCs w:val="20"/>
        </w:rPr>
        <w:t xml:space="preserve"> = 95.4</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Value of total market is given so we can find the market share = G = </w:t>
      </w:r>
      <w:r w:rsidR="001B32F8">
        <w:rPr>
          <w:rFonts w:ascii="Times New Roman" w:hAnsi="Times New Roman" w:cs="Times New Roman"/>
          <w:sz w:val="20"/>
          <w:szCs w:val="20"/>
        </w:rPr>
        <w:object w:dxaOrig="940" w:dyaOrig="560">
          <v:shape id="_x0000_i1089" type="#_x0000_t75" style="width:46.95pt;height:28.15pt" o:ole="">
            <v:imagedata r:id="rId134" o:title=""/>
          </v:shape>
          <o:OLEObject Type="Embed" ProgID="Equation.DSMT4" ShapeID="_x0000_i1089" DrawAspect="Content" ObjectID="_1749634481" r:id="rId135"/>
        </w:object>
      </w:r>
      <w:r>
        <w:rPr>
          <w:rFonts w:ascii="Times New Roman" w:hAnsi="Times New Roman" w:cs="Times New Roman"/>
          <w:sz w:val="20"/>
          <w:szCs w:val="20"/>
        </w:rPr>
        <w:t xml:space="preserve"> = 19.875%</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We can find the value of D = </w:t>
      </w:r>
      <w:r w:rsidR="001B32F8">
        <w:rPr>
          <w:rFonts w:ascii="Times New Roman" w:hAnsi="Times New Roman" w:cs="Times New Roman"/>
          <w:sz w:val="20"/>
          <w:szCs w:val="20"/>
        </w:rPr>
        <w:object w:dxaOrig="900" w:dyaOrig="560">
          <v:shape id="_x0000_i1090" type="#_x0000_t75" style="width:45.1pt;height:28.15pt" o:ole="">
            <v:imagedata r:id="rId136" o:title=""/>
          </v:shape>
          <o:OLEObject Type="Embed" ProgID="Equation.DSMT4" ShapeID="_x0000_i1090" DrawAspect="Content" ObjectID="_1749634482" r:id="rId137"/>
        </w:object>
      </w:r>
      <w:r>
        <w:rPr>
          <w:rFonts w:ascii="Times New Roman" w:hAnsi="Times New Roman" w:cs="Times New Roman"/>
          <w:sz w:val="20"/>
          <w:szCs w:val="20"/>
        </w:rPr>
        <w:t xml:space="preserve"> = 25%</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The growth in the number of cars sold can also be found out as the values for 2013 and 2014 are known.</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H =</w:t>
      </w:r>
      <w:r w:rsidR="001B32F8">
        <w:rPr>
          <w:rFonts w:ascii="Times New Roman" w:hAnsi="Times New Roman" w:cs="Times New Roman"/>
          <w:sz w:val="20"/>
          <w:szCs w:val="20"/>
        </w:rPr>
        <w:object w:dxaOrig="1520" w:dyaOrig="560">
          <v:shape id="_x0000_i1091" type="#_x0000_t75" style="width:75.75pt;height:28.15pt" o:ole="">
            <v:imagedata r:id="rId138" o:title=""/>
          </v:shape>
          <o:OLEObject Type="Embed" ProgID="Equation.DSMT4" ShapeID="_x0000_i1091" DrawAspect="Content" ObjectID="_1749634483" r:id="rId139"/>
        </w:object>
      </w:r>
      <w:r>
        <w:rPr>
          <w:rFonts w:ascii="Times New Roman" w:hAnsi="Times New Roman" w:cs="Times New Roman"/>
          <w:sz w:val="20"/>
          <w:szCs w:val="20"/>
        </w:rPr>
        <w:t xml:space="preserve"> = 60%</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Putting the values in the table we get the following:</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tbl>
      <w:tblPr>
        <w:tblW w:w="0" w:type="auto"/>
        <w:tblInd w:w="80" w:type="dxa"/>
        <w:tblLayout w:type="fixed"/>
        <w:tblCellMar>
          <w:left w:w="0" w:type="dxa"/>
          <w:right w:w="0" w:type="dxa"/>
        </w:tblCellMar>
        <w:tblLook w:val="0000" w:firstRow="0" w:lastRow="0" w:firstColumn="0" w:lastColumn="0" w:noHBand="0" w:noVBand="0"/>
      </w:tblPr>
      <w:tblGrid>
        <w:gridCol w:w="845"/>
        <w:gridCol w:w="660"/>
        <w:gridCol w:w="758"/>
        <w:gridCol w:w="632"/>
        <w:gridCol w:w="694"/>
        <w:gridCol w:w="770"/>
        <w:gridCol w:w="605"/>
      </w:tblGrid>
      <w:tr w:rsidR="008A0672">
        <w:tblPrEx>
          <w:tblCellMar>
            <w:top w:w="0" w:type="dxa"/>
            <w:left w:w="0" w:type="dxa"/>
            <w:bottom w:w="0" w:type="dxa"/>
            <w:right w:w="0" w:type="dxa"/>
          </w:tblCellMar>
        </w:tblPrEx>
        <w:trPr>
          <w:trHeight w:val="60"/>
        </w:trPr>
        <w:tc>
          <w:tcPr>
            <w:tcW w:w="84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NoParagraphStyle"/>
              <w:spacing w:line="240" w:lineRule="auto"/>
              <w:textAlignment w:val="auto"/>
              <w:rPr>
                <w:rFonts w:ascii="Times New Roman" w:hAnsi="Times New Roman" w:cs="Mangal"/>
                <w:color w:val="auto"/>
                <w:lang w:val="en-IN"/>
              </w:rPr>
            </w:pPr>
          </w:p>
        </w:tc>
        <w:tc>
          <w:tcPr>
            <w:tcW w:w="2050" w:type="dxa"/>
            <w:gridSpan w:val="3"/>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b/>
                <w:bCs/>
                <w:caps/>
                <w:sz w:val="18"/>
                <w:szCs w:val="18"/>
              </w:rPr>
              <w:t>2013</w:t>
            </w:r>
          </w:p>
        </w:tc>
        <w:tc>
          <w:tcPr>
            <w:tcW w:w="2069" w:type="dxa"/>
            <w:gridSpan w:val="3"/>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b/>
                <w:bCs/>
                <w:caps/>
                <w:sz w:val="18"/>
                <w:szCs w:val="18"/>
              </w:rPr>
              <w:t>2014</w:t>
            </w:r>
          </w:p>
        </w:tc>
      </w:tr>
      <w:tr w:rsidR="008A0672">
        <w:tblPrEx>
          <w:tblCellMar>
            <w:top w:w="0" w:type="dxa"/>
            <w:left w:w="0" w:type="dxa"/>
            <w:bottom w:w="0" w:type="dxa"/>
            <w:right w:w="0" w:type="dxa"/>
          </w:tblCellMar>
        </w:tblPrEx>
        <w:trPr>
          <w:trHeight w:val="60"/>
        </w:trPr>
        <w:tc>
          <w:tcPr>
            <w:tcW w:w="84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NoParagraphStyle"/>
              <w:spacing w:line="240" w:lineRule="auto"/>
              <w:textAlignment w:val="auto"/>
              <w:rPr>
                <w:rFonts w:ascii="Times New Roman" w:hAnsi="Times New Roman" w:cs="Mangal"/>
                <w:color w:val="auto"/>
                <w:lang w:val="en-IN"/>
              </w:rPr>
            </w:pPr>
          </w:p>
        </w:tc>
        <w:tc>
          <w:tcPr>
            <w:tcW w:w="6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proofErr w:type="spellStart"/>
            <w:r>
              <w:rPr>
                <w:rFonts w:ascii="Times New Roman" w:hAnsi="Times New Roman" w:cs="Times New Roman"/>
                <w:b/>
                <w:bCs/>
                <w:sz w:val="16"/>
                <w:szCs w:val="16"/>
              </w:rPr>
              <w:t>Maruti</w:t>
            </w:r>
            <w:proofErr w:type="spellEnd"/>
          </w:p>
        </w:tc>
        <w:tc>
          <w:tcPr>
            <w:tcW w:w="7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b/>
                <w:bCs/>
                <w:sz w:val="16"/>
                <w:szCs w:val="16"/>
              </w:rPr>
              <w:t>Hyundai</w:t>
            </w:r>
          </w:p>
        </w:tc>
        <w:tc>
          <w:tcPr>
            <w:tcW w:w="6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b/>
                <w:bCs/>
                <w:sz w:val="16"/>
                <w:szCs w:val="16"/>
              </w:rPr>
              <w:t>Total</w:t>
            </w:r>
          </w:p>
        </w:tc>
        <w:tc>
          <w:tcPr>
            <w:tcW w:w="6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proofErr w:type="spellStart"/>
            <w:r>
              <w:rPr>
                <w:rFonts w:ascii="Times New Roman" w:hAnsi="Times New Roman" w:cs="Times New Roman"/>
                <w:b/>
                <w:bCs/>
                <w:sz w:val="16"/>
                <w:szCs w:val="16"/>
              </w:rPr>
              <w:t>Maruti</w:t>
            </w:r>
            <w:proofErr w:type="spellEnd"/>
          </w:p>
        </w:tc>
        <w:tc>
          <w:tcPr>
            <w:tcW w:w="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b/>
                <w:bCs/>
                <w:sz w:val="16"/>
                <w:szCs w:val="16"/>
              </w:rPr>
              <w:t>Hyundai</w:t>
            </w:r>
          </w:p>
        </w:tc>
        <w:tc>
          <w:tcPr>
            <w:tcW w:w="60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b/>
                <w:bCs/>
                <w:sz w:val="16"/>
                <w:szCs w:val="16"/>
              </w:rPr>
              <w:t>Total</w:t>
            </w:r>
          </w:p>
        </w:tc>
      </w:tr>
      <w:tr w:rsidR="008A0672">
        <w:tblPrEx>
          <w:tblCellMar>
            <w:top w:w="0" w:type="dxa"/>
            <w:left w:w="0" w:type="dxa"/>
            <w:bottom w:w="0" w:type="dxa"/>
            <w:right w:w="0" w:type="dxa"/>
          </w:tblCellMar>
        </w:tblPrEx>
        <w:trPr>
          <w:trHeight w:val="298"/>
        </w:trPr>
        <w:tc>
          <w:tcPr>
            <w:tcW w:w="84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pPr>
            <w:r>
              <w:rPr>
                <w:rFonts w:ascii="Times New Roman" w:hAnsi="Times New Roman" w:cs="Times New Roman"/>
                <w:b/>
                <w:bCs/>
                <w:sz w:val="18"/>
                <w:szCs w:val="18"/>
              </w:rPr>
              <w:t>Revenue</w:t>
            </w:r>
          </w:p>
        </w:tc>
        <w:tc>
          <w:tcPr>
            <w:tcW w:w="4119" w:type="dxa"/>
            <w:gridSpan w:val="6"/>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NoParagraphStyle"/>
              <w:spacing w:line="240" w:lineRule="auto"/>
              <w:textAlignment w:val="auto"/>
              <w:rPr>
                <w:rFonts w:ascii="Times New Roman" w:hAnsi="Times New Roman" w:cs="Mangal"/>
                <w:color w:val="auto"/>
                <w:lang w:val="en-IN"/>
              </w:rPr>
            </w:pPr>
          </w:p>
        </w:tc>
      </w:tr>
      <w:tr w:rsidR="008A0672">
        <w:tblPrEx>
          <w:tblCellMar>
            <w:top w:w="0" w:type="dxa"/>
            <w:left w:w="0" w:type="dxa"/>
            <w:bottom w:w="0" w:type="dxa"/>
            <w:right w:w="0" w:type="dxa"/>
          </w:tblCellMar>
        </w:tblPrEx>
        <w:trPr>
          <w:trHeight w:val="60"/>
        </w:trPr>
        <w:tc>
          <w:tcPr>
            <w:tcW w:w="84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pPr>
            <w:r>
              <w:rPr>
                <w:rFonts w:ascii="Times New Roman" w:hAnsi="Times New Roman" w:cs="Times New Roman"/>
                <w:sz w:val="17"/>
                <w:szCs w:val="17"/>
              </w:rPr>
              <w:t>Amount (</w:t>
            </w:r>
            <w:proofErr w:type="spellStart"/>
            <w:r>
              <w:rPr>
                <w:rFonts w:ascii="Times New Roman" w:hAnsi="Times New Roman" w:cs="Times New Roman"/>
                <w:sz w:val="17"/>
                <w:szCs w:val="17"/>
              </w:rPr>
              <w:t>Rs</w:t>
            </w:r>
            <w:proofErr w:type="spellEnd"/>
            <w:r>
              <w:rPr>
                <w:rFonts w:ascii="Times New Roman" w:hAnsi="Times New Roman" w:cs="Times New Roman"/>
                <w:sz w:val="17"/>
                <w:szCs w:val="17"/>
              </w:rPr>
              <w:t xml:space="preserve">. </w:t>
            </w:r>
            <w:proofErr w:type="spellStart"/>
            <w:r>
              <w:rPr>
                <w:rFonts w:ascii="Times New Roman" w:hAnsi="Times New Roman" w:cs="Times New Roman"/>
                <w:sz w:val="17"/>
                <w:szCs w:val="17"/>
              </w:rPr>
              <w:t>Crores</w:t>
            </w:r>
            <w:proofErr w:type="spellEnd"/>
            <w:r>
              <w:rPr>
                <w:rFonts w:ascii="Times New Roman" w:hAnsi="Times New Roman" w:cs="Times New Roman"/>
                <w:sz w:val="17"/>
                <w:szCs w:val="17"/>
              </w:rPr>
              <w:t>)</w:t>
            </w:r>
          </w:p>
        </w:tc>
        <w:tc>
          <w:tcPr>
            <w:tcW w:w="6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7"/>
                <w:szCs w:val="17"/>
              </w:rPr>
              <w:t>1200</w:t>
            </w:r>
          </w:p>
        </w:tc>
        <w:tc>
          <w:tcPr>
            <w:tcW w:w="7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7"/>
                <w:szCs w:val="17"/>
              </w:rPr>
              <w:t>500</w:t>
            </w:r>
          </w:p>
        </w:tc>
        <w:tc>
          <w:tcPr>
            <w:tcW w:w="6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7"/>
                <w:szCs w:val="17"/>
              </w:rPr>
              <w:t>4000</w:t>
            </w:r>
          </w:p>
        </w:tc>
        <w:tc>
          <w:tcPr>
            <w:tcW w:w="6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7"/>
                <w:szCs w:val="17"/>
              </w:rPr>
              <w:t>2000</w:t>
            </w:r>
          </w:p>
        </w:tc>
        <w:tc>
          <w:tcPr>
            <w:tcW w:w="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7"/>
                <w:szCs w:val="17"/>
              </w:rPr>
              <w:t>750</w:t>
            </w:r>
          </w:p>
        </w:tc>
        <w:tc>
          <w:tcPr>
            <w:tcW w:w="60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7"/>
                <w:szCs w:val="17"/>
              </w:rPr>
              <w:t>5400</w:t>
            </w:r>
          </w:p>
        </w:tc>
      </w:tr>
      <w:tr w:rsidR="008A0672">
        <w:tblPrEx>
          <w:tblCellMar>
            <w:top w:w="0" w:type="dxa"/>
            <w:left w:w="0" w:type="dxa"/>
            <w:bottom w:w="0" w:type="dxa"/>
            <w:right w:w="0" w:type="dxa"/>
          </w:tblCellMar>
        </w:tblPrEx>
        <w:trPr>
          <w:trHeight w:val="60"/>
        </w:trPr>
        <w:tc>
          <w:tcPr>
            <w:tcW w:w="84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pPr>
            <w:r>
              <w:rPr>
                <w:rFonts w:ascii="Times New Roman" w:hAnsi="Times New Roman" w:cs="Times New Roman"/>
                <w:sz w:val="17"/>
                <w:szCs w:val="17"/>
              </w:rPr>
              <w:t>Market Share</w:t>
            </w:r>
          </w:p>
        </w:tc>
        <w:tc>
          <w:tcPr>
            <w:tcW w:w="6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7"/>
                <w:szCs w:val="17"/>
              </w:rPr>
              <w:t>30%</w:t>
            </w:r>
          </w:p>
        </w:tc>
        <w:tc>
          <w:tcPr>
            <w:tcW w:w="7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7"/>
                <w:szCs w:val="17"/>
              </w:rPr>
              <w:t>12.5%</w:t>
            </w:r>
          </w:p>
        </w:tc>
        <w:tc>
          <w:tcPr>
            <w:tcW w:w="6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7"/>
                <w:szCs w:val="17"/>
              </w:rPr>
              <w:t>100%</w:t>
            </w:r>
          </w:p>
        </w:tc>
        <w:tc>
          <w:tcPr>
            <w:tcW w:w="6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sz w:val="17"/>
                <w:szCs w:val="17"/>
              </w:rPr>
              <w:t>37</w:t>
            </w:r>
            <w:r>
              <w:rPr>
                <w:rFonts w:ascii="Times New Roman" w:hAnsi="Times New Roman" w:cs="Times New Roman"/>
                <w:caps/>
                <w:sz w:val="17"/>
                <w:szCs w:val="17"/>
              </w:rPr>
              <w:t>.03%</w:t>
            </w:r>
          </w:p>
        </w:tc>
        <w:tc>
          <w:tcPr>
            <w:tcW w:w="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7"/>
                <w:szCs w:val="17"/>
              </w:rPr>
              <w:t>13.88%</w:t>
            </w:r>
          </w:p>
        </w:tc>
        <w:tc>
          <w:tcPr>
            <w:tcW w:w="60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7"/>
                <w:szCs w:val="17"/>
              </w:rPr>
              <w:t>100%</w:t>
            </w:r>
          </w:p>
        </w:tc>
      </w:tr>
      <w:tr w:rsidR="008A0672">
        <w:tblPrEx>
          <w:tblCellMar>
            <w:top w:w="0" w:type="dxa"/>
            <w:left w:w="0" w:type="dxa"/>
            <w:bottom w:w="0" w:type="dxa"/>
            <w:right w:w="0" w:type="dxa"/>
          </w:tblCellMar>
        </w:tblPrEx>
        <w:trPr>
          <w:trHeight w:val="60"/>
        </w:trPr>
        <w:tc>
          <w:tcPr>
            <w:tcW w:w="84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pPr>
            <w:r>
              <w:rPr>
                <w:rFonts w:ascii="Times New Roman" w:hAnsi="Times New Roman" w:cs="Times New Roman"/>
                <w:sz w:val="17"/>
                <w:szCs w:val="17"/>
              </w:rPr>
              <w:t>Growth</w:t>
            </w:r>
            <w:r>
              <w:rPr>
                <w:rFonts w:ascii="Times New Roman" w:hAnsi="Times New Roman" w:cs="Times New Roman"/>
                <w:caps/>
                <w:sz w:val="17"/>
                <w:szCs w:val="17"/>
              </w:rPr>
              <w:t xml:space="preserve"> </w:t>
            </w:r>
          </w:p>
        </w:tc>
        <w:tc>
          <w:tcPr>
            <w:tcW w:w="6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7"/>
                <w:szCs w:val="17"/>
              </w:rPr>
              <w:t>25%</w:t>
            </w:r>
          </w:p>
        </w:tc>
        <w:tc>
          <w:tcPr>
            <w:tcW w:w="7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7"/>
                <w:szCs w:val="17"/>
              </w:rPr>
              <w:t>R</w:t>
            </w:r>
          </w:p>
        </w:tc>
        <w:tc>
          <w:tcPr>
            <w:tcW w:w="6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7"/>
                <w:szCs w:val="17"/>
              </w:rPr>
              <w:t>S</w:t>
            </w:r>
          </w:p>
        </w:tc>
        <w:tc>
          <w:tcPr>
            <w:tcW w:w="6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7"/>
                <w:szCs w:val="17"/>
              </w:rPr>
              <w:t>66.66%</w:t>
            </w:r>
          </w:p>
        </w:tc>
        <w:tc>
          <w:tcPr>
            <w:tcW w:w="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7"/>
                <w:szCs w:val="17"/>
              </w:rPr>
              <w:t>50%</w:t>
            </w:r>
          </w:p>
        </w:tc>
        <w:tc>
          <w:tcPr>
            <w:tcW w:w="60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7"/>
                <w:szCs w:val="17"/>
              </w:rPr>
              <w:t>35%</w:t>
            </w:r>
          </w:p>
        </w:tc>
      </w:tr>
      <w:tr w:rsidR="008A0672">
        <w:tblPrEx>
          <w:tblCellMar>
            <w:top w:w="0" w:type="dxa"/>
            <w:left w:w="0" w:type="dxa"/>
            <w:bottom w:w="0" w:type="dxa"/>
            <w:right w:w="0" w:type="dxa"/>
          </w:tblCellMar>
        </w:tblPrEx>
        <w:trPr>
          <w:trHeight w:val="60"/>
        </w:trPr>
        <w:tc>
          <w:tcPr>
            <w:tcW w:w="84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pPr>
            <w:r>
              <w:rPr>
                <w:rFonts w:ascii="Times New Roman" w:hAnsi="Times New Roman" w:cs="Times New Roman"/>
                <w:b/>
                <w:bCs/>
                <w:sz w:val="18"/>
                <w:szCs w:val="18"/>
              </w:rPr>
              <w:t>Car’s Sold</w:t>
            </w:r>
          </w:p>
        </w:tc>
        <w:tc>
          <w:tcPr>
            <w:tcW w:w="4119" w:type="dxa"/>
            <w:gridSpan w:val="6"/>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NoParagraphStyle"/>
              <w:spacing w:line="240" w:lineRule="auto"/>
              <w:textAlignment w:val="auto"/>
              <w:rPr>
                <w:rFonts w:ascii="Times New Roman" w:hAnsi="Times New Roman" w:cs="Mangal"/>
                <w:color w:val="auto"/>
                <w:lang w:val="en-IN"/>
              </w:rPr>
            </w:pPr>
          </w:p>
        </w:tc>
      </w:tr>
      <w:tr w:rsidR="008A0672">
        <w:tblPrEx>
          <w:tblCellMar>
            <w:top w:w="0" w:type="dxa"/>
            <w:left w:w="0" w:type="dxa"/>
            <w:bottom w:w="0" w:type="dxa"/>
            <w:right w:w="0" w:type="dxa"/>
          </w:tblCellMar>
        </w:tblPrEx>
        <w:trPr>
          <w:trHeight w:val="60"/>
        </w:trPr>
        <w:tc>
          <w:tcPr>
            <w:tcW w:w="84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pPr>
            <w:r>
              <w:rPr>
                <w:rFonts w:ascii="Times New Roman" w:hAnsi="Times New Roman" w:cs="Times New Roman"/>
                <w:sz w:val="17"/>
                <w:szCs w:val="17"/>
              </w:rPr>
              <w:t>Cars (‘000)</w:t>
            </w:r>
          </w:p>
        </w:tc>
        <w:tc>
          <w:tcPr>
            <w:tcW w:w="6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7"/>
                <w:szCs w:val="17"/>
              </w:rPr>
              <w:t>T</w:t>
            </w:r>
          </w:p>
        </w:tc>
        <w:tc>
          <w:tcPr>
            <w:tcW w:w="7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7"/>
                <w:szCs w:val="17"/>
              </w:rPr>
              <w:t>67.5</w:t>
            </w:r>
          </w:p>
        </w:tc>
        <w:tc>
          <w:tcPr>
            <w:tcW w:w="6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7"/>
                <w:szCs w:val="17"/>
              </w:rPr>
              <w:t>300</w:t>
            </w:r>
          </w:p>
        </w:tc>
        <w:tc>
          <w:tcPr>
            <w:tcW w:w="6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7"/>
                <w:szCs w:val="17"/>
              </w:rPr>
              <w:t>120</w:t>
            </w:r>
          </w:p>
        </w:tc>
        <w:tc>
          <w:tcPr>
            <w:tcW w:w="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7"/>
                <w:szCs w:val="17"/>
              </w:rPr>
              <w:t>94.5%</w:t>
            </w:r>
          </w:p>
        </w:tc>
        <w:tc>
          <w:tcPr>
            <w:tcW w:w="60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7"/>
                <w:szCs w:val="17"/>
              </w:rPr>
              <w:t>480</w:t>
            </w:r>
          </w:p>
        </w:tc>
      </w:tr>
      <w:tr w:rsidR="008A0672">
        <w:tblPrEx>
          <w:tblCellMar>
            <w:top w:w="0" w:type="dxa"/>
            <w:left w:w="0" w:type="dxa"/>
            <w:bottom w:w="0" w:type="dxa"/>
            <w:right w:w="0" w:type="dxa"/>
          </w:tblCellMar>
        </w:tblPrEx>
        <w:trPr>
          <w:trHeight w:val="60"/>
        </w:trPr>
        <w:tc>
          <w:tcPr>
            <w:tcW w:w="84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pPr>
            <w:r>
              <w:rPr>
                <w:rFonts w:ascii="Times New Roman" w:hAnsi="Times New Roman" w:cs="Times New Roman"/>
                <w:sz w:val="17"/>
                <w:szCs w:val="17"/>
              </w:rPr>
              <w:t>Market Share</w:t>
            </w:r>
          </w:p>
        </w:tc>
        <w:tc>
          <w:tcPr>
            <w:tcW w:w="6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7"/>
                <w:szCs w:val="17"/>
              </w:rPr>
              <w:t>U</w:t>
            </w:r>
          </w:p>
        </w:tc>
        <w:tc>
          <w:tcPr>
            <w:tcW w:w="7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7"/>
                <w:szCs w:val="17"/>
              </w:rPr>
              <w:t>22.5%</w:t>
            </w:r>
          </w:p>
        </w:tc>
        <w:tc>
          <w:tcPr>
            <w:tcW w:w="6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7"/>
                <w:szCs w:val="17"/>
              </w:rPr>
              <w:t>100%</w:t>
            </w:r>
          </w:p>
        </w:tc>
        <w:tc>
          <w:tcPr>
            <w:tcW w:w="6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7"/>
                <w:szCs w:val="17"/>
              </w:rPr>
              <w:t>25%</w:t>
            </w:r>
          </w:p>
        </w:tc>
        <w:tc>
          <w:tcPr>
            <w:tcW w:w="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7"/>
                <w:szCs w:val="17"/>
              </w:rPr>
              <w:t>19.875%</w:t>
            </w:r>
          </w:p>
        </w:tc>
        <w:tc>
          <w:tcPr>
            <w:tcW w:w="60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7"/>
                <w:szCs w:val="17"/>
              </w:rPr>
              <w:t>100%</w:t>
            </w:r>
          </w:p>
        </w:tc>
      </w:tr>
      <w:tr w:rsidR="008A0672">
        <w:tblPrEx>
          <w:tblCellMar>
            <w:top w:w="0" w:type="dxa"/>
            <w:left w:w="0" w:type="dxa"/>
            <w:bottom w:w="0" w:type="dxa"/>
            <w:right w:w="0" w:type="dxa"/>
          </w:tblCellMar>
        </w:tblPrEx>
        <w:trPr>
          <w:trHeight w:val="60"/>
        </w:trPr>
        <w:tc>
          <w:tcPr>
            <w:tcW w:w="84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pPr>
            <w:r>
              <w:rPr>
                <w:rFonts w:ascii="Times New Roman" w:hAnsi="Times New Roman" w:cs="Times New Roman"/>
                <w:sz w:val="17"/>
                <w:szCs w:val="17"/>
              </w:rPr>
              <w:t>Growth</w:t>
            </w:r>
          </w:p>
        </w:tc>
        <w:tc>
          <w:tcPr>
            <w:tcW w:w="6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7"/>
                <w:szCs w:val="17"/>
              </w:rPr>
              <w:t>V</w:t>
            </w:r>
          </w:p>
        </w:tc>
        <w:tc>
          <w:tcPr>
            <w:tcW w:w="7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7"/>
                <w:szCs w:val="17"/>
              </w:rPr>
              <w:t>X</w:t>
            </w:r>
          </w:p>
        </w:tc>
        <w:tc>
          <w:tcPr>
            <w:tcW w:w="6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7"/>
                <w:szCs w:val="17"/>
              </w:rPr>
              <w:t>30%</w:t>
            </w:r>
          </w:p>
        </w:tc>
        <w:tc>
          <w:tcPr>
            <w:tcW w:w="6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7"/>
                <w:szCs w:val="17"/>
              </w:rPr>
              <w:t>E</w:t>
            </w:r>
          </w:p>
        </w:tc>
        <w:tc>
          <w:tcPr>
            <w:tcW w:w="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7"/>
                <w:szCs w:val="17"/>
              </w:rPr>
              <w:t>40%</w:t>
            </w:r>
          </w:p>
        </w:tc>
        <w:tc>
          <w:tcPr>
            <w:tcW w:w="60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caps/>
                <w:sz w:val="17"/>
                <w:szCs w:val="17"/>
              </w:rPr>
              <w:t>60%</w:t>
            </w:r>
          </w:p>
        </w:tc>
      </w:tr>
    </w:tbl>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ab/>
      </w:r>
      <w:r>
        <w:rPr>
          <w:rFonts w:ascii="Times New Roman" w:hAnsi="Times New Roman" w:cs="Times New Roman"/>
          <w:sz w:val="20"/>
          <w:szCs w:val="20"/>
        </w:rPr>
        <w:tab/>
        <w:t xml:space="preserve">Average cost of Hyundai car in 2013 = </w:t>
      </w:r>
      <w:r w:rsidR="001B32F8">
        <w:rPr>
          <w:rFonts w:ascii="Times New Roman" w:hAnsi="Times New Roman" w:cs="Times New Roman"/>
          <w:sz w:val="20"/>
          <w:szCs w:val="20"/>
        </w:rPr>
        <w:object w:dxaOrig="1100" w:dyaOrig="560">
          <v:shape id="_x0000_i1092" type="#_x0000_t75" style="width:55.1pt;height:28.15pt" o:ole="">
            <v:imagedata r:id="rId140" o:title=""/>
          </v:shape>
          <o:OLEObject Type="Embed" ProgID="Equation.DSMT4" ShapeID="_x0000_i1092" DrawAspect="Content" ObjectID="_1749634484" r:id="rId141"/>
        </w:object>
      </w:r>
      <w:r>
        <w:rPr>
          <w:rFonts w:ascii="Times New Roman" w:hAnsi="Times New Roman" w:cs="Times New Roman"/>
          <w:sz w:val="20"/>
          <w:szCs w:val="20"/>
        </w:rPr>
        <w:t xml:space="preserve"> = Rs.74074.07</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II.</w:t>
      </w:r>
      <w:r>
        <w:rPr>
          <w:rFonts w:ascii="Times New Roman" w:hAnsi="Times New Roman" w:cs="Times New Roman"/>
          <w:sz w:val="20"/>
          <w:szCs w:val="20"/>
        </w:rPr>
        <w:tab/>
      </w:r>
      <w:r>
        <w:rPr>
          <w:rFonts w:ascii="Times New Roman" w:hAnsi="Times New Roman" w:cs="Times New Roman"/>
          <w:sz w:val="20"/>
          <w:szCs w:val="20"/>
        </w:rPr>
        <w:tab/>
        <w:t xml:space="preserve">The average growth in revenue of </w:t>
      </w:r>
      <w:proofErr w:type="spellStart"/>
      <w:r>
        <w:rPr>
          <w:rFonts w:ascii="Times New Roman" w:hAnsi="Times New Roman" w:cs="Times New Roman"/>
          <w:sz w:val="20"/>
          <w:szCs w:val="20"/>
        </w:rPr>
        <w:t>Maruti</w:t>
      </w:r>
      <w:proofErr w:type="spellEnd"/>
      <w:r>
        <w:rPr>
          <w:rFonts w:ascii="Times New Roman" w:hAnsi="Times New Roman" w:cs="Times New Roman"/>
          <w:sz w:val="20"/>
          <w:szCs w:val="20"/>
        </w:rPr>
        <w:t xml:space="preserve"> in 2014 can be directly seen from the table and the value is 66.66%.</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III.</w:t>
      </w:r>
      <w:r>
        <w:rPr>
          <w:rFonts w:ascii="Times New Roman" w:hAnsi="Times New Roman" w:cs="Times New Roman"/>
          <w:sz w:val="20"/>
          <w:szCs w:val="20"/>
        </w:rPr>
        <w:tab/>
      </w:r>
      <w:r w:rsidR="001B32F8">
        <w:rPr>
          <w:rFonts w:ascii="Times New Roman" w:hAnsi="Times New Roman" w:cs="Times New Roman"/>
          <w:sz w:val="20"/>
          <w:szCs w:val="20"/>
        </w:rPr>
        <w:object w:dxaOrig="1719" w:dyaOrig="560">
          <v:shape id="_x0000_i1093" type="#_x0000_t75" style="width:85.75pt;height:28.15pt" o:ole="">
            <v:imagedata r:id="rId142" o:title=""/>
          </v:shape>
          <o:OLEObject Type="Embed" ProgID="Equation.DSMT4" ShapeID="_x0000_i1093" DrawAspect="Content" ObjectID="_1749634485" r:id="rId143"/>
        </w:object>
      </w:r>
      <w:r w:rsidR="001B32F8">
        <w:rPr>
          <w:rFonts w:ascii="Times New Roman" w:hAnsi="Times New Roman" w:cs="Times New Roman"/>
          <w:sz w:val="20"/>
          <w:szCs w:val="20"/>
        </w:rPr>
        <w:sym w:font="Symbol" w:char="F0DE"/>
      </w:r>
      <w:r>
        <w:rPr>
          <w:rFonts w:ascii="Times New Roman" w:hAnsi="Times New Roman" w:cs="Times New Roman"/>
          <w:sz w:val="20"/>
          <w:szCs w:val="20"/>
        </w:rPr>
        <w:t xml:space="preserve">  T = 120</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From this we can find the value of U (market share according to the number of cars sold) = </w:t>
      </w:r>
      <w:r w:rsidR="001B32F8">
        <w:rPr>
          <w:rFonts w:ascii="Times New Roman" w:hAnsi="Times New Roman" w:cs="Times New Roman"/>
          <w:sz w:val="20"/>
          <w:szCs w:val="20"/>
        </w:rPr>
        <w:object w:dxaOrig="400" w:dyaOrig="560">
          <v:shape id="_x0000_i1094" type="#_x0000_t75" style="width:20.05pt;height:28.15pt" o:ole="">
            <v:imagedata r:id="rId144" o:title=""/>
          </v:shape>
          <o:OLEObject Type="Embed" ProgID="Equation.DSMT4" ShapeID="_x0000_i1094" DrawAspect="Content" ObjectID="_1749634486" r:id="rId145"/>
        </w:object>
      </w:r>
      <w:r>
        <w:rPr>
          <w:rFonts w:ascii="Times New Roman" w:hAnsi="Times New Roman" w:cs="Times New Roman"/>
          <w:sz w:val="20"/>
          <w:szCs w:val="20"/>
        </w:rPr>
        <w:t xml:space="preserve"> = 40%</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IV.</w:t>
      </w:r>
      <w:r>
        <w:rPr>
          <w:rFonts w:ascii="Times New Roman" w:hAnsi="Times New Roman" w:cs="Times New Roman"/>
          <w:sz w:val="20"/>
          <w:szCs w:val="20"/>
        </w:rPr>
        <w:tab/>
      </w:r>
      <w:r>
        <w:rPr>
          <w:rFonts w:ascii="Times New Roman" w:hAnsi="Times New Roman" w:cs="Times New Roman"/>
          <w:sz w:val="20"/>
          <w:szCs w:val="20"/>
        </w:rPr>
        <w:tab/>
        <w:t xml:space="preserve">Revenue = 1.25 </w:t>
      </w:r>
      <w:r w:rsidR="001B32F8">
        <w:rPr>
          <w:rFonts w:ascii="Times New Roman" w:hAnsi="Times New Roman" w:cs="Times New Roman"/>
          <w:sz w:val="20"/>
          <w:szCs w:val="20"/>
        </w:rPr>
        <w:t>×</w:t>
      </w:r>
      <w:r>
        <w:rPr>
          <w:rFonts w:ascii="Times New Roman" w:hAnsi="Times New Roman" w:cs="Times New Roman"/>
          <w:sz w:val="20"/>
          <w:szCs w:val="20"/>
        </w:rPr>
        <w:t xml:space="preserve"> cost</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lastRenderedPageBreak/>
        <w:tab/>
      </w:r>
      <w:r>
        <w:rPr>
          <w:rFonts w:ascii="Times New Roman" w:hAnsi="Times New Roman" w:cs="Times New Roman"/>
          <w:sz w:val="20"/>
          <w:szCs w:val="20"/>
        </w:rPr>
        <w:tab/>
        <w:t xml:space="preserve">Cost = </w:t>
      </w:r>
      <w:r w:rsidR="001B32F8">
        <w:rPr>
          <w:rFonts w:ascii="Times New Roman" w:hAnsi="Times New Roman" w:cs="Times New Roman"/>
          <w:sz w:val="20"/>
          <w:szCs w:val="20"/>
        </w:rPr>
        <w:object w:dxaOrig="499" w:dyaOrig="560">
          <v:shape id="_x0000_i1095" type="#_x0000_t75" style="width:25.05pt;height:28.15pt" o:ole="">
            <v:imagedata r:id="rId146" o:title=""/>
          </v:shape>
          <o:OLEObject Type="Embed" ProgID="Equation.DSMT4" ShapeID="_x0000_i1095" DrawAspect="Content" ObjectID="_1749634487" r:id="rId147"/>
        </w:object>
      </w:r>
      <w:r>
        <w:rPr>
          <w:rFonts w:ascii="Times New Roman" w:hAnsi="Times New Roman" w:cs="Times New Roman"/>
          <w:sz w:val="20"/>
          <w:szCs w:val="20"/>
        </w:rPr>
        <w:t xml:space="preserve"> = 3200</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Profit = 4000 – 3200 = Rs.800 </w:t>
      </w:r>
      <w:proofErr w:type="spellStart"/>
      <w:r>
        <w:rPr>
          <w:rFonts w:ascii="Times New Roman" w:hAnsi="Times New Roman" w:cs="Times New Roman"/>
          <w:sz w:val="20"/>
          <w:szCs w:val="20"/>
        </w:rPr>
        <w:t>crores</w:t>
      </w:r>
      <w:proofErr w:type="spellEnd"/>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V.</w:t>
      </w:r>
      <w:r>
        <w:rPr>
          <w:rFonts w:ascii="Times New Roman" w:hAnsi="Times New Roman" w:cs="Times New Roman"/>
          <w:sz w:val="20"/>
          <w:szCs w:val="20"/>
        </w:rPr>
        <w:tab/>
      </w:r>
      <w:r>
        <w:rPr>
          <w:rFonts w:ascii="Times New Roman" w:hAnsi="Times New Roman" w:cs="Times New Roman"/>
          <w:sz w:val="20"/>
          <w:szCs w:val="20"/>
        </w:rPr>
        <w:tab/>
        <w:t xml:space="preserve">We will first find the revenue in 2012. We will use the value 1200 of 2013 and the growth rate in 2013 which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was 25%.</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Revenue in 2012 = </w:t>
      </w:r>
      <w:r w:rsidR="00C225C3">
        <w:rPr>
          <w:rFonts w:ascii="Times New Roman" w:hAnsi="Times New Roman" w:cs="Times New Roman"/>
          <w:sz w:val="20"/>
          <w:szCs w:val="20"/>
        </w:rPr>
        <w:object w:dxaOrig="480" w:dyaOrig="560">
          <v:shape id="_x0000_i1096" type="#_x0000_t75" style="width:23.8pt;height:28.15pt" o:ole="">
            <v:imagedata r:id="rId148" o:title=""/>
          </v:shape>
          <o:OLEObject Type="Embed" ProgID="Equation.DSMT4" ShapeID="_x0000_i1096" DrawAspect="Content" ObjectID="_1749634488" r:id="rId149"/>
        </w:object>
      </w:r>
      <w:r>
        <w:rPr>
          <w:rFonts w:ascii="Times New Roman" w:hAnsi="Times New Roman" w:cs="Times New Roman"/>
          <w:sz w:val="20"/>
          <w:szCs w:val="20"/>
        </w:rPr>
        <w:t xml:space="preserve"> = 960</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Now,</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  </w:t>
      </w:r>
      <w:r w:rsidR="00C225C3">
        <w:rPr>
          <w:rFonts w:ascii="Times New Roman" w:hAnsi="Times New Roman" w:cs="Times New Roman"/>
          <w:sz w:val="20"/>
          <w:szCs w:val="20"/>
        </w:rPr>
        <w:object w:dxaOrig="2280" w:dyaOrig="600">
          <v:shape id="_x0000_i1097" type="#_x0000_t75" style="width:113.95pt;height:30.05pt" o:ole="">
            <v:imagedata r:id="rId150" o:title=""/>
          </v:shape>
          <o:OLEObject Type="Embed" ProgID="Equation.DSMT4" ShapeID="_x0000_i1097" DrawAspect="Content" ObjectID="_1749634489" r:id="rId151"/>
        </w:objec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gramStart"/>
      <w:r>
        <w:rPr>
          <w:rFonts w:ascii="Times New Roman" w:hAnsi="Times New Roman" w:cs="Times New Roman"/>
          <w:i/>
          <w:iCs/>
          <w:sz w:val="20"/>
          <w:szCs w:val="20"/>
        </w:rPr>
        <w:t>i.e</w:t>
      </w:r>
      <w:r>
        <w:rPr>
          <w:rFonts w:ascii="Times New Roman" w:hAnsi="Times New Roman" w:cs="Times New Roman"/>
          <w:sz w:val="20"/>
          <w:szCs w:val="20"/>
        </w:rPr>
        <w:t>.</w:t>
      </w:r>
      <w:proofErr w:type="gramEnd"/>
      <w:r>
        <w:rPr>
          <w:rFonts w:ascii="Times New Roman" w:hAnsi="Times New Roman" w:cs="Times New Roman"/>
          <w:sz w:val="20"/>
          <w:szCs w:val="20"/>
        </w:rPr>
        <w:t xml:space="preserve"> </w:t>
      </w:r>
      <w:r w:rsidR="00C225C3">
        <w:rPr>
          <w:rFonts w:ascii="Times New Roman" w:hAnsi="Times New Roman" w:cs="Times New Roman"/>
          <w:sz w:val="20"/>
          <w:szCs w:val="20"/>
        </w:rPr>
        <w:object w:dxaOrig="2340" w:dyaOrig="580">
          <v:shape id="_x0000_i1098" type="#_x0000_t75" style="width:117.1pt;height:28.8pt" o:ole="">
            <v:imagedata r:id="rId152" o:title=""/>
          </v:shape>
          <o:OLEObject Type="Embed" ProgID="Equation.DSMT4" ShapeID="_x0000_i1098" DrawAspect="Content" ObjectID="_1749634490" r:id="rId153"/>
        </w:objec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So, cars sold in 2012 = 120000</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Growth rate in number of cars sold will be 0% as the number of cars sold by </w:t>
      </w:r>
      <w:proofErr w:type="spellStart"/>
      <w:r>
        <w:rPr>
          <w:rFonts w:ascii="Times New Roman" w:hAnsi="Times New Roman" w:cs="Times New Roman"/>
          <w:sz w:val="20"/>
          <w:szCs w:val="20"/>
        </w:rPr>
        <w:t>Maruti</w:t>
      </w:r>
      <w:proofErr w:type="spellEnd"/>
      <w:r>
        <w:rPr>
          <w:rFonts w:ascii="Times New Roman" w:hAnsi="Times New Roman" w:cs="Times New Roman"/>
          <w:sz w:val="20"/>
          <w:szCs w:val="20"/>
        </w:rPr>
        <w:t xml:space="preserve"> is same in both the years. </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Question"/>
        <w:tabs>
          <w:tab w:val="left" w:pos="240"/>
          <w:tab w:val="left" w:pos="360"/>
          <w:tab w:val="left" w:pos="620"/>
          <w:tab w:val="left" w:pos="840"/>
          <w:tab w:val="left" w:pos="1700"/>
          <w:tab w:val="left" w:pos="1900"/>
          <w:tab w:val="left" w:pos="2800"/>
          <w:tab w:val="left" w:pos="3000"/>
          <w:tab w:val="left" w:pos="3940"/>
        </w:tabs>
        <w:ind w:left="0" w:firstLine="0"/>
        <w:jc w:val="left"/>
        <w:rPr>
          <w:b w:val="0"/>
          <w:bCs w:val="0"/>
        </w:rPr>
      </w:pPr>
      <w:r>
        <w:t>■</w:t>
      </w:r>
      <w:r>
        <w:tab/>
      </w:r>
      <w:r>
        <w:tab/>
      </w:r>
      <w:r>
        <w:rPr>
          <w:caps/>
        </w:rPr>
        <w:t>Line Charts</w:t>
      </w:r>
    </w:p>
    <w:p w:rsidR="008A0672" w:rsidRDefault="008A0672" w:rsidP="008A0672">
      <w:pPr>
        <w:pStyle w:val="Question"/>
        <w:tabs>
          <w:tab w:val="left" w:pos="240"/>
          <w:tab w:val="left" w:pos="360"/>
          <w:tab w:val="left" w:pos="620"/>
          <w:tab w:val="left" w:pos="840"/>
          <w:tab w:val="left" w:pos="1700"/>
          <w:tab w:val="left" w:pos="1900"/>
          <w:tab w:val="left" w:pos="2800"/>
          <w:tab w:val="left" w:pos="3000"/>
          <w:tab w:val="left" w:pos="3940"/>
        </w:tabs>
        <w:ind w:left="0" w:firstLine="0"/>
        <w:jc w:val="left"/>
        <w:rPr>
          <w:b w:val="0"/>
          <w:bCs w:val="0"/>
        </w:rPr>
      </w:pPr>
      <w:r>
        <w:rPr>
          <w:b w:val="0"/>
          <w:bCs w:val="0"/>
        </w:rPr>
        <w:t>Line chart is a type of chart which displays information as a series of data points connected by straight lines. It is one of the most commonly used data form after the tables.</w:t>
      </w:r>
    </w:p>
    <w:p w:rsidR="008A0672" w:rsidRDefault="008A0672" w:rsidP="008A0672">
      <w:pPr>
        <w:pStyle w:val="Question"/>
        <w:tabs>
          <w:tab w:val="left" w:pos="240"/>
          <w:tab w:val="left" w:pos="360"/>
          <w:tab w:val="left" w:pos="620"/>
          <w:tab w:val="left" w:pos="840"/>
          <w:tab w:val="left" w:pos="1700"/>
          <w:tab w:val="left" w:pos="1900"/>
          <w:tab w:val="left" w:pos="2800"/>
          <w:tab w:val="left" w:pos="3000"/>
          <w:tab w:val="left" w:pos="3940"/>
        </w:tabs>
        <w:ind w:left="0" w:firstLine="0"/>
        <w:jc w:val="left"/>
        <w:rPr>
          <w:b w:val="0"/>
          <w:bCs w:val="0"/>
        </w:rPr>
      </w:pPr>
      <w:r>
        <w:rPr>
          <w:b w:val="0"/>
          <w:bCs w:val="0"/>
        </w:rPr>
        <w:t xml:space="preserve">A typical line chart is drawn on </w:t>
      </w:r>
      <w:r>
        <w:rPr>
          <w:b w:val="0"/>
          <w:bCs w:val="0"/>
          <w:i/>
          <w:iCs/>
        </w:rPr>
        <w:t>x - y</w:t>
      </w:r>
      <w:r>
        <w:rPr>
          <w:b w:val="0"/>
          <w:bCs w:val="0"/>
        </w:rPr>
        <w:t xml:space="preserve"> axis with </w:t>
      </w:r>
      <w:r>
        <w:rPr>
          <w:b w:val="0"/>
          <w:bCs w:val="0"/>
          <w:i/>
          <w:iCs/>
        </w:rPr>
        <w:t>x</w:t>
      </w:r>
      <w:r>
        <w:rPr>
          <w:b w:val="0"/>
          <w:bCs w:val="0"/>
        </w:rPr>
        <w:t xml:space="preserve"> axis being </w:t>
      </w:r>
      <w:proofErr w:type="spellStart"/>
      <w:r>
        <w:rPr>
          <w:b w:val="0"/>
          <w:bCs w:val="0"/>
        </w:rPr>
        <w:t>labelled</w:t>
      </w:r>
      <w:proofErr w:type="spellEnd"/>
      <w:r>
        <w:rPr>
          <w:b w:val="0"/>
          <w:bCs w:val="0"/>
        </w:rPr>
        <w:t xml:space="preserve"> with </w:t>
      </w:r>
      <w:proofErr w:type="gramStart"/>
      <w:r>
        <w:rPr>
          <w:b w:val="0"/>
          <w:bCs w:val="0"/>
        </w:rPr>
        <w:t>years</w:t>
      </w:r>
      <w:proofErr w:type="gramEnd"/>
      <w:r>
        <w:rPr>
          <w:b w:val="0"/>
          <w:bCs w:val="0"/>
        </w:rPr>
        <w:t xml:space="preserve"> names and various other attributes, while </w:t>
      </w:r>
      <w:r>
        <w:rPr>
          <w:b w:val="0"/>
          <w:bCs w:val="0"/>
          <w:i/>
          <w:iCs/>
        </w:rPr>
        <w:t>y</w:t>
      </w:r>
      <w:r>
        <w:rPr>
          <w:b w:val="0"/>
          <w:bCs w:val="0"/>
        </w:rPr>
        <w:t xml:space="preserve"> axis generally contains their numerical values. Line charts </w:t>
      </w:r>
      <w:proofErr w:type="spellStart"/>
      <w:r>
        <w:rPr>
          <w:b w:val="0"/>
          <w:bCs w:val="0"/>
        </w:rPr>
        <w:t>some times</w:t>
      </w:r>
      <w:proofErr w:type="spellEnd"/>
      <w:r>
        <w:rPr>
          <w:b w:val="0"/>
          <w:bCs w:val="0"/>
        </w:rPr>
        <w:t xml:space="preserve"> display data points or sometimes are drawn with simple line segments. A line chart may also contain multiple lines to display information of various items. The chart below shows a line chart showing values for different components of costs across 4 years.</w:t>
      </w:r>
    </w:p>
    <w:tbl>
      <w:tblPr>
        <w:tblW w:w="0" w:type="auto"/>
        <w:tblInd w:w="80" w:type="dxa"/>
        <w:tblLayout w:type="fixed"/>
        <w:tblCellMar>
          <w:left w:w="0" w:type="dxa"/>
          <w:right w:w="0" w:type="dxa"/>
        </w:tblCellMar>
        <w:tblLook w:val="0000" w:firstRow="0" w:lastRow="0" w:firstColumn="0" w:lastColumn="0" w:noHBand="0" w:noVBand="0"/>
      </w:tblPr>
      <w:tblGrid>
        <w:gridCol w:w="856"/>
        <w:gridCol w:w="856"/>
        <w:gridCol w:w="855"/>
        <w:gridCol w:w="856"/>
        <w:gridCol w:w="856"/>
      </w:tblGrid>
      <w:tr w:rsidR="008A0672">
        <w:tblPrEx>
          <w:tblCellMar>
            <w:top w:w="0" w:type="dxa"/>
            <w:left w:w="0" w:type="dxa"/>
            <w:bottom w:w="0" w:type="dxa"/>
            <w:right w:w="0" w:type="dxa"/>
          </w:tblCellMar>
        </w:tblPrEx>
        <w:trPr>
          <w:trHeight w:val="295"/>
        </w:trPr>
        <w:tc>
          <w:tcPr>
            <w:tcW w:w="8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b/>
                <w:bCs/>
                <w:sz w:val="20"/>
                <w:szCs w:val="20"/>
              </w:rPr>
              <w:t>Year</w:t>
            </w:r>
          </w:p>
        </w:tc>
        <w:tc>
          <w:tcPr>
            <w:tcW w:w="8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b/>
                <w:bCs/>
                <w:sz w:val="20"/>
                <w:szCs w:val="20"/>
              </w:rPr>
              <w:t>RM</w:t>
            </w:r>
          </w:p>
        </w:tc>
        <w:tc>
          <w:tcPr>
            <w:tcW w:w="8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b/>
                <w:bCs/>
                <w:sz w:val="20"/>
                <w:szCs w:val="20"/>
              </w:rPr>
              <w:t>Lab</w:t>
            </w:r>
          </w:p>
        </w:tc>
        <w:tc>
          <w:tcPr>
            <w:tcW w:w="8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b/>
                <w:bCs/>
                <w:sz w:val="20"/>
                <w:szCs w:val="20"/>
              </w:rPr>
              <w:t>Elec.</w:t>
            </w:r>
          </w:p>
        </w:tc>
        <w:tc>
          <w:tcPr>
            <w:tcW w:w="8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b/>
                <w:bCs/>
                <w:sz w:val="20"/>
                <w:szCs w:val="20"/>
              </w:rPr>
              <w:t>Others</w:t>
            </w:r>
          </w:p>
        </w:tc>
      </w:tr>
      <w:tr w:rsidR="008A0672">
        <w:tblPrEx>
          <w:tblCellMar>
            <w:top w:w="0" w:type="dxa"/>
            <w:left w:w="0" w:type="dxa"/>
            <w:bottom w:w="0" w:type="dxa"/>
            <w:right w:w="0" w:type="dxa"/>
          </w:tblCellMar>
        </w:tblPrEx>
        <w:trPr>
          <w:trHeight w:val="298"/>
        </w:trPr>
        <w:tc>
          <w:tcPr>
            <w:tcW w:w="8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1999</w:t>
            </w:r>
          </w:p>
        </w:tc>
        <w:tc>
          <w:tcPr>
            <w:tcW w:w="8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4000</w:t>
            </w:r>
          </w:p>
        </w:tc>
        <w:tc>
          <w:tcPr>
            <w:tcW w:w="8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1500</w:t>
            </w:r>
          </w:p>
        </w:tc>
        <w:tc>
          <w:tcPr>
            <w:tcW w:w="8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1000</w:t>
            </w:r>
          </w:p>
        </w:tc>
        <w:tc>
          <w:tcPr>
            <w:tcW w:w="8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700</w:t>
            </w:r>
          </w:p>
        </w:tc>
      </w:tr>
      <w:tr w:rsidR="008A0672">
        <w:tblPrEx>
          <w:tblCellMar>
            <w:top w:w="0" w:type="dxa"/>
            <w:left w:w="0" w:type="dxa"/>
            <w:bottom w:w="0" w:type="dxa"/>
            <w:right w:w="0" w:type="dxa"/>
          </w:tblCellMar>
        </w:tblPrEx>
        <w:trPr>
          <w:trHeight w:val="298"/>
        </w:trPr>
        <w:tc>
          <w:tcPr>
            <w:tcW w:w="8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2000</w:t>
            </w:r>
          </w:p>
        </w:tc>
        <w:tc>
          <w:tcPr>
            <w:tcW w:w="8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5200</w:t>
            </w:r>
          </w:p>
        </w:tc>
        <w:tc>
          <w:tcPr>
            <w:tcW w:w="8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1750</w:t>
            </w:r>
          </w:p>
        </w:tc>
        <w:tc>
          <w:tcPr>
            <w:tcW w:w="8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1100</w:t>
            </w:r>
          </w:p>
        </w:tc>
        <w:tc>
          <w:tcPr>
            <w:tcW w:w="8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900</w:t>
            </w:r>
          </w:p>
        </w:tc>
      </w:tr>
      <w:tr w:rsidR="008A0672">
        <w:tblPrEx>
          <w:tblCellMar>
            <w:top w:w="0" w:type="dxa"/>
            <w:left w:w="0" w:type="dxa"/>
            <w:bottom w:w="0" w:type="dxa"/>
            <w:right w:w="0" w:type="dxa"/>
          </w:tblCellMar>
        </w:tblPrEx>
        <w:trPr>
          <w:trHeight w:val="298"/>
        </w:trPr>
        <w:tc>
          <w:tcPr>
            <w:tcW w:w="8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2001</w:t>
            </w:r>
          </w:p>
        </w:tc>
        <w:tc>
          <w:tcPr>
            <w:tcW w:w="8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6000</w:t>
            </w:r>
          </w:p>
        </w:tc>
        <w:tc>
          <w:tcPr>
            <w:tcW w:w="8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2250</w:t>
            </w:r>
          </w:p>
        </w:tc>
        <w:tc>
          <w:tcPr>
            <w:tcW w:w="8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1300</w:t>
            </w:r>
          </w:p>
        </w:tc>
        <w:tc>
          <w:tcPr>
            <w:tcW w:w="8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1000</w:t>
            </w:r>
          </w:p>
        </w:tc>
      </w:tr>
      <w:tr w:rsidR="008A0672">
        <w:tblPrEx>
          <w:tblCellMar>
            <w:top w:w="0" w:type="dxa"/>
            <w:left w:w="0" w:type="dxa"/>
            <w:bottom w:w="0" w:type="dxa"/>
            <w:right w:w="0" w:type="dxa"/>
          </w:tblCellMar>
        </w:tblPrEx>
        <w:trPr>
          <w:trHeight w:val="298"/>
        </w:trPr>
        <w:tc>
          <w:tcPr>
            <w:tcW w:w="8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2002</w:t>
            </w:r>
          </w:p>
        </w:tc>
        <w:tc>
          <w:tcPr>
            <w:tcW w:w="8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7000</w:t>
            </w:r>
          </w:p>
        </w:tc>
        <w:tc>
          <w:tcPr>
            <w:tcW w:w="8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3000</w:t>
            </w:r>
          </w:p>
        </w:tc>
        <w:tc>
          <w:tcPr>
            <w:tcW w:w="8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1500</w:t>
            </w:r>
          </w:p>
        </w:tc>
        <w:tc>
          <w:tcPr>
            <w:tcW w:w="8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1150</w:t>
            </w:r>
          </w:p>
        </w:tc>
      </w:tr>
    </w:tbl>
    <w:p w:rsidR="008A0672" w:rsidRDefault="008A0672" w:rsidP="008A0672">
      <w:pPr>
        <w:pStyle w:val="Question"/>
        <w:tabs>
          <w:tab w:val="left" w:pos="240"/>
          <w:tab w:val="left" w:pos="360"/>
          <w:tab w:val="left" w:pos="620"/>
          <w:tab w:val="left" w:pos="840"/>
          <w:tab w:val="left" w:pos="1700"/>
          <w:tab w:val="left" w:pos="1900"/>
          <w:tab w:val="left" w:pos="2800"/>
          <w:tab w:val="left" w:pos="3000"/>
          <w:tab w:val="left" w:pos="3940"/>
        </w:tabs>
        <w:ind w:left="0" w:firstLine="0"/>
        <w:jc w:val="left"/>
        <w:rPr>
          <w:b w:val="0"/>
          <w:bCs w:val="0"/>
        </w:rPr>
      </w:pPr>
    </w:p>
    <w:p w:rsidR="008A0672" w:rsidRDefault="00C225C3" w:rsidP="008A0672">
      <w:pPr>
        <w:pStyle w:val="Question"/>
        <w:tabs>
          <w:tab w:val="left" w:pos="240"/>
          <w:tab w:val="left" w:pos="360"/>
          <w:tab w:val="left" w:pos="620"/>
          <w:tab w:val="left" w:pos="840"/>
          <w:tab w:val="left" w:pos="1700"/>
          <w:tab w:val="left" w:pos="1900"/>
          <w:tab w:val="left" w:pos="2800"/>
          <w:tab w:val="left" w:pos="3000"/>
          <w:tab w:val="left" w:pos="3940"/>
        </w:tabs>
        <w:ind w:left="0" w:firstLine="0"/>
        <w:jc w:val="center"/>
        <w:rPr>
          <w:b w:val="0"/>
          <w:bCs w:val="0"/>
        </w:rPr>
      </w:pPr>
      <w:r>
        <w:rPr>
          <w:noProof/>
          <w:lang w:eastAsia="en-IN"/>
        </w:rPr>
        <w:drawing>
          <wp:inline distT="0" distB="0" distL="0" distR="0" wp14:anchorId="5B9AF4FD" wp14:editId="66FAA428">
            <wp:extent cx="313372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4"/>
                    <a:stretch>
                      <a:fillRect/>
                    </a:stretch>
                  </pic:blipFill>
                  <pic:spPr>
                    <a:xfrm>
                      <a:off x="0" y="0"/>
                      <a:ext cx="3133725" cy="1876425"/>
                    </a:xfrm>
                    <a:prstGeom prst="rect">
                      <a:avLst/>
                    </a:prstGeom>
                  </pic:spPr>
                </pic:pic>
              </a:graphicData>
            </a:graphic>
          </wp:inline>
        </w:drawing>
      </w:r>
    </w:p>
    <w:p w:rsidR="008A0672" w:rsidRDefault="008A0672" w:rsidP="008A0672">
      <w:pPr>
        <w:pStyle w:val="Question"/>
        <w:tabs>
          <w:tab w:val="left" w:pos="240"/>
          <w:tab w:val="left" w:pos="360"/>
          <w:tab w:val="left" w:pos="620"/>
          <w:tab w:val="left" w:pos="840"/>
          <w:tab w:val="left" w:pos="1700"/>
          <w:tab w:val="left" w:pos="1900"/>
          <w:tab w:val="left" w:pos="2800"/>
          <w:tab w:val="left" w:pos="3000"/>
          <w:tab w:val="left" w:pos="3940"/>
        </w:tabs>
        <w:ind w:left="0" w:firstLine="0"/>
        <w:jc w:val="left"/>
        <w:rPr>
          <w:b w:val="0"/>
          <w:bCs w:val="0"/>
        </w:rPr>
      </w:pP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So, we can easily read the data by looking at the graph. The value of RM in 2002 is 7000.</w:t>
      </w: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Sometimes the line chart may not have data markers on it. Let us understand with help of </w:t>
      </w:r>
      <w:proofErr w:type="gramStart"/>
      <w:r>
        <w:rPr>
          <w:rFonts w:ascii="Times New Roman" w:hAnsi="Times New Roman" w:cs="Times New Roman"/>
          <w:sz w:val="20"/>
          <w:szCs w:val="20"/>
        </w:rPr>
        <w:t>an</w:t>
      </w:r>
      <w:proofErr w:type="gramEnd"/>
      <w:r>
        <w:rPr>
          <w:rFonts w:ascii="Times New Roman" w:hAnsi="Times New Roman" w:cs="Times New Roman"/>
          <w:sz w:val="20"/>
          <w:szCs w:val="20"/>
        </w:rPr>
        <w:t xml:space="preserve"> chart about how to find the value in such case.</w:t>
      </w: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8A0672" w:rsidRDefault="00C225C3" w:rsidP="008A0672">
      <w:pPr>
        <w:pStyle w:val="BasicParagraph"/>
        <w:tabs>
          <w:tab w:val="left" w:pos="440"/>
          <w:tab w:val="left" w:pos="680"/>
          <w:tab w:val="left" w:pos="1560"/>
          <w:tab w:val="left" w:pos="1840"/>
          <w:tab w:val="left" w:pos="2800"/>
          <w:tab w:val="left" w:pos="3100"/>
          <w:tab w:val="left" w:pos="3940"/>
          <w:tab w:val="left" w:pos="4220"/>
        </w:tabs>
        <w:jc w:val="center"/>
        <w:rPr>
          <w:rFonts w:ascii="Times New Roman" w:hAnsi="Times New Roman" w:cs="Times New Roman"/>
          <w:sz w:val="20"/>
          <w:szCs w:val="20"/>
        </w:rPr>
      </w:pPr>
      <w:r>
        <w:rPr>
          <w:noProof/>
          <w:lang w:eastAsia="en-IN"/>
        </w:rPr>
        <w:drawing>
          <wp:inline distT="0" distB="0" distL="0" distR="0" wp14:anchorId="1B8DCE24" wp14:editId="285510DE">
            <wp:extent cx="3095625" cy="185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5"/>
                    <a:stretch>
                      <a:fillRect/>
                    </a:stretch>
                  </pic:blipFill>
                  <pic:spPr>
                    <a:xfrm>
                      <a:off x="0" y="0"/>
                      <a:ext cx="3095625" cy="1857375"/>
                    </a:xfrm>
                    <a:prstGeom prst="rect">
                      <a:avLst/>
                    </a:prstGeom>
                  </pic:spPr>
                </pic:pic>
              </a:graphicData>
            </a:graphic>
          </wp:inline>
        </w:drawing>
      </w: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Now, if we need to find the value of the number of matches in 2013, we will draw a line parallel to </w:t>
      </w:r>
      <w:r>
        <w:rPr>
          <w:rFonts w:ascii="Times New Roman" w:hAnsi="Times New Roman" w:cs="Times New Roman"/>
          <w:i/>
          <w:iCs/>
          <w:sz w:val="20"/>
          <w:szCs w:val="20"/>
        </w:rPr>
        <w:t>x</w:t>
      </w:r>
      <w:r>
        <w:rPr>
          <w:rFonts w:ascii="Times New Roman" w:hAnsi="Times New Roman" w:cs="Times New Roman"/>
          <w:sz w:val="20"/>
          <w:szCs w:val="20"/>
        </w:rPr>
        <w:t xml:space="preserve">-axis from the data point of 2013. The point on </w:t>
      </w:r>
      <w:r>
        <w:rPr>
          <w:rFonts w:ascii="Times New Roman" w:hAnsi="Times New Roman" w:cs="Times New Roman"/>
          <w:i/>
          <w:iCs/>
          <w:sz w:val="20"/>
          <w:szCs w:val="20"/>
        </w:rPr>
        <w:t>y</w:t>
      </w:r>
      <w:r>
        <w:rPr>
          <w:rFonts w:ascii="Times New Roman" w:hAnsi="Times New Roman" w:cs="Times New Roman"/>
          <w:sz w:val="20"/>
          <w:szCs w:val="20"/>
        </w:rPr>
        <w:t xml:space="preserve">-axis where this line cuts </w:t>
      </w:r>
      <w:proofErr w:type="gramStart"/>
      <w:r>
        <w:rPr>
          <w:rFonts w:ascii="Times New Roman" w:hAnsi="Times New Roman" w:cs="Times New Roman"/>
          <w:sz w:val="20"/>
          <w:szCs w:val="20"/>
        </w:rPr>
        <w:t>it,</w:t>
      </w:r>
      <w:proofErr w:type="gramEnd"/>
      <w:r>
        <w:rPr>
          <w:rFonts w:ascii="Times New Roman" w:hAnsi="Times New Roman" w:cs="Times New Roman"/>
          <w:sz w:val="20"/>
          <w:szCs w:val="20"/>
        </w:rPr>
        <w:t xml:space="preserve"> is the value of number of matches in 2013.</w:t>
      </w: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b/>
          <w:bCs/>
          <w:sz w:val="20"/>
          <w:szCs w:val="20"/>
        </w:rPr>
        <w:t>Example 4:</w:t>
      </w:r>
      <w:r>
        <w:rPr>
          <w:rFonts w:ascii="Times New Roman" w:hAnsi="Times New Roman" w:cs="Times New Roman"/>
          <w:sz w:val="20"/>
          <w:szCs w:val="20"/>
        </w:rPr>
        <w:t xml:space="preserve">  In the following chart, the price of logs shown is per cubic </w:t>
      </w:r>
      <w:proofErr w:type="spellStart"/>
      <w:r>
        <w:rPr>
          <w:rFonts w:ascii="Times New Roman" w:hAnsi="Times New Roman" w:cs="Times New Roman"/>
          <w:sz w:val="20"/>
          <w:szCs w:val="20"/>
        </w:rPr>
        <w:t>metre</w:t>
      </w:r>
      <w:proofErr w:type="spellEnd"/>
      <w:r>
        <w:rPr>
          <w:rFonts w:ascii="Times New Roman" w:hAnsi="Times New Roman" w:cs="Times New Roman"/>
          <w:sz w:val="20"/>
          <w:szCs w:val="20"/>
        </w:rPr>
        <w:t xml:space="preserve"> &amp; for that of plywood and saw timber it is per </w:t>
      </w:r>
      <w:proofErr w:type="spellStart"/>
      <w:r>
        <w:rPr>
          <w:rFonts w:ascii="Times New Roman" w:hAnsi="Times New Roman" w:cs="Times New Roman"/>
          <w:sz w:val="20"/>
          <w:szCs w:val="20"/>
        </w:rPr>
        <w:t>tonne</w:t>
      </w:r>
      <w:proofErr w:type="spellEnd"/>
      <w:r>
        <w:rPr>
          <w:rFonts w:ascii="Times New Roman" w:hAnsi="Times New Roman" w:cs="Times New Roman"/>
          <w:sz w:val="20"/>
          <w:szCs w:val="20"/>
        </w:rPr>
        <w:t>.</w:t>
      </w: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8A0672" w:rsidRDefault="00C225C3" w:rsidP="008A0672">
      <w:pPr>
        <w:pStyle w:val="BasicParagraph"/>
        <w:tabs>
          <w:tab w:val="left" w:pos="440"/>
          <w:tab w:val="left" w:pos="680"/>
          <w:tab w:val="left" w:pos="1560"/>
          <w:tab w:val="left" w:pos="1840"/>
          <w:tab w:val="left" w:pos="2800"/>
          <w:tab w:val="left" w:pos="3100"/>
          <w:tab w:val="left" w:pos="3940"/>
          <w:tab w:val="left" w:pos="4220"/>
        </w:tabs>
        <w:jc w:val="center"/>
        <w:rPr>
          <w:rFonts w:ascii="Times New Roman" w:hAnsi="Times New Roman" w:cs="Times New Roman"/>
          <w:sz w:val="20"/>
          <w:szCs w:val="20"/>
        </w:rPr>
      </w:pPr>
      <w:r>
        <w:rPr>
          <w:noProof/>
          <w:lang w:eastAsia="en-IN"/>
        </w:rPr>
        <w:drawing>
          <wp:inline distT="0" distB="0" distL="0" distR="0" wp14:anchorId="59C1817A" wp14:editId="2C624DFC">
            <wp:extent cx="3000375" cy="1257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6"/>
                    <a:stretch>
                      <a:fillRect/>
                    </a:stretch>
                  </pic:blipFill>
                  <pic:spPr>
                    <a:xfrm>
                      <a:off x="0" y="0"/>
                      <a:ext cx="3000375" cy="1257300"/>
                    </a:xfrm>
                    <a:prstGeom prst="rect">
                      <a:avLst/>
                    </a:prstGeom>
                  </pic:spPr>
                </pic:pic>
              </a:graphicData>
            </a:graphic>
          </wp:inline>
        </w:drawing>
      </w: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ab/>
        <w:t>What is the maximum per</w:t>
      </w:r>
      <w:r w:rsidR="00C225C3">
        <w:rPr>
          <w:rFonts w:ascii="Times New Roman" w:hAnsi="Times New Roman" w:cs="Times New Roman"/>
          <w:sz w:val="20"/>
          <w:szCs w:val="20"/>
        </w:rPr>
        <w:t xml:space="preserve">centage increase in price per </w:t>
      </w:r>
      <w:r>
        <w:rPr>
          <w:rFonts w:ascii="Times New Roman" w:hAnsi="Times New Roman" w:cs="Times New Roman"/>
          <w:sz w:val="20"/>
          <w:szCs w:val="20"/>
        </w:rPr>
        <w:t xml:space="preserve">cubic </w:t>
      </w:r>
      <w:proofErr w:type="spellStart"/>
      <w:r>
        <w:rPr>
          <w:rFonts w:ascii="Times New Roman" w:hAnsi="Times New Roman" w:cs="Times New Roman"/>
          <w:sz w:val="20"/>
          <w:szCs w:val="20"/>
        </w:rPr>
        <w:t>metre</w:t>
      </w:r>
      <w:proofErr w:type="spellEnd"/>
      <w:r>
        <w:rPr>
          <w:rFonts w:ascii="Times New Roman" w:hAnsi="Times New Roman" w:cs="Times New Roman"/>
          <w:sz w:val="20"/>
          <w:szCs w:val="20"/>
        </w:rPr>
        <w:t xml:space="preserve"> or per </w:t>
      </w:r>
      <w:proofErr w:type="spellStart"/>
      <w:r>
        <w:rPr>
          <w:rFonts w:ascii="Times New Roman" w:hAnsi="Times New Roman" w:cs="Times New Roman"/>
          <w:sz w:val="20"/>
          <w:szCs w:val="20"/>
        </w:rPr>
        <w:t>tonne</w:t>
      </w:r>
      <w:proofErr w:type="spellEnd"/>
      <w:r>
        <w:rPr>
          <w:rFonts w:ascii="Times New Roman" w:hAnsi="Times New Roman" w:cs="Times New Roman"/>
          <w:sz w:val="20"/>
          <w:szCs w:val="20"/>
        </w:rPr>
        <w:t xml:space="preserve"> over the previous year?</w:t>
      </w: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II.</w:t>
      </w:r>
      <w:r>
        <w:rPr>
          <w:rFonts w:ascii="Times New Roman" w:hAnsi="Times New Roman" w:cs="Times New Roman"/>
          <w:sz w:val="20"/>
          <w:szCs w:val="20"/>
        </w:rPr>
        <w:tab/>
        <w:t>Which product shows the maximum percentage increase</w:t>
      </w:r>
      <w:r w:rsidR="00C225C3">
        <w:rPr>
          <w:rFonts w:ascii="Times New Roman" w:hAnsi="Times New Roman" w:cs="Times New Roman"/>
          <w:sz w:val="20"/>
          <w:szCs w:val="20"/>
        </w:rPr>
        <w:t xml:space="preserve"> </w:t>
      </w:r>
      <w:r>
        <w:rPr>
          <w:rFonts w:ascii="Times New Roman" w:hAnsi="Times New Roman" w:cs="Times New Roman"/>
          <w:sz w:val="20"/>
          <w:szCs w:val="20"/>
        </w:rPr>
        <w:t>in price over the period?</w:t>
      </w: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III.</w:t>
      </w:r>
      <w:r>
        <w:rPr>
          <w:rFonts w:ascii="Times New Roman" w:hAnsi="Times New Roman" w:cs="Times New Roman"/>
          <w:sz w:val="20"/>
          <w:szCs w:val="20"/>
        </w:rPr>
        <w:tab/>
        <w:t>If 1 m</w:t>
      </w:r>
      <w:r>
        <w:rPr>
          <w:rFonts w:ascii="Times New Roman" w:hAnsi="Times New Roman" w:cs="Times New Roman"/>
          <w:sz w:val="20"/>
          <w:szCs w:val="20"/>
          <w:vertAlign w:val="superscript"/>
        </w:rPr>
        <w:t>3</w:t>
      </w:r>
      <w:r>
        <w:rPr>
          <w:rFonts w:ascii="Times New Roman" w:hAnsi="Times New Roman" w:cs="Times New Roman"/>
          <w:sz w:val="20"/>
          <w:szCs w:val="20"/>
        </w:rPr>
        <w:t xml:space="preserve"> = 750 kg for saw timber, find in which year was the difference in prices of saw timber and logs the least?</w:t>
      </w: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IV.</w:t>
      </w:r>
      <w:r>
        <w:rPr>
          <w:rFonts w:ascii="Times New Roman" w:hAnsi="Times New Roman" w:cs="Times New Roman"/>
          <w:sz w:val="20"/>
          <w:szCs w:val="20"/>
        </w:rPr>
        <w:tab/>
        <w:t xml:space="preserve">If one cubic </w:t>
      </w:r>
      <w:proofErr w:type="spellStart"/>
      <w:r>
        <w:rPr>
          <w:rFonts w:ascii="Times New Roman" w:hAnsi="Times New Roman" w:cs="Times New Roman"/>
          <w:sz w:val="20"/>
          <w:szCs w:val="20"/>
        </w:rPr>
        <w:t>metre</w:t>
      </w:r>
      <w:proofErr w:type="spellEnd"/>
      <w:r>
        <w:rPr>
          <w:rFonts w:ascii="Times New Roman" w:hAnsi="Times New Roman" w:cs="Times New Roman"/>
          <w:sz w:val="20"/>
          <w:szCs w:val="20"/>
        </w:rPr>
        <w:t xml:space="preserve"> = 700 kg for plywood and 800 kg for saw timber, find in which year was the difference in</w:t>
      </w:r>
      <w:r w:rsidR="00C225C3">
        <w:rPr>
          <w:rFonts w:ascii="Times New Roman" w:hAnsi="Times New Roman" w:cs="Times New Roman"/>
          <w:sz w:val="20"/>
          <w:szCs w:val="20"/>
        </w:rPr>
        <w:t xml:space="preserve"> </w:t>
      </w:r>
      <w:r>
        <w:rPr>
          <w:rFonts w:ascii="Times New Roman" w:hAnsi="Times New Roman" w:cs="Times New Roman"/>
          <w:sz w:val="20"/>
          <w:szCs w:val="20"/>
        </w:rPr>
        <w:t xml:space="preserve">the prices of plywood and saw timber (per cubic </w:t>
      </w:r>
      <w:proofErr w:type="spellStart"/>
      <w:r>
        <w:rPr>
          <w:rFonts w:ascii="Times New Roman" w:hAnsi="Times New Roman" w:cs="Times New Roman"/>
          <w:sz w:val="20"/>
          <w:szCs w:val="20"/>
        </w:rPr>
        <w:t>metre</w:t>
      </w:r>
      <w:proofErr w:type="spellEnd"/>
      <w:r>
        <w:rPr>
          <w:rFonts w:ascii="Times New Roman" w:hAnsi="Times New Roman" w:cs="Times New Roman"/>
          <w:sz w:val="20"/>
          <w:szCs w:val="20"/>
        </w:rPr>
        <w:t>) the maximum?</w:t>
      </w: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V.</w:t>
      </w:r>
      <w:r>
        <w:rPr>
          <w:rFonts w:ascii="Times New Roman" w:hAnsi="Times New Roman" w:cs="Times New Roman"/>
          <w:sz w:val="20"/>
          <w:szCs w:val="20"/>
        </w:rPr>
        <w:tab/>
        <w:t xml:space="preserve">If the volume sales of plywood, saw timber and logs were 40%, 30% and 30% respectively, then what was the average </w:t>
      </w:r>
      <w:proofErr w:type="spellStart"/>
      <w:r>
        <w:rPr>
          <w:rFonts w:ascii="Times New Roman" w:hAnsi="Times New Roman" w:cs="Times New Roman"/>
          <w:sz w:val="20"/>
          <w:szCs w:val="20"/>
        </w:rPr>
        <w:t>realisation</w:t>
      </w:r>
      <w:proofErr w:type="spellEnd"/>
      <w:r>
        <w:rPr>
          <w:rFonts w:ascii="Times New Roman" w:hAnsi="Times New Roman" w:cs="Times New Roman"/>
          <w:sz w:val="20"/>
          <w:szCs w:val="20"/>
        </w:rPr>
        <w:t xml:space="preserve"> in 1993 per cubic </w:t>
      </w:r>
      <w:proofErr w:type="spellStart"/>
      <w:r>
        <w:rPr>
          <w:rFonts w:ascii="Times New Roman" w:hAnsi="Times New Roman" w:cs="Times New Roman"/>
          <w:sz w:val="20"/>
          <w:szCs w:val="20"/>
        </w:rPr>
        <w:t>metre</w:t>
      </w:r>
      <w:proofErr w:type="spellEnd"/>
      <w:r>
        <w:rPr>
          <w:rFonts w:ascii="Times New Roman" w:hAnsi="Times New Roman" w:cs="Times New Roman"/>
          <w:sz w:val="20"/>
          <w:szCs w:val="20"/>
        </w:rPr>
        <w:t xml:space="preserve"> of sales?(Weight of one cubic </w:t>
      </w:r>
      <w:proofErr w:type="spellStart"/>
      <w:r>
        <w:rPr>
          <w:rFonts w:ascii="Times New Roman" w:hAnsi="Times New Roman" w:cs="Times New Roman"/>
          <w:sz w:val="20"/>
          <w:szCs w:val="20"/>
        </w:rPr>
        <w:t>metre</w:t>
      </w:r>
      <w:proofErr w:type="spellEnd"/>
      <w:r>
        <w:rPr>
          <w:rFonts w:ascii="Times New Roman" w:hAnsi="Times New Roman" w:cs="Times New Roman"/>
          <w:sz w:val="20"/>
          <w:szCs w:val="20"/>
        </w:rPr>
        <w:t xml:space="preserve"> of saw timber and plywood both = 750 kg)</w:t>
      </w: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VI.</w:t>
      </w:r>
      <w:r>
        <w:rPr>
          <w:rFonts w:ascii="Times New Roman" w:hAnsi="Times New Roman" w:cs="Times New Roman"/>
          <w:sz w:val="20"/>
          <w:szCs w:val="20"/>
        </w:rPr>
        <w:tab/>
        <w:t xml:space="preserve">In the previous question, if in 1994, prices increased by 5%, 1% and 10% while the volume sales break-up was </w:t>
      </w:r>
      <w:r>
        <w:rPr>
          <w:rFonts w:ascii="Times New Roman" w:hAnsi="Times New Roman" w:cs="Times New Roman"/>
          <w:sz w:val="20"/>
          <w:szCs w:val="20"/>
        </w:rPr>
        <w:tab/>
      </w:r>
      <w:r>
        <w:rPr>
          <w:rFonts w:ascii="Times New Roman" w:hAnsi="Times New Roman" w:cs="Times New Roman"/>
          <w:sz w:val="20"/>
          <w:szCs w:val="20"/>
        </w:rPr>
        <w:tab/>
        <w:t>40%, 30% and 30% for plywood, saw timber and logs</w:t>
      </w:r>
      <w:r w:rsidR="00C225C3">
        <w:rPr>
          <w:rFonts w:ascii="Times New Roman" w:hAnsi="Times New Roman" w:cs="Times New Roman"/>
          <w:sz w:val="20"/>
          <w:szCs w:val="20"/>
        </w:rPr>
        <w:t xml:space="preserve"> </w:t>
      </w:r>
      <w:r>
        <w:rPr>
          <w:rFonts w:ascii="Times New Roman" w:hAnsi="Times New Roman" w:cs="Times New Roman"/>
          <w:sz w:val="20"/>
          <w:szCs w:val="20"/>
        </w:rPr>
        <w:t xml:space="preserve">respectively, then what was the average </w:t>
      </w:r>
      <w:proofErr w:type="spellStart"/>
      <w:r>
        <w:rPr>
          <w:rFonts w:ascii="Times New Roman" w:hAnsi="Times New Roman" w:cs="Times New Roman"/>
          <w:sz w:val="20"/>
          <w:szCs w:val="20"/>
        </w:rPr>
        <w:t>realisation</w:t>
      </w:r>
      <w:proofErr w:type="spellEnd"/>
      <w:r>
        <w:rPr>
          <w:rFonts w:ascii="Times New Roman" w:hAnsi="Times New Roman" w:cs="Times New Roman"/>
          <w:sz w:val="20"/>
          <w:szCs w:val="20"/>
        </w:rPr>
        <w:t>?</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b/>
          <w:bCs/>
          <w:sz w:val="20"/>
          <w:szCs w:val="20"/>
        </w:rPr>
        <w:t>Solutions:</w:t>
      </w: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ab/>
        <w:t>The data can be represented in the following table.</w:t>
      </w: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tbl>
      <w:tblPr>
        <w:tblW w:w="0" w:type="auto"/>
        <w:tblInd w:w="80" w:type="dxa"/>
        <w:tblLayout w:type="fixed"/>
        <w:tblCellMar>
          <w:left w:w="0" w:type="dxa"/>
          <w:right w:w="0" w:type="dxa"/>
        </w:tblCellMar>
        <w:tblLook w:val="0000" w:firstRow="0" w:lastRow="0" w:firstColumn="0" w:lastColumn="0" w:noHBand="0" w:noVBand="0"/>
      </w:tblPr>
      <w:tblGrid>
        <w:gridCol w:w="410"/>
        <w:gridCol w:w="709"/>
        <w:gridCol w:w="780"/>
        <w:gridCol w:w="709"/>
        <w:gridCol w:w="790"/>
        <w:gridCol w:w="709"/>
        <w:gridCol w:w="710"/>
      </w:tblGrid>
      <w:tr w:rsidR="008A0672">
        <w:tblPrEx>
          <w:tblCellMar>
            <w:top w:w="0" w:type="dxa"/>
            <w:left w:w="0" w:type="dxa"/>
            <w:bottom w:w="0" w:type="dxa"/>
            <w:right w:w="0" w:type="dxa"/>
          </w:tblCellMar>
        </w:tblPrEx>
        <w:trPr>
          <w:trHeight w:val="60"/>
        </w:trPr>
        <w:tc>
          <w:tcPr>
            <w:tcW w:w="4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NoParagraphStyle"/>
              <w:spacing w:line="240" w:lineRule="auto"/>
              <w:textAlignment w:val="auto"/>
              <w:rPr>
                <w:rFonts w:ascii="Times New Roman" w:hAnsi="Times New Roman" w:cs="Mangal"/>
                <w:color w:val="auto"/>
                <w:lang w:val="en-IN"/>
              </w:rPr>
            </w:pPr>
          </w:p>
        </w:tc>
        <w:tc>
          <w:tcPr>
            <w:tcW w:w="1489"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Plywood</w:t>
            </w:r>
          </w:p>
        </w:tc>
        <w:tc>
          <w:tcPr>
            <w:tcW w:w="1499"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Saw timber</w:t>
            </w:r>
          </w:p>
        </w:tc>
        <w:tc>
          <w:tcPr>
            <w:tcW w:w="1419"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Logs</w:t>
            </w:r>
          </w:p>
        </w:tc>
      </w:tr>
      <w:tr w:rsidR="008A0672">
        <w:tblPrEx>
          <w:tblCellMar>
            <w:top w:w="0" w:type="dxa"/>
            <w:left w:w="0" w:type="dxa"/>
            <w:bottom w:w="0" w:type="dxa"/>
            <w:right w:w="0" w:type="dxa"/>
          </w:tblCellMar>
        </w:tblPrEx>
        <w:trPr>
          <w:trHeight w:val="60"/>
        </w:trPr>
        <w:tc>
          <w:tcPr>
            <w:tcW w:w="4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NoParagraphStyle"/>
              <w:spacing w:line="240" w:lineRule="auto"/>
              <w:textAlignment w:val="auto"/>
              <w:rPr>
                <w:rFonts w:ascii="Times New Roman" w:hAnsi="Times New Roman" w:cs="Mangal"/>
                <w:color w:val="auto"/>
                <w:lang w:val="en-IN"/>
              </w:rPr>
            </w:pP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6"/>
                <w:szCs w:val="16"/>
              </w:rPr>
              <w:t>Price</w:t>
            </w:r>
          </w:p>
        </w:tc>
        <w:tc>
          <w:tcPr>
            <w:tcW w:w="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6"/>
                <w:szCs w:val="16"/>
              </w:rPr>
              <w:t>% increase</w:t>
            </w: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6"/>
                <w:szCs w:val="16"/>
              </w:rPr>
              <w:t>Price</w:t>
            </w:r>
          </w:p>
        </w:tc>
        <w:tc>
          <w:tcPr>
            <w:tcW w:w="7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6"/>
                <w:szCs w:val="16"/>
              </w:rPr>
              <w:t>% increase</w:t>
            </w: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6"/>
                <w:szCs w:val="16"/>
              </w:rPr>
              <w:t>Price</w:t>
            </w:r>
          </w:p>
        </w:tc>
        <w:tc>
          <w:tcPr>
            <w:tcW w:w="7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6"/>
                <w:szCs w:val="16"/>
              </w:rPr>
              <w:t>% increase</w:t>
            </w:r>
          </w:p>
        </w:tc>
      </w:tr>
      <w:tr w:rsidR="008A0672">
        <w:tblPrEx>
          <w:tblCellMar>
            <w:top w:w="0" w:type="dxa"/>
            <w:left w:w="0" w:type="dxa"/>
            <w:bottom w:w="0" w:type="dxa"/>
            <w:right w:w="0" w:type="dxa"/>
          </w:tblCellMar>
        </w:tblPrEx>
        <w:trPr>
          <w:trHeight w:val="60"/>
        </w:trPr>
        <w:tc>
          <w:tcPr>
            <w:tcW w:w="4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lastRenderedPageBreak/>
              <w:t>87</w:t>
            </w: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3</w:t>
            </w:r>
          </w:p>
        </w:tc>
        <w:tc>
          <w:tcPr>
            <w:tcW w:w="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w:t>
            </w: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10</w:t>
            </w:r>
          </w:p>
        </w:tc>
        <w:tc>
          <w:tcPr>
            <w:tcW w:w="7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rPr>
              <w:t>−</w:t>
            </w: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15</w:t>
            </w:r>
          </w:p>
        </w:tc>
        <w:tc>
          <w:tcPr>
            <w:tcW w:w="7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rPr>
              <w:t>−</w:t>
            </w:r>
          </w:p>
        </w:tc>
      </w:tr>
      <w:tr w:rsidR="008A0672">
        <w:tblPrEx>
          <w:tblCellMar>
            <w:top w:w="0" w:type="dxa"/>
            <w:left w:w="0" w:type="dxa"/>
            <w:bottom w:w="0" w:type="dxa"/>
            <w:right w:w="0" w:type="dxa"/>
          </w:tblCellMar>
        </w:tblPrEx>
        <w:trPr>
          <w:trHeight w:val="60"/>
        </w:trPr>
        <w:tc>
          <w:tcPr>
            <w:tcW w:w="4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88</w:t>
            </w: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3</w:t>
            </w:r>
          </w:p>
        </w:tc>
        <w:tc>
          <w:tcPr>
            <w:tcW w:w="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w:t>
            </w: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10</w:t>
            </w:r>
          </w:p>
        </w:tc>
        <w:tc>
          <w:tcPr>
            <w:tcW w:w="7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rPr>
              <w:t>−</w:t>
            </w: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16</w:t>
            </w:r>
          </w:p>
        </w:tc>
        <w:tc>
          <w:tcPr>
            <w:tcW w:w="7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6.67%</w:t>
            </w:r>
          </w:p>
        </w:tc>
      </w:tr>
      <w:tr w:rsidR="008A0672">
        <w:tblPrEx>
          <w:tblCellMar>
            <w:top w:w="0" w:type="dxa"/>
            <w:left w:w="0" w:type="dxa"/>
            <w:bottom w:w="0" w:type="dxa"/>
            <w:right w:w="0" w:type="dxa"/>
          </w:tblCellMar>
        </w:tblPrEx>
        <w:trPr>
          <w:trHeight w:val="60"/>
        </w:trPr>
        <w:tc>
          <w:tcPr>
            <w:tcW w:w="4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89</w:t>
            </w: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4</w:t>
            </w:r>
          </w:p>
        </w:tc>
        <w:tc>
          <w:tcPr>
            <w:tcW w:w="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33.33%</w:t>
            </w: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12</w:t>
            </w:r>
          </w:p>
        </w:tc>
        <w:tc>
          <w:tcPr>
            <w:tcW w:w="7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20%</w:t>
            </w: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18</w:t>
            </w:r>
          </w:p>
        </w:tc>
        <w:tc>
          <w:tcPr>
            <w:tcW w:w="7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12.5%</w:t>
            </w:r>
          </w:p>
        </w:tc>
      </w:tr>
      <w:tr w:rsidR="008A0672">
        <w:tblPrEx>
          <w:tblCellMar>
            <w:top w:w="0" w:type="dxa"/>
            <w:left w:w="0" w:type="dxa"/>
            <w:bottom w:w="0" w:type="dxa"/>
            <w:right w:w="0" w:type="dxa"/>
          </w:tblCellMar>
        </w:tblPrEx>
        <w:trPr>
          <w:trHeight w:val="60"/>
        </w:trPr>
        <w:tc>
          <w:tcPr>
            <w:tcW w:w="4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90</w:t>
            </w: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5</w:t>
            </w:r>
          </w:p>
        </w:tc>
        <w:tc>
          <w:tcPr>
            <w:tcW w:w="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25%</w:t>
            </w: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10</w:t>
            </w:r>
          </w:p>
        </w:tc>
        <w:tc>
          <w:tcPr>
            <w:tcW w:w="7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rPr>
              <w:t>−</w:t>
            </w: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15</w:t>
            </w:r>
          </w:p>
        </w:tc>
        <w:tc>
          <w:tcPr>
            <w:tcW w:w="7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rPr>
              <w:t>−</w:t>
            </w:r>
          </w:p>
        </w:tc>
      </w:tr>
      <w:tr w:rsidR="008A0672">
        <w:tblPrEx>
          <w:tblCellMar>
            <w:top w:w="0" w:type="dxa"/>
            <w:left w:w="0" w:type="dxa"/>
            <w:bottom w:w="0" w:type="dxa"/>
            <w:right w:w="0" w:type="dxa"/>
          </w:tblCellMar>
        </w:tblPrEx>
        <w:trPr>
          <w:trHeight w:val="60"/>
        </w:trPr>
        <w:tc>
          <w:tcPr>
            <w:tcW w:w="4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91</w:t>
            </w: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4</w:t>
            </w:r>
          </w:p>
        </w:tc>
        <w:tc>
          <w:tcPr>
            <w:tcW w:w="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w:t>
            </w: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13</w:t>
            </w:r>
          </w:p>
        </w:tc>
        <w:tc>
          <w:tcPr>
            <w:tcW w:w="7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30%</w:t>
            </w: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18</w:t>
            </w:r>
          </w:p>
        </w:tc>
        <w:tc>
          <w:tcPr>
            <w:tcW w:w="7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20%</w:t>
            </w:r>
          </w:p>
        </w:tc>
      </w:tr>
      <w:tr w:rsidR="008A0672">
        <w:tblPrEx>
          <w:tblCellMar>
            <w:top w:w="0" w:type="dxa"/>
            <w:left w:w="0" w:type="dxa"/>
            <w:bottom w:w="0" w:type="dxa"/>
            <w:right w:w="0" w:type="dxa"/>
          </w:tblCellMar>
        </w:tblPrEx>
        <w:trPr>
          <w:trHeight w:val="60"/>
        </w:trPr>
        <w:tc>
          <w:tcPr>
            <w:tcW w:w="4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92</w:t>
            </w: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6</w:t>
            </w:r>
          </w:p>
        </w:tc>
        <w:tc>
          <w:tcPr>
            <w:tcW w:w="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50%</w:t>
            </w: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15</w:t>
            </w:r>
          </w:p>
        </w:tc>
        <w:tc>
          <w:tcPr>
            <w:tcW w:w="7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15.38%</w:t>
            </w: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19</w:t>
            </w:r>
          </w:p>
        </w:tc>
        <w:tc>
          <w:tcPr>
            <w:tcW w:w="7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5.55%</w:t>
            </w:r>
          </w:p>
        </w:tc>
      </w:tr>
      <w:tr w:rsidR="008A0672">
        <w:tblPrEx>
          <w:tblCellMar>
            <w:top w:w="0" w:type="dxa"/>
            <w:left w:w="0" w:type="dxa"/>
            <w:bottom w:w="0" w:type="dxa"/>
            <w:right w:w="0" w:type="dxa"/>
          </w:tblCellMar>
        </w:tblPrEx>
        <w:trPr>
          <w:trHeight w:val="60"/>
        </w:trPr>
        <w:tc>
          <w:tcPr>
            <w:tcW w:w="4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93</w:t>
            </w: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7</w:t>
            </w:r>
          </w:p>
        </w:tc>
        <w:tc>
          <w:tcPr>
            <w:tcW w:w="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16.66%</w:t>
            </w: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19</w:t>
            </w:r>
          </w:p>
        </w:tc>
        <w:tc>
          <w:tcPr>
            <w:tcW w:w="7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26.66%</w:t>
            </w:r>
          </w:p>
        </w:tc>
        <w:tc>
          <w:tcPr>
            <w:tcW w:w="7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20</w:t>
            </w:r>
          </w:p>
        </w:tc>
        <w:tc>
          <w:tcPr>
            <w:tcW w:w="7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5.26%</w:t>
            </w:r>
          </w:p>
        </w:tc>
      </w:tr>
    </w:tbl>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jc w:val="center"/>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Thus, we can see that the maximum increase is 50%.</w:t>
      </w: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roofErr w:type="gramStart"/>
      <w:r>
        <w:rPr>
          <w:rFonts w:ascii="Times New Roman" w:hAnsi="Times New Roman" w:cs="Times New Roman"/>
          <w:sz w:val="20"/>
          <w:szCs w:val="20"/>
        </w:rPr>
        <w:t>II.</w:t>
      </w:r>
      <w:proofErr w:type="gramEnd"/>
      <w:r>
        <w:rPr>
          <w:rFonts w:ascii="Times New Roman" w:hAnsi="Times New Roman" w:cs="Times New Roman"/>
          <w:sz w:val="20"/>
          <w:szCs w:val="20"/>
        </w:rPr>
        <w:tab/>
      </w:r>
      <w:r>
        <w:rPr>
          <w:rFonts w:ascii="Times New Roman" w:hAnsi="Times New Roman" w:cs="Times New Roman"/>
          <w:sz w:val="20"/>
          <w:szCs w:val="20"/>
        </w:rPr>
        <w:tab/>
      </w: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jc w:val="center"/>
        <w:rPr>
          <w:rFonts w:ascii="Times New Roman" w:hAnsi="Times New Roman" w:cs="Times New Roman"/>
          <w:sz w:val="20"/>
          <w:szCs w:val="20"/>
        </w:rPr>
      </w:pPr>
    </w:p>
    <w:tbl>
      <w:tblPr>
        <w:tblW w:w="0" w:type="auto"/>
        <w:tblInd w:w="80" w:type="dxa"/>
        <w:tblLayout w:type="fixed"/>
        <w:tblCellMar>
          <w:left w:w="0" w:type="dxa"/>
          <w:right w:w="0" w:type="dxa"/>
        </w:tblCellMar>
        <w:tblLook w:val="0000" w:firstRow="0" w:lastRow="0" w:firstColumn="0" w:lastColumn="0" w:noHBand="0" w:noVBand="0"/>
      </w:tblPr>
      <w:tblGrid>
        <w:gridCol w:w="1242"/>
        <w:gridCol w:w="932"/>
        <w:gridCol w:w="984"/>
        <w:gridCol w:w="1070"/>
      </w:tblGrid>
      <w:tr w:rsidR="008A0672">
        <w:tblPrEx>
          <w:tblCellMar>
            <w:top w:w="0" w:type="dxa"/>
            <w:left w:w="0" w:type="dxa"/>
            <w:bottom w:w="0" w:type="dxa"/>
            <w:right w:w="0" w:type="dxa"/>
          </w:tblCellMar>
        </w:tblPrEx>
        <w:trPr>
          <w:trHeight w:val="60"/>
        </w:trPr>
        <w:tc>
          <w:tcPr>
            <w:tcW w:w="12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NoParagraphStyle"/>
              <w:spacing w:line="240" w:lineRule="auto"/>
              <w:textAlignment w:val="auto"/>
              <w:rPr>
                <w:rFonts w:ascii="Times New Roman" w:hAnsi="Times New Roman" w:cs="Mangal"/>
                <w:color w:val="auto"/>
                <w:lang w:val="en-IN"/>
              </w:rPr>
            </w:pPr>
          </w:p>
        </w:tc>
        <w:tc>
          <w:tcPr>
            <w:tcW w:w="9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Price in 1987</w:t>
            </w:r>
          </w:p>
        </w:tc>
        <w:tc>
          <w:tcPr>
            <w:tcW w:w="9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Price in 1993</w:t>
            </w:r>
          </w:p>
        </w:tc>
        <w:tc>
          <w:tcPr>
            <w:tcW w:w="10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Percentage increase</w:t>
            </w:r>
          </w:p>
        </w:tc>
      </w:tr>
      <w:tr w:rsidR="008A0672">
        <w:tblPrEx>
          <w:tblCellMar>
            <w:top w:w="0" w:type="dxa"/>
            <w:left w:w="0" w:type="dxa"/>
            <w:bottom w:w="0" w:type="dxa"/>
            <w:right w:w="0" w:type="dxa"/>
          </w:tblCellMar>
        </w:tblPrEx>
        <w:trPr>
          <w:trHeight w:val="60"/>
        </w:trPr>
        <w:tc>
          <w:tcPr>
            <w:tcW w:w="12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pPr>
            <w:r>
              <w:rPr>
                <w:rFonts w:ascii="Times New Roman" w:hAnsi="Times New Roman" w:cs="Times New Roman"/>
                <w:sz w:val="20"/>
                <w:szCs w:val="20"/>
              </w:rPr>
              <w:t>Plywood</w:t>
            </w:r>
          </w:p>
        </w:tc>
        <w:tc>
          <w:tcPr>
            <w:tcW w:w="9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3</w:t>
            </w:r>
          </w:p>
        </w:tc>
        <w:tc>
          <w:tcPr>
            <w:tcW w:w="9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7</w:t>
            </w:r>
          </w:p>
        </w:tc>
        <w:tc>
          <w:tcPr>
            <w:tcW w:w="10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133.33%</w:t>
            </w:r>
          </w:p>
        </w:tc>
      </w:tr>
      <w:tr w:rsidR="008A0672">
        <w:tblPrEx>
          <w:tblCellMar>
            <w:top w:w="0" w:type="dxa"/>
            <w:left w:w="0" w:type="dxa"/>
            <w:bottom w:w="0" w:type="dxa"/>
            <w:right w:w="0" w:type="dxa"/>
          </w:tblCellMar>
        </w:tblPrEx>
        <w:trPr>
          <w:trHeight w:val="60"/>
        </w:trPr>
        <w:tc>
          <w:tcPr>
            <w:tcW w:w="12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pPr>
            <w:r>
              <w:rPr>
                <w:rFonts w:ascii="Times New Roman" w:hAnsi="Times New Roman" w:cs="Times New Roman"/>
                <w:sz w:val="20"/>
                <w:szCs w:val="20"/>
              </w:rPr>
              <w:t>Saw timber</w:t>
            </w:r>
          </w:p>
        </w:tc>
        <w:tc>
          <w:tcPr>
            <w:tcW w:w="9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10</w:t>
            </w:r>
          </w:p>
        </w:tc>
        <w:tc>
          <w:tcPr>
            <w:tcW w:w="9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19</w:t>
            </w:r>
          </w:p>
        </w:tc>
        <w:tc>
          <w:tcPr>
            <w:tcW w:w="10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90%</w:t>
            </w:r>
          </w:p>
        </w:tc>
      </w:tr>
      <w:tr w:rsidR="008A0672">
        <w:tblPrEx>
          <w:tblCellMar>
            <w:top w:w="0" w:type="dxa"/>
            <w:left w:w="0" w:type="dxa"/>
            <w:bottom w:w="0" w:type="dxa"/>
            <w:right w:w="0" w:type="dxa"/>
          </w:tblCellMar>
        </w:tblPrEx>
        <w:trPr>
          <w:trHeight w:val="60"/>
        </w:trPr>
        <w:tc>
          <w:tcPr>
            <w:tcW w:w="12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pPr>
            <w:r>
              <w:rPr>
                <w:rFonts w:ascii="Times New Roman" w:hAnsi="Times New Roman" w:cs="Times New Roman"/>
                <w:sz w:val="20"/>
                <w:szCs w:val="20"/>
              </w:rPr>
              <w:t>Logs</w:t>
            </w:r>
          </w:p>
        </w:tc>
        <w:tc>
          <w:tcPr>
            <w:tcW w:w="9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15</w:t>
            </w:r>
          </w:p>
        </w:tc>
        <w:tc>
          <w:tcPr>
            <w:tcW w:w="9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20</w:t>
            </w:r>
          </w:p>
        </w:tc>
        <w:tc>
          <w:tcPr>
            <w:tcW w:w="10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33.33%</w:t>
            </w:r>
          </w:p>
        </w:tc>
      </w:tr>
    </w:tbl>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jc w:val="center"/>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Thus, we see that the maximum percentage increase over the period is shown by plywood.</w:t>
      </w: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III.</w:t>
      </w:r>
      <w:r>
        <w:rPr>
          <w:rFonts w:ascii="Times New Roman" w:hAnsi="Times New Roman" w:cs="Times New Roman"/>
          <w:sz w:val="20"/>
          <w:szCs w:val="20"/>
        </w:rPr>
        <w:tab/>
        <w:t>Since the price of saw timber is given in rupees per</w:t>
      </w:r>
      <w:r w:rsidR="00C225C3">
        <w:rPr>
          <w:rFonts w:ascii="Times New Roman" w:hAnsi="Times New Roman" w:cs="Times New Roman"/>
          <w:sz w:val="20"/>
          <w:szCs w:val="20"/>
        </w:rPr>
        <w:t xml:space="preserve"> </w:t>
      </w:r>
      <w:proofErr w:type="spellStart"/>
      <w:r>
        <w:rPr>
          <w:rFonts w:ascii="Times New Roman" w:hAnsi="Times New Roman" w:cs="Times New Roman"/>
          <w:sz w:val="20"/>
          <w:szCs w:val="20"/>
        </w:rPr>
        <w:t>tonne</w:t>
      </w:r>
      <w:proofErr w:type="spellEnd"/>
      <w:r>
        <w:rPr>
          <w:rFonts w:ascii="Times New Roman" w:hAnsi="Times New Roman" w:cs="Times New Roman"/>
          <w:sz w:val="20"/>
          <w:szCs w:val="20"/>
        </w:rPr>
        <w:t xml:space="preserve"> and that </w:t>
      </w:r>
      <w:proofErr w:type="gramStart"/>
      <w:r>
        <w:rPr>
          <w:rFonts w:ascii="Times New Roman" w:hAnsi="Times New Roman" w:cs="Times New Roman"/>
          <w:sz w:val="20"/>
          <w:szCs w:val="20"/>
        </w:rPr>
        <w:t>of</w:t>
      </w:r>
      <w:r w:rsidR="00C225C3">
        <w:rPr>
          <w:rFonts w:ascii="Times New Roman" w:hAnsi="Times New Roman" w:cs="Times New Roman"/>
          <w:sz w:val="20"/>
          <w:szCs w:val="20"/>
        </w:rPr>
        <w:t xml:space="preserve"> </w:t>
      </w:r>
      <w:r>
        <w:rPr>
          <w:rFonts w:ascii="Times New Roman" w:hAnsi="Times New Roman" w:cs="Times New Roman"/>
          <w:sz w:val="20"/>
          <w:szCs w:val="20"/>
        </w:rPr>
        <w:t xml:space="preserve"> log</w:t>
      </w:r>
      <w:proofErr w:type="gramEnd"/>
      <w:r>
        <w:rPr>
          <w:rFonts w:ascii="Times New Roman" w:hAnsi="Times New Roman" w:cs="Times New Roman"/>
          <w:sz w:val="20"/>
          <w:szCs w:val="20"/>
        </w:rPr>
        <w:t xml:space="preserve"> is given in rupees per cubic </w:t>
      </w:r>
      <w:proofErr w:type="spellStart"/>
      <w:r>
        <w:rPr>
          <w:rFonts w:ascii="Times New Roman" w:hAnsi="Times New Roman" w:cs="Times New Roman"/>
          <w:sz w:val="20"/>
          <w:szCs w:val="20"/>
        </w:rPr>
        <w:t>metre</w:t>
      </w:r>
      <w:proofErr w:type="spellEnd"/>
      <w:r>
        <w:rPr>
          <w:rFonts w:ascii="Times New Roman" w:hAnsi="Times New Roman" w:cs="Times New Roman"/>
          <w:sz w:val="20"/>
          <w:szCs w:val="20"/>
        </w:rPr>
        <w:t>,</w:t>
      </w:r>
      <w:r w:rsidR="00C225C3">
        <w:rPr>
          <w:rFonts w:ascii="Times New Roman" w:hAnsi="Times New Roman" w:cs="Times New Roman"/>
          <w:sz w:val="20"/>
          <w:szCs w:val="20"/>
        </w:rPr>
        <w:t xml:space="preserve"> </w:t>
      </w:r>
      <w:r>
        <w:rPr>
          <w:rFonts w:ascii="Times New Roman" w:hAnsi="Times New Roman" w:cs="Times New Roman"/>
          <w:sz w:val="20"/>
          <w:szCs w:val="20"/>
        </w:rPr>
        <w:t>we cannot compare the two. Hence, using the given conversion, let us convert</w:t>
      </w:r>
      <w:r w:rsidR="00C225C3">
        <w:rPr>
          <w:rFonts w:ascii="Times New Roman" w:hAnsi="Times New Roman" w:cs="Times New Roman"/>
          <w:sz w:val="20"/>
          <w:szCs w:val="20"/>
        </w:rPr>
        <w:t xml:space="preserve"> the price of saw timber in per </w:t>
      </w:r>
      <w:r>
        <w:rPr>
          <w:rFonts w:ascii="Times New Roman" w:hAnsi="Times New Roman" w:cs="Times New Roman"/>
          <w:sz w:val="20"/>
          <w:szCs w:val="20"/>
        </w:rPr>
        <w:t xml:space="preserve">cubic </w:t>
      </w:r>
      <w:proofErr w:type="spellStart"/>
      <w:r>
        <w:rPr>
          <w:rFonts w:ascii="Times New Roman" w:hAnsi="Times New Roman" w:cs="Times New Roman"/>
          <w:sz w:val="20"/>
          <w:szCs w:val="20"/>
        </w:rPr>
        <w:t>metre</w:t>
      </w:r>
      <w:proofErr w:type="spellEnd"/>
      <w:r>
        <w:rPr>
          <w:rFonts w:ascii="Times New Roman" w:hAnsi="Times New Roman" w:cs="Times New Roman"/>
          <w:sz w:val="20"/>
          <w:szCs w:val="20"/>
        </w:rPr>
        <w:t>. The table will be as follows:</w:t>
      </w: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 xml:space="preserve">[Note: 1 </w:t>
      </w:r>
      <w:proofErr w:type="spellStart"/>
      <w:r>
        <w:rPr>
          <w:rFonts w:ascii="Times New Roman" w:hAnsi="Times New Roman" w:cs="Times New Roman"/>
          <w:sz w:val="20"/>
          <w:szCs w:val="20"/>
        </w:rPr>
        <w:t>tonne</w:t>
      </w:r>
      <w:proofErr w:type="spellEnd"/>
      <w:r>
        <w:rPr>
          <w:rFonts w:ascii="Times New Roman" w:hAnsi="Times New Roman" w:cs="Times New Roman"/>
          <w:sz w:val="20"/>
          <w:szCs w:val="20"/>
        </w:rPr>
        <w:t xml:space="preserve"> = </w:t>
      </w:r>
      <w:r w:rsidR="00C225C3">
        <w:rPr>
          <w:rFonts w:ascii="Times New Roman" w:hAnsi="Times New Roman" w:cs="Times New Roman"/>
          <w:b/>
          <w:bCs/>
          <w:sz w:val="20"/>
          <w:szCs w:val="20"/>
        </w:rPr>
        <w:object w:dxaOrig="200" w:dyaOrig="560">
          <v:shape id="_x0000_i1099" type="#_x0000_t75" style="width:10pt;height:28.15pt" o:ole="">
            <v:imagedata r:id="rId157" o:title=""/>
          </v:shape>
          <o:OLEObject Type="Embed" ProgID="Equation.DSMT4" ShapeID="_x0000_i1099" DrawAspect="Content" ObjectID="_1749634491" r:id="rId158"/>
        </w:object>
      </w:r>
      <w:r>
        <w:rPr>
          <w:rFonts w:ascii="Times New Roman" w:hAnsi="Times New Roman" w:cs="Times New Roman"/>
          <w:sz w:val="20"/>
          <w:szCs w:val="20"/>
        </w:rPr>
        <w:t xml:space="preserve"> = 1.33 cubic m]</w:t>
      </w: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tbl>
      <w:tblPr>
        <w:tblW w:w="0" w:type="auto"/>
        <w:tblInd w:w="80" w:type="dxa"/>
        <w:tblLayout w:type="fixed"/>
        <w:tblCellMar>
          <w:left w:w="0" w:type="dxa"/>
          <w:right w:w="0" w:type="dxa"/>
        </w:tblCellMar>
        <w:tblLook w:val="0000" w:firstRow="0" w:lastRow="0" w:firstColumn="0" w:lastColumn="0" w:noHBand="0" w:noVBand="0"/>
      </w:tblPr>
      <w:tblGrid>
        <w:gridCol w:w="736"/>
        <w:gridCol w:w="1075"/>
        <w:gridCol w:w="903"/>
        <w:gridCol w:w="976"/>
        <w:gridCol w:w="990"/>
      </w:tblGrid>
      <w:tr w:rsidR="008A0672">
        <w:tblPrEx>
          <w:tblCellMar>
            <w:top w:w="0" w:type="dxa"/>
            <w:left w:w="0" w:type="dxa"/>
            <w:bottom w:w="0" w:type="dxa"/>
            <w:right w:w="0" w:type="dxa"/>
          </w:tblCellMar>
        </w:tblPrEx>
        <w:trPr>
          <w:trHeight w:val="1145"/>
        </w:trPr>
        <w:tc>
          <w:tcPr>
            <w:tcW w:w="7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b/>
                <w:bCs/>
                <w:sz w:val="18"/>
                <w:szCs w:val="18"/>
              </w:rPr>
              <w:t>Year</w:t>
            </w:r>
          </w:p>
        </w:tc>
        <w:tc>
          <w:tcPr>
            <w:tcW w:w="107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b/>
                <w:bCs/>
                <w:sz w:val="18"/>
                <w:szCs w:val="18"/>
              </w:rPr>
              <w:t xml:space="preserve">Saw timber (Price in </w:t>
            </w:r>
            <w:proofErr w:type="spellStart"/>
            <w:r>
              <w:rPr>
                <w:rFonts w:ascii="Times New Roman" w:hAnsi="Times New Roman" w:cs="Times New Roman"/>
                <w:b/>
                <w:bCs/>
                <w:sz w:val="18"/>
                <w:szCs w:val="18"/>
              </w:rPr>
              <w:t>Rs</w:t>
            </w:r>
            <w:proofErr w:type="spellEnd"/>
            <w:r>
              <w:rPr>
                <w:rFonts w:ascii="Times New Roman" w:hAnsi="Times New Roman" w:cs="Times New Roman"/>
                <w:b/>
                <w:bCs/>
                <w:sz w:val="18"/>
                <w:szCs w:val="18"/>
              </w:rPr>
              <w:t>./</w:t>
            </w:r>
            <w:proofErr w:type="spellStart"/>
            <w:r>
              <w:rPr>
                <w:rFonts w:ascii="Times New Roman" w:hAnsi="Times New Roman" w:cs="Times New Roman"/>
                <w:b/>
                <w:bCs/>
                <w:sz w:val="18"/>
                <w:szCs w:val="18"/>
              </w:rPr>
              <w:t>tonnes</w:t>
            </w:r>
            <w:proofErr w:type="spellEnd"/>
            <w:r>
              <w:rPr>
                <w:rFonts w:ascii="Times New Roman" w:hAnsi="Times New Roman" w:cs="Times New Roman"/>
                <w:b/>
                <w:bCs/>
                <w:sz w:val="18"/>
                <w:szCs w:val="18"/>
              </w:rPr>
              <w:t>)</w:t>
            </w:r>
          </w:p>
        </w:tc>
        <w:tc>
          <w:tcPr>
            <w:tcW w:w="9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b/>
                <w:bCs/>
                <w:sz w:val="18"/>
                <w:szCs w:val="18"/>
              </w:rPr>
              <w:t xml:space="preserve">Saw timber (Price in </w:t>
            </w:r>
            <w:proofErr w:type="spellStart"/>
            <w:r>
              <w:rPr>
                <w:rFonts w:ascii="Times New Roman" w:hAnsi="Times New Roman" w:cs="Times New Roman"/>
                <w:b/>
                <w:bCs/>
                <w:sz w:val="18"/>
                <w:szCs w:val="18"/>
              </w:rPr>
              <w:t>Rs</w:t>
            </w:r>
            <w:proofErr w:type="spellEnd"/>
            <w:r>
              <w:rPr>
                <w:rFonts w:ascii="Times New Roman" w:hAnsi="Times New Roman" w:cs="Times New Roman"/>
                <w:b/>
                <w:bCs/>
                <w:sz w:val="18"/>
                <w:szCs w:val="18"/>
              </w:rPr>
              <w:t xml:space="preserve">./cubic </w:t>
            </w:r>
            <w:proofErr w:type="spellStart"/>
            <w:r>
              <w:rPr>
                <w:rFonts w:ascii="Times New Roman" w:hAnsi="Times New Roman" w:cs="Times New Roman"/>
                <w:b/>
                <w:bCs/>
                <w:sz w:val="18"/>
                <w:szCs w:val="18"/>
              </w:rPr>
              <w:t>metres</w:t>
            </w:r>
            <w:proofErr w:type="spellEnd"/>
            <w:r>
              <w:rPr>
                <w:rFonts w:ascii="Times New Roman" w:hAnsi="Times New Roman" w:cs="Times New Roman"/>
                <w:b/>
                <w:bCs/>
                <w:sz w:val="18"/>
                <w:szCs w:val="18"/>
              </w:rPr>
              <w:t>)</w:t>
            </w:r>
          </w:p>
        </w:tc>
        <w:tc>
          <w:tcPr>
            <w:tcW w:w="9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b/>
                <w:bCs/>
                <w:sz w:val="18"/>
                <w:szCs w:val="18"/>
              </w:rPr>
              <w:t xml:space="preserve">Logs (Price in </w:t>
            </w:r>
            <w:proofErr w:type="spellStart"/>
            <w:r>
              <w:rPr>
                <w:rFonts w:ascii="Times New Roman" w:hAnsi="Times New Roman" w:cs="Times New Roman"/>
                <w:b/>
                <w:bCs/>
                <w:sz w:val="18"/>
                <w:szCs w:val="18"/>
              </w:rPr>
              <w:t>Rs</w:t>
            </w:r>
            <w:proofErr w:type="spellEnd"/>
            <w:r>
              <w:rPr>
                <w:rFonts w:ascii="Times New Roman" w:hAnsi="Times New Roman" w:cs="Times New Roman"/>
                <w:b/>
                <w:bCs/>
                <w:sz w:val="18"/>
                <w:szCs w:val="18"/>
              </w:rPr>
              <w:t xml:space="preserve">./cubic </w:t>
            </w:r>
            <w:proofErr w:type="spellStart"/>
            <w:r>
              <w:rPr>
                <w:rFonts w:ascii="Times New Roman" w:hAnsi="Times New Roman" w:cs="Times New Roman"/>
                <w:b/>
                <w:bCs/>
                <w:sz w:val="18"/>
                <w:szCs w:val="18"/>
              </w:rPr>
              <w:t>metres</w:t>
            </w:r>
            <w:proofErr w:type="spellEnd"/>
          </w:p>
        </w:tc>
        <w:tc>
          <w:tcPr>
            <w:tcW w:w="9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b/>
                <w:bCs/>
                <w:sz w:val="18"/>
                <w:szCs w:val="18"/>
              </w:rPr>
              <w:t>Difference in price</w:t>
            </w:r>
          </w:p>
        </w:tc>
      </w:tr>
      <w:tr w:rsidR="008A0672">
        <w:tblPrEx>
          <w:tblCellMar>
            <w:top w:w="0" w:type="dxa"/>
            <w:left w:w="0" w:type="dxa"/>
            <w:bottom w:w="0" w:type="dxa"/>
            <w:right w:w="0" w:type="dxa"/>
          </w:tblCellMar>
        </w:tblPrEx>
        <w:trPr>
          <w:trHeight w:val="60"/>
        </w:trPr>
        <w:tc>
          <w:tcPr>
            <w:tcW w:w="7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1989</w:t>
            </w:r>
          </w:p>
        </w:tc>
        <w:tc>
          <w:tcPr>
            <w:tcW w:w="107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12</w:t>
            </w:r>
          </w:p>
        </w:tc>
        <w:tc>
          <w:tcPr>
            <w:tcW w:w="9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9</w:t>
            </w:r>
          </w:p>
        </w:tc>
        <w:tc>
          <w:tcPr>
            <w:tcW w:w="9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18</w:t>
            </w:r>
          </w:p>
        </w:tc>
        <w:tc>
          <w:tcPr>
            <w:tcW w:w="9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9</w:t>
            </w:r>
          </w:p>
        </w:tc>
      </w:tr>
      <w:tr w:rsidR="008A0672">
        <w:tblPrEx>
          <w:tblCellMar>
            <w:top w:w="0" w:type="dxa"/>
            <w:left w:w="0" w:type="dxa"/>
            <w:bottom w:w="0" w:type="dxa"/>
            <w:right w:w="0" w:type="dxa"/>
          </w:tblCellMar>
        </w:tblPrEx>
        <w:trPr>
          <w:trHeight w:val="60"/>
        </w:trPr>
        <w:tc>
          <w:tcPr>
            <w:tcW w:w="7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1990</w:t>
            </w:r>
          </w:p>
        </w:tc>
        <w:tc>
          <w:tcPr>
            <w:tcW w:w="107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10</w:t>
            </w:r>
          </w:p>
        </w:tc>
        <w:tc>
          <w:tcPr>
            <w:tcW w:w="9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7.50</w:t>
            </w:r>
          </w:p>
        </w:tc>
        <w:tc>
          <w:tcPr>
            <w:tcW w:w="9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15</w:t>
            </w:r>
          </w:p>
        </w:tc>
        <w:tc>
          <w:tcPr>
            <w:tcW w:w="9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7.50</w:t>
            </w:r>
          </w:p>
        </w:tc>
      </w:tr>
      <w:tr w:rsidR="008A0672">
        <w:tblPrEx>
          <w:tblCellMar>
            <w:top w:w="0" w:type="dxa"/>
            <w:left w:w="0" w:type="dxa"/>
            <w:bottom w:w="0" w:type="dxa"/>
            <w:right w:w="0" w:type="dxa"/>
          </w:tblCellMar>
        </w:tblPrEx>
        <w:trPr>
          <w:trHeight w:val="60"/>
        </w:trPr>
        <w:tc>
          <w:tcPr>
            <w:tcW w:w="7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1991</w:t>
            </w:r>
          </w:p>
        </w:tc>
        <w:tc>
          <w:tcPr>
            <w:tcW w:w="107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13</w:t>
            </w:r>
          </w:p>
        </w:tc>
        <w:tc>
          <w:tcPr>
            <w:tcW w:w="9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9.75</w:t>
            </w:r>
          </w:p>
        </w:tc>
        <w:tc>
          <w:tcPr>
            <w:tcW w:w="9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18</w:t>
            </w:r>
          </w:p>
        </w:tc>
        <w:tc>
          <w:tcPr>
            <w:tcW w:w="9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8.25</w:t>
            </w:r>
          </w:p>
        </w:tc>
      </w:tr>
      <w:tr w:rsidR="008A0672">
        <w:tblPrEx>
          <w:tblCellMar>
            <w:top w:w="0" w:type="dxa"/>
            <w:left w:w="0" w:type="dxa"/>
            <w:bottom w:w="0" w:type="dxa"/>
            <w:right w:w="0" w:type="dxa"/>
          </w:tblCellMar>
        </w:tblPrEx>
        <w:trPr>
          <w:trHeight w:val="295"/>
        </w:trPr>
        <w:tc>
          <w:tcPr>
            <w:tcW w:w="7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1992</w:t>
            </w:r>
          </w:p>
        </w:tc>
        <w:tc>
          <w:tcPr>
            <w:tcW w:w="107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15</w:t>
            </w:r>
          </w:p>
        </w:tc>
        <w:tc>
          <w:tcPr>
            <w:tcW w:w="90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11.25</w:t>
            </w:r>
          </w:p>
        </w:tc>
        <w:tc>
          <w:tcPr>
            <w:tcW w:w="9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19</w:t>
            </w:r>
          </w:p>
        </w:tc>
        <w:tc>
          <w:tcPr>
            <w:tcW w:w="9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7.75</w:t>
            </w:r>
          </w:p>
        </w:tc>
      </w:tr>
    </w:tbl>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jc w:val="center"/>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Thus, we see that the difference is least in the year 1990.</w:t>
      </w: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IV.</w:t>
      </w:r>
      <w:r>
        <w:rPr>
          <w:rFonts w:ascii="Times New Roman" w:hAnsi="Times New Roman" w:cs="Times New Roman"/>
          <w:sz w:val="20"/>
          <w:szCs w:val="20"/>
        </w:rPr>
        <w:tab/>
        <w:t>As in the previous table, we can draw a similar table</w:t>
      </w: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for</w:t>
      </w:r>
      <w:proofErr w:type="gramEnd"/>
      <w:r>
        <w:rPr>
          <w:rFonts w:ascii="Times New Roman" w:hAnsi="Times New Roman" w:cs="Times New Roman"/>
          <w:sz w:val="20"/>
          <w:szCs w:val="20"/>
        </w:rPr>
        <w:t xml:space="preserve"> saw timber and logs.</w:t>
      </w: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lastRenderedPageBreak/>
        <w:tab/>
        <w:t>[</w:t>
      </w:r>
      <w:r>
        <w:rPr>
          <w:rFonts w:ascii="Times New Roman" w:hAnsi="Times New Roman" w:cs="Times New Roman"/>
          <w:b/>
          <w:bCs/>
          <w:sz w:val="20"/>
          <w:szCs w:val="20"/>
        </w:rPr>
        <w:t>Note:</w:t>
      </w:r>
      <w:r>
        <w:rPr>
          <w:rFonts w:ascii="Times New Roman" w:hAnsi="Times New Roman" w:cs="Times New Roman"/>
          <w:sz w:val="20"/>
          <w:szCs w:val="20"/>
        </w:rPr>
        <w:t xml:space="preserve"> One </w:t>
      </w:r>
      <w:proofErr w:type="spellStart"/>
      <w:r>
        <w:rPr>
          <w:rFonts w:ascii="Times New Roman" w:hAnsi="Times New Roman" w:cs="Times New Roman"/>
          <w:sz w:val="20"/>
          <w:szCs w:val="20"/>
        </w:rPr>
        <w:t>tonne</w:t>
      </w:r>
      <w:proofErr w:type="spellEnd"/>
      <w:r>
        <w:rPr>
          <w:rFonts w:ascii="Times New Roman" w:hAnsi="Times New Roman" w:cs="Times New Roman"/>
          <w:sz w:val="20"/>
          <w:szCs w:val="20"/>
        </w:rPr>
        <w:t xml:space="preserve"> of plywood =</w:t>
      </w:r>
      <w:r w:rsidR="001F6FE1">
        <w:rPr>
          <w:rFonts w:ascii="Times New Roman" w:hAnsi="Times New Roman" w:cs="Times New Roman"/>
          <w:sz w:val="20"/>
          <w:szCs w:val="20"/>
        </w:rPr>
        <w:object w:dxaOrig="279" w:dyaOrig="560">
          <v:shape id="_x0000_i1101" type="#_x0000_t75" style="width:13.75pt;height:28.15pt" o:ole="">
            <v:imagedata r:id="rId159" o:title=""/>
          </v:shape>
          <o:OLEObject Type="Embed" ProgID="Equation.DSMT4" ShapeID="_x0000_i1101" DrawAspect="Content" ObjectID="_1749634492" r:id="rId160"/>
        </w:object>
      </w:r>
      <w:r>
        <w:rPr>
          <w:rFonts w:ascii="Times New Roman" w:hAnsi="Times New Roman" w:cs="Times New Roman"/>
          <w:sz w:val="20"/>
          <w:szCs w:val="20"/>
        </w:rPr>
        <w:t xml:space="preserve"> cubic m = 1.43</w:t>
      </w: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cubic</w:t>
      </w:r>
      <w:proofErr w:type="gramEnd"/>
      <w:r>
        <w:rPr>
          <w:rFonts w:ascii="Times New Roman" w:hAnsi="Times New Roman" w:cs="Times New Roman"/>
          <w:sz w:val="20"/>
          <w:szCs w:val="20"/>
        </w:rPr>
        <w:t xml:space="preserve"> m and one </w:t>
      </w:r>
      <w:proofErr w:type="spellStart"/>
      <w:r>
        <w:rPr>
          <w:rFonts w:ascii="Times New Roman" w:hAnsi="Times New Roman" w:cs="Times New Roman"/>
          <w:sz w:val="20"/>
          <w:szCs w:val="20"/>
        </w:rPr>
        <w:t>tonne</w:t>
      </w:r>
      <w:proofErr w:type="spellEnd"/>
      <w:r>
        <w:rPr>
          <w:rFonts w:ascii="Times New Roman" w:hAnsi="Times New Roman" w:cs="Times New Roman"/>
          <w:sz w:val="20"/>
          <w:szCs w:val="20"/>
        </w:rPr>
        <w:t xml:space="preserve"> of saw timber = </w:t>
      </w:r>
      <w:r w:rsidR="001F6FE1">
        <w:rPr>
          <w:rFonts w:ascii="Times New Roman" w:hAnsi="Times New Roman" w:cs="Times New Roman"/>
          <w:sz w:val="20"/>
          <w:szCs w:val="20"/>
        </w:rPr>
        <w:object w:dxaOrig="200" w:dyaOrig="540">
          <v:shape id="_x0000_i1100" type="#_x0000_t75" style="width:10pt;height:26.9pt" o:ole="">
            <v:imagedata r:id="rId161" o:title=""/>
          </v:shape>
          <o:OLEObject Type="Embed" ProgID="Equation.DSMT4" ShapeID="_x0000_i1100" DrawAspect="Content" ObjectID="_1749634493" r:id="rId162"/>
        </w:object>
      </w:r>
      <w:r>
        <w:rPr>
          <w:rFonts w:ascii="Times New Roman" w:hAnsi="Times New Roman" w:cs="Times New Roman"/>
          <w:sz w:val="20"/>
          <w:szCs w:val="20"/>
        </w:rPr>
        <w:t xml:space="preserve"> cubic </w:t>
      </w: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m = 1.25 cubic m.]</w:t>
      </w: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tbl>
      <w:tblPr>
        <w:tblW w:w="0" w:type="auto"/>
        <w:tblInd w:w="80" w:type="dxa"/>
        <w:tblLayout w:type="fixed"/>
        <w:tblCellMar>
          <w:left w:w="0" w:type="dxa"/>
          <w:right w:w="0" w:type="dxa"/>
        </w:tblCellMar>
        <w:tblLook w:val="0000" w:firstRow="0" w:lastRow="0" w:firstColumn="0" w:lastColumn="0" w:noHBand="0" w:noVBand="0"/>
      </w:tblPr>
      <w:tblGrid>
        <w:gridCol w:w="694"/>
        <w:gridCol w:w="853"/>
        <w:gridCol w:w="811"/>
        <w:gridCol w:w="794"/>
        <w:gridCol w:w="816"/>
        <w:gridCol w:w="965"/>
      </w:tblGrid>
      <w:tr w:rsidR="008A0672">
        <w:tblPrEx>
          <w:tblCellMar>
            <w:top w:w="0" w:type="dxa"/>
            <w:left w:w="0" w:type="dxa"/>
            <w:bottom w:w="0" w:type="dxa"/>
            <w:right w:w="0" w:type="dxa"/>
          </w:tblCellMar>
        </w:tblPrEx>
        <w:trPr>
          <w:trHeight w:val="1145"/>
        </w:trPr>
        <w:tc>
          <w:tcPr>
            <w:tcW w:w="6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b/>
                <w:bCs/>
                <w:sz w:val="18"/>
                <w:szCs w:val="18"/>
              </w:rPr>
              <w:t>Year</w:t>
            </w:r>
          </w:p>
        </w:tc>
        <w:tc>
          <w:tcPr>
            <w:tcW w:w="8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b/>
                <w:bCs/>
                <w:sz w:val="18"/>
                <w:szCs w:val="18"/>
              </w:rPr>
              <w:t xml:space="preserve">Saw timber (Price in </w:t>
            </w:r>
            <w:proofErr w:type="spellStart"/>
            <w:r>
              <w:rPr>
                <w:rFonts w:ascii="Times New Roman" w:hAnsi="Times New Roman" w:cs="Times New Roman"/>
                <w:b/>
                <w:bCs/>
                <w:sz w:val="18"/>
                <w:szCs w:val="18"/>
              </w:rPr>
              <w:t>Rs</w:t>
            </w:r>
            <w:proofErr w:type="spellEnd"/>
            <w:r>
              <w:rPr>
                <w:rFonts w:ascii="Times New Roman" w:hAnsi="Times New Roman" w:cs="Times New Roman"/>
                <w:b/>
                <w:bCs/>
                <w:sz w:val="18"/>
                <w:szCs w:val="18"/>
              </w:rPr>
              <w:t>./</w:t>
            </w:r>
            <w:proofErr w:type="spellStart"/>
            <w:r>
              <w:rPr>
                <w:rFonts w:ascii="Times New Roman" w:hAnsi="Times New Roman" w:cs="Times New Roman"/>
                <w:b/>
                <w:bCs/>
                <w:sz w:val="18"/>
                <w:szCs w:val="18"/>
              </w:rPr>
              <w:t>tonnes</w:t>
            </w:r>
            <w:proofErr w:type="spellEnd"/>
            <w:r>
              <w:rPr>
                <w:rFonts w:ascii="Times New Roman" w:hAnsi="Times New Roman" w:cs="Times New Roman"/>
                <w:b/>
                <w:bCs/>
                <w:sz w:val="18"/>
                <w:szCs w:val="18"/>
              </w:rPr>
              <w:t>)</w:t>
            </w:r>
          </w:p>
        </w:tc>
        <w:tc>
          <w:tcPr>
            <w:tcW w:w="8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b/>
                <w:bCs/>
                <w:sz w:val="18"/>
                <w:szCs w:val="18"/>
              </w:rPr>
              <w:t xml:space="preserve">Saw timber (Price in </w:t>
            </w:r>
            <w:proofErr w:type="spellStart"/>
            <w:r>
              <w:rPr>
                <w:rFonts w:ascii="Times New Roman" w:hAnsi="Times New Roman" w:cs="Times New Roman"/>
                <w:b/>
                <w:bCs/>
                <w:sz w:val="18"/>
                <w:szCs w:val="18"/>
              </w:rPr>
              <w:t>Rs</w:t>
            </w:r>
            <w:proofErr w:type="spellEnd"/>
            <w:r>
              <w:rPr>
                <w:rFonts w:ascii="Times New Roman" w:hAnsi="Times New Roman" w:cs="Times New Roman"/>
                <w:b/>
                <w:bCs/>
                <w:sz w:val="18"/>
                <w:szCs w:val="18"/>
              </w:rPr>
              <w:t xml:space="preserve">./cubic </w:t>
            </w:r>
            <w:proofErr w:type="spellStart"/>
            <w:r>
              <w:rPr>
                <w:rFonts w:ascii="Times New Roman" w:hAnsi="Times New Roman" w:cs="Times New Roman"/>
                <w:b/>
                <w:bCs/>
                <w:sz w:val="18"/>
                <w:szCs w:val="18"/>
              </w:rPr>
              <w:t>metres</w:t>
            </w:r>
            <w:proofErr w:type="spellEnd"/>
            <w:r>
              <w:rPr>
                <w:rFonts w:ascii="Times New Roman" w:hAnsi="Times New Roman" w:cs="Times New Roman"/>
                <w:b/>
                <w:bCs/>
                <w:sz w:val="18"/>
                <w:szCs w:val="18"/>
              </w:rPr>
              <w:t>)</w:t>
            </w:r>
          </w:p>
        </w:tc>
        <w:tc>
          <w:tcPr>
            <w:tcW w:w="7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b/>
                <w:bCs/>
                <w:sz w:val="18"/>
                <w:szCs w:val="18"/>
              </w:rPr>
              <w:t xml:space="preserve">Plywood (Price in </w:t>
            </w:r>
            <w:proofErr w:type="spellStart"/>
            <w:r>
              <w:rPr>
                <w:rFonts w:ascii="Times New Roman" w:hAnsi="Times New Roman" w:cs="Times New Roman"/>
                <w:b/>
                <w:bCs/>
                <w:sz w:val="18"/>
                <w:szCs w:val="18"/>
              </w:rPr>
              <w:t>Rs</w:t>
            </w:r>
            <w:proofErr w:type="spellEnd"/>
            <w:r>
              <w:rPr>
                <w:rFonts w:ascii="Times New Roman" w:hAnsi="Times New Roman" w:cs="Times New Roman"/>
                <w:b/>
                <w:bCs/>
                <w:sz w:val="18"/>
                <w:szCs w:val="18"/>
              </w:rPr>
              <w:t>./</w:t>
            </w:r>
            <w:proofErr w:type="spellStart"/>
            <w:r>
              <w:rPr>
                <w:rFonts w:ascii="Times New Roman" w:hAnsi="Times New Roman" w:cs="Times New Roman"/>
                <w:b/>
                <w:bCs/>
                <w:sz w:val="18"/>
                <w:szCs w:val="18"/>
              </w:rPr>
              <w:t>tonnes</w:t>
            </w:r>
            <w:proofErr w:type="spellEnd"/>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b/>
                <w:bCs/>
                <w:sz w:val="18"/>
                <w:szCs w:val="18"/>
              </w:rPr>
              <w:t>Plywood</w:t>
            </w:r>
          </w:p>
        </w:tc>
        <w:tc>
          <w:tcPr>
            <w:tcW w:w="96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b/>
                <w:bCs/>
                <w:sz w:val="18"/>
                <w:szCs w:val="18"/>
              </w:rPr>
              <w:t>Difference in price</w:t>
            </w:r>
          </w:p>
        </w:tc>
      </w:tr>
      <w:tr w:rsidR="008A0672">
        <w:tblPrEx>
          <w:tblCellMar>
            <w:top w:w="0" w:type="dxa"/>
            <w:left w:w="0" w:type="dxa"/>
            <w:bottom w:w="0" w:type="dxa"/>
            <w:right w:w="0" w:type="dxa"/>
          </w:tblCellMar>
        </w:tblPrEx>
        <w:trPr>
          <w:trHeight w:val="60"/>
        </w:trPr>
        <w:tc>
          <w:tcPr>
            <w:tcW w:w="6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1989</w:t>
            </w:r>
          </w:p>
        </w:tc>
        <w:tc>
          <w:tcPr>
            <w:tcW w:w="8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12</w:t>
            </w:r>
          </w:p>
        </w:tc>
        <w:tc>
          <w:tcPr>
            <w:tcW w:w="8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9.60</w:t>
            </w:r>
          </w:p>
        </w:tc>
        <w:tc>
          <w:tcPr>
            <w:tcW w:w="7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4</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2.80</w:t>
            </w:r>
          </w:p>
        </w:tc>
        <w:tc>
          <w:tcPr>
            <w:tcW w:w="96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6.80</w:t>
            </w:r>
          </w:p>
        </w:tc>
      </w:tr>
      <w:tr w:rsidR="008A0672">
        <w:tblPrEx>
          <w:tblCellMar>
            <w:top w:w="0" w:type="dxa"/>
            <w:left w:w="0" w:type="dxa"/>
            <w:bottom w:w="0" w:type="dxa"/>
            <w:right w:w="0" w:type="dxa"/>
          </w:tblCellMar>
        </w:tblPrEx>
        <w:trPr>
          <w:trHeight w:val="60"/>
        </w:trPr>
        <w:tc>
          <w:tcPr>
            <w:tcW w:w="6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1990</w:t>
            </w:r>
          </w:p>
        </w:tc>
        <w:tc>
          <w:tcPr>
            <w:tcW w:w="8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10</w:t>
            </w:r>
          </w:p>
        </w:tc>
        <w:tc>
          <w:tcPr>
            <w:tcW w:w="8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8.00</w:t>
            </w:r>
          </w:p>
        </w:tc>
        <w:tc>
          <w:tcPr>
            <w:tcW w:w="7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5</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3.50</w:t>
            </w:r>
          </w:p>
        </w:tc>
        <w:tc>
          <w:tcPr>
            <w:tcW w:w="96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4.50</w:t>
            </w:r>
          </w:p>
        </w:tc>
      </w:tr>
      <w:tr w:rsidR="008A0672">
        <w:tblPrEx>
          <w:tblCellMar>
            <w:top w:w="0" w:type="dxa"/>
            <w:left w:w="0" w:type="dxa"/>
            <w:bottom w:w="0" w:type="dxa"/>
            <w:right w:w="0" w:type="dxa"/>
          </w:tblCellMar>
        </w:tblPrEx>
        <w:trPr>
          <w:trHeight w:val="60"/>
        </w:trPr>
        <w:tc>
          <w:tcPr>
            <w:tcW w:w="6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1991</w:t>
            </w:r>
          </w:p>
        </w:tc>
        <w:tc>
          <w:tcPr>
            <w:tcW w:w="8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13</w:t>
            </w:r>
          </w:p>
        </w:tc>
        <w:tc>
          <w:tcPr>
            <w:tcW w:w="8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10.40</w:t>
            </w:r>
          </w:p>
        </w:tc>
        <w:tc>
          <w:tcPr>
            <w:tcW w:w="7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4</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2.80</w:t>
            </w:r>
          </w:p>
        </w:tc>
        <w:tc>
          <w:tcPr>
            <w:tcW w:w="96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7.60</w:t>
            </w:r>
          </w:p>
        </w:tc>
      </w:tr>
      <w:tr w:rsidR="008A0672">
        <w:tblPrEx>
          <w:tblCellMar>
            <w:top w:w="0" w:type="dxa"/>
            <w:left w:w="0" w:type="dxa"/>
            <w:bottom w:w="0" w:type="dxa"/>
            <w:right w:w="0" w:type="dxa"/>
          </w:tblCellMar>
        </w:tblPrEx>
        <w:trPr>
          <w:trHeight w:val="295"/>
        </w:trPr>
        <w:tc>
          <w:tcPr>
            <w:tcW w:w="6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1992</w:t>
            </w:r>
          </w:p>
        </w:tc>
        <w:tc>
          <w:tcPr>
            <w:tcW w:w="8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15</w:t>
            </w:r>
          </w:p>
        </w:tc>
        <w:tc>
          <w:tcPr>
            <w:tcW w:w="8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12.00</w:t>
            </w:r>
          </w:p>
        </w:tc>
        <w:tc>
          <w:tcPr>
            <w:tcW w:w="7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6</w:t>
            </w:r>
          </w:p>
        </w:tc>
        <w:tc>
          <w:tcPr>
            <w:tcW w:w="8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4.20</w:t>
            </w:r>
          </w:p>
        </w:tc>
        <w:tc>
          <w:tcPr>
            <w:tcW w:w="96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18"/>
                <w:szCs w:val="18"/>
              </w:rPr>
              <w:t>7.80</w:t>
            </w:r>
          </w:p>
        </w:tc>
      </w:tr>
    </w:tbl>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jc w:val="center"/>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Hence, it can be seen that</w:t>
      </w:r>
      <w:r w:rsidR="001F6FE1">
        <w:rPr>
          <w:rFonts w:ascii="Times New Roman" w:hAnsi="Times New Roman" w:cs="Times New Roman"/>
          <w:sz w:val="20"/>
          <w:szCs w:val="20"/>
        </w:rPr>
        <w:t xml:space="preserve"> the difference is maximum for </w:t>
      </w:r>
      <w:r>
        <w:rPr>
          <w:rFonts w:ascii="Times New Roman" w:hAnsi="Times New Roman" w:cs="Times New Roman"/>
          <w:sz w:val="20"/>
          <w:szCs w:val="20"/>
        </w:rPr>
        <w:t>1992.</w:t>
      </w: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V.</w:t>
      </w:r>
      <w:r>
        <w:rPr>
          <w:rFonts w:ascii="Times New Roman" w:hAnsi="Times New Roman" w:cs="Times New Roman"/>
          <w:sz w:val="20"/>
          <w:szCs w:val="20"/>
        </w:rPr>
        <w:tab/>
        <w:t xml:space="preserve">Note that one </w:t>
      </w:r>
      <w:proofErr w:type="spellStart"/>
      <w:r>
        <w:rPr>
          <w:rFonts w:ascii="Times New Roman" w:hAnsi="Times New Roman" w:cs="Times New Roman"/>
          <w:sz w:val="20"/>
          <w:szCs w:val="20"/>
        </w:rPr>
        <w:t>tonne</w:t>
      </w:r>
      <w:proofErr w:type="spellEnd"/>
      <w:r>
        <w:rPr>
          <w:rFonts w:ascii="Times New Roman" w:hAnsi="Times New Roman" w:cs="Times New Roman"/>
          <w:sz w:val="20"/>
          <w:szCs w:val="20"/>
        </w:rPr>
        <w:t xml:space="preserve"> =</w:t>
      </w:r>
      <w:r w:rsidR="0063713E">
        <w:rPr>
          <w:rFonts w:ascii="Times New Roman" w:hAnsi="Times New Roman" w:cs="Times New Roman"/>
          <w:sz w:val="20"/>
          <w:szCs w:val="20"/>
        </w:rPr>
        <w:object w:dxaOrig="200" w:dyaOrig="560">
          <v:shape id="_x0000_i1131" type="#_x0000_t75" style="width:10pt;height:28.15pt" o:ole="">
            <v:imagedata r:id="rId163" o:title=""/>
          </v:shape>
          <o:OLEObject Type="Embed" ProgID="Equation.DSMT4" ShapeID="_x0000_i1131" DrawAspect="Content" ObjectID="_1749634494" r:id="rId164"/>
        </w:object>
      </w:r>
      <w:r>
        <w:rPr>
          <w:rFonts w:ascii="Times New Roman" w:hAnsi="Times New Roman" w:cs="Times New Roman"/>
          <w:sz w:val="20"/>
          <w:szCs w:val="20"/>
        </w:rPr>
        <w:t xml:space="preserve">  m</w:t>
      </w:r>
      <w:r>
        <w:rPr>
          <w:rFonts w:ascii="Times New Roman" w:hAnsi="Times New Roman" w:cs="Times New Roman"/>
          <w:sz w:val="20"/>
          <w:szCs w:val="20"/>
          <w:vertAlign w:val="superscript"/>
        </w:rPr>
        <w:t>3</w:t>
      </w:r>
      <w:r>
        <w:rPr>
          <w:rFonts w:ascii="Times New Roman" w:hAnsi="Times New Roman" w:cs="Times New Roman"/>
          <w:sz w:val="20"/>
          <w:szCs w:val="20"/>
        </w:rPr>
        <w:t xml:space="preserve"> = 1.33 m</w:t>
      </w:r>
      <w:r>
        <w:rPr>
          <w:rFonts w:ascii="Times New Roman" w:hAnsi="Times New Roman" w:cs="Times New Roman"/>
          <w:sz w:val="20"/>
          <w:szCs w:val="20"/>
          <w:vertAlign w:val="superscript"/>
        </w:rPr>
        <w:t>3</w:t>
      </w:r>
      <w:r w:rsidR="001F6FE1">
        <w:rPr>
          <w:rFonts w:ascii="Times New Roman" w:hAnsi="Times New Roman" w:cs="Times New Roman"/>
          <w:sz w:val="20"/>
          <w:szCs w:val="20"/>
        </w:rPr>
        <w:t>, for both ply</w:t>
      </w:r>
      <w:r>
        <w:rPr>
          <w:rFonts w:ascii="Times New Roman" w:hAnsi="Times New Roman" w:cs="Times New Roman"/>
          <w:sz w:val="20"/>
          <w:szCs w:val="20"/>
        </w:rPr>
        <w:t>wood and saw timber.</w:t>
      </w: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 xml:space="preserve">In 1993, price of logs =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xml:space="preserve">. 20 per cubic </w:t>
      </w:r>
      <w:proofErr w:type="spellStart"/>
      <w:r>
        <w:rPr>
          <w:rFonts w:ascii="Times New Roman" w:hAnsi="Times New Roman" w:cs="Times New Roman"/>
          <w:sz w:val="20"/>
          <w:szCs w:val="20"/>
        </w:rPr>
        <w:t>metre</w:t>
      </w:r>
      <w:proofErr w:type="spellEnd"/>
      <w:r>
        <w:rPr>
          <w:rFonts w:ascii="Times New Roman" w:hAnsi="Times New Roman" w:cs="Times New Roman"/>
          <w:sz w:val="20"/>
          <w:szCs w:val="20"/>
        </w:rPr>
        <w:t>.</w:t>
      </w: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 xml:space="preserve">Price of plywood = </w:t>
      </w:r>
      <w:r w:rsidR="001F6FE1">
        <w:rPr>
          <w:rFonts w:ascii="Times New Roman" w:hAnsi="Times New Roman" w:cs="Times New Roman"/>
          <w:sz w:val="20"/>
          <w:szCs w:val="20"/>
        </w:rPr>
        <w:object w:dxaOrig="620" w:dyaOrig="580">
          <v:shape id="_x0000_i1102" type="#_x0000_t75" style="width:31.3pt;height:28.8pt" o:ole="">
            <v:imagedata r:id="rId165" o:title=""/>
          </v:shape>
          <o:OLEObject Type="Embed" ProgID="Equation.DSMT4" ShapeID="_x0000_i1102" DrawAspect="Content" ObjectID="_1749634495" r:id="rId166"/>
        </w:object>
      </w:r>
      <w:r>
        <w:rPr>
          <w:rFonts w:ascii="Times New Roman" w:hAnsi="Times New Roman" w:cs="Times New Roman"/>
          <w:sz w:val="20"/>
          <w:szCs w:val="20"/>
        </w:rPr>
        <w:t xml:space="preserve"> =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xml:space="preserve">. 5.26 per cubic </w:t>
      </w:r>
      <w:proofErr w:type="spellStart"/>
      <w:r>
        <w:rPr>
          <w:rFonts w:ascii="Times New Roman" w:hAnsi="Times New Roman" w:cs="Times New Roman"/>
          <w:sz w:val="20"/>
          <w:szCs w:val="20"/>
        </w:rPr>
        <w:t>metre</w:t>
      </w:r>
      <w:proofErr w:type="spellEnd"/>
      <w:r>
        <w:rPr>
          <w:rFonts w:ascii="Times New Roman" w:hAnsi="Times New Roman" w:cs="Times New Roman"/>
          <w:sz w:val="20"/>
          <w:szCs w:val="20"/>
        </w:rPr>
        <w:t>.</w:t>
      </w: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 xml:space="preserve">And price of saw timber = </w:t>
      </w:r>
      <w:r w:rsidR="001F6FE1">
        <w:rPr>
          <w:rFonts w:ascii="Times New Roman" w:hAnsi="Times New Roman" w:cs="Times New Roman"/>
          <w:sz w:val="20"/>
          <w:szCs w:val="20"/>
        </w:rPr>
        <w:object w:dxaOrig="620" w:dyaOrig="580">
          <v:shape id="_x0000_i1103" type="#_x0000_t75" style="width:31.3pt;height:28.8pt" o:ole="">
            <v:imagedata r:id="rId167" o:title=""/>
          </v:shape>
          <o:OLEObject Type="Embed" ProgID="Equation.DSMT4" ShapeID="_x0000_i1103" DrawAspect="Content" ObjectID="_1749634496" r:id="rId168"/>
        </w:object>
      </w:r>
      <w:r>
        <w:rPr>
          <w:rFonts w:ascii="Times New Roman" w:hAnsi="Times New Roman" w:cs="Times New Roman"/>
          <w:sz w:val="20"/>
          <w:szCs w:val="20"/>
        </w:rPr>
        <w:t xml:space="preserve"> = 14.28 per cubic</w:t>
      </w: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spellStart"/>
      <w:proofErr w:type="gramStart"/>
      <w:r>
        <w:rPr>
          <w:rFonts w:ascii="Times New Roman" w:hAnsi="Times New Roman" w:cs="Times New Roman"/>
          <w:sz w:val="20"/>
          <w:szCs w:val="20"/>
        </w:rPr>
        <w:t>metre</w:t>
      </w:r>
      <w:proofErr w:type="spellEnd"/>
      <w:proofErr w:type="gramEnd"/>
      <w:r>
        <w:rPr>
          <w:rFonts w:ascii="Times New Roman" w:hAnsi="Times New Roman" w:cs="Times New Roman"/>
          <w:sz w:val="20"/>
          <w:szCs w:val="20"/>
        </w:rPr>
        <w:t>.</w:t>
      </w: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Now the sales volume of</w:t>
      </w:r>
      <w:r w:rsidR="001F6FE1">
        <w:rPr>
          <w:rFonts w:ascii="Times New Roman" w:hAnsi="Times New Roman" w:cs="Times New Roman"/>
          <w:sz w:val="20"/>
          <w:szCs w:val="20"/>
        </w:rPr>
        <w:t xml:space="preserve"> plywood, saw timber and logs </w:t>
      </w:r>
      <w:r>
        <w:rPr>
          <w:rFonts w:ascii="Times New Roman" w:hAnsi="Times New Roman" w:cs="Times New Roman"/>
          <w:sz w:val="20"/>
          <w:szCs w:val="20"/>
        </w:rPr>
        <w:t xml:space="preserve">are in the ratio </w:t>
      </w:r>
      <w:proofErr w:type="gramStart"/>
      <w:r>
        <w:rPr>
          <w:rFonts w:ascii="Times New Roman" w:hAnsi="Times New Roman" w:cs="Times New Roman"/>
          <w:sz w:val="20"/>
          <w:szCs w:val="20"/>
        </w:rPr>
        <w:t>4 :</w:t>
      </w:r>
      <w:proofErr w:type="gramEnd"/>
      <w:r>
        <w:rPr>
          <w:rFonts w:ascii="Times New Roman" w:hAnsi="Times New Roman" w:cs="Times New Roman"/>
          <w:sz w:val="20"/>
          <w:szCs w:val="20"/>
        </w:rPr>
        <w:t xml:space="preserve"> 3 : 3. So the average </w:t>
      </w:r>
      <w:proofErr w:type="spellStart"/>
      <w:r>
        <w:rPr>
          <w:rFonts w:ascii="Times New Roman" w:hAnsi="Times New Roman" w:cs="Times New Roman"/>
          <w:sz w:val="20"/>
          <w:szCs w:val="20"/>
        </w:rPr>
        <w:t>real</w:t>
      </w:r>
      <w:r w:rsidR="001F6FE1">
        <w:rPr>
          <w:rFonts w:ascii="Times New Roman" w:hAnsi="Times New Roman" w:cs="Times New Roman"/>
          <w:sz w:val="20"/>
          <w:szCs w:val="20"/>
        </w:rPr>
        <w:t>isation</w:t>
      </w:r>
      <w:proofErr w:type="spellEnd"/>
      <w:r w:rsidR="001F6FE1">
        <w:rPr>
          <w:rFonts w:ascii="Times New Roman" w:hAnsi="Times New Roman" w:cs="Times New Roman"/>
          <w:sz w:val="20"/>
          <w:szCs w:val="20"/>
        </w:rPr>
        <w:t xml:space="preserve"> per </w:t>
      </w:r>
      <w:r>
        <w:rPr>
          <w:rFonts w:ascii="Times New Roman" w:hAnsi="Times New Roman" w:cs="Times New Roman"/>
          <w:sz w:val="20"/>
          <w:szCs w:val="20"/>
        </w:rPr>
        <w:t xml:space="preserve">cubic </w:t>
      </w:r>
      <w:proofErr w:type="spellStart"/>
      <w:r>
        <w:rPr>
          <w:rFonts w:ascii="Times New Roman" w:hAnsi="Times New Roman" w:cs="Times New Roman"/>
          <w:sz w:val="20"/>
          <w:szCs w:val="20"/>
        </w:rPr>
        <w:t>metre</w:t>
      </w:r>
      <w:proofErr w:type="spellEnd"/>
      <w:r>
        <w:rPr>
          <w:rFonts w:ascii="Times New Roman" w:hAnsi="Times New Roman" w:cs="Times New Roman"/>
          <w:sz w:val="20"/>
          <w:szCs w:val="20"/>
        </w:rPr>
        <w:t xml:space="preserve"> of sales is indeed the weighted average.</w:t>
      </w: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 xml:space="preserve">This is given as </w:t>
      </w:r>
      <w:r w:rsidR="001F6FE1">
        <w:rPr>
          <w:rFonts w:ascii="Times New Roman" w:hAnsi="Times New Roman" w:cs="Times New Roman"/>
          <w:sz w:val="20"/>
          <w:szCs w:val="20"/>
        </w:rPr>
        <w:object w:dxaOrig="3019" w:dyaOrig="620">
          <v:shape id="_x0000_i1104" type="#_x0000_t75" style="width:150.9pt;height:31.3pt" o:ole="">
            <v:imagedata r:id="rId169" o:title=""/>
          </v:shape>
          <o:OLEObject Type="Embed" ProgID="Equation.DSMT4" ShapeID="_x0000_i1104" DrawAspect="Content" ObjectID="_1749634497" r:id="rId170"/>
        </w:object>
      </w: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 xml:space="preserve">=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12.4</w:t>
      </w: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 xml:space="preserve">=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13 (Approximately)</w:t>
      </w: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VI.</w:t>
      </w:r>
      <w:r>
        <w:rPr>
          <w:rFonts w:ascii="Times New Roman" w:hAnsi="Times New Roman" w:cs="Times New Roman"/>
          <w:sz w:val="20"/>
          <w:szCs w:val="20"/>
        </w:rPr>
        <w:tab/>
        <w:t>The only change would be the accounting for price</w:t>
      </w: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increase</w:t>
      </w:r>
      <w:proofErr w:type="gramEnd"/>
      <w:r>
        <w:rPr>
          <w:rFonts w:ascii="Times New Roman" w:hAnsi="Times New Roman" w:cs="Times New Roman"/>
          <w:sz w:val="20"/>
          <w:szCs w:val="20"/>
        </w:rPr>
        <w:t>. This is given as</w:t>
      </w: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 xml:space="preserve">= </w:t>
      </w:r>
      <w:r w:rsidR="001F6FE1">
        <w:rPr>
          <w:rFonts w:ascii="Times New Roman" w:hAnsi="Times New Roman" w:cs="Times New Roman"/>
          <w:sz w:val="20"/>
          <w:szCs w:val="20"/>
        </w:rPr>
        <w:object w:dxaOrig="4520" w:dyaOrig="600">
          <v:shape id="_x0000_i1105" type="#_x0000_t75" style="width:226pt;height:30.05pt" o:ole="">
            <v:imagedata r:id="rId171" o:title=""/>
          </v:shape>
          <o:OLEObject Type="Embed" ProgID="Equation.DSMT4" ShapeID="_x0000_i1105" DrawAspect="Content" ObjectID="_1749634498" r:id="rId172"/>
        </w:object>
      </w: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 xml:space="preserve">=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13.15</w:t>
      </w: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8A0672" w:rsidRDefault="008A0672" w:rsidP="008A0672">
      <w:pPr>
        <w:pStyle w:val="Question"/>
        <w:tabs>
          <w:tab w:val="left" w:pos="240"/>
          <w:tab w:val="left" w:pos="360"/>
          <w:tab w:val="left" w:pos="620"/>
          <w:tab w:val="left" w:pos="840"/>
          <w:tab w:val="left" w:pos="1700"/>
          <w:tab w:val="left" w:pos="1900"/>
          <w:tab w:val="left" w:pos="2800"/>
          <w:tab w:val="left" w:pos="3000"/>
          <w:tab w:val="left" w:pos="3940"/>
        </w:tabs>
        <w:ind w:left="0" w:firstLine="0"/>
        <w:jc w:val="left"/>
      </w:pPr>
      <w:r>
        <w:t>■</w:t>
      </w:r>
      <w:r>
        <w:tab/>
      </w:r>
      <w:r>
        <w:tab/>
      </w:r>
      <w:r>
        <w:rPr>
          <w:caps/>
        </w:rPr>
        <w:t>Bar Charts</w:t>
      </w: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b/>
          <w:bCs/>
          <w:sz w:val="20"/>
          <w:szCs w:val="20"/>
        </w:rPr>
        <w:t xml:space="preserve">Bar chart (also known as histogram) is a data form in which data is represented in the form of rectangular bars with the lengths proportional to the value they represent. Again in this type generally </w:t>
      </w:r>
      <w:r>
        <w:rPr>
          <w:rFonts w:ascii="Times New Roman" w:hAnsi="Times New Roman" w:cs="Times New Roman"/>
          <w:i/>
          <w:iCs/>
          <w:sz w:val="20"/>
          <w:szCs w:val="20"/>
        </w:rPr>
        <w:t>x</w:t>
      </w:r>
      <w:r>
        <w:rPr>
          <w:rFonts w:ascii="Times New Roman" w:hAnsi="Times New Roman" w:cs="Times New Roman"/>
          <w:sz w:val="20"/>
          <w:szCs w:val="20"/>
        </w:rPr>
        <w:t xml:space="preserve">-axis will have variables and </w:t>
      </w:r>
      <w:r>
        <w:rPr>
          <w:rFonts w:ascii="Times New Roman" w:hAnsi="Times New Roman" w:cs="Times New Roman"/>
          <w:i/>
          <w:iCs/>
          <w:sz w:val="20"/>
          <w:szCs w:val="20"/>
        </w:rPr>
        <w:t>y</w:t>
      </w:r>
      <w:r>
        <w:rPr>
          <w:rFonts w:ascii="Times New Roman" w:hAnsi="Times New Roman" w:cs="Times New Roman"/>
          <w:sz w:val="20"/>
          <w:szCs w:val="20"/>
        </w:rPr>
        <w:t xml:space="preserve">-axis will have their </w:t>
      </w:r>
      <w:r>
        <w:rPr>
          <w:rFonts w:ascii="Times New Roman" w:hAnsi="Times New Roman" w:cs="Times New Roman"/>
          <w:sz w:val="20"/>
          <w:szCs w:val="20"/>
        </w:rPr>
        <w:lastRenderedPageBreak/>
        <w:t xml:space="preserve">values, and this can also be shown the other way round also. Drawing a line parallel to </w:t>
      </w:r>
      <w:r>
        <w:rPr>
          <w:rFonts w:ascii="Times New Roman" w:hAnsi="Times New Roman" w:cs="Times New Roman"/>
          <w:i/>
          <w:iCs/>
          <w:sz w:val="20"/>
          <w:szCs w:val="20"/>
        </w:rPr>
        <w:t>x</w:t>
      </w:r>
      <w:r>
        <w:rPr>
          <w:rFonts w:ascii="Times New Roman" w:hAnsi="Times New Roman" w:cs="Times New Roman"/>
          <w:sz w:val="20"/>
          <w:szCs w:val="20"/>
        </w:rPr>
        <w:t xml:space="preserve">-axis from top of bar will give the value of that bar (the value is where this parallel line cuts the </w:t>
      </w:r>
      <w:r>
        <w:rPr>
          <w:rFonts w:ascii="Times New Roman" w:hAnsi="Times New Roman" w:cs="Times New Roman"/>
          <w:i/>
          <w:iCs/>
          <w:sz w:val="20"/>
          <w:szCs w:val="20"/>
        </w:rPr>
        <w:t>y</w:t>
      </w:r>
      <w:r>
        <w:rPr>
          <w:rFonts w:ascii="Times New Roman" w:hAnsi="Times New Roman" w:cs="Times New Roman"/>
          <w:sz w:val="20"/>
          <w:szCs w:val="20"/>
        </w:rPr>
        <w:t>-axis).</w:t>
      </w:r>
    </w:p>
    <w:p w:rsidR="008A0672" w:rsidRDefault="008A0672" w:rsidP="008A0672">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jc w:val="both"/>
        <w:rPr>
          <w:rFonts w:ascii="Times New Roman" w:hAnsi="Times New Roman" w:cs="Times New Roman"/>
          <w:sz w:val="20"/>
          <w:szCs w:val="20"/>
        </w:rPr>
      </w:pPr>
      <w:r>
        <w:rPr>
          <w:rFonts w:ascii="Times New Roman" w:hAnsi="Times New Roman" w:cs="Times New Roman"/>
          <w:b/>
          <w:bCs/>
          <w:sz w:val="20"/>
          <w:szCs w:val="20"/>
        </w:rPr>
        <w:t xml:space="preserve">Example 5:  </w:t>
      </w:r>
      <w:r>
        <w:rPr>
          <w:rFonts w:ascii="Times New Roman" w:hAnsi="Times New Roman" w:cs="Times New Roman"/>
          <w:sz w:val="20"/>
          <w:szCs w:val="20"/>
        </w:rPr>
        <w:t>The graph given below gives the yearly details of money invested in producing a certain product over the years 1991 to 1995. It also gives the profit (in ‘000 rupees).</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jc w:val="both"/>
        <w:rPr>
          <w:rFonts w:ascii="Times New Roman" w:hAnsi="Times New Roman" w:cs="Times New Roman"/>
          <w:sz w:val="20"/>
          <w:szCs w:val="20"/>
        </w:rPr>
      </w:pPr>
    </w:p>
    <w:p w:rsidR="008A0672" w:rsidRPr="001F6FE1" w:rsidRDefault="001F6FE1" w:rsidP="008A0672">
      <w:pPr>
        <w:pStyle w:val="BasicParagraph"/>
        <w:tabs>
          <w:tab w:val="left" w:pos="440"/>
          <w:tab w:val="left" w:pos="680"/>
          <w:tab w:val="left" w:pos="1560"/>
          <w:tab w:val="left" w:pos="1840"/>
          <w:tab w:val="left" w:pos="2800"/>
          <w:tab w:val="left" w:pos="3080"/>
          <w:tab w:val="left" w:pos="3940"/>
          <w:tab w:val="left" w:pos="4220"/>
        </w:tabs>
        <w:jc w:val="center"/>
        <w:rPr>
          <w:rFonts w:ascii="Times New Roman" w:hAnsi="Times New Roman" w:cs="Times New Roman"/>
          <w:b/>
          <w:bCs/>
          <w:sz w:val="20"/>
          <w:szCs w:val="20"/>
        </w:rPr>
      </w:pPr>
      <w:r>
        <w:rPr>
          <w:noProof/>
          <w:lang w:eastAsia="en-IN"/>
        </w:rPr>
        <w:drawing>
          <wp:inline distT="0" distB="0" distL="0" distR="0" wp14:anchorId="7A390420" wp14:editId="1DC88D6C">
            <wp:extent cx="2743200" cy="1419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3"/>
                    <a:stretch>
                      <a:fillRect/>
                    </a:stretch>
                  </pic:blipFill>
                  <pic:spPr>
                    <a:xfrm>
                      <a:off x="0" y="0"/>
                      <a:ext cx="2743200" cy="1419225"/>
                    </a:xfrm>
                    <a:prstGeom prst="rect">
                      <a:avLst/>
                    </a:prstGeom>
                  </pic:spPr>
                </pic:pic>
              </a:graphicData>
            </a:graphic>
          </wp:inline>
        </w:drawing>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ab/>
        <w:t>In which year was the increase in raw material maximum?</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II.</w:t>
      </w:r>
      <w:r>
        <w:rPr>
          <w:rFonts w:ascii="Times New Roman" w:hAnsi="Times New Roman" w:cs="Times New Roman"/>
          <w:sz w:val="20"/>
          <w:szCs w:val="20"/>
        </w:rPr>
        <w:tab/>
        <w:t>In which period was the change in profit maximum?</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III.</w:t>
      </w:r>
      <w:r>
        <w:rPr>
          <w:rFonts w:ascii="Times New Roman" w:hAnsi="Times New Roman" w:cs="Times New Roman"/>
          <w:sz w:val="20"/>
          <w:szCs w:val="20"/>
        </w:rPr>
        <w:tab/>
        <w:t>Which component of the cost production has remained</w:t>
      </w:r>
      <w:r w:rsidR="001F6FE1">
        <w:rPr>
          <w:rFonts w:ascii="Times New Roman" w:hAnsi="Times New Roman" w:cs="Times New Roman"/>
          <w:sz w:val="20"/>
          <w:szCs w:val="20"/>
        </w:rPr>
        <w:t xml:space="preserve"> </w:t>
      </w:r>
      <w:r>
        <w:rPr>
          <w:rFonts w:ascii="Times New Roman" w:hAnsi="Times New Roman" w:cs="Times New Roman"/>
          <w:sz w:val="20"/>
          <w:szCs w:val="20"/>
        </w:rPr>
        <w:t>more or less constant over the period?</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IV.</w:t>
      </w:r>
      <w:r>
        <w:rPr>
          <w:rFonts w:ascii="Times New Roman" w:hAnsi="Times New Roman" w:cs="Times New Roman"/>
          <w:sz w:val="20"/>
          <w:szCs w:val="20"/>
        </w:rPr>
        <w:tab/>
        <w:t>In which year were the ove</w:t>
      </w:r>
      <w:r w:rsidR="001F6FE1">
        <w:rPr>
          <w:rFonts w:ascii="Times New Roman" w:hAnsi="Times New Roman" w:cs="Times New Roman"/>
          <w:sz w:val="20"/>
          <w:szCs w:val="20"/>
        </w:rPr>
        <w:t xml:space="preserve">rheads, as a percentage of the </w:t>
      </w:r>
      <w:r>
        <w:rPr>
          <w:rFonts w:ascii="Times New Roman" w:hAnsi="Times New Roman" w:cs="Times New Roman"/>
          <w:sz w:val="20"/>
          <w:szCs w:val="20"/>
        </w:rPr>
        <w:t>raw material, maximum?</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V.</w:t>
      </w:r>
      <w:r>
        <w:rPr>
          <w:rFonts w:ascii="Times New Roman" w:hAnsi="Times New Roman" w:cs="Times New Roman"/>
          <w:sz w:val="20"/>
          <w:szCs w:val="20"/>
        </w:rPr>
        <w:tab/>
        <w:t>What percentage of the costs did the profits form over the period?</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VI.</w:t>
      </w:r>
      <w:r>
        <w:rPr>
          <w:rFonts w:ascii="Times New Roman" w:hAnsi="Times New Roman" w:cs="Times New Roman"/>
          <w:sz w:val="20"/>
          <w:szCs w:val="20"/>
        </w:rPr>
        <w:tab/>
        <w:t xml:space="preserve">If the interest component is not included in the total cost calculation, which year would show the maximum profit </w:t>
      </w:r>
      <w:r>
        <w:rPr>
          <w:rFonts w:ascii="Times New Roman" w:hAnsi="Times New Roman" w:cs="Times New Roman"/>
          <w:sz w:val="20"/>
          <w:szCs w:val="20"/>
        </w:rPr>
        <w:tab/>
      </w:r>
      <w:r>
        <w:rPr>
          <w:rFonts w:ascii="Times New Roman" w:hAnsi="Times New Roman" w:cs="Times New Roman"/>
          <w:sz w:val="20"/>
          <w:szCs w:val="20"/>
        </w:rPr>
        <w:tab/>
        <w:t>per unit cost?</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b/>
          <w:bCs/>
          <w:sz w:val="20"/>
          <w:szCs w:val="20"/>
        </w:rPr>
        <w:t>Solutions:</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The values in the graph can be represented in the table given below.</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Here O.H. is overheads and Int. is interest, P/C is profit/cost.</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tbl>
      <w:tblPr>
        <w:tblW w:w="0" w:type="auto"/>
        <w:tblInd w:w="80" w:type="dxa"/>
        <w:tblLayout w:type="fixed"/>
        <w:tblCellMar>
          <w:left w:w="0" w:type="dxa"/>
          <w:right w:w="0" w:type="dxa"/>
        </w:tblCellMar>
        <w:tblLook w:val="0000" w:firstRow="0" w:lastRow="0" w:firstColumn="0" w:lastColumn="0" w:noHBand="0" w:noVBand="0"/>
      </w:tblPr>
      <w:tblGrid>
        <w:gridCol w:w="571"/>
        <w:gridCol w:w="960"/>
        <w:gridCol w:w="828"/>
        <w:gridCol w:w="827"/>
        <w:gridCol w:w="828"/>
        <w:gridCol w:w="828"/>
      </w:tblGrid>
      <w:tr w:rsidR="008A0672">
        <w:tblPrEx>
          <w:tblCellMar>
            <w:top w:w="0" w:type="dxa"/>
            <w:left w:w="0" w:type="dxa"/>
            <w:bottom w:w="0" w:type="dxa"/>
            <w:right w:w="0" w:type="dxa"/>
          </w:tblCellMar>
        </w:tblPrEx>
        <w:trPr>
          <w:trHeight w:val="392"/>
        </w:trPr>
        <w:tc>
          <w:tcPr>
            <w:tcW w:w="5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t>Year</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t>Raw</w:t>
            </w:r>
          </w:p>
          <w:p w:rsidR="008A0672" w:rsidRDefault="008A0672">
            <w:pPr>
              <w:pStyle w:val="Question"/>
              <w:jc w:val="center"/>
            </w:pPr>
            <w:r>
              <w:t>Material</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t>Wages</w:t>
            </w:r>
          </w:p>
        </w:tc>
        <w:tc>
          <w:tcPr>
            <w:tcW w:w="82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t>O.H.</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t>Interest</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t>Profit</w:t>
            </w:r>
          </w:p>
        </w:tc>
      </w:tr>
      <w:tr w:rsidR="008A0672">
        <w:tblPrEx>
          <w:tblCellMar>
            <w:top w:w="0" w:type="dxa"/>
            <w:left w:w="0" w:type="dxa"/>
            <w:bottom w:w="0" w:type="dxa"/>
            <w:right w:w="0" w:type="dxa"/>
          </w:tblCellMar>
        </w:tblPrEx>
        <w:trPr>
          <w:trHeight w:val="60"/>
        </w:trPr>
        <w:tc>
          <w:tcPr>
            <w:tcW w:w="5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1991</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60</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45</w:t>
            </w:r>
          </w:p>
        </w:tc>
        <w:tc>
          <w:tcPr>
            <w:tcW w:w="82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10</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50</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15</w:t>
            </w:r>
          </w:p>
        </w:tc>
      </w:tr>
      <w:tr w:rsidR="008A0672">
        <w:tblPrEx>
          <w:tblCellMar>
            <w:top w:w="0" w:type="dxa"/>
            <w:left w:w="0" w:type="dxa"/>
            <w:bottom w:w="0" w:type="dxa"/>
            <w:right w:w="0" w:type="dxa"/>
          </w:tblCellMar>
        </w:tblPrEx>
        <w:trPr>
          <w:trHeight w:val="60"/>
        </w:trPr>
        <w:tc>
          <w:tcPr>
            <w:tcW w:w="5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1992</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50</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55</w:t>
            </w:r>
          </w:p>
        </w:tc>
        <w:tc>
          <w:tcPr>
            <w:tcW w:w="82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20</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55</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25</w:t>
            </w:r>
          </w:p>
        </w:tc>
      </w:tr>
      <w:tr w:rsidR="008A0672">
        <w:tblPrEx>
          <w:tblCellMar>
            <w:top w:w="0" w:type="dxa"/>
            <w:left w:w="0" w:type="dxa"/>
            <w:bottom w:w="0" w:type="dxa"/>
            <w:right w:w="0" w:type="dxa"/>
          </w:tblCellMar>
        </w:tblPrEx>
        <w:trPr>
          <w:trHeight w:val="60"/>
        </w:trPr>
        <w:tc>
          <w:tcPr>
            <w:tcW w:w="5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1993</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65</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60</w:t>
            </w:r>
          </w:p>
        </w:tc>
        <w:tc>
          <w:tcPr>
            <w:tcW w:w="82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15</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55</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20</w:t>
            </w:r>
          </w:p>
        </w:tc>
      </w:tr>
      <w:tr w:rsidR="008A0672">
        <w:tblPrEx>
          <w:tblCellMar>
            <w:top w:w="0" w:type="dxa"/>
            <w:left w:w="0" w:type="dxa"/>
            <w:bottom w:w="0" w:type="dxa"/>
            <w:right w:w="0" w:type="dxa"/>
          </w:tblCellMar>
        </w:tblPrEx>
        <w:trPr>
          <w:trHeight w:val="60"/>
        </w:trPr>
        <w:tc>
          <w:tcPr>
            <w:tcW w:w="5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1994</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75</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65</w:t>
            </w:r>
          </w:p>
        </w:tc>
        <w:tc>
          <w:tcPr>
            <w:tcW w:w="82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25</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50</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− 30</w:t>
            </w:r>
          </w:p>
        </w:tc>
      </w:tr>
      <w:tr w:rsidR="008A0672">
        <w:tblPrEx>
          <w:tblCellMar>
            <w:top w:w="0" w:type="dxa"/>
            <w:left w:w="0" w:type="dxa"/>
            <w:bottom w:w="0" w:type="dxa"/>
            <w:right w:w="0" w:type="dxa"/>
          </w:tblCellMar>
        </w:tblPrEx>
        <w:trPr>
          <w:trHeight w:val="60"/>
        </w:trPr>
        <w:tc>
          <w:tcPr>
            <w:tcW w:w="5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1995</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80</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65</w:t>
            </w:r>
          </w:p>
        </w:tc>
        <w:tc>
          <w:tcPr>
            <w:tcW w:w="82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20</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50</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15</w:t>
            </w:r>
          </w:p>
        </w:tc>
      </w:tr>
      <w:tr w:rsidR="008A0672">
        <w:tblPrEx>
          <w:tblCellMar>
            <w:top w:w="0" w:type="dxa"/>
            <w:left w:w="0" w:type="dxa"/>
            <w:bottom w:w="0" w:type="dxa"/>
            <w:right w:w="0" w:type="dxa"/>
          </w:tblCellMar>
        </w:tblPrEx>
        <w:trPr>
          <w:trHeight w:val="60"/>
        </w:trPr>
        <w:tc>
          <w:tcPr>
            <w:tcW w:w="5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Total</w:t>
            </w:r>
          </w:p>
        </w:tc>
        <w:tc>
          <w:tcPr>
            <w:tcW w:w="9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330</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290</w:t>
            </w:r>
          </w:p>
        </w:tc>
        <w:tc>
          <w:tcPr>
            <w:tcW w:w="82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90</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260</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45</w:t>
            </w:r>
          </w:p>
        </w:tc>
      </w:tr>
    </w:tbl>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jc w:val="center"/>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ab/>
        <w:t>We can see that the increase in raw material has been maximum in 1993, viz. 15 points increase.</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lastRenderedPageBreak/>
        <w:t>II.</w:t>
      </w:r>
      <w:r>
        <w:rPr>
          <w:rFonts w:ascii="Times New Roman" w:hAnsi="Times New Roman" w:cs="Times New Roman"/>
          <w:sz w:val="20"/>
          <w:szCs w:val="20"/>
        </w:rPr>
        <w:tab/>
        <w:t xml:space="preserve">The change in the profit is </w:t>
      </w:r>
      <w:proofErr w:type="gramStart"/>
      <w:r>
        <w:rPr>
          <w:rFonts w:ascii="Times New Roman" w:hAnsi="Times New Roman" w:cs="Times New Roman"/>
          <w:sz w:val="20"/>
          <w:szCs w:val="20"/>
        </w:rPr>
        <w:t>maximum</w:t>
      </w:r>
      <w:proofErr w:type="gramEnd"/>
      <w:r>
        <w:rPr>
          <w:rFonts w:ascii="Times New Roman" w:hAnsi="Times New Roman" w:cs="Times New Roman"/>
          <w:sz w:val="20"/>
          <w:szCs w:val="20"/>
        </w:rPr>
        <w:t xml:space="preserve"> in 1993-94. In this</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year</w:t>
      </w:r>
      <w:proofErr w:type="gramEnd"/>
      <w:r>
        <w:rPr>
          <w:rFonts w:ascii="Times New Roman" w:hAnsi="Times New Roman" w:cs="Times New Roman"/>
          <w:sz w:val="20"/>
          <w:szCs w:val="20"/>
        </w:rPr>
        <w:t>, there is a 50 points drop in the profits.</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III.</w:t>
      </w:r>
      <w:r>
        <w:rPr>
          <w:rFonts w:ascii="Times New Roman" w:hAnsi="Times New Roman" w:cs="Times New Roman"/>
          <w:sz w:val="20"/>
          <w:szCs w:val="20"/>
        </w:rPr>
        <w:tab/>
        <w:t>It can be seen that the interest has remained more or</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less</w:t>
      </w:r>
      <w:proofErr w:type="gramEnd"/>
      <w:r>
        <w:rPr>
          <w:rFonts w:ascii="Times New Roman" w:hAnsi="Times New Roman" w:cs="Times New Roman"/>
          <w:sz w:val="20"/>
          <w:szCs w:val="20"/>
        </w:rPr>
        <w:t xml:space="preserve"> constant over the given period.</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roofErr w:type="gramStart"/>
      <w:r>
        <w:rPr>
          <w:rFonts w:ascii="Times New Roman" w:hAnsi="Times New Roman" w:cs="Times New Roman"/>
          <w:sz w:val="20"/>
          <w:szCs w:val="20"/>
        </w:rPr>
        <w:t>IV.</w:t>
      </w:r>
      <w:proofErr w:type="gramEnd"/>
      <w:r>
        <w:rPr>
          <w:rFonts w:ascii="Times New Roman" w:hAnsi="Times New Roman" w:cs="Times New Roman"/>
          <w:sz w:val="20"/>
          <w:szCs w:val="20"/>
        </w:rPr>
        <w:tab/>
      </w:r>
    </w:p>
    <w:tbl>
      <w:tblPr>
        <w:tblW w:w="0" w:type="auto"/>
        <w:tblInd w:w="80" w:type="dxa"/>
        <w:tblLayout w:type="fixed"/>
        <w:tblCellMar>
          <w:left w:w="0" w:type="dxa"/>
          <w:right w:w="0" w:type="dxa"/>
        </w:tblCellMar>
        <w:tblLook w:val="0000" w:firstRow="0" w:lastRow="0" w:firstColumn="0" w:lastColumn="0" w:noHBand="0" w:noVBand="0"/>
      </w:tblPr>
      <w:tblGrid>
        <w:gridCol w:w="571"/>
        <w:gridCol w:w="1436"/>
        <w:gridCol w:w="828"/>
        <w:gridCol w:w="1345"/>
      </w:tblGrid>
      <w:tr w:rsidR="008A0672">
        <w:tblPrEx>
          <w:tblCellMar>
            <w:top w:w="0" w:type="dxa"/>
            <w:left w:w="0" w:type="dxa"/>
            <w:bottom w:w="0" w:type="dxa"/>
            <w:right w:w="0" w:type="dxa"/>
          </w:tblCellMar>
        </w:tblPrEx>
        <w:trPr>
          <w:trHeight w:val="680"/>
        </w:trPr>
        <w:tc>
          <w:tcPr>
            <w:tcW w:w="5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Question"/>
              <w:jc w:val="center"/>
            </w:pPr>
            <w:r>
              <w:t>Year</w:t>
            </w:r>
          </w:p>
        </w:tc>
        <w:tc>
          <w:tcPr>
            <w:tcW w:w="14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Question"/>
              <w:jc w:val="center"/>
            </w:pPr>
            <w:r>
              <w:t>Raw Material</w:t>
            </w:r>
          </w:p>
          <w:p w:rsidR="008A0672" w:rsidRDefault="008A0672">
            <w:pPr>
              <w:pStyle w:val="Question"/>
              <w:jc w:val="center"/>
            </w:pPr>
            <w:r>
              <w:t>(RM)</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Question"/>
              <w:jc w:val="center"/>
            </w:pPr>
            <w:r>
              <w:t>O.H.</w:t>
            </w:r>
          </w:p>
        </w:tc>
        <w:tc>
          <w:tcPr>
            <w:tcW w:w="134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t xml:space="preserve"> </w:t>
            </w:r>
            <w:r>
              <w:rPr>
                <w:b w:val="0"/>
                <w:bCs w:val="0"/>
              </w:rPr>
              <w:t xml:space="preserve"> 100</w:t>
            </w:r>
          </w:p>
        </w:tc>
      </w:tr>
      <w:tr w:rsidR="008A0672">
        <w:tblPrEx>
          <w:tblCellMar>
            <w:top w:w="0" w:type="dxa"/>
            <w:left w:w="0" w:type="dxa"/>
            <w:bottom w:w="0" w:type="dxa"/>
            <w:right w:w="0" w:type="dxa"/>
          </w:tblCellMar>
        </w:tblPrEx>
        <w:trPr>
          <w:trHeight w:val="60"/>
        </w:trPr>
        <w:tc>
          <w:tcPr>
            <w:tcW w:w="5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1991</w:t>
            </w:r>
          </w:p>
        </w:tc>
        <w:tc>
          <w:tcPr>
            <w:tcW w:w="14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60</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10</w:t>
            </w:r>
          </w:p>
        </w:tc>
        <w:tc>
          <w:tcPr>
            <w:tcW w:w="134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16.66%</w:t>
            </w:r>
          </w:p>
        </w:tc>
      </w:tr>
      <w:tr w:rsidR="008A0672">
        <w:tblPrEx>
          <w:tblCellMar>
            <w:top w:w="0" w:type="dxa"/>
            <w:left w:w="0" w:type="dxa"/>
            <w:bottom w:w="0" w:type="dxa"/>
            <w:right w:w="0" w:type="dxa"/>
          </w:tblCellMar>
        </w:tblPrEx>
        <w:trPr>
          <w:trHeight w:val="60"/>
        </w:trPr>
        <w:tc>
          <w:tcPr>
            <w:tcW w:w="5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1992</w:t>
            </w:r>
          </w:p>
        </w:tc>
        <w:tc>
          <w:tcPr>
            <w:tcW w:w="14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50</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20</w:t>
            </w:r>
          </w:p>
        </w:tc>
        <w:tc>
          <w:tcPr>
            <w:tcW w:w="134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40%</w:t>
            </w:r>
          </w:p>
        </w:tc>
      </w:tr>
      <w:tr w:rsidR="008A0672">
        <w:tblPrEx>
          <w:tblCellMar>
            <w:top w:w="0" w:type="dxa"/>
            <w:left w:w="0" w:type="dxa"/>
            <w:bottom w:w="0" w:type="dxa"/>
            <w:right w:w="0" w:type="dxa"/>
          </w:tblCellMar>
        </w:tblPrEx>
        <w:trPr>
          <w:trHeight w:val="60"/>
        </w:trPr>
        <w:tc>
          <w:tcPr>
            <w:tcW w:w="5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1993</w:t>
            </w:r>
          </w:p>
        </w:tc>
        <w:tc>
          <w:tcPr>
            <w:tcW w:w="14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65</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15</w:t>
            </w:r>
          </w:p>
        </w:tc>
        <w:tc>
          <w:tcPr>
            <w:tcW w:w="134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23.07%</w:t>
            </w:r>
          </w:p>
        </w:tc>
      </w:tr>
      <w:tr w:rsidR="008A0672">
        <w:tblPrEx>
          <w:tblCellMar>
            <w:top w:w="0" w:type="dxa"/>
            <w:left w:w="0" w:type="dxa"/>
            <w:bottom w:w="0" w:type="dxa"/>
            <w:right w:w="0" w:type="dxa"/>
          </w:tblCellMar>
        </w:tblPrEx>
        <w:trPr>
          <w:trHeight w:val="60"/>
        </w:trPr>
        <w:tc>
          <w:tcPr>
            <w:tcW w:w="5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1994</w:t>
            </w:r>
          </w:p>
        </w:tc>
        <w:tc>
          <w:tcPr>
            <w:tcW w:w="14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75</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25</w:t>
            </w:r>
          </w:p>
        </w:tc>
        <w:tc>
          <w:tcPr>
            <w:tcW w:w="134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33.33%</w:t>
            </w:r>
          </w:p>
        </w:tc>
      </w:tr>
      <w:tr w:rsidR="008A0672">
        <w:tblPrEx>
          <w:tblCellMar>
            <w:top w:w="0" w:type="dxa"/>
            <w:left w:w="0" w:type="dxa"/>
            <w:bottom w:w="0" w:type="dxa"/>
            <w:right w:w="0" w:type="dxa"/>
          </w:tblCellMar>
        </w:tblPrEx>
        <w:trPr>
          <w:trHeight w:val="60"/>
        </w:trPr>
        <w:tc>
          <w:tcPr>
            <w:tcW w:w="5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1995</w:t>
            </w:r>
          </w:p>
        </w:tc>
        <w:tc>
          <w:tcPr>
            <w:tcW w:w="14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80</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20</w:t>
            </w:r>
          </w:p>
        </w:tc>
        <w:tc>
          <w:tcPr>
            <w:tcW w:w="134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25%</w:t>
            </w:r>
          </w:p>
        </w:tc>
      </w:tr>
    </w:tbl>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jc w:val="center"/>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Thus, it can be seen from the above table that the over-heads as a percentage of raw material is maximum for 1992.</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V.</w:t>
      </w:r>
      <w:r>
        <w:rPr>
          <w:rFonts w:ascii="Times New Roman" w:hAnsi="Times New Roman" w:cs="Times New Roman"/>
          <w:sz w:val="20"/>
          <w:szCs w:val="20"/>
        </w:rPr>
        <w:tab/>
        <w:t>The total profits over the period</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 (15 + 25 + 20 – 30 + 15) = 45</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Total costs</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 (330 + 290 + 90 + 260) = 970</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 xml:space="preserve">Hence, profit/costs = </w:t>
      </w:r>
      <w:r w:rsidR="002840A3">
        <w:rPr>
          <w:rFonts w:ascii="Times New Roman" w:hAnsi="Times New Roman" w:cs="Times New Roman"/>
          <w:sz w:val="20"/>
          <w:szCs w:val="20"/>
        </w:rPr>
        <w:object w:dxaOrig="400" w:dyaOrig="560">
          <v:shape id="_x0000_i1106" type="#_x0000_t75" style="width:20.05pt;height:28.15pt" o:ole="">
            <v:imagedata r:id="rId174" o:title=""/>
          </v:shape>
          <o:OLEObject Type="Embed" ProgID="Equation.DSMT4" ShapeID="_x0000_i1106" DrawAspect="Content" ObjectID="_1749634499" r:id="rId175"/>
        </w:object>
      </w:r>
      <w:r>
        <w:rPr>
          <w:rFonts w:ascii="Times New Roman" w:hAnsi="Times New Roman" w:cs="Times New Roman"/>
          <w:sz w:val="20"/>
          <w:szCs w:val="20"/>
        </w:rPr>
        <w:t xml:space="preserve"> = 4.6%</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 5% (Approximately)</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VI.</w:t>
      </w:r>
      <w:r>
        <w:rPr>
          <w:rFonts w:ascii="Times New Roman" w:hAnsi="Times New Roman" w:cs="Times New Roman"/>
          <w:sz w:val="20"/>
          <w:szCs w:val="20"/>
        </w:rPr>
        <w:tab/>
        <w:t>If the interest component is not included in the cost, the data can be represented as follows.</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tbl>
      <w:tblPr>
        <w:tblW w:w="0" w:type="auto"/>
        <w:tblInd w:w="80" w:type="dxa"/>
        <w:tblLayout w:type="fixed"/>
        <w:tblCellMar>
          <w:left w:w="0" w:type="dxa"/>
          <w:right w:w="0" w:type="dxa"/>
        </w:tblCellMar>
        <w:tblLook w:val="0000" w:firstRow="0" w:lastRow="0" w:firstColumn="0" w:lastColumn="0" w:noHBand="0" w:noVBand="0"/>
      </w:tblPr>
      <w:tblGrid>
        <w:gridCol w:w="855"/>
        <w:gridCol w:w="828"/>
        <w:gridCol w:w="946"/>
      </w:tblGrid>
      <w:tr w:rsidR="008A0672">
        <w:tblPrEx>
          <w:tblCellMar>
            <w:top w:w="0" w:type="dxa"/>
            <w:left w:w="0" w:type="dxa"/>
            <w:bottom w:w="0" w:type="dxa"/>
            <w:right w:w="0" w:type="dxa"/>
          </w:tblCellMar>
        </w:tblPrEx>
        <w:trPr>
          <w:trHeight w:val="392"/>
        </w:trPr>
        <w:tc>
          <w:tcPr>
            <w:tcW w:w="8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Question"/>
              <w:jc w:val="center"/>
            </w:pPr>
            <w:r>
              <w:t>Year</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Question"/>
              <w:jc w:val="center"/>
            </w:pPr>
            <w:r>
              <w:t>Profit</w:t>
            </w:r>
          </w:p>
        </w:tc>
        <w:tc>
          <w:tcPr>
            <w:tcW w:w="9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Question"/>
              <w:jc w:val="center"/>
            </w:pPr>
          </w:p>
        </w:tc>
      </w:tr>
      <w:tr w:rsidR="008A0672">
        <w:tblPrEx>
          <w:tblCellMar>
            <w:top w:w="0" w:type="dxa"/>
            <w:left w:w="0" w:type="dxa"/>
            <w:bottom w:w="0" w:type="dxa"/>
            <w:right w:w="0" w:type="dxa"/>
          </w:tblCellMar>
        </w:tblPrEx>
        <w:trPr>
          <w:trHeight w:val="60"/>
        </w:trPr>
        <w:tc>
          <w:tcPr>
            <w:tcW w:w="8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1991</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15</w:t>
            </w:r>
          </w:p>
        </w:tc>
        <w:tc>
          <w:tcPr>
            <w:tcW w:w="9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13.04%</w:t>
            </w:r>
          </w:p>
        </w:tc>
      </w:tr>
      <w:tr w:rsidR="008A0672">
        <w:tblPrEx>
          <w:tblCellMar>
            <w:top w:w="0" w:type="dxa"/>
            <w:left w:w="0" w:type="dxa"/>
            <w:bottom w:w="0" w:type="dxa"/>
            <w:right w:w="0" w:type="dxa"/>
          </w:tblCellMar>
        </w:tblPrEx>
        <w:trPr>
          <w:trHeight w:val="60"/>
        </w:trPr>
        <w:tc>
          <w:tcPr>
            <w:tcW w:w="8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1992</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25</w:t>
            </w:r>
          </w:p>
        </w:tc>
        <w:tc>
          <w:tcPr>
            <w:tcW w:w="9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20%</w:t>
            </w:r>
          </w:p>
        </w:tc>
      </w:tr>
      <w:tr w:rsidR="008A0672">
        <w:tblPrEx>
          <w:tblCellMar>
            <w:top w:w="0" w:type="dxa"/>
            <w:left w:w="0" w:type="dxa"/>
            <w:bottom w:w="0" w:type="dxa"/>
            <w:right w:w="0" w:type="dxa"/>
          </w:tblCellMar>
        </w:tblPrEx>
        <w:trPr>
          <w:trHeight w:val="60"/>
        </w:trPr>
        <w:tc>
          <w:tcPr>
            <w:tcW w:w="8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1993</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20</w:t>
            </w:r>
          </w:p>
        </w:tc>
        <w:tc>
          <w:tcPr>
            <w:tcW w:w="9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14.28%</w:t>
            </w:r>
          </w:p>
        </w:tc>
      </w:tr>
      <w:tr w:rsidR="008A0672">
        <w:tblPrEx>
          <w:tblCellMar>
            <w:top w:w="0" w:type="dxa"/>
            <w:left w:w="0" w:type="dxa"/>
            <w:bottom w:w="0" w:type="dxa"/>
            <w:right w:w="0" w:type="dxa"/>
          </w:tblCellMar>
        </w:tblPrEx>
        <w:trPr>
          <w:trHeight w:val="60"/>
        </w:trPr>
        <w:tc>
          <w:tcPr>
            <w:tcW w:w="8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1994</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− 30</w:t>
            </w:r>
          </w:p>
        </w:tc>
        <w:tc>
          <w:tcPr>
            <w:tcW w:w="9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w:t>
            </w:r>
          </w:p>
        </w:tc>
      </w:tr>
      <w:tr w:rsidR="008A0672">
        <w:tblPrEx>
          <w:tblCellMar>
            <w:top w:w="0" w:type="dxa"/>
            <w:left w:w="0" w:type="dxa"/>
            <w:bottom w:w="0" w:type="dxa"/>
            <w:right w:w="0" w:type="dxa"/>
          </w:tblCellMar>
        </w:tblPrEx>
        <w:trPr>
          <w:trHeight w:val="60"/>
        </w:trPr>
        <w:tc>
          <w:tcPr>
            <w:tcW w:w="8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1995</w:t>
            </w:r>
          </w:p>
        </w:tc>
        <w:tc>
          <w:tcPr>
            <w:tcW w:w="8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15</w:t>
            </w:r>
          </w:p>
        </w:tc>
        <w:tc>
          <w:tcPr>
            <w:tcW w:w="9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Question"/>
              <w:jc w:val="center"/>
            </w:pPr>
            <w:r>
              <w:rPr>
                <w:b w:val="0"/>
                <w:bCs w:val="0"/>
              </w:rPr>
              <w:t>9.09%</w:t>
            </w:r>
          </w:p>
        </w:tc>
      </w:tr>
    </w:tbl>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jc w:val="center"/>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Hence, we can see from the table that maximum profit</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per</w:t>
      </w:r>
      <w:proofErr w:type="gramEnd"/>
      <w:r>
        <w:rPr>
          <w:rFonts w:ascii="Times New Roman" w:hAnsi="Times New Roman" w:cs="Times New Roman"/>
          <w:sz w:val="20"/>
          <w:szCs w:val="20"/>
        </w:rPr>
        <w:t xml:space="preserve"> unit cost is in 1992.</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8A0672" w:rsidRDefault="008A0672" w:rsidP="008A0672">
      <w:pPr>
        <w:pStyle w:val="Question"/>
        <w:tabs>
          <w:tab w:val="left" w:pos="240"/>
          <w:tab w:val="left" w:pos="360"/>
          <w:tab w:val="left" w:pos="620"/>
          <w:tab w:val="left" w:pos="840"/>
          <w:tab w:val="left" w:pos="1700"/>
          <w:tab w:val="left" w:pos="1900"/>
          <w:tab w:val="left" w:pos="2800"/>
          <w:tab w:val="left" w:pos="3000"/>
          <w:tab w:val="left" w:pos="3940"/>
        </w:tabs>
        <w:ind w:left="0" w:firstLine="0"/>
        <w:jc w:val="left"/>
      </w:pPr>
    </w:p>
    <w:p w:rsidR="008A0672" w:rsidRDefault="008A0672" w:rsidP="008A0672">
      <w:pPr>
        <w:pStyle w:val="Question"/>
        <w:tabs>
          <w:tab w:val="left" w:pos="240"/>
          <w:tab w:val="left" w:pos="360"/>
          <w:tab w:val="left" w:pos="620"/>
          <w:tab w:val="left" w:pos="840"/>
          <w:tab w:val="left" w:pos="1700"/>
          <w:tab w:val="left" w:pos="1900"/>
          <w:tab w:val="left" w:pos="2800"/>
          <w:tab w:val="left" w:pos="3000"/>
          <w:tab w:val="left" w:pos="3940"/>
        </w:tabs>
        <w:ind w:left="0" w:firstLine="0"/>
        <w:jc w:val="left"/>
      </w:pPr>
      <w:r>
        <w:lastRenderedPageBreak/>
        <w:t>■</w:t>
      </w:r>
      <w:r>
        <w:tab/>
      </w:r>
      <w:r>
        <w:tab/>
      </w:r>
      <w:r>
        <w:rPr>
          <w:caps/>
        </w:rPr>
        <w:t>Pie Charts</w:t>
      </w:r>
    </w:p>
    <w:p w:rsidR="008A0672" w:rsidRPr="002840A3"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sidRPr="002840A3">
        <w:rPr>
          <w:rFonts w:ascii="Times New Roman" w:hAnsi="Times New Roman" w:cs="Times New Roman"/>
          <w:sz w:val="20"/>
          <w:szCs w:val="20"/>
        </w:rPr>
        <w:t>A pie chart is a circular graphic representation of data, which is divided into portions to depict numerical values. In a pie chart the length of arcs is proportional to the value that the portions represent. In a pie chart the values can be represented as numerical values, percentages or degrees. As a pie chart is a circle it will always add up to either 100% or 360°.</w:t>
      </w:r>
    </w:p>
    <w:p w:rsidR="008A0672" w:rsidRPr="002840A3"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sidRPr="002840A3">
        <w:rPr>
          <w:rFonts w:ascii="Times New Roman" w:hAnsi="Times New Roman" w:cs="Times New Roman"/>
          <w:sz w:val="20"/>
          <w:szCs w:val="20"/>
        </w:rPr>
        <w:t>So, 100% = 360°</w:t>
      </w:r>
    </w:p>
    <w:p w:rsidR="008A0672" w:rsidRDefault="008A0672" w:rsidP="008A0672">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left"/>
        <w:rPr>
          <w:rFonts w:ascii="Times New Roman" w:hAnsi="Times New Roman" w:cs="Times New Roman"/>
          <w:sz w:val="20"/>
          <w:szCs w:val="20"/>
        </w:rPr>
      </w:pPr>
      <w:r w:rsidRPr="002840A3">
        <w:rPr>
          <w:rFonts w:ascii="Times New Roman" w:hAnsi="Times New Roman" w:cs="Times New Roman"/>
          <w:sz w:val="20"/>
          <w:szCs w:val="20"/>
        </w:rPr>
        <w:t xml:space="preserve"> 1% = 3.6</w:t>
      </w:r>
      <w:r>
        <w:rPr>
          <w:rFonts w:ascii="Times New Roman" w:hAnsi="Times New Roman" w:cs="Times New Roman"/>
          <w:b/>
          <w:bCs/>
          <w:sz w:val="20"/>
          <w:szCs w:val="20"/>
        </w:rPr>
        <w:t>°</w:t>
      </w:r>
    </w:p>
    <w:p w:rsidR="008A0672" w:rsidRDefault="008A0672" w:rsidP="008A0672">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left"/>
        <w:rPr>
          <w:rFonts w:ascii="Times New Roman" w:hAnsi="Times New Roman" w:cs="Times New Roman"/>
          <w:sz w:val="20"/>
          <w:szCs w:val="20"/>
        </w:rPr>
      </w:pPr>
    </w:p>
    <w:p w:rsidR="008A0672" w:rsidRDefault="008A0672" w:rsidP="008A0672">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left"/>
        <w:rPr>
          <w:rFonts w:ascii="Times New Roman" w:hAnsi="Times New Roman" w:cs="Times New Roman"/>
          <w:sz w:val="20"/>
          <w:szCs w:val="20"/>
        </w:rPr>
      </w:pPr>
      <w:r>
        <w:rPr>
          <w:rFonts w:ascii="Times New Roman" w:hAnsi="Times New Roman" w:cs="Times New Roman"/>
          <w:sz w:val="20"/>
          <w:szCs w:val="20"/>
        </w:rPr>
        <w:t>We can use this relation to convert the values from degrees to percentage or vice versa.</w:t>
      </w:r>
    </w:p>
    <w:p w:rsidR="008A0672" w:rsidRDefault="008A0672" w:rsidP="008A0672">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left"/>
        <w:rPr>
          <w:rFonts w:ascii="Times New Roman" w:hAnsi="Times New Roman" w:cs="Times New Roman"/>
          <w:sz w:val="20"/>
          <w:szCs w:val="20"/>
        </w:rPr>
      </w:pPr>
    </w:p>
    <w:p w:rsidR="002840A3" w:rsidRDefault="002840A3" w:rsidP="002840A3">
      <w:pPr>
        <w:pStyle w:val="Question"/>
        <w:tabs>
          <w:tab w:val="left" w:pos="240"/>
          <w:tab w:val="left" w:pos="360"/>
          <w:tab w:val="left" w:pos="560"/>
          <w:tab w:val="left" w:pos="620"/>
          <w:tab w:val="left" w:pos="880"/>
          <w:tab w:val="left" w:pos="1700"/>
          <w:tab w:val="left" w:pos="1900"/>
          <w:tab w:val="left" w:pos="2800"/>
          <w:tab w:val="left" w:pos="3000"/>
          <w:tab w:val="left" w:pos="3940"/>
        </w:tabs>
        <w:ind w:left="0" w:firstLine="0"/>
        <w:jc w:val="left"/>
        <w:rPr>
          <w:b w:val="0"/>
          <w:bCs w:val="0"/>
        </w:rPr>
      </w:pPr>
      <w:r>
        <w:rPr>
          <w:b w:val="0"/>
          <w:bCs w:val="0"/>
        </w:rPr>
        <w:tab/>
      </w:r>
      <w:r>
        <w:t>Some important points about Pie Charts</w:t>
      </w:r>
    </w:p>
    <w:p w:rsidR="002840A3" w:rsidRDefault="002840A3" w:rsidP="002840A3">
      <w:pPr>
        <w:pStyle w:val="Question"/>
        <w:tabs>
          <w:tab w:val="left" w:pos="280"/>
          <w:tab w:val="left" w:pos="560"/>
          <w:tab w:val="left" w:pos="620"/>
          <w:tab w:val="left" w:pos="880"/>
          <w:tab w:val="left" w:pos="1700"/>
          <w:tab w:val="left" w:pos="1900"/>
          <w:tab w:val="left" w:pos="2800"/>
          <w:tab w:val="left" w:pos="3000"/>
          <w:tab w:val="left" w:pos="3940"/>
        </w:tabs>
        <w:ind w:left="0" w:firstLine="0"/>
        <w:jc w:val="left"/>
        <w:rPr>
          <w:b w:val="0"/>
          <w:bCs w:val="0"/>
        </w:rPr>
      </w:pPr>
    </w:p>
    <w:p w:rsidR="002840A3" w:rsidRDefault="002840A3" w:rsidP="002840A3">
      <w:pPr>
        <w:pStyle w:val="Question"/>
        <w:tabs>
          <w:tab w:val="left" w:pos="280"/>
          <w:tab w:val="left" w:pos="560"/>
          <w:tab w:val="left" w:pos="620"/>
          <w:tab w:val="left" w:pos="880"/>
          <w:tab w:val="left" w:pos="1700"/>
          <w:tab w:val="left" w:pos="1900"/>
          <w:tab w:val="left" w:pos="2220"/>
          <w:tab w:val="left" w:pos="2800"/>
          <w:tab w:val="left" w:pos="3000"/>
          <w:tab w:val="left" w:pos="3940"/>
        </w:tabs>
        <w:ind w:left="0" w:firstLine="0"/>
        <w:jc w:val="left"/>
        <w:rPr>
          <w:b w:val="0"/>
          <w:bCs w:val="0"/>
        </w:rPr>
      </w:pPr>
      <w:r>
        <w:rPr>
          <w:b w:val="0"/>
          <w:bCs w:val="0"/>
        </w:rPr>
        <w:t>●</w:t>
      </w:r>
      <w:r>
        <w:rPr>
          <w:b w:val="0"/>
          <w:bCs w:val="0"/>
        </w:rPr>
        <w:tab/>
      </w:r>
      <w:proofErr w:type="gramStart"/>
      <w:r>
        <w:rPr>
          <w:b w:val="0"/>
          <w:bCs w:val="0"/>
        </w:rPr>
        <w:t>For</w:t>
      </w:r>
      <w:proofErr w:type="gramEnd"/>
      <w:r>
        <w:rPr>
          <w:b w:val="0"/>
          <w:bCs w:val="0"/>
        </w:rPr>
        <w:t xml:space="preserve"> conversion</w:t>
      </w:r>
      <w:r>
        <w:rPr>
          <w:b w:val="0"/>
          <w:bCs w:val="0"/>
        </w:rPr>
        <w:t xml:space="preserve"> </w:t>
      </w:r>
      <w:r>
        <w:rPr>
          <w:b w:val="0"/>
          <w:bCs w:val="0"/>
        </w:rPr>
        <w:sym w:font="Symbol" w:char="F0DE"/>
      </w:r>
      <w:r>
        <w:rPr>
          <w:b w:val="0"/>
          <w:bCs w:val="0"/>
        </w:rPr>
        <w:t xml:space="preserve"> </w:t>
      </w:r>
      <w:r>
        <w:rPr>
          <w:b w:val="0"/>
          <w:bCs w:val="0"/>
        </w:rPr>
        <w:object w:dxaOrig="1120" w:dyaOrig="380">
          <v:shape id="_x0000_i1107" type="#_x0000_t75" style="width:55.7pt;height:18.8pt" o:ole="">
            <v:imagedata r:id="rId176" o:title=""/>
          </v:shape>
          <o:OLEObject Type="Embed" ProgID="Equation.DSMT4" ShapeID="_x0000_i1107" DrawAspect="Content" ObjectID="_1749634500" r:id="rId177"/>
        </w:object>
      </w:r>
    </w:p>
    <w:p w:rsidR="002840A3" w:rsidRDefault="002840A3" w:rsidP="002840A3">
      <w:pPr>
        <w:pStyle w:val="Question"/>
        <w:tabs>
          <w:tab w:val="left" w:pos="280"/>
          <w:tab w:val="left" w:pos="560"/>
          <w:tab w:val="left" w:pos="620"/>
          <w:tab w:val="left" w:pos="880"/>
          <w:tab w:val="left" w:pos="1700"/>
          <w:tab w:val="left" w:pos="1900"/>
          <w:tab w:val="left" w:pos="2220"/>
          <w:tab w:val="left" w:pos="2800"/>
          <w:tab w:val="left" w:pos="3000"/>
          <w:tab w:val="left" w:pos="3940"/>
        </w:tabs>
        <w:ind w:left="0" w:firstLine="0"/>
        <w:jc w:val="left"/>
        <w:rPr>
          <w:b w:val="0"/>
          <w:bCs w:val="0"/>
        </w:rPr>
      </w:pPr>
    </w:p>
    <w:p w:rsidR="002840A3" w:rsidRDefault="002840A3" w:rsidP="002840A3">
      <w:pPr>
        <w:pStyle w:val="Question"/>
        <w:tabs>
          <w:tab w:val="left" w:pos="280"/>
          <w:tab w:val="left" w:pos="560"/>
          <w:tab w:val="left" w:pos="620"/>
          <w:tab w:val="left" w:pos="880"/>
          <w:tab w:val="left" w:pos="1700"/>
          <w:tab w:val="left" w:pos="1900"/>
          <w:tab w:val="left" w:pos="2800"/>
          <w:tab w:val="left" w:pos="3000"/>
          <w:tab w:val="left" w:pos="3940"/>
        </w:tabs>
        <w:ind w:left="0" w:firstLine="0"/>
        <w:jc w:val="left"/>
        <w:rPr>
          <w:b w:val="0"/>
          <w:bCs w:val="0"/>
        </w:rPr>
      </w:pPr>
      <w:r>
        <w:rPr>
          <w:b w:val="0"/>
          <w:bCs w:val="0"/>
        </w:rPr>
        <w:t>●</w:t>
      </w:r>
      <w:r>
        <w:rPr>
          <w:b w:val="0"/>
          <w:bCs w:val="0"/>
        </w:rPr>
        <w:tab/>
        <w:t xml:space="preserve">Converting values to degrees or percentage  </w:t>
      </w:r>
    </w:p>
    <w:p w:rsidR="002840A3" w:rsidRDefault="002840A3" w:rsidP="002840A3">
      <w:pPr>
        <w:pStyle w:val="Question"/>
        <w:tabs>
          <w:tab w:val="left" w:pos="280"/>
          <w:tab w:val="left" w:pos="560"/>
          <w:tab w:val="left" w:pos="620"/>
          <w:tab w:val="left" w:pos="880"/>
          <w:tab w:val="left" w:pos="1700"/>
          <w:tab w:val="left" w:pos="1900"/>
          <w:tab w:val="left" w:pos="2800"/>
          <w:tab w:val="left" w:pos="3000"/>
          <w:tab w:val="left" w:pos="3940"/>
        </w:tabs>
        <w:ind w:left="0" w:firstLine="0"/>
        <w:jc w:val="left"/>
        <w:rPr>
          <w:b w:val="0"/>
          <w:bCs w:val="0"/>
        </w:rPr>
      </w:pPr>
    </w:p>
    <w:p w:rsidR="002840A3" w:rsidRDefault="002840A3" w:rsidP="002840A3">
      <w:pPr>
        <w:pStyle w:val="Question"/>
        <w:tabs>
          <w:tab w:val="left" w:pos="280"/>
          <w:tab w:val="left" w:pos="560"/>
          <w:tab w:val="left" w:pos="620"/>
          <w:tab w:val="left" w:pos="880"/>
          <w:tab w:val="left" w:pos="1700"/>
          <w:tab w:val="left" w:pos="1900"/>
          <w:tab w:val="left" w:pos="2800"/>
          <w:tab w:val="left" w:pos="3000"/>
          <w:tab w:val="left" w:pos="3940"/>
        </w:tabs>
        <w:ind w:left="0" w:firstLine="0"/>
        <w:jc w:val="left"/>
        <w:rPr>
          <w:b w:val="0"/>
          <w:bCs w:val="0"/>
        </w:rPr>
      </w:pPr>
      <w:r>
        <w:rPr>
          <w:b w:val="0"/>
          <w:bCs w:val="0"/>
        </w:rPr>
        <w:tab/>
        <w:t xml:space="preserve">Percentage to degree = </w:t>
      </w:r>
      <w:r>
        <w:rPr>
          <w:b w:val="0"/>
          <w:bCs w:val="0"/>
        </w:rPr>
        <w:object w:dxaOrig="2180" w:dyaOrig="580">
          <v:shape id="_x0000_i1108" type="#_x0000_t75" style="width:108.95pt;height:28.8pt" o:ole="">
            <v:imagedata r:id="rId178" o:title=""/>
          </v:shape>
          <o:OLEObject Type="Embed" ProgID="Equation.DSMT4" ShapeID="_x0000_i1108" DrawAspect="Content" ObjectID="_1749634501" r:id="rId179"/>
        </w:object>
      </w:r>
    </w:p>
    <w:p w:rsidR="008A0672" w:rsidRDefault="002840A3" w:rsidP="002840A3">
      <w:pPr>
        <w:pStyle w:val="Question"/>
        <w:tabs>
          <w:tab w:val="left" w:pos="240"/>
          <w:tab w:val="left" w:pos="360"/>
          <w:tab w:val="left" w:pos="620"/>
          <w:tab w:val="left" w:pos="840"/>
          <w:tab w:val="left" w:pos="1700"/>
          <w:tab w:val="left" w:pos="1900"/>
          <w:tab w:val="left" w:pos="2800"/>
          <w:tab w:val="left" w:pos="3000"/>
          <w:tab w:val="left" w:pos="3940"/>
        </w:tabs>
        <w:ind w:left="0" w:firstLine="0"/>
        <w:rPr>
          <w:b w:val="0"/>
          <w:bCs w:val="0"/>
        </w:rPr>
      </w:pPr>
      <w:r>
        <w:rPr>
          <w:b w:val="0"/>
          <w:bCs w:val="0"/>
        </w:rPr>
        <w:t>Percentage to percentage =</w:t>
      </w:r>
      <w:r>
        <w:rPr>
          <w:b w:val="0"/>
          <w:bCs w:val="0"/>
        </w:rPr>
        <w:object w:dxaOrig="2280" w:dyaOrig="580">
          <v:shape id="_x0000_i1109" type="#_x0000_t75" style="width:113.95pt;height:28.8pt" o:ole="">
            <v:imagedata r:id="rId180" o:title=""/>
          </v:shape>
          <o:OLEObject Type="Embed" ProgID="Equation.DSMT4" ShapeID="_x0000_i1109" DrawAspect="Content" ObjectID="_1749634502" r:id="rId181"/>
        </w:object>
      </w:r>
    </w:p>
    <w:p w:rsidR="008A0672" w:rsidRDefault="008A0672" w:rsidP="008A0672">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left"/>
        <w:rPr>
          <w:rFonts w:ascii="Times New Roman" w:hAnsi="Times New Roman" w:cs="Times New Roman"/>
          <w:sz w:val="20"/>
          <w:szCs w:val="20"/>
        </w:rPr>
      </w:pPr>
      <w:r>
        <w:rPr>
          <w:rFonts w:ascii="Times New Roman" w:hAnsi="Times New Roman" w:cs="Times New Roman"/>
          <w:sz w:val="20"/>
          <w:szCs w:val="20"/>
        </w:rPr>
        <w:t xml:space="preserve">The diagram below represents a pie chart which shows runs scored by </w:t>
      </w:r>
      <w:proofErr w:type="spellStart"/>
      <w:r>
        <w:rPr>
          <w:rFonts w:ascii="Times New Roman" w:hAnsi="Times New Roman" w:cs="Times New Roman"/>
          <w:sz w:val="20"/>
          <w:szCs w:val="20"/>
        </w:rPr>
        <w:t>Sachin</w:t>
      </w:r>
      <w:proofErr w:type="spellEnd"/>
      <w:r>
        <w:rPr>
          <w:rFonts w:ascii="Times New Roman" w:hAnsi="Times New Roman" w:cs="Times New Roman"/>
          <w:sz w:val="20"/>
          <w:szCs w:val="20"/>
        </w:rPr>
        <w:t xml:space="preserve"> in 6 different matches.</w:t>
      </w:r>
    </w:p>
    <w:p w:rsidR="008A0672" w:rsidRDefault="008A0672" w:rsidP="008A0672">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left"/>
        <w:rPr>
          <w:rFonts w:ascii="Times New Roman" w:hAnsi="Times New Roman" w:cs="Times New Roman"/>
          <w:b/>
          <w:bCs/>
          <w:sz w:val="20"/>
          <w:szCs w:val="20"/>
        </w:rPr>
      </w:pPr>
    </w:p>
    <w:p w:rsidR="008A0672" w:rsidRDefault="002840A3" w:rsidP="008A0672">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center"/>
        <w:rPr>
          <w:rFonts w:ascii="Times New Roman" w:hAnsi="Times New Roman" w:cs="Times New Roman"/>
          <w:b/>
          <w:bCs/>
          <w:sz w:val="20"/>
          <w:szCs w:val="20"/>
        </w:rPr>
      </w:pPr>
      <w:r>
        <w:rPr>
          <w:noProof/>
          <w:lang w:eastAsia="en-IN"/>
        </w:rPr>
        <w:drawing>
          <wp:inline distT="0" distB="0" distL="0" distR="0" wp14:anchorId="54F9B64A" wp14:editId="5CA0EF9F">
            <wp:extent cx="2019300" cy="1647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2"/>
                    <a:stretch>
                      <a:fillRect/>
                    </a:stretch>
                  </pic:blipFill>
                  <pic:spPr>
                    <a:xfrm>
                      <a:off x="0" y="0"/>
                      <a:ext cx="2019300" cy="1647825"/>
                    </a:xfrm>
                    <a:prstGeom prst="rect">
                      <a:avLst/>
                    </a:prstGeom>
                  </pic:spPr>
                </pic:pic>
              </a:graphicData>
            </a:graphic>
          </wp:inline>
        </w:drawing>
      </w:r>
    </w:p>
    <w:p w:rsidR="008A0672" w:rsidRDefault="008A0672" w:rsidP="008A0672">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left"/>
        <w:rPr>
          <w:rFonts w:ascii="Times New Roman" w:hAnsi="Times New Roman" w:cs="Times New Roman"/>
          <w:sz w:val="20"/>
          <w:szCs w:val="20"/>
        </w:rPr>
      </w:pPr>
      <w:r>
        <w:rPr>
          <w:rFonts w:ascii="Times New Roman" w:hAnsi="Times New Roman" w:cs="Times New Roman"/>
          <w:sz w:val="20"/>
          <w:szCs w:val="20"/>
        </w:rPr>
        <w:t>Total Runs = 172 + 68 + 208 + 52 + 11 + 75 = 586</w:t>
      </w:r>
    </w:p>
    <w:p w:rsidR="008A0672" w:rsidRDefault="008A0672" w:rsidP="008A0672">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left"/>
        <w:rPr>
          <w:rFonts w:ascii="Times New Roman" w:hAnsi="Times New Roman" w:cs="Times New Roman"/>
          <w:sz w:val="20"/>
          <w:szCs w:val="20"/>
        </w:rPr>
      </w:pPr>
      <w:r>
        <w:rPr>
          <w:rFonts w:ascii="Times New Roman" w:hAnsi="Times New Roman" w:cs="Times New Roman"/>
          <w:sz w:val="20"/>
          <w:szCs w:val="20"/>
        </w:rPr>
        <w:t>We can also show the pie chart in turns of percentages or degrees using following conversions.</w:t>
      </w:r>
    </w:p>
    <w:p w:rsidR="008A0672" w:rsidRDefault="002840A3" w:rsidP="008A0672">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left"/>
        <w:rPr>
          <w:rFonts w:ascii="Times New Roman" w:hAnsi="Times New Roman" w:cs="Times New Roman"/>
          <w:sz w:val="20"/>
          <w:szCs w:val="20"/>
        </w:rPr>
      </w:pPr>
      <w:r>
        <w:rPr>
          <w:rFonts w:ascii="Times New Roman" w:hAnsi="Times New Roman" w:cs="Times New Roman"/>
          <w:sz w:val="20"/>
          <w:szCs w:val="20"/>
        </w:rPr>
        <w:object w:dxaOrig="3260" w:dyaOrig="520">
          <v:shape id="_x0000_i1110" type="#_x0000_t75" style="width:162.8pt;height:26.3pt" o:ole="">
            <v:imagedata r:id="rId183" o:title=""/>
          </v:shape>
          <o:OLEObject Type="Embed" ProgID="Equation.DSMT4" ShapeID="_x0000_i1110" DrawAspect="Content" ObjectID="_1749634503" r:id="rId184"/>
        </w:object>
      </w:r>
    </w:p>
    <w:p w:rsidR="008A0672" w:rsidRDefault="008A0672" w:rsidP="008A0672">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left"/>
        <w:rPr>
          <w:rFonts w:ascii="Times New Roman" w:hAnsi="Times New Roman" w:cs="Times New Roman"/>
          <w:sz w:val="20"/>
          <w:szCs w:val="20"/>
        </w:rPr>
      </w:pPr>
    </w:p>
    <w:p w:rsidR="008A0672" w:rsidRDefault="002840A3" w:rsidP="008A0672">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left"/>
        <w:rPr>
          <w:rFonts w:ascii="Times New Roman" w:hAnsi="Times New Roman" w:cs="Times New Roman"/>
          <w:sz w:val="20"/>
          <w:szCs w:val="20"/>
        </w:rPr>
      </w:pPr>
      <w:r>
        <w:rPr>
          <w:rFonts w:ascii="Times New Roman" w:hAnsi="Times New Roman" w:cs="Times New Roman"/>
          <w:sz w:val="20"/>
          <w:szCs w:val="20"/>
        </w:rPr>
        <w:object w:dxaOrig="3840" w:dyaOrig="520">
          <v:shape id="_x0000_i1111" type="#_x0000_t75" style="width:192.2pt;height:26.3pt" o:ole="">
            <v:imagedata r:id="rId185" o:title=""/>
          </v:shape>
          <o:OLEObject Type="Embed" ProgID="Equation.DSMT4" ShapeID="_x0000_i1111" DrawAspect="Content" ObjectID="_1749634504" r:id="rId186"/>
        </w:object>
      </w:r>
    </w:p>
    <w:p w:rsidR="008A0672" w:rsidRDefault="008A0672" w:rsidP="008A0672">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left"/>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rPr>
          <w:rFonts w:ascii="Times New Roman" w:hAnsi="Times New Roman" w:cs="Times New Roman"/>
          <w:sz w:val="20"/>
          <w:szCs w:val="20"/>
        </w:rPr>
      </w:pPr>
      <w:r>
        <w:rPr>
          <w:rFonts w:ascii="Times New Roman" w:hAnsi="Times New Roman" w:cs="Times New Roman"/>
          <w:b/>
          <w:bCs/>
          <w:sz w:val="20"/>
          <w:szCs w:val="20"/>
        </w:rPr>
        <w:t xml:space="preserve">Example 6:  </w:t>
      </w:r>
      <w:r>
        <w:rPr>
          <w:rFonts w:ascii="Times New Roman" w:hAnsi="Times New Roman" w:cs="Times New Roman"/>
          <w:sz w:val="20"/>
          <w:szCs w:val="20"/>
        </w:rPr>
        <w:t>Consider the information provided in the figure below relating to India’s foreign trade in 1997-98 and the first</w:t>
      </w:r>
    </w:p>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rPr>
          <w:rFonts w:ascii="Times New Roman" w:hAnsi="Times New Roman" w:cs="Times New Roman"/>
          <w:sz w:val="20"/>
          <w:szCs w:val="20"/>
        </w:rPr>
      </w:pPr>
      <w:proofErr w:type="gramStart"/>
      <w:r>
        <w:rPr>
          <w:rFonts w:ascii="Times New Roman" w:hAnsi="Times New Roman" w:cs="Times New Roman"/>
          <w:sz w:val="20"/>
          <w:szCs w:val="20"/>
        </w:rPr>
        <w:t>eight</w:t>
      </w:r>
      <w:proofErr w:type="gramEnd"/>
      <w:r>
        <w:rPr>
          <w:rFonts w:ascii="Times New Roman" w:hAnsi="Times New Roman" w:cs="Times New Roman"/>
          <w:sz w:val="20"/>
          <w:szCs w:val="20"/>
        </w:rPr>
        <w:t xml:space="preserve"> months of 1998-99. Total trade with a region is defined as the sum of exports and imports from that</w:t>
      </w:r>
    </w:p>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rPr>
          <w:rFonts w:ascii="Times New Roman" w:hAnsi="Times New Roman" w:cs="Times New Roman"/>
          <w:sz w:val="20"/>
          <w:szCs w:val="20"/>
        </w:rPr>
      </w:pPr>
      <w:proofErr w:type="gramStart"/>
      <w:r>
        <w:rPr>
          <w:rFonts w:ascii="Times New Roman" w:hAnsi="Times New Roman" w:cs="Times New Roman"/>
          <w:sz w:val="20"/>
          <w:szCs w:val="20"/>
        </w:rPr>
        <w:t>region</w:t>
      </w:r>
      <w:proofErr w:type="gramEnd"/>
      <w:r>
        <w:rPr>
          <w:rFonts w:ascii="Times New Roman" w:hAnsi="Times New Roman" w:cs="Times New Roman"/>
          <w:sz w:val="20"/>
          <w:szCs w:val="20"/>
        </w:rPr>
        <w:t>. Trade deficit is defined as the excess of imports over exports. Trade deficit may be negative.</w:t>
      </w:r>
    </w:p>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rPr>
          <w:rFonts w:ascii="Times New Roman" w:hAnsi="Times New Roman" w:cs="Times New Roman"/>
          <w:sz w:val="20"/>
          <w:szCs w:val="20"/>
        </w:rPr>
      </w:pPr>
    </w:p>
    <w:tbl>
      <w:tblPr>
        <w:tblW w:w="0" w:type="auto"/>
        <w:tblInd w:w="80" w:type="dxa"/>
        <w:tblLayout w:type="fixed"/>
        <w:tblCellMar>
          <w:left w:w="0" w:type="dxa"/>
          <w:right w:w="0" w:type="dxa"/>
        </w:tblCellMar>
        <w:tblLook w:val="0000" w:firstRow="0" w:lastRow="0" w:firstColumn="0" w:lastColumn="0" w:noHBand="0" w:noVBand="0"/>
      </w:tblPr>
      <w:tblGrid>
        <w:gridCol w:w="410"/>
        <w:gridCol w:w="1468"/>
        <w:gridCol w:w="366"/>
        <w:gridCol w:w="2648"/>
      </w:tblGrid>
      <w:tr w:rsidR="008A0672">
        <w:tblPrEx>
          <w:tblCellMar>
            <w:top w:w="0" w:type="dxa"/>
            <w:left w:w="0" w:type="dxa"/>
            <w:bottom w:w="0" w:type="dxa"/>
            <w:right w:w="0" w:type="dxa"/>
          </w:tblCellMar>
        </w:tblPrEx>
        <w:trPr>
          <w:trHeight w:val="60"/>
        </w:trPr>
        <w:tc>
          <w:tcPr>
            <w:tcW w:w="41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8A0672" w:rsidRDefault="008A0672">
            <w:pPr>
              <w:pStyle w:val="BasicParagraph"/>
            </w:pPr>
            <w:r>
              <w:rPr>
                <w:rFonts w:ascii="Times New Roman" w:hAnsi="Times New Roman" w:cs="Times New Roman"/>
                <w:sz w:val="20"/>
                <w:szCs w:val="20"/>
              </w:rPr>
              <w:t>A.</w:t>
            </w:r>
          </w:p>
        </w:tc>
        <w:tc>
          <w:tcPr>
            <w:tcW w:w="1468"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8A0672" w:rsidRDefault="008A0672">
            <w:pPr>
              <w:pStyle w:val="BasicParagraph"/>
            </w:pPr>
            <w:r>
              <w:rPr>
                <w:rFonts w:ascii="Times New Roman" w:hAnsi="Times New Roman" w:cs="Times New Roman"/>
                <w:sz w:val="20"/>
                <w:szCs w:val="20"/>
              </w:rPr>
              <w:t>USA</w:t>
            </w:r>
          </w:p>
        </w:tc>
        <w:tc>
          <w:tcPr>
            <w:tcW w:w="36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8A0672" w:rsidRDefault="008A0672">
            <w:pPr>
              <w:pStyle w:val="BasicParagraph"/>
            </w:pPr>
            <w:r>
              <w:rPr>
                <w:rFonts w:ascii="Times New Roman" w:hAnsi="Times New Roman" w:cs="Times New Roman"/>
                <w:sz w:val="20"/>
                <w:szCs w:val="20"/>
              </w:rPr>
              <w:t>G.</w:t>
            </w:r>
          </w:p>
        </w:tc>
        <w:tc>
          <w:tcPr>
            <w:tcW w:w="2648"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8A0672" w:rsidRDefault="008A0672">
            <w:pPr>
              <w:pStyle w:val="BasicParagraph"/>
            </w:pPr>
            <w:r>
              <w:rPr>
                <w:rFonts w:ascii="Times New Roman" w:hAnsi="Times New Roman" w:cs="Times New Roman"/>
                <w:sz w:val="20"/>
                <w:szCs w:val="20"/>
              </w:rPr>
              <w:t>Other East European countries</w:t>
            </w:r>
          </w:p>
        </w:tc>
      </w:tr>
      <w:tr w:rsidR="008A0672">
        <w:tblPrEx>
          <w:tblCellMar>
            <w:top w:w="0" w:type="dxa"/>
            <w:left w:w="0" w:type="dxa"/>
            <w:bottom w:w="0" w:type="dxa"/>
            <w:right w:w="0" w:type="dxa"/>
          </w:tblCellMar>
        </w:tblPrEx>
        <w:trPr>
          <w:trHeight w:val="60"/>
        </w:trPr>
        <w:tc>
          <w:tcPr>
            <w:tcW w:w="41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8A0672" w:rsidRDefault="008A0672">
            <w:pPr>
              <w:pStyle w:val="BasicParagraph"/>
            </w:pPr>
            <w:r>
              <w:rPr>
                <w:rFonts w:ascii="Times New Roman" w:hAnsi="Times New Roman" w:cs="Times New Roman"/>
                <w:sz w:val="20"/>
                <w:szCs w:val="20"/>
              </w:rPr>
              <w:t>B.</w:t>
            </w:r>
          </w:p>
        </w:tc>
        <w:tc>
          <w:tcPr>
            <w:tcW w:w="1468"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8A0672" w:rsidRDefault="008A0672">
            <w:pPr>
              <w:pStyle w:val="BasicParagraph"/>
            </w:pPr>
            <w:r>
              <w:rPr>
                <w:rFonts w:ascii="Times New Roman" w:hAnsi="Times New Roman" w:cs="Times New Roman"/>
                <w:sz w:val="20"/>
                <w:szCs w:val="20"/>
              </w:rPr>
              <w:t>Germany</w:t>
            </w:r>
          </w:p>
        </w:tc>
        <w:tc>
          <w:tcPr>
            <w:tcW w:w="36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8A0672" w:rsidRDefault="008A0672">
            <w:pPr>
              <w:pStyle w:val="BasicParagraph"/>
            </w:pPr>
            <w:r>
              <w:rPr>
                <w:rFonts w:ascii="Times New Roman" w:hAnsi="Times New Roman" w:cs="Times New Roman"/>
                <w:sz w:val="20"/>
                <w:szCs w:val="20"/>
              </w:rPr>
              <w:t>H.</w:t>
            </w:r>
          </w:p>
        </w:tc>
        <w:tc>
          <w:tcPr>
            <w:tcW w:w="2648"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8A0672" w:rsidRDefault="008A0672">
            <w:pPr>
              <w:pStyle w:val="BasicParagraph"/>
            </w:pPr>
            <w:r>
              <w:rPr>
                <w:rFonts w:ascii="Times New Roman" w:hAnsi="Times New Roman" w:cs="Times New Roman"/>
                <w:sz w:val="20"/>
                <w:szCs w:val="20"/>
              </w:rPr>
              <w:t>OPEC</w:t>
            </w:r>
          </w:p>
        </w:tc>
      </w:tr>
      <w:tr w:rsidR="008A0672">
        <w:tblPrEx>
          <w:tblCellMar>
            <w:top w:w="0" w:type="dxa"/>
            <w:left w:w="0" w:type="dxa"/>
            <w:bottom w:w="0" w:type="dxa"/>
            <w:right w:w="0" w:type="dxa"/>
          </w:tblCellMar>
        </w:tblPrEx>
        <w:trPr>
          <w:trHeight w:val="60"/>
        </w:trPr>
        <w:tc>
          <w:tcPr>
            <w:tcW w:w="41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8A0672" w:rsidRDefault="008A0672">
            <w:pPr>
              <w:pStyle w:val="BasicParagraph"/>
            </w:pPr>
            <w:r>
              <w:rPr>
                <w:rFonts w:ascii="Times New Roman" w:hAnsi="Times New Roman" w:cs="Times New Roman"/>
                <w:sz w:val="20"/>
                <w:szCs w:val="20"/>
              </w:rPr>
              <w:lastRenderedPageBreak/>
              <w:t>C.</w:t>
            </w:r>
          </w:p>
        </w:tc>
        <w:tc>
          <w:tcPr>
            <w:tcW w:w="1468"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8A0672" w:rsidRDefault="008A0672">
            <w:pPr>
              <w:pStyle w:val="BasicParagraph"/>
            </w:pPr>
            <w:r>
              <w:rPr>
                <w:rFonts w:ascii="Times New Roman" w:hAnsi="Times New Roman" w:cs="Times New Roman"/>
                <w:sz w:val="20"/>
                <w:szCs w:val="20"/>
              </w:rPr>
              <w:t>Other EU</w:t>
            </w:r>
          </w:p>
        </w:tc>
        <w:tc>
          <w:tcPr>
            <w:tcW w:w="36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8A0672" w:rsidRDefault="008A0672">
            <w:pPr>
              <w:pStyle w:val="BasicParagraph"/>
            </w:pPr>
            <w:r>
              <w:rPr>
                <w:rFonts w:ascii="Times New Roman" w:hAnsi="Times New Roman" w:cs="Times New Roman"/>
                <w:sz w:val="20"/>
                <w:szCs w:val="20"/>
              </w:rPr>
              <w:t>I.</w:t>
            </w:r>
          </w:p>
        </w:tc>
        <w:tc>
          <w:tcPr>
            <w:tcW w:w="2648"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8A0672" w:rsidRDefault="008A0672">
            <w:pPr>
              <w:pStyle w:val="BasicParagraph"/>
            </w:pPr>
            <w:r>
              <w:rPr>
                <w:rFonts w:ascii="Times New Roman" w:hAnsi="Times New Roman" w:cs="Times New Roman"/>
                <w:sz w:val="20"/>
                <w:szCs w:val="20"/>
              </w:rPr>
              <w:t>Asia</w:t>
            </w:r>
          </w:p>
        </w:tc>
      </w:tr>
      <w:tr w:rsidR="008A0672">
        <w:tblPrEx>
          <w:tblCellMar>
            <w:top w:w="0" w:type="dxa"/>
            <w:left w:w="0" w:type="dxa"/>
            <w:bottom w:w="0" w:type="dxa"/>
            <w:right w:w="0" w:type="dxa"/>
          </w:tblCellMar>
        </w:tblPrEx>
        <w:trPr>
          <w:trHeight w:val="60"/>
        </w:trPr>
        <w:tc>
          <w:tcPr>
            <w:tcW w:w="41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8A0672" w:rsidRDefault="008A0672">
            <w:pPr>
              <w:pStyle w:val="BasicParagraph"/>
            </w:pPr>
            <w:r>
              <w:rPr>
                <w:rFonts w:ascii="Times New Roman" w:hAnsi="Times New Roman" w:cs="Times New Roman"/>
                <w:sz w:val="20"/>
                <w:szCs w:val="20"/>
              </w:rPr>
              <w:t>D.</w:t>
            </w:r>
          </w:p>
        </w:tc>
        <w:tc>
          <w:tcPr>
            <w:tcW w:w="1468"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8A0672" w:rsidRDefault="008A0672">
            <w:pPr>
              <w:pStyle w:val="BasicParagraph"/>
            </w:pPr>
            <w:r>
              <w:rPr>
                <w:rFonts w:ascii="Times New Roman" w:hAnsi="Times New Roman" w:cs="Times New Roman"/>
                <w:sz w:val="20"/>
                <w:szCs w:val="20"/>
              </w:rPr>
              <w:t>UK</w:t>
            </w:r>
          </w:p>
        </w:tc>
        <w:tc>
          <w:tcPr>
            <w:tcW w:w="36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8A0672" w:rsidRDefault="008A0672">
            <w:pPr>
              <w:pStyle w:val="BasicParagraph"/>
            </w:pPr>
            <w:r>
              <w:rPr>
                <w:rFonts w:ascii="Times New Roman" w:hAnsi="Times New Roman" w:cs="Times New Roman"/>
                <w:sz w:val="20"/>
                <w:szCs w:val="20"/>
              </w:rPr>
              <w:t>J.</w:t>
            </w:r>
          </w:p>
        </w:tc>
        <w:tc>
          <w:tcPr>
            <w:tcW w:w="2648"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8A0672" w:rsidRDefault="008A0672">
            <w:pPr>
              <w:pStyle w:val="BasicParagraph"/>
            </w:pPr>
            <w:r>
              <w:rPr>
                <w:rFonts w:ascii="Times New Roman" w:hAnsi="Times New Roman" w:cs="Times New Roman"/>
                <w:sz w:val="20"/>
                <w:szCs w:val="20"/>
              </w:rPr>
              <w:t>Other LDCs</w:t>
            </w:r>
          </w:p>
        </w:tc>
      </w:tr>
      <w:tr w:rsidR="008A0672">
        <w:tblPrEx>
          <w:tblCellMar>
            <w:top w:w="0" w:type="dxa"/>
            <w:left w:w="0" w:type="dxa"/>
            <w:bottom w:w="0" w:type="dxa"/>
            <w:right w:w="0" w:type="dxa"/>
          </w:tblCellMar>
        </w:tblPrEx>
        <w:trPr>
          <w:trHeight w:val="60"/>
        </w:trPr>
        <w:tc>
          <w:tcPr>
            <w:tcW w:w="41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8A0672" w:rsidRDefault="008A0672">
            <w:pPr>
              <w:pStyle w:val="BasicParagraph"/>
            </w:pPr>
            <w:r>
              <w:rPr>
                <w:rFonts w:ascii="Times New Roman" w:hAnsi="Times New Roman" w:cs="Times New Roman"/>
                <w:sz w:val="20"/>
                <w:szCs w:val="20"/>
              </w:rPr>
              <w:t>E.</w:t>
            </w:r>
          </w:p>
        </w:tc>
        <w:tc>
          <w:tcPr>
            <w:tcW w:w="1468"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8A0672" w:rsidRDefault="008A0672">
            <w:pPr>
              <w:pStyle w:val="BasicParagraph"/>
            </w:pPr>
            <w:r>
              <w:rPr>
                <w:rFonts w:ascii="Times New Roman" w:hAnsi="Times New Roman" w:cs="Times New Roman"/>
                <w:sz w:val="20"/>
                <w:szCs w:val="20"/>
              </w:rPr>
              <w:t>Japan</w:t>
            </w:r>
          </w:p>
        </w:tc>
        <w:tc>
          <w:tcPr>
            <w:tcW w:w="36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8A0672" w:rsidRDefault="008A0672">
            <w:pPr>
              <w:pStyle w:val="BasicParagraph"/>
            </w:pPr>
            <w:r>
              <w:rPr>
                <w:rFonts w:ascii="Times New Roman" w:hAnsi="Times New Roman" w:cs="Times New Roman"/>
                <w:sz w:val="20"/>
                <w:szCs w:val="20"/>
              </w:rPr>
              <w:t>K.</w:t>
            </w:r>
          </w:p>
        </w:tc>
        <w:tc>
          <w:tcPr>
            <w:tcW w:w="2648"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8A0672" w:rsidRDefault="008A0672">
            <w:pPr>
              <w:pStyle w:val="BasicParagraph"/>
            </w:pPr>
            <w:r>
              <w:rPr>
                <w:rFonts w:ascii="Times New Roman" w:hAnsi="Times New Roman" w:cs="Times New Roman"/>
                <w:sz w:val="20"/>
                <w:szCs w:val="20"/>
              </w:rPr>
              <w:t>Others</w:t>
            </w:r>
          </w:p>
        </w:tc>
      </w:tr>
      <w:tr w:rsidR="008A0672">
        <w:tblPrEx>
          <w:tblCellMar>
            <w:top w:w="0" w:type="dxa"/>
            <w:left w:w="0" w:type="dxa"/>
            <w:bottom w:w="0" w:type="dxa"/>
            <w:right w:w="0" w:type="dxa"/>
          </w:tblCellMar>
        </w:tblPrEx>
        <w:trPr>
          <w:trHeight w:val="60"/>
        </w:trPr>
        <w:tc>
          <w:tcPr>
            <w:tcW w:w="41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8A0672" w:rsidRDefault="008A0672">
            <w:pPr>
              <w:pStyle w:val="BasicParagraph"/>
            </w:pPr>
            <w:r>
              <w:rPr>
                <w:rFonts w:ascii="Times New Roman" w:hAnsi="Times New Roman" w:cs="Times New Roman"/>
                <w:sz w:val="20"/>
                <w:szCs w:val="20"/>
              </w:rPr>
              <w:t>F.</w:t>
            </w:r>
          </w:p>
        </w:tc>
        <w:tc>
          <w:tcPr>
            <w:tcW w:w="1468"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8A0672" w:rsidRDefault="008A0672">
            <w:pPr>
              <w:pStyle w:val="BasicParagraph"/>
            </w:pPr>
            <w:r>
              <w:rPr>
                <w:rFonts w:ascii="Times New Roman" w:hAnsi="Times New Roman" w:cs="Times New Roman"/>
                <w:sz w:val="20"/>
                <w:szCs w:val="20"/>
              </w:rPr>
              <w:t>Russia</w:t>
            </w:r>
          </w:p>
        </w:tc>
        <w:tc>
          <w:tcPr>
            <w:tcW w:w="36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8A0672" w:rsidRDefault="008A0672">
            <w:pPr>
              <w:pStyle w:val="NoParagraphStyle"/>
              <w:spacing w:line="240" w:lineRule="auto"/>
              <w:textAlignment w:val="auto"/>
              <w:rPr>
                <w:rFonts w:ascii="Times New Roman" w:hAnsi="Times New Roman" w:cs="Mangal"/>
                <w:color w:val="auto"/>
                <w:lang w:val="en-IN"/>
              </w:rPr>
            </w:pPr>
          </w:p>
        </w:tc>
        <w:tc>
          <w:tcPr>
            <w:tcW w:w="2648"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8A0672" w:rsidRDefault="008A0672">
            <w:pPr>
              <w:pStyle w:val="NoParagraphStyle"/>
              <w:spacing w:line="240" w:lineRule="auto"/>
              <w:textAlignment w:val="auto"/>
              <w:rPr>
                <w:rFonts w:ascii="Times New Roman" w:hAnsi="Times New Roman" w:cs="Mangal"/>
                <w:color w:val="auto"/>
                <w:lang w:val="en-IN"/>
              </w:rPr>
            </w:pPr>
          </w:p>
        </w:tc>
      </w:tr>
    </w:tbl>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jc w:val="center"/>
        <w:rPr>
          <w:rFonts w:ascii="Times New Roman" w:hAnsi="Times New Roman" w:cs="Times New Roman"/>
          <w:sz w:val="20"/>
          <w:szCs w:val="20"/>
        </w:rPr>
      </w:pPr>
    </w:p>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rPr>
          <w:rFonts w:ascii="Times New Roman" w:hAnsi="Times New Roman" w:cs="Times New Roman"/>
          <w:sz w:val="20"/>
          <w:szCs w:val="20"/>
        </w:rPr>
      </w:pPr>
    </w:p>
    <w:p w:rsidR="008A0672" w:rsidRDefault="002840A3" w:rsidP="008A0672">
      <w:pPr>
        <w:pStyle w:val="BasicParagraph"/>
        <w:tabs>
          <w:tab w:val="left" w:pos="440"/>
          <w:tab w:val="left" w:pos="700"/>
          <w:tab w:val="left" w:pos="1560"/>
          <w:tab w:val="left" w:pos="1860"/>
          <w:tab w:val="left" w:pos="2800"/>
          <w:tab w:val="left" w:pos="3120"/>
          <w:tab w:val="left" w:pos="3940"/>
          <w:tab w:val="left" w:pos="4220"/>
        </w:tabs>
        <w:jc w:val="center"/>
        <w:rPr>
          <w:rFonts w:ascii="Times New Roman" w:hAnsi="Times New Roman" w:cs="Times New Roman"/>
          <w:sz w:val="20"/>
          <w:szCs w:val="20"/>
        </w:rPr>
      </w:pPr>
      <w:r>
        <w:rPr>
          <w:noProof/>
          <w:lang w:eastAsia="en-IN"/>
        </w:rPr>
        <w:drawing>
          <wp:inline distT="0" distB="0" distL="0" distR="0" wp14:anchorId="1EC4A6F1" wp14:editId="6F507858">
            <wp:extent cx="1981200" cy="2257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7"/>
                    <a:stretch>
                      <a:fillRect/>
                    </a:stretch>
                  </pic:blipFill>
                  <pic:spPr>
                    <a:xfrm>
                      <a:off x="0" y="0"/>
                      <a:ext cx="1981200" cy="2257425"/>
                    </a:xfrm>
                    <a:prstGeom prst="rect">
                      <a:avLst/>
                    </a:prstGeom>
                  </pic:spPr>
                </pic:pic>
              </a:graphicData>
            </a:graphic>
          </wp:inline>
        </w:drawing>
      </w:r>
    </w:p>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jc w:val="center"/>
        <w:rPr>
          <w:rFonts w:ascii="Times New Roman" w:hAnsi="Times New Roman" w:cs="Times New Roman"/>
          <w:sz w:val="20"/>
          <w:szCs w:val="20"/>
        </w:rPr>
      </w:pPr>
    </w:p>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jc w:val="center"/>
        <w:rPr>
          <w:rFonts w:ascii="Times New Roman" w:hAnsi="Times New Roman" w:cs="Times New Roman"/>
          <w:sz w:val="20"/>
          <w:szCs w:val="20"/>
        </w:rPr>
      </w:pPr>
    </w:p>
    <w:p w:rsidR="008A0672" w:rsidRDefault="002840A3" w:rsidP="008A0672">
      <w:pPr>
        <w:pStyle w:val="BasicParagraph"/>
        <w:tabs>
          <w:tab w:val="left" w:pos="440"/>
          <w:tab w:val="left" w:pos="700"/>
          <w:tab w:val="left" w:pos="1560"/>
          <w:tab w:val="left" w:pos="1860"/>
          <w:tab w:val="left" w:pos="2800"/>
          <w:tab w:val="left" w:pos="3120"/>
          <w:tab w:val="left" w:pos="3940"/>
          <w:tab w:val="left" w:pos="4220"/>
        </w:tabs>
        <w:jc w:val="center"/>
        <w:rPr>
          <w:rFonts w:ascii="Times New Roman" w:hAnsi="Times New Roman" w:cs="Times New Roman"/>
          <w:sz w:val="20"/>
          <w:szCs w:val="20"/>
        </w:rPr>
      </w:pPr>
      <w:r>
        <w:rPr>
          <w:noProof/>
          <w:lang w:eastAsia="en-IN"/>
        </w:rPr>
        <w:drawing>
          <wp:inline distT="0" distB="0" distL="0" distR="0" wp14:anchorId="0F68B2AF" wp14:editId="74F57D40">
            <wp:extent cx="225742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8"/>
                    <a:stretch>
                      <a:fillRect/>
                    </a:stretch>
                  </pic:blipFill>
                  <pic:spPr>
                    <a:xfrm>
                      <a:off x="0" y="0"/>
                      <a:ext cx="2257425" cy="2324100"/>
                    </a:xfrm>
                    <a:prstGeom prst="rect">
                      <a:avLst/>
                    </a:prstGeom>
                  </pic:spPr>
                </pic:pic>
              </a:graphicData>
            </a:graphic>
          </wp:inline>
        </w:drawing>
      </w:r>
    </w:p>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jc w:val="center"/>
        <w:rPr>
          <w:rFonts w:ascii="Times New Roman" w:hAnsi="Times New Roman" w:cs="Times New Roman"/>
          <w:sz w:val="20"/>
          <w:szCs w:val="20"/>
        </w:rPr>
      </w:pPr>
    </w:p>
    <w:p w:rsidR="008A0672" w:rsidRDefault="002840A3" w:rsidP="008A0672">
      <w:pPr>
        <w:pStyle w:val="BasicParagraph"/>
        <w:tabs>
          <w:tab w:val="left" w:pos="440"/>
          <w:tab w:val="left" w:pos="700"/>
          <w:tab w:val="left" w:pos="1560"/>
          <w:tab w:val="left" w:pos="1860"/>
          <w:tab w:val="left" w:pos="2800"/>
          <w:tab w:val="left" w:pos="3120"/>
          <w:tab w:val="left" w:pos="3940"/>
          <w:tab w:val="left" w:pos="4220"/>
        </w:tabs>
        <w:jc w:val="center"/>
        <w:rPr>
          <w:rFonts w:ascii="Times New Roman" w:hAnsi="Times New Roman" w:cs="Times New Roman"/>
          <w:sz w:val="20"/>
          <w:szCs w:val="20"/>
        </w:rPr>
      </w:pPr>
      <w:r>
        <w:rPr>
          <w:noProof/>
          <w:lang w:eastAsia="en-IN"/>
        </w:rPr>
        <w:drawing>
          <wp:inline distT="0" distB="0" distL="0" distR="0" wp14:anchorId="25E5C13C" wp14:editId="0A9BBF8B">
            <wp:extent cx="1852654" cy="195615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9"/>
                    <a:stretch>
                      <a:fillRect/>
                    </a:stretch>
                  </pic:blipFill>
                  <pic:spPr>
                    <a:xfrm>
                      <a:off x="0" y="0"/>
                      <a:ext cx="1847807" cy="1951036"/>
                    </a:xfrm>
                    <a:prstGeom prst="rect">
                      <a:avLst/>
                    </a:prstGeom>
                  </pic:spPr>
                </pic:pic>
              </a:graphicData>
            </a:graphic>
          </wp:inline>
        </w:drawing>
      </w:r>
    </w:p>
    <w:p w:rsidR="008A0672" w:rsidRDefault="002840A3" w:rsidP="008A0672">
      <w:pPr>
        <w:pStyle w:val="BasicParagraph"/>
        <w:tabs>
          <w:tab w:val="left" w:pos="440"/>
          <w:tab w:val="left" w:pos="700"/>
          <w:tab w:val="left" w:pos="1560"/>
          <w:tab w:val="left" w:pos="1860"/>
          <w:tab w:val="left" w:pos="2800"/>
          <w:tab w:val="left" w:pos="3120"/>
          <w:tab w:val="left" w:pos="3940"/>
          <w:tab w:val="left" w:pos="4220"/>
        </w:tabs>
        <w:jc w:val="center"/>
        <w:rPr>
          <w:rFonts w:ascii="Times New Roman" w:hAnsi="Times New Roman" w:cs="Times New Roman"/>
          <w:sz w:val="20"/>
          <w:szCs w:val="20"/>
        </w:rPr>
      </w:pPr>
      <w:r>
        <w:rPr>
          <w:noProof/>
          <w:lang w:eastAsia="en-IN"/>
        </w:rPr>
        <w:lastRenderedPageBreak/>
        <w:drawing>
          <wp:inline distT="0" distB="0" distL="0" distR="0" wp14:anchorId="42A7E549" wp14:editId="3E13F5D0">
            <wp:extent cx="2095500" cy="1771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0"/>
                    <a:stretch>
                      <a:fillRect/>
                    </a:stretch>
                  </pic:blipFill>
                  <pic:spPr>
                    <a:xfrm>
                      <a:off x="0" y="0"/>
                      <a:ext cx="2095500" cy="1771650"/>
                    </a:xfrm>
                    <a:prstGeom prst="rect">
                      <a:avLst/>
                    </a:prstGeom>
                  </pic:spPr>
                </pic:pic>
              </a:graphicData>
            </a:graphic>
          </wp:inline>
        </w:drawing>
      </w:r>
    </w:p>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ab/>
        <w:t>What is the region with which India had the highest total trade in 1997-98?</w:t>
      </w:r>
    </w:p>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rPr>
          <w:rFonts w:ascii="Times New Roman" w:hAnsi="Times New Roman" w:cs="Times New Roman"/>
          <w:sz w:val="20"/>
          <w:szCs w:val="20"/>
        </w:rPr>
      </w:pPr>
      <w:r>
        <w:rPr>
          <w:rFonts w:ascii="Times New Roman" w:hAnsi="Times New Roman" w:cs="Times New Roman"/>
          <w:sz w:val="20"/>
          <w:szCs w:val="20"/>
        </w:rPr>
        <w:t>II.</w:t>
      </w:r>
      <w:r>
        <w:rPr>
          <w:rFonts w:ascii="Times New Roman" w:hAnsi="Times New Roman" w:cs="Times New Roman"/>
          <w:sz w:val="20"/>
          <w:szCs w:val="20"/>
        </w:rPr>
        <w:tab/>
        <w:t>In 1997-98 the amount of Indian exports (in million US dollars) to the region with which India had the lowest total trade, is approximately:</w:t>
      </w:r>
    </w:p>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rPr>
          <w:rFonts w:ascii="Times New Roman" w:hAnsi="Times New Roman" w:cs="Times New Roman"/>
          <w:sz w:val="20"/>
          <w:szCs w:val="20"/>
        </w:rPr>
      </w:pPr>
      <w:r>
        <w:rPr>
          <w:rFonts w:ascii="Times New Roman" w:hAnsi="Times New Roman" w:cs="Times New Roman"/>
          <w:sz w:val="20"/>
          <w:szCs w:val="20"/>
        </w:rPr>
        <w:t>III.</w:t>
      </w:r>
      <w:r>
        <w:rPr>
          <w:rFonts w:ascii="Times New Roman" w:hAnsi="Times New Roman" w:cs="Times New Roman"/>
          <w:sz w:val="20"/>
          <w:szCs w:val="20"/>
        </w:rPr>
        <w:tab/>
        <w:t xml:space="preserve">In 1997-98, the trade deficit with respect to India (in billion US dollars) for the region with the highest trade </w:t>
      </w:r>
      <w:proofErr w:type="gramStart"/>
      <w:r>
        <w:rPr>
          <w:rFonts w:ascii="Times New Roman" w:hAnsi="Times New Roman" w:cs="Times New Roman"/>
          <w:sz w:val="20"/>
          <w:szCs w:val="20"/>
        </w:rPr>
        <w:t>deficit,</w:t>
      </w:r>
      <w:proofErr w:type="gramEnd"/>
      <w:r>
        <w:rPr>
          <w:rFonts w:ascii="Times New Roman" w:hAnsi="Times New Roman" w:cs="Times New Roman"/>
          <w:sz w:val="20"/>
          <w:szCs w:val="20"/>
        </w:rPr>
        <w:t xml:space="preserve"> is approximately equal to:</w:t>
      </w:r>
    </w:p>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rPr>
          <w:rFonts w:ascii="Times New Roman" w:hAnsi="Times New Roman" w:cs="Times New Roman"/>
          <w:sz w:val="20"/>
          <w:szCs w:val="20"/>
        </w:rPr>
      </w:pPr>
      <w:r>
        <w:rPr>
          <w:rFonts w:ascii="Times New Roman" w:hAnsi="Times New Roman" w:cs="Times New Roman"/>
          <w:sz w:val="20"/>
          <w:szCs w:val="20"/>
        </w:rPr>
        <w:t>IV.</w:t>
      </w:r>
      <w:r>
        <w:rPr>
          <w:rFonts w:ascii="Times New Roman" w:hAnsi="Times New Roman" w:cs="Times New Roman"/>
          <w:sz w:val="20"/>
          <w:szCs w:val="20"/>
        </w:rPr>
        <w:tab/>
        <w:t>What is the region with the lowest trade deficit with India in 1997-98?</w:t>
      </w:r>
    </w:p>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rPr>
          <w:rFonts w:ascii="Times New Roman" w:hAnsi="Times New Roman" w:cs="Times New Roman"/>
          <w:b/>
          <w:bCs/>
          <w:sz w:val="20"/>
          <w:szCs w:val="20"/>
        </w:rPr>
      </w:pPr>
      <w:r>
        <w:rPr>
          <w:rFonts w:ascii="Times New Roman" w:hAnsi="Times New Roman" w:cs="Times New Roman"/>
          <w:b/>
          <w:bCs/>
          <w:sz w:val="20"/>
          <w:szCs w:val="20"/>
        </w:rPr>
        <w:t>Solutions:</w:t>
      </w:r>
    </w:p>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ab/>
        <w:t xml:space="preserve">Total trade with a region is defined as: </w:t>
      </w:r>
    </w:p>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rPr>
          <w:rFonts w:ascii="Times New Roman" w:hAnsi="Times New Roman" w:cs="Times New Roman"/>
          <w:sz w:val="20"/>
          <w:szCs w:val="20"/>
        </w:rPr>
      </w:pPr>
      <w:r>
        <w:rPr>
          <w:rFonts w:ascii="Times New Roman" w:hAnsi="Times New Roman" w:cs="Times New Roman"/>
          <w:sz w:val="20"/>
          <w:szCs w:val="20"/>
        </w:rPr>
        <w:tab/>
        <w:t>The sum of exports and imports from that region, from the pie charts for 1997-98, we have the following sectors occupying maximum area.</w:t>
      </w:r>
    </w:p>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rPr>
          <w:rFonts w:ascii="Times New Roman" w:hAnsi="Times New Roman" w:cs="Times New Roman"/>
          <w:sz w:val="20"/>
          <w:szCs w:val="20"/>
        </w:rPr>
      </w:pPr>
    </w:p>
    <w:tbl>
      <w:tblPr>
        <w:tblW w:w="0" w:type="auto"/>
        <w:tblInd w:w="80" w:type="dxa"/>
        <w:tblLayout w:type="fixed"/>
        <w:tblCellMar>
          <w:left w:w="0" w:type="dxa"/>
          <w:right w:w="0" w:type="dxa"/>
        </w:tblCellMar>
        <w:tblLook w:val="0000" w:firstRow="0" w:lastRow="0" w:firstColumn="0" w:lastColumn="0" w:noHBand="0" w:noVBand="0"/>
      </w:tblPr>
      <w:tblGrid>
        <w:gridCol w:w="542"/>
        <w:gridCol w:w="1164"/>
        <w:gridCol w:w="836"/>
        <w:gridCol w:w="854"/>
        <w:gridCol w:w="887"/>
      </w:tblGrid>
      <w:tr w:rsidR="008A0672">
        <w:tblPrEx>
          <w:tblCellMar>
            <w:top w:w="0" w:type="dxa"/>
            <w:left w:w="0" w:type="dxa"/>
            <w:bottom w:w="0" w:type="dxa"/>
            <w:right w:w="0" w:type="dxa"/>
          </w:tblCellMar>
        </w:tblPrEx>
        <w:trPr>
          <w:trHeight w:val="60"/>
        </w:trPr>
        <w:tc>
          <w:tcPr>
            <w:tcW w:w="5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NoParagraphStyle"/>
              <w:spacing w:line="240" w:lineRule="auto"/>
              <w:textAlignment w:val="auto"/>
              <w:rPr>
                <w:rFonts w:ascii="Times New Roman" w:hAnsi="Times New Roman" w:cs="Mangal"/>
                <w:color w:val="auto"/>
                <w:lang w:val="en-IN"/>
              </w:rPr>
            </w:pPr>
          </w:p>
        </w:tc>
        <w:tc>
          <w:tcPr>
            <w:tcW w:w="11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b/>
                <w:bCs/>
                <w:sz w:val="20"/>
                <w:szCs w:val="20"/>
              </w:rPr>
              <w:t>Country</w:t>
            </w:r>
          </w:p>
        </w:tc>
        <w:tc>
          <w:tcPr>
            <w:tcW w:w="8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b/>
                <w:bCs/>
                <w:sz w:val="20"/>
                <w:szCs w:val="20"/>
              </w:rPr>
              <w:t>Exports</w:t>
            </w:r>
          </w:p>
        </w:tc>
        <w:tc>
          <w:tcPr>
            <w:tcW w:w="8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b/>
                <w:bCs/>
                <w:sz w:val="20"/>
                <w:szCs w:val="20"/>
              </w:rPr>
              <w:t>Imports</w:t>
            </w:r>
          </w:p>
        </w:tc>
        <w:tc>
          <w:tcPr>
            <w:tcW w:w="88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b/>
                <w:bCs/>
                <w:sz w:val="20"/>
                <w:szCs w:val="20"/>
              </w:rPr>
              <w:t>Trade</w:t>
            </w:r>
          </w:p>
        </w:tc>
      </w:tr>
      <w:tr w:rsidR="008A0672">
        <w:tblPrEx>
          <w:tblCellMar>
            <w:top w:w="0" w:type="dxa"/>
            <w:left w:w="0" w:type="dxa"/>
            <w:bottom w:w="0" w:type="dxa"/>
            <w:right w:w="0" w:type="dxa"/>
          </w:tblCellMar>
        </w:tblPrEx>
        <w:trPr>
          <w:trHeight w:val="60"/>
        </w:trPr>
        <w:tc>
          <w:tcPr>
            <w:tcW w:w="5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H</w:t>
            </w:r>
          </w:p>
        </w:tc>
        <w:tc>
          <w:tcPr>
            <w:tcW w:w="11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OPEC</w:t>
            </w:r>
          </w:p>
        </w:tc>
        <w:tc>
          <w:tcPr>
            <w:tcW w:w="8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3397.9</w:t>
            </w:r>
          </w:p>
        </w:tc>
        <w:tc>
          <w:tcPr>
            <w:tcW w:w="8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9379.2</w:t>
            </w:r>
          </w:p>
        </w:tc>
        <w:tc>
          <w:tcPr>
            <w:tcW w:w="88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12777</w:t>
            </w:r>
          </w:p>
        </w:tc>
      </w:tr>
      <w:tr w:rsidR="008A0672">
        <w:tblPrEx>
          <w:tblCellMar>
            <w:top w:w="0" w:type="dxa"/>
            <w:left w:w="0" w:type="dxa"/>
            <w:bottom w:w="0" w:type="dxa"/>
            <w:right w:w="0" w:type="dxa"/>
          </w:tblCellMar>
        </w:tblPrEx>
        <w:trPr>
          <w:trHeight w:val="60"/>
        </w:trPr>
        <w:tc>
          <w:tcPr>
            <w:tcW w:w="5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I</w:t>
            </w:r>
          </w:p>
        </w:tc>
        <w:tc>
          <w:tcPr>
            <w:tcW w:w="11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Asia</w:t>
            </w:r>
          </w:p>
        </w:tc>
        <w:tc>
          <w:tcPr>
            <w:tcW w:w="8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6796</w:t>
            </w:r>
          </w:p>
        </w:tc>
        <w:tc>
          <w:tcPr>
            <w:tcW w:w="8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5709</w:t>
            </w:r>
          </w:p>
        </w:tc>
        <w:tc>
          <w:tcPr>
            <w:tcW w:w="88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12505</w:t>
            </w:r>
          </w:p>
        </w:tc>
      </w:tr>
      <w:tr w:rsidR="008A0672">
        <w:tblPrEx>
          <w:tblCellMar>
            <w:top w:w="0" w:type="dxa"/>
            <w:left w:w="0" w:type="dxa"/>
            <w:bottom w:w="0" w:type="dxa"/>
            <w:right w:w="0" w:type="dxa"/>
          </w:tblCellMar>
        </w:tblPrEx>
        <w:trPr>
          <w:trHeight w:val="60"/>
        </w:trPr>
        <w:tc>
          <w:tcPr>
            <w:tcW w:w="5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G</w:t>
            </w:r>
          </w:p>
        </w:tc>
        <w:tc>
          <w:tcPr>
            <w:tcW w:w="11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East Europe</w:t>
            </w:r>
          </w:p>
        </w:tc>
        <w:tc>
          <w:tcPr>
            <w:tcW w:w="8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3397</w:t>
            </w:r>
          </w:p>
        </w:tc>
        <w:tc>
          <w:tcPr>
            <w:tcW w:w="8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7748</w:t>
            </w:r>
          </w:p>
        </w:tc>
        <w:tc>
          <w:tcPr>
            <w:tcW w:w="88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11145.9</w:t>
            </w:r>
          </w:p>
        </w:tc>
      </w:tr>
      <w:tr w:rsidR="008A0672">
        <w:tblPrEx>
          <w:tblCellMar>
            <w:top w:w="0" w:type="dxa"/>
            <w:left w:w="0" w:type="dxa"/>
            <w:bottom w:w="0" w:type="dxa"/>
            <w:right w:w="0" w:type="dxa"/>
          </w:tblCellMar>
        </w:tblPrEx>
        <w:trPr>
          <w:trHeight w:val="60"/>
        </w:trPr>
        <w:tc>
          <w:tcPr>
            <w:tcW w:w="5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C</w:t>
            </w:r>
          </w:p>
        </w:tc>
        <w:tc>
          <w:tcPr>
            <w:tcW w:w="11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EU</w:t>
            </w:r>
          </w:p>
        </w:tc>
        <w:tc>
          <w:tcPr>
            <w:tcW w:w="8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4757</w:t>
            </w:r>
          </w:p>
        </w:tc>
        <w:tc>
          <w:tcPr>
            <w:tcW w:w="8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4893.5</w:t>
            </w:r>
          </w:p>
        </w:tc>
        <w:tc>
          <w:tcPr>
            <w:tcW w:w="88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9650.5</w:t>
            </w:r>
          </w:p>
        </w:tc>
      </w:tr>
      <w:tr w:rsidR="008A0672">
        <w:tblPrEx>
          <w:tblCellMar>
            <w:top w:w="0" w:type="dxa"/>
            <w:left w:w="0" w:type="dxa"/>
            <w:bottom w:w="0" w:type="dxa"/>
            <w:right w:w="0" w:type="dxa"/>
          </w:tblCellMar>
        </w:tblPrEx>
        <w:trPr>
          <w:trHeight w:val="60"/>
        </w:trPr>
        <w:tc>
          <w:tcPr>
            <w:tcW w:w="5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A</w:t>
            </w:r>
          </w:p>
        </w:tc>
        <w:tc>
          <w:tcPr>
            <w:tcW w:w="11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USA</w:t>
            </w:r>
          </w:p>
        </w:tc>
        <w:tc>
          <w:tcPr>
            <w:tcW w:w="83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6456</w:t>
            </w:r>
          </w:p>
        </w:tc>
        <w:tc>
          <w:tcPr>
            <w:tcW w:w="8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3670</w:t>
            </w:r>
          </w:p>
        </w:tc>
        <w:tc>
          <w:tcPr>
            <w:tcW w:w="88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10126</w:t>
            </w:r>
          </w:p>
        </w:tc>
      </w:tr>
    </w:tbl>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jc w:val="center"/>
        <w:rPr>
          <w:rFonts w:ascii="Times New Roman" w:hAnsi="Times New Roman" w:cs="Times New Roman"/>
          <w:sz w:val="20"/>
          <w:szCs w:val="20"/>
        </w:rPr>
      </w:pPr>
    </w:p>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rPr>
          <w:rFonts w:ascii="Times New Roman" w:hAnsi="Times New Roman" w:cs="Times New Roman"/>
          <w:sz w:val="20"/>
          <w:szCs w:val="20"/>
        </w:rPr>
      </w:pPr>
      <w:r>
        <w:rPr>
          <w:rFonts w:ascii="Times New Roman" w:hAnsi="Times New Roman" w:cs="Times New Roman"/>
          <w:sz w:val="20"/>
          <w:szCs w:val="20"/>
        </w:rPr>
        <w:tab/>
        <w:t>H – OPEC has the maximum trade.</w:t>
      </w:r>
    </w:p>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rPr>
          <w:rFonts w:ascii="Times New Roman" w:hAnsi="Times New Roman" w:cs="Times New Roman"/>
          <w:sz w:val="20"/>
          <w:szCs w:val="20"/>
        </w:rPr>
      </w:pPr>
      <w:r>
        <w:rPr>
          <w:rFonts w:ascii="Times New Roman" w:hAnsi="Times New Roman" w:cs="Times New Roman"/>
          <w:sz w:val="20"/>
          <w:szCs w:val="20"/>
        </w:rPr>
        <w:t>II.</w:t>
      </w:r>
      <w:r>
        <w:rPr>
          <w:rFonts w:ascii="Times New Roman" w:hAnsi="Times New Roman" w:cs="Times New Roman"/>
          <w:sz w:val="20"/>
          <w:szCs w:val="20"/>
        </w:rPr>
        <w:tab/>
        <w:t>From the pie chart, the region having lowest trade is K.</w:t>
      </w:r>
    </w:p>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rPr>
          <w:rFonts w:ascii="Times New Roman" w:hAnsi="Times New Roman" w:cs="Times New Roman"/>
          <w:sz w:val="20"/>
          <w:szCs w:val="20"/>
        </w:rPr>
      </w:pPr>
      <w:r>
        <w:rPr>
          <w:rFonts w:ascii="Times New Roman" w:hAnsi="Times New Roman" w:cs="Times New Roman"/>
          <w:sz w:val="20"/>
          <w:szCs w:val="20"/>
        </w:rPr>
        <w:tab/>
        <w:t>1% of imports + 1% of exports</w:t>
      </w:r>
    </w:p>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rPr>
          <w:rFonts w:ascii="Times New Roman" w:hAnsi="Times New Roman" w:cs="Times New Roman"/>
          <w:sz w:val="20"/>
          <w:szCs w:val="20"/>
        </w:rPr>
      </w:pPr>
      <w:r>
        <w:rPr>
          <w:rFonts w:ascii="Times New Roman" w:hAnsi="Times New Roman" w:cs="Times New Roman"/>
          <w:sz w:val="20"/>
          <w:szCs w:val="20"/>
        </w:rPr>
        <w:tab/>
        <w:t xml:space="preserve">  Indian exports are 1% of 3397.9 which is roughly</w:t>
      </w:r>
    </w:p>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rPr>
          <w:rFonts w:ascii="Times New Roman" w:hAnsi="Times New Roman" w:cs="Times New Roman"/>
          <w:sz w:val="20"/>
          <w:szCs w:val="20"/>
        </w:rPr>
      </w:pPr>
      <w:r>
        <w:rPr>
          <w:rFonts w:ascii="Times New Roman" w:hAnsi="Times New Roman" w:cs="Times New Roman"/>
          <w:sz w:val="20"/>
          <w:szCs w:val="20"/>
        </w:rPr>
        <w:tab/>
        <w:t>340 US $ million.</w:t>
      </w:r>
    </w:p>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rPr>
          <w:rFonts w:ascii="Times New Roman" w:hAnsi="Times New Roman" w:cs="Times New Roman"/>
          <w:sz w:val="20"/>
          <w:szCs w:val="20"/>
        </w:rPr>
      </w:pPr>
      <w:proofErr w:type="gramStart"/>
      <w:r>
        <w:rPr>
          <w:rFonts w:ascii="Times New Roman" w:hAnsi="Times New Roman" w:cs="Times New Roman"/>
          <w:sz w:val="20"/>
          <w:szCs w:val="20"/>
        </w:rPr>
        <w:t>III.</w:t>
      </w:r>
      <w:proofErr w:type="gramEnd"/>
      <w:r>
        <w:rPr>
          <w:rFonts w:ascii="Times New Roman" w:hAnsi="Times New Roman" w:cs="Times New Roman"/>
          <w:sz w:val="20"/>
          <w:szCs w:val="20"/>
        </w:rPr>
        <w:tab/>
      </w:r>
    </w:p>
    <w:tbl>
      <w:tblPr>
        <w:tblW w:w="0" w:type="auto"/>
        <w:tblInd w:w="80" w:type="dxa"/>
        <w:tblLayout w:type="fixed"/>
        <w:tblCellMar>
          <w:left w:w="0" w:type="dxa"/>
          <w:right w:w="0" w:type="dxa"/>
        </w:tblCellMar>
        <w:tblLook w:val="0000" w:firstRow="0" w:lastRow="0" w:firstColumn="0" w:lastColumn="0" w:noHBand="0" w:noVBand="0"/>
      </w:tblPr>
      <w:tblGrid>
        <w:gridCol w:w="458"/>
        <w:gridCol w:w="1052"/>
        <w:gridCol w:w="1834"/>
        <w:gridCol w:w="1385"/>
      </w:tblGrid>
      <w:tr w:rsidR="008A0672">
        <w:tblPrEx>
          <w:tblCellMar>
            <w:top w:w="0" w:type="dxa"/>
            <w:left w:w="0" w:type="dxa"/>
            <w:bottom w:w="0" w:type="dxa"/>
            <w:right w:w="0" w:type="dxa"/>
          </w:tblCellMar>
        </w:tblPrEx>
        <w:trPr>
          <w:trHeight w:val="295"/>
        </w:trPr>
        <w:tc>
          <w:tcPr>
            <w:tcW w:w="4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NoParagraphStyle"/>
              <w:spacing w:line="240" w:lineRule="auto"/>
              <w:textAlignment w:val="auto"/>
              <w:rPr>
                <w:rFonts w:ascii="Times New Roman" w:hAnsi="Times New Roman" w:cs="Mangal"/>
                <w:color w:val="auto"/>
                <w:lang w:val="en-IN"/>
              </w:rPr>
            </w:pPr>
          </w:p>
        </w:tc>
        <w:tc>
          <w:tcPr>
            <w:tcW w:w="10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b/>
                <w:bCs/>
                <w:sz w:val="20"/>
                <w:szCs w:val="20"/>
              </w:rPr>
              <w:t>Import</w:t>
            </w:r>
          </w:p>
        </w:tc>
        <w:tc>
          <w:tcPr>
            <w:tcW w:w="18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b/>
                <w:bCs/>
                <w:sz w:val="20"/>
                <w:szCs w:val="20"/>
              </w:rPr>
              <w:t>Exports from India</w:t>
            </w:r>
          </w:p>
        </w:tc>
        <w:tc>
          <w:tcPr>
            <w:tcW w:w="138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b/>
                <w:bCs/>
                <w:sz w:val="20"/>
                <w:szCs w:val="20"/>
              </w:rPr>
              <w:t>Trade deficit</w:t>
            </w:r>
          </w:p>
        </w:tc>
      </w:tr>
      <w:tr w:rsidR="008A0672">
        <w:tblPrEx>
          <w:tblCellMar>
            <w:top w:w="0" w:type="dxa"/>
            <w:left w:w="0" w:type="dxa"/>
            <w:bottom w:w="0" w:type="dxa"/>
            <w:right w:w="0" w:type="dxa"/>
          </w:tblCellMar>
        </w:tblPrEx>
        <w:trPr>
          <w:trHeight w:val="60"/>
        </w:trPr>
        <w:tc>
          <w:tcPr>
            <w:tcW w:w="4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sz w:val="20"/>
                <w:szCs w:val="20"/>
              </w:rPr>
              <w:lastRenderedPageBreak/>
              <w:t>A</w:t>
            </w:r>
          </w:p>
        </w:tc>
        <w:tc>
          <w:tcPr>
            <w:tcW w:w="10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sz w:val="20"/>
                <w:szCs w:val="20"/>
              </w:rPr>
              <w:t>3670.11</w:t>
            </w:r>
          </w:p>
        </w:tc>
        <w:tc>
          <w:tcPr>
            <w:tcW w:w="18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sz w:val="20"/>
                <w:szCs w:val="20"/>
              </w:rPr>
              <w:t>6456.01</w:t>
            </w:r>
          </w:p>
        </w:tc>
        <w:tc>
          <w:tcPr>
            <w:tcW w:w="138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sz w:val="20"/>
                <w:szCs w:val="20"/>
              </w:rPr>
              <w:t>− 2785.9</w:t>
            </w:r>
          </w:p>
        </w:tc>
      </w:tr>
      <w:tr w:rsidR="008A0672">
        <w:tblPrEx>
          <w:tblCellMar>
            <w:top w:w="0" w:type="dxa"/>
            <w:left w:w="0" w:type="dxa"/>
            <w:bottom w:w="0" w:type="dxa"/>
            <w:right w:w="0" w:type="dxa"/>
          </w:tblCellMar>
        </w:tblPrEx>
        <w:trPr>
          <w:trHeight w:val="60"/>
        </w:trPr>
        <w:tc>
          <w:tcPr>
            <w:tcW w:w="4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sz w:val="20"/>
                <w:szCs w:val="20"/>
              </w:rPr>
              <w:t>B</w:t>
            </w:r>
          </w:p>
        </w:tc>
        <w:tc>
          <w:tcPr>
            <w:tcW w:w="10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sz w:val="20"/>
                <w:szCs w:val="20"/>
              </w:rPr>
              <w:t>2038.95</w:t>
            </w:r>
          </w:p>
        </w:tc>
        <w:tc>
          <w:tcPr>
            <w:tcW w:w="18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sz w:val="20"/>
                <w:szCs w:val="20"/>
              </w:rPr>
              <w:t>2038.74</w:t>
            </w:r>
          </w:p>
        </w:tc>
        <w:tc>
          <w:tcPr>
            <w:tcW w:w="138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sz w:val="20"/>
                <w:szCs w:val="20"/>
              </w:rPr>
              <w:t>0.21</w:t>
            </w:r>
          </w:p>
        </w:tc>
      </w:tr>
      <w:tr w:rsidR="008A0672">
        <w:tblPrEx>
          <w:tblCellMar>
            <w:top w:w="0" w:type="dxa"/>
            <w:left w:w="0" w:type="dxa"/>
            <w:bottom w:w="0" w:type="dxa"/>
            <w:right w:w="0" w:type="dxa"/>
          </w:tblCellMar>
        </w:tblPrEx>
        <w:trPr>
          <w:trHeight w:val="60"/>
        </w:trPr>
        <w:tc>
          <w:tcPr>
            <w:tcW w:w="4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sz w:val="20"/>
                <w:szCs w:val="20"/>
              </w:rPr>
              <w:t>C</w:t>
            </w:r>
          </w:p>
        </w:tc>
        <w:tc>
          <w:tcPr>
            <w:tcW w:w="10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sz w:val="20"/>
                <w:szCs w:val="20"/>
              </w:rPr>
              <w:t>4893.48</w:t>
            </w:r>
          </w:p>
        </w:tc>
        <w:tc>
          <w:tcPr>
            <w:tcW w:w="18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sz w:val="20"/>
                <w:szCs w:val="20"/>
              </w:rPr>
              <w:t>4757.06</w:t>
            </w:r>
          </w:p>
        </w:tc>
        <w:tc>
          <w:tcPr>
            <w:tcW w:w="138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sz w:val="20"/>
                <w:szCs w:val="20"/>
              </w:rPr>
              <w:t>136.42</w:t>
            </w:r>
          </w:p>
        </w:tc>
      </w:tr>
      <w:tr w:rsidR="008A0672">
        <w:tblPrEx>
          <w:tblCellMar>
            <w:top w:w="0" w:type="dxa"/>
            <w:left w:w="0" w:type="dxa"/>
            <w:bottom w:w="0" w:type="dxa"/>
            <w:right w:w="0" w:type="dxa"/>
          </w:tblCellMar>
        </w:tblPrEx>
        <w:trPr>
          <w:trHeight w:val="60"/>
        </w:trPr>
        <w:tc>
          <w:tcPr>
            <w:tcW w:w="4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sz w:val="20"/>
                <w:szCs w:val="20"/>
              </w:rPr>
              <w:t>D</w:t>
            </w:r>
          </w:p>
        </w:tc>
        <w:tc>
          <w:tcPr>
            <w:tcW w:w="10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sz w:val="20"/>
                <w:szCs w:val="20"/>
              </w:rPr>
              <w:t>2446.74</w:t>
            </w:r>
          </w:p>
        </w:tc>
        <w:tc>
          <w:tcPr>
            <w:tcW w:w="18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sz w:val="20"/>
                <w:szCs w:val="20"/>
              </w:rPr>
              <w:t>2038.74</w:t>
            </w:r>
          </w:p>
        </w:tc>
        <w:tc>
          <w:tcPr>
            <w:tcW w:w="138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sz w:val="20"/>
                <w:szCs w:val="20"/>
              </w:rPr>
              <w:t>408</w:t>
            </w:r>
          </w:p>
        </w:tc>
      </w:tr>
      <w:tr w:rsidR="008A0672">
        <w:tblPrEx>
          <w:tblCellMar>
            <w:top w:w="0" w:type="dxa"/>
            <w:left w:w="0" w:type="dxa"/>
            <w:bottom w:w="0" w:type="dxa"/>
            <w:right w:w="0" w:type="dxa"/>
          </w:tblCellMar>
        </w:tblPrEx>
        <w:trPr>
          <w:trHeight w:val="60"/>
        </w:trPr>
        <w:tc>
          <w:tcPr>
            <w:tcW w:w="4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sz w:val="20"/>
                <w:szCs w:val="20"/>
              </w:rPr>
              <w:t>E</w:t>
            </w:r>
          </w:p>
        </w:tc>
        <w:tc>
          <w:tcPr>
            <w:tcW w:w="10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sz w:val="20"/>
                <w:szCs w:val="20"/>
              </w:rPr>
              <w:t>2038.95</w:t>
            </w:r>
          </w:p>
        </w:tc>
        <w:tc>
          <w:tcPr>
            <w:tcW w:w="18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sz w:val="20"/>
                <w:szCs w:val="20"/>
              </w:rPr>
              <w:t>2038.74</w:t>
            </w:r>
          </w:p>
        </w:tc>
        <w:tc>
          <w:tcPr>
            <w:tcW w:w="138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sz w:val="20"/>
                <w:szCs w:val="20"/>
              </w:rPr>
              <w:t>0.21</w:t>
            </w:r>
          </w:p>
        </w:tc>
      </w:tr>
      <w:tr w:rsidR="008A0672">
        <w:tblPrEx>
          <w:tblCellMar>
            <w:top w:w="0" w:type="dxa"/>
            <w:left w:w="0" w:type="dxa"/>
            <w:bottom w:w="0" w:type="dxa"/>
            <w:right w:w="0" w:type="dxa"/>
          </w:tblCellMar>
        </w:tblPrEx>
        <w:trPr>
          <w:trHeight w:val="60"/>
        </w:trPr>
        <w:tc>
          <w:tcPr>
            <w:tcW w:w="4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sz w:val="20"/>
                <w:szCs w:val="20"/>
              </w:rPr>
              <w:t>F</w:t>
            </w:r>
          </w:p>
        </w:tc>
        <w:tc>
          <w:tcPr>
            <w:tcW w:w="10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sz w:val="20"/>
                <w:szCs w:val="20"/>
              </w:rPr>
              <w:t>815.58</w:t>
            </w:r>
          </w:p>
        </w:tc>
        <w:tc>
          <w:tcPr>
            <w:tcW w:w="18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sz w:val="20"/>
                <w:szCs w:val="20"/>
              </w:rPr>
              <w:t>1019.37</w:t>
            </w:r>
          </w:p>
        </w:tc>
        <w:tc>
          <w:tcPr>
            <w:tcW w:w="138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sz w:val="20"/>
                <w:szCs w:val="20"/>
              </w:rPr>
              <w:t>− 203.79</w:t>
            </w:r>
          </w:p>
        </w:tc>
      </w:tr>
      <w:tr w:rsidR="008A0672">
        <w:tblPrEx>
          <w:tblCellMar>
            <w:top w:w="0" w:type="dxa"/>
            <w:left w:w="0" w:type="dxa"/>
            <w:bottom w:w="0" w:type="dxa"/>
            <w:right w:w="0" w:type="dxa"/>
          </w:tblCellMar>
        </w:tblPrEx>
        <w:trPr>
          <w:trHeight w:val="60"/>
        </w:trPr>
        <w:tc>
          <w:tcPr>
            <w:tcW w:w="4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sz w:val="20"/>
                <w:szCs w:val="20"/>
              </w:rPr>
              <w:t>G</w:t>
            </w:r>
          </w:p>
        </w:tc>
        <w:tc>
          <w:tcPr>
            <w:tcW w:w="10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sz w:val="20"/>
                <w:szCs w:val="20"/>
              </w:rPr>
              <w:t>7748.01</w:t>
            </w:r>
          </w:p>
        </w:tc>
        <w:tc>
          <w:tcPr>
            <w:tcW w:w="18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sz w:val="20"/>
                <w:szCs w:val="20"/>
              </w:rPr>
              <w:t>3397.9</w:t>
            </w:r>
          </w:p>
        </w:tc>
        <w:tc>
          <w:tcPr>
            <w:tcW w:w="138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sz w:val="20"/>
                <w:szCs w:val="20"/>
              </w:rPr>
              <w:t>4350.11</w:t>
            </w:r>
          </w:p>
        </w:tc>
      </w:tr>
      <w:tr w:rsidR="008A0672">
        <w:tblPrEx>
          <w:tblCellMar>
            <w:top w:w="0" w:type="dxa"/>
            <w:left w:w="0" w:type="dxa"/>
            <w:bottom w:w="0" w:type="dxa"/>
            <w:right w:w="0" w:type="dxa"/>
          </w:tblCellMar>
        </w:tblPrEx>
        <w:trPr>
          <w:trHeight w:val="60"/>
        </w:trPr>
        <w:tc>
          <w:tcPr>
            <w:tcW w:w="4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sz w:val="20"/>
                <w:szCs w:val="20"/>
              </w:rPr>
              <w:t>H</w:t>
            </w:r>
          </w:p>
        </w:tc>
        <w:tc>
          <w:tcPr>
            <w:tcW w:w="10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sz w:val="20"/>
                <w:szCs w:val="20"/>
              </w:rPr>
              <w:t>9379.17</w:t>
            </w:r>
          </w:p>
        </w:tc>
        <w:tc>
          <w:tcPr>
            <w:tcW w:w="18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sz w:val="20"/>
                <w:szCs w:val="20"/>
              </w:rPr>
              <w:t>3397.9</w:t>
            </w:r>
          </w:p>
        </w:tc>
        <w:tc>
          <w:tcPr>
            <w:tcW w:w="138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sz w:val="20"/>
                <w:szCs w:val="20"/>
              </w:rPr>
              <w:t>5981.27</w:t>
            </w:r>
          </w:p>
        </w:tc>
      </w:tr>
      <w:tr w:rsidR="008A0672">
        <w:tblPrEx>
          <w:tblCellMar>
            <w:top w:w="0" w:type="dxa"/>
            <w:left w:w="0" w:type="dxa"/>
            <w:bottom w:w="0" w:type="dxa"/>
            <w:right w:w="0" w:type="dxa"/>
          </w:tblCellMar>
        </w:tblPrEx>
        <w:trPr>
          <w:trHeight w:val="60"/>
        </w:trPr>
        <w:tc>
          <w:tcPr>
            <w:tcW w:w="4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sz w:val="20"/>
                <w:szCs w:val="20"/>
              </w:rPr>
              <w:t>I</w:t>
            </w:r>
          </w:p>
        </w:tc>
        <w:tc>
          <w:tcPr>
            <w:tcW w:w="10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sz w:val="20"/>
                <w:szCs w:val="20"/>
              </w:rPr>
              <w:t>5709.06</w:t>
            </w:r>
          </w:p>
        </w:tc>
        <w:tc>
          <w:tcPr>
            <w:tcW w:w="18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sz w:val="20"/>
                <w:szCs w:val="20"/>
              </w:rPr>
              <w:t>6795.8</w:t>
            </w:r>
          </w:p>
        </w:tc>
        <w:tc>
          <w:tcPr>
            <w:tcW w:w="138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sz w:val="20"/>
                <w:szCs w:val="20"/>
              </w:rPr>
              <w:t>− 1086.74</w:t>
            </w:r>
          </w:p>
        </w:tc>
      </w:tr>
      <w:tr w:rsidR="008A0672">
        <w:tblPrEx>
          <w:tblCellMar>
            <w:top w:w="0" w:type="dxa"/>
            <w:left w:w="0" w:type="dxa"/>
            <w:bottom w:w="0" w:type="dxa"/>
            <w:right w:w="0" w:type="dxa"/>
          </w:tblCellMar>
        </w:tblPrEx>
        <w:trPr>
          <w:trHeight w:val="60"/>
        </w:trPr>
        <w:tc>
          <w:tcPr>
            <w:tcW w:w="4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sz w:val="20"/>
                <w:szCs w:val="20"/>
              </w:rPr>
              <w:t>J</w:t>
            </w:r>
          </w:p>
        </w:tc>
        <w:tc>
          <w:tcPr>
            <w:tcW w:w="10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sz w:val="20"/>
                <w:szCs w:val="20"/>
              </w:rPr>
              <w:t>1631.16</w:t>
            </w:r>
          </w:p>
        </w:tc>
        <w:tc>
          <w:tcPr>
            <w:tcW w:w="18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sz w:val="20"/>
                <w:szCs w:val="20"/>
              </w:rPr>
              <w:t>1698.95</w:t>
            </w:r>
          </w:p>
        </w:tc>
        <w:tc>
          <w:tcPr>
            <w:tcW w:w="138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A0672" w:rsidRDefault="008A0672">
            <w:pPr>
              <w:pStyle w:val="BasicParagraph"/>
              <w:jc w:val="center"/>
            </w:pPr>
            <w:r>
              <w:rPr>
                <w:rFonts w:ascii="Times New Roman" w:hAnsi="Times New Roman" w:cs="Times New Roman"/>
                <w:sz w:val="20"/>
                <w:szCs w:val="20"/>
              </w:rPr>
              <w:t xml:space="preserve"> − 67.79</w:t>
            </w:r>
          </w:p>
        </w:tc>
      </w:tr>
    </w:tbl>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jc w:val="center"/>
        <w:rPr>
          <w:rFonts w:ascii="Times New Roman" w:hAnsi="Times New Roman" w:cs="Times New Roman"/>
          <w:sz w:val="20"/>
          <w:szCs w:val="20"/>
        </w:rPr>
      </w:pPr>
    </w:p>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rPr>
          <w:rFonts w:ascii="Times New Roman" w:hAnsi="Times New Roman" w:cs="Times New Roman"/>
          <w:sz w:val="20"/>
          <w:szCs w:val="20"/>
        </w:rPr>
      </w:pPr>
      <w:r>
        <w:rPr>
          <w:rFonts w:ascii="Times New Roman" w:hAnsi="Times New Roman" w:cs="Times New Roman"/>
          <w:sz w:val="20"/>
          <w:szCs w:val="20"/>
        </w:rPr>
        <w:tab/>
        <w:t>So, we see that region H has highest trade deficit of</w:t>
      </w:r>
    </w:p>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approximately</w:t>
      </w:r>
      <w:proofErr w:type="gramEnd"/>
      <w:r>
        <w:rPr>
          <w:rFonts w:ascii="Times New Roman" w:hAnsi="Times New Roman" w:cs="Times New Roman"/>
          <w:sz w:val="20"/>
          <w:szCs w:val="20"/>
        </w:rPr>
        <w:t xml:space="preserve"> $6,000 million or $6 billion.</w:t>
      </w:r>
    </w:p>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rPr>
          <w:rFonts w:ascii="Times New Roman" w:hAnsi="Times New Roman" w:cs="Times New Roman"/>
          <w:sz w:val="20"/>
          <w:szCs w:val="20"/>
        </w:rPr>
      </w:pPr>
      <w:r>
        <w:rPr>
          <w:rFonts w:ascii="Times New Roman" w:hAnsi="Times New Roman" w:cs="Times New Roman"/>
          <w:sz w:val="20"/>
          <w:szCs w:val="20"/>
        </w:rPr>
        <w:t>IV.</w:t>
      </w:r>
      <w:r>
        <w:rPr>
          <w:rFonts w:ascii="Times New Roman" w:hAnsi="Times New Roman" w:cs="Times New Roman"/>
          <w:sz w:val="20"/>
          <w:szCs w:val="20"/>
        </w:rPr>
        <w:tab/>
        <w:t>From the pie chart for 1997-98, we get that USA which</w:t>
      </w:r>
    </w:p>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a region A has the lowest trade deficit.</w:t>
      </w:r>
    </w:p>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rPr>
          <w:rFonts w:ascii="Times New Roman" w:hAnsi="Times New Roman" w:cs="Times New Roman"/>
          <w:sz w:val="20"/>
          <w:szCs w:val="20"/>
        </w:rPr>
      </w:pPr>
      <w:r>
        <w:rPr>
          <w:rFonts w:ascii="Times New Roman" w:hAnsi="Times New Roman" w:cs="Times New Roman"/>
          <w:sz w:val="20"/>
          <w:szCs w:val="20"/>
        </w:rPr>
        <w:tab/>
        <w:t>(9% of imports – 19% of total exports)</w:t>
      </w:r>
    </w:p>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rPr>
          <w:rFonts w:ascii="Times New Roman" w:hAnsi="Times New Roman" w:cs="Times New Roman"/>
          <w:sz w:val="20"/>
          <w:szCs w:val="20"/>
        </w:rPr>
      </w:pPr>
      <w:r>
        <w:rPr>
          <w:rFonts w:ascii="Times New Roman" w:hAnsi="Times New Roman" w:cs="Times New Roman"/>
          <w:sz w:val="20"/>
          <w:szCs w:val="20"/>
        </w:rPr>
        <w:tab/>
        <w:t xml:space="preserve">= </w:t>
      </w:r>
      <w:r w:rsidR="002840A3">
        <w:rPr>
          <w:rFonts w:ascii="Times New Roman" w:hAnsi="Times New Roman" w:cs="Times New Roman"/>
          <w:sz w:val="20"/>
          <w:szCs w:val="20"/>
        </w:rPr>
        <w:object w:dxaOrig="2560" w:dyaOrig="580">
          <v:shape id="_x0000_i1112" type="#_x0000_t75" style="width:127.7pt;height:28.8pt" o:ole="">
            <v:imagedata r:id="rId191" o:title=""/>
          </v:shape>
          <o:OLEObject Type="Embed" ProgID="Equation.DSMT4" ShapeID="_x0000_i1112" DrawAspect="Content" ObjectID="_1749634505" r:id="rId192"/>
        </w:object>
      </w:r>
    </w:p>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rPr>
          <w:rFonts w:ascii="Times New Roman" w:hAnsi="Times New Roman" w:cs="Times New Roman"/>
          <w:sz w:val="20"/>
          <w:szCs w:val="20"/>
        </w:rPr>
      </w:pPr>
      <w:r>
        <w:rPr>
          <w:rFonts w:ascii="Times New Roman" w:hAnsi="Times New Roman" w:cs="Times New Roman"/>
          <w:sz w:val="20"/>
          <w:szCs w:val="20"/>
        </w:rPr>
        <w:tab/>
        <w:t>= – 2785.9 million dollars</w:t>
      </w:r>
    </w:p>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rPr>
          <w:rFonts w:ascii="Times New Roman" w:hAnsi="Times New Roman" w:cs="Times New Roman"/>
          <w:sz w:val="20"/>
          <w:szCs w:val="20"/>
        </w:rPr>
      </w:pPr>
    </w:p>
    <w:p w:rsidR="008A0672" w:rsidRDefault="008A0672" w:rsidP="008A0672">
      <w:pPr>
        <w:pStyle w:val="Question"/>
        <w:tabs>
          <w:tab w:val="left" w:pos="240"/>
          <w:tab w:val="left" w:pos="360"/>
          <w:tab w:val="left" w:pos="620"/>
          <w:tab w:val="left" w:pos="840"/>
          <w:tab w:val="left" w:pos="1700"/>
          <w:tab w:val="left" w:pos="1900"/>
          <w:tab w:val="left" w:pos="2800"/>
          <w:tab w:val="left" w:pos="3000"/>
          <w:tab w:val="left" w:pos="3940"/>
        </w:tabs>
        <w:ind w:left="0" w:firstLine="0"/>
        <w:jc w:val="left"/>
      </w:pPr>
      <w:r>
        <w:t>■</w:t>
      </w:r>
      <w:r>
        <w:tab/>
      </w:r>
      <w:r>
        <w:tab/>
      </w:r>
      <w:r>
        <w:rPr>
          <w:caps/>
        </w:rPr>
        <w:t>Caselets</w:t>
      </w:r>
    </w:p>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rPr>
          <w:rFonts w:ascii="Times New Roman" w:hAnsi="Times New Roman" w:cs="Times New Roman"/>
          <w:b/>
          <w:bCs/>
          <w:sz w:val="20"/>
          <w:szCs w:val="20"/>
        </w:rPr>
      </w:pPr>
      <w:proofErr w:type="spellStart"/>
      <w:r>
        <w:rPr>
          <w:rFonts w:ascii="Times New Roman" w:hAnsi="Times New Roman" w:cs="Times New Roman"/>
          <w:b/>
          <w:bCs/>
          <w:sz w:val="20"/>
          <w:szCs w:val="20"/>
        </w:rPr>
        <w:t>Caselets</w:t>
      </w:r>
      <w:proofErr w:type="spellEnd"/>
      <w:r>
        <w:rPr>
          <w:rFonts w:ascii="Times New Roman" w:hAnsi="Times New Roman" w:cs="Times New Roman"/>
          <w:b/>
          <w:bCs/>
          <w:sz w:val="20"/>
          <w:szCs w:val="20"/>
        </w:rPr>
        <w:t xml:space="preserve"> are a paragraph of data containing numerical values. In such questions the values of data are to be plucked out of the paragraph to find the solutions.</w:t>
      </w:r>
    </w:p>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rPr>
          <w:rFonts w:ascii="Times New Roman" w:hAnsi="Times New Roman" w:cs="Times New Roman"/>
          <w:b/>
          <w:bCs/>
          <w:sz w:val="20"/>
          <w:szCs w:val="20"/>
        </w:rPr>
      </w:pPr>
    </w:p>
    <w:p w:rsidR="008A0672" w:rsidRDefault="008A0672" w:rsidP="008A0672">
      <w:pPr>
        <w:pStyle w:val="BasicParagraph"/>
        <w:tabs>
          <w:tab w:val="left" w:pos="440"/>
          <w:tab w:val="left" w:pos="700"/>
          <w:tab w:val="left" w:pos="1560"/>
          <w:tab w:val="left" w:pos="1860"/>
          <w:tab w:val="left" w:pos="2800"/>
          <w:tab w:val="left" w:pos="3120"/>
          <w:tab w:val="left" w:pos="3940"/>
          <w:tab w:val="left" w:pos="4220"/>
        </w:tabs>
        <w:rPr>
          <w:rFonts w:ascii="Times New Roman" w:hAnsi="Times New Roman" w:cs="Times New Roman"/>
          <w:sz w:val="20"/>
          <w:szCs w:val="20"/>
        </w:rPr>
      </w:pPr>
      <w:r>
        <w:rPr>
          <w:rFonts w:ascii="Times New Roman" w:hAnsi="Times New Roman" w:cs="Times New Roman"/>
          <w:b/>
          <w:bCs/>
          <w:sz w:val="20"/>
          <w:szCs w:val="20"/>
        </w:rPr>
        <w:t>Example 7:</w:t>
      </w:r>
      <w:r>
        <w:rPr>
          <w:rFonts w:ascii="Times New Roman" w:hAnsi="Times New Roman" w:cs="Times New Roman"/>
          <w:sz w:val="20"/>
          <w:szCs w:val="20"/>
        </w:rPr>
        <w:t xml:space="preserve">  </w:t>
      </w:r>
      <w:proofErr w:type="spellStart"/>
      <w:r>
        <w:rPr>
          <w:rFonts w:ascii="Times New Roman" w:hAnsi="Times New Roman" w:cs="Times New Roman"/>
          <w:sz w:val="20"/>
          <w:szCs w:val="20"/>
        </w:rPr>
        <w:t>Prakash</w:t>
      </w:r>
      <w:proofErr w:type="spellEnd"/>
      <w:r>
        <w:rPr>
          <w:rFonts w:ascii="Times New Roman" w:hAnsi="Times New Roman" w:cs="Times New Roman"/>
          <w:sz w:val="20"/>
          <w:szCs w:val="20"/>
        </w:rPr>
        <w:t xml:space="preserve"> has to decide whether or not to test a batch of 1000 widgets before sending them to the buyer. In case he decides to test, he has two options: Test (I) or Test (II). Test I cost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xml:space="preserve">. 2 per widget. However, the test is not perfect. It sends 20% of the bad ones to the buyer as good. Test II costs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3 per widget. It brings out all the bad ones.</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A defective widget identified before sending can be corrected at a cost of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25 per widget. All defective widgets are</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roofErr w:type="gramStart"/>
      <w:r>
        <w:rPr>
          <w:rFonts w:ascii="Times New Roman" w:hAnsi="Times New Roman" w:cs="Times New Roman"/>
          <w:sz w:val="20"/>
          <w:szCs w:val="20"/>
        </w:rPr>
        <w:t>identified</w:t>
      </w:r>
      <w:proofErr w:type="gramEnd"/>
      <w:r>
        <w:rPr>
          <w:rFonts w:ascii="Times New Roman" w:hAnsi="Times New Roman" w:cs="Times New Roman"/>
          <w:sz w:val="20"/>
          <w:szCs w:val="20"/>
        </w:rPr>
        <w:t xml:space="preserve"> at the buyers end and penalty of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xml:space="preserve">. 50 per defective widget has to be paid by </w:t>
      </w:r>
      <w:proofErr w:type="spellStart"/>
      <w:r>
        <w:rPr>
          <w:rFonts w:ascii="Times New Roman" w:hAnsi="Times New Roman" w:cs="Times New Roman"/>
          <w:sz w:val="20"/>
          <w:szCs w:val="20"/>
        </w:rPr>
        <w:t>Prakash</w:t>
      </w:r>
      <w:proofErr w:type="spellEnd"/>
      <w:r>
        <w:rPr>
          <w:rFonts w:ascii="Times New Roman" w:hAnsi="Times New Roman" w:cs="Times New Roman"/>
          <w:sz w:val="20"/>
          <w:szCs w:val="20"/>
        </w:rPr>
        <w:t>.</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ab/>
      </w:r>
      <w:proofErr w:type="spellStart"/>
      <w:r>
        <w:rPr>
          <w:rFonts w:ascii="Times New Roman" w:hAnsi="Times New Roman" w:cs="Times New Roman"/>
          <w:sz w:val="20"/>
          <w:szCs w:val="20"/>
        </w:rPr>
        <w:t>Prakash</w:t>
      </w:r>
      <w:proofErr w:type="spellEnd"/>
      <w:r>
        <w:rPr>
          <w:rFonts w:ascii="Times New Roman" w:hAnsi="Times New Roman" w:cs="Times New Roman"/>
          <w:sz w:val="20"/>
          <w:szCs w:val="20"/>
        </w:rPr>
        <w:t xml:space="preserve"> should not test if the number of bad widgets in the lot is:</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II.</w:t>
      </w:r>
      <w:r>
        <w:rPr>
          <w:rFonts w:ascii="Times New Roman" w:hAnsi="Times New Roman" w:cs="Times New Roman"/>
          <w:sz w:val="20"/>
          <w:szCs w:val="20"/>
        </w:rPr>
        <w:tab/>
        <w:t xml:space="preserve">If there are 120 defective widgets in the lot, </w:t>
      </w:r>
      <w:proofErr w:type="spellStart"/>
      <w:r>
        <w:rPr>
          <w:rFonts w:ascii="Times New Roman" w:hAnsi="Times New Roman" w:cs="Times New Roman"/>
          <w:sz w:val="20"/>
          <w:szCs w:val="20"/>
        </w:rPr>
        <w:t>Prakash</w:t>
      </w:r>
      <w:proofErr w:type="spellEnd"/>
      <w:r>
        <w:rPr>
          <w:rFonts w:ascii="Times New Roman" w:hAnsi="Times New Roman" w:cs="Times New Roman"/>
          <w:sz w:val="20"/>
          <w:szCs w:val="20"/>
        </w:rPr>
        <w:t>:</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III.</w:t>
      </w:r>
      <w:r>
        <w:rPr>
          <w:rFonts w:ascii="Times New Roman" w:hAnsi="Times New Roman" w:cs="Times New Roman"/>
          <w:sz w:val="20"/>
          <w:szCs w:val="20"/>
        </w:rPr>
        <w:tab/>
        <w:t xml:space="preserve">If the number of defective widgets in the lot is between 200 and 400, </w:t>
      </w:r>
      <w:proofErr w:type="spellStart"/>
      <w:r>
        <w:rPr>
          <w:rFonts w:ascii="Times New Roman" w:hAnsi="Times New Roman" w:cs="Times New Roman"/>
          <w:sz w:val="20"/>
          <w:szCs w:val="20"/>
        </w:rPr>
        <w:t>Prakash</w:t>
      </w:r>
      <w:proofErr w:type="spellEnd"/>
      <w:r>
        <w:rPr>
          <w:rFonts w:ascii="Times New Roman" w:hAnsi="Times New Roman" w:cs="Times New Roman"/>
          <w:sz w:val="20"/>
          <w:szCs w:val="20"/>
        </w:rPr>
        <w:t>:</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IV.</w:t>
      </w:r>
      <w:r>
        <w:rPr>
          <w:rFonts w:ascii="Times New Roman" w:hAnsi="Times New Roman" w:cs="Times New Roman"/>
          <w:sz w:val="20"/>
          <w:szCs w:val="20"/>
        </w:rPr>
        <w:tab/>
        <w:t xml:space="preserve">If </w:t>
      </w:r>
      <w:proofErr w:type="spellStart"/>
      <w:r>
        <w:rPr>
          <w:rFonts w:ascii="Times New Roman" w:hAnsi="Times New Roman" w:cs="Times New Roman"/>
          <w:sz w:val="20"/>
          <w:szCs w:val="20"/>
        </w:rPr>
        <w:t>Prakash</w:t>
      </w:r>
      <w:proofErr w:type="spellEnd"/>
      <w:r>
        <w:rPr>
          <w:rFonts w:ascii="Times New Roman" w:hAnsi="Times New Roman" w:cs="Times New Roman"/>
          <w:sz w:val="20"/>
          <w:szCs w:val="20"/>
        </w:rPr>
        <w:t xml:space="preserve"> is told that the lot has 160 defective widgets, he should:</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V.</w:t>
      </w:r>
      <w:r>
        <w:rPr>
          <w:rFonts w:ascii="Times New Roman" w:hAnsi="Times New Roman" w:cs="Times New Roman"/>
          <w:sz w:val="20"/>
          <w:szCs w:val="20"/>
        </w:rPr>
        <w:tab/>
        <w:t xml:space="preserve">If there are 200 defective widgets in the lot, </w:t>
      </w:r>
      <w:proofErr w:type="spellStart"/>
      <w:r>
        <w:rPr>
          <w:rFonts w:ascii="Times New Roman" w:hAnsi="Times New Roman" w:cs="Times New Roman"/>
          <w:sz w:val="20"/>
          <w:szCs w:val="20"/>
        </w:rPr>
        <w:t>Prakash</w:t>
      </w:r>
      <w:proofErr w:type="spellEnd"/>
      <w:r>
        <w:rPr>
          <w:rFonts w:ascii="Times New Roman" w:hAnsi="Times New Roman" w:cs="Times New Roman"/>
          <w:sz w:val="20"/>
          <w:szCs w:val="20"/>
        </w:rPr>
        <w:t>:</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b/>
          <w:bCs/>
          <w:sz w:val="20"/>
          <w:szCs w:val="20"/>
        </w:rPr>
        <w:t>Solutions:</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lastRenderedPageBreak/>
        <w:t>I.</w:t>
      </w:r>
      <w:r>
        <w:rPr>
          <w:rFonts w:ascii="Times New Roman" w:hAnsi="Times New Roman" w:cs="Times New Roman"/>
          <w:sz w:val="20"/>
          <w:szCs w:val="20"/>
        </w:rPr>
        <w:tab/>
        <w:t xml:space="preserve">Let the total number of bad widgets be </w:t>
      </w:r>
      <w:r>
        <w:rPr>
          <w:rFonts w:ascii="Times New Roman" w:hAnsi="Times New Roman" w:cs="Times New Roman"/>
          <w:i/>
          <w:iCs/>
          <w:sz w:val="20"/>
          <w:szCs w:val="20"/>
        </w:rPr>
        <w:t>x</w:t>
      </w:r>
      <w:r>
        <w:rPr>
          <w:rFonts w:ascii="Times New Roman" w:hAnsi="Times New Roman" w:cs="Times New Roman"/>
          <w:sz w:val="20"/>
          <w:szCs w:val="20"/>
        </w:rPr>
        <w:t xml:space="preserve"> and hence the total number of good ones will be (1000 − </w:t>
      </w:r>
      <w:r>
        <w:rPr>
          <w:rFonts w:ascii="Times New Roman" w:hAnsi="Times New Roman" w:cs="Times New Roman"/>
          <w:i/>
          <w:iCs/>
          <w:sz w:val="20"/>
          <w:szCs w:val="20"/>
        </w:rPr>
        <w:t>x</w:t>
      </w:r>
      <w:r>
        <w:rPr>
          <w:rFonts w:ascii="Times New Roman" w:hAnsi="Times New Roman" w:cs="Times New Roman"/>
          <w:sz w:val="20"/>
          <w:szCs w:val="20"/>
        </w:rPr>
        <w:t>).</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If he takes test I his total cost will </w:t>
      </w:r>
      <w:proofErr w:type="gramStart"/>
      <w:r>
        <w:rPr>
          <w:rFonts w:ascii="Times New Roman" w:hAnsi="Times New Roman" w:cs="Times New Roman"/>
          <w:sz w:val="20"/>
          <w:szCs w:val="20"/>
        </w:rPr>
        <w:t>be :</w:t>
      </w:r>
      <w:proofErr w:type="gramEnd"/>
      <w:r>
        <w:rPr>
          <w:rFonts w:ascii="Times New Roman" w:hAnsi="Times New Roman" w:cs="Times New Roman"/>
          <w:sz w:val="20"/>
          <w:szCs w:val="20"/>
        </w:rPr>
        <w:t xml:space="preserve"> Rs.2(1000) + 25  0.8</w:t>
      </w:r>
      <w:r>
        <w:rPr>
          <w:rFonts w:ascii="Times New Roman" w:hAnsi="Times New Roman" w:cs="Times New Roman"/>
          <w:i/>
          <w:iCs/>
          <w:sz w:val="20"/>
          <w:szCs w:val="20"/>
        </w:rPr>
        <w:t>x</w:t>
      </w:r>
      <w:r>
        <w:rPr>
          <w:rFonts w:ascii="Times New Roman" w:hAnsi="Times New Roman" w:cs="Times New Roman"/>
          <w:sz w:val="20"/>
          <w:szCs w:val="20"/>
        </w:rPr>
        <w:t xml:space="preserve"> + 50  0.2</w:t>
      </w:r>
      <w:r>
        <w:rPr>
          <w:rFonts w:ascii="Times New Roman" w:hAnsi="Times New Roman" w:cs="Times New Roman"/>
          <w:i/>
          <w:iCs/>
          <w:sz w:val="20"/>
          <w:szCs w:val="20"/>
        </w:rPr>
        <w:t>x</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If he takes test II his total cost will </w:t>
      </w:r>
      <w:proofErr w:type="gramStart"/>
      <w:r>
        <w:rPr>
          <w:rFonts w:ascii="Times New Roman" w:hAnsi="Times New Roman" w:cs="Times New Roman"/>
          <w:sz w:val="20"/>
          <w:szCs w:val="20"/>
        </w:rPr>
        <w:t>be :</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xml:space="preserve">. 3(1000) + 25  </w:t>
      </w:r>
      <w:r>
        <w:rPr>
          <w:rFonts w:ascii="Times New Roman" w:hAnsi="Times New Roman" w:cs="Times New Roman"/>
          <w:i/>
          <w:iCs/>
          <w:sz w:val="20"/>
          <w:szCs w:val="20"/>
        </w:rPr>
        <w:t>x</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Now, it will be worth testing if the cost of testing is less than the cost of penalty levied on the defective pieces.</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Let us now test of all the values mentioned in all the questions &amp; answer choices.</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tbl>
      <w:tblPr>
        <w:tblW w:w="0" w:type="auto"/>
        <w:tblInd w:w="80" w:type="dxa"/>
        <w:tblLayout w:type="fixed"/>
        <w:tblCellMar>
          <w:left w:w="0" w:type="dxa"/>
          <w:right w:w="0" w:type="dxa"/>
        </w:tblCellMar>
        <w:tblLook w:val="0000" w:firstRow="0" w:lastRow="0" w:firstColumn="0" w:lastColumn="0" w:noHBand="0" w:noVBand="0"/>
      </w:tblPr>
      <w:tblGrid>
        <w:gridCol w:w="1083"/>
        <w:gridCol w:w="1001"/>
        <w:gridCol w:w="1008"/>
        <w:gridCol w:w="1025"/>
      </w:tblGrid>
      <w:tr w:rsidR="008A0672">
        <w:tblPrEx>
          <w:tblCellMar>
            <w:top w:w="0" w:type="dxa"/>
            <w:left w:w="0" w:type="dxa"/>
            <w:bottom w:w="0" w:type="dxa"/>
            <w:right w:w="0" w:type="dxa"/>
          </w:tblCellMar>
        </w:tblPrEx>
        <w:trPr>
          <w:trHeight w:val="60"/>
        </w:trPr>
        <w:tc>
          <w:tcPr>
            <w:tcW w:w="10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b/>
                <w:bCs/>
                <w:sz w:val="20"/>
                <w:szCs w:val="20"/>
              </w:rPr>
              <w:t>No. of defectives</w:t>
            </w:r>
          </w:p>
        </w:tc>
        <w:tc>
          <w:tcPr>
            <w:tcW w:w="10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b/>
                <w:bCs/>
                <w:sz w:val="20"/>
                <w:szCs w:val="20"/>
              </w:rPr>
              <w:t>Cost of Test I</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b/>
                <w:bCs/>
                <w:sz w:val="20"/>
                <w:szCs w:val="20"/>
              </w:rPr>
              <w:t>Cost of Test II</w:t>
            </w:r>
          </w:p>
        </w:tc>
        <w:tc>
          <w:tcPr>
            <w:tcW w:w="10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b/>
                <w:bCs/>
                <w:sz w:val="20"/>
                <w:szCs w:val="20"/>
              </w:rPr>
              <w:t>Penalty if not tested</w:t>
            </w:r>
          </w:p>
        </w:tc>
      </w:tr>
      <w:tr w:rsidR="008A0672">
        <w:tblPrEx>
          <w:tblCellMar>
            <w:top w:w="0" w:type="dxa"/>
            <w:left w:w="0" w:type="dxa"/>
            <w:bottom w:w="0" w:type="dxa"/>
            <w:right w:w="0" w:type="dxa"/>
          </w:tblCellMar>
        </w:tblPrEx>
        <w:trPr>
          <w:trHeight w:val="298"/>
        </w:trPr>
        <w:tc>
          <w:tcPr>
            <w:tcW w:w="10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100</w:t>
            </w:r>
          </w:p>
        </w:tc>
        <w:tc>
          <w:tcPr>
            <w:tcW w:w="10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5000</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5500</w:t>
            </w:r>
          </w:p>
        </w:tc>
        <w:tc>
          <w:tcPr>
            <w:tcW w:w="10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5000</w:t>
            </w:r>
          </w:p>
        </w:tc>
      </w:tr>
      <w:tr w:rsidR="008A0672">
        <w:tblPrEx>
          <w:tblCellMar>
            <w:top w:w="0" w:type="dxa"/>
            <w:left w:w="0" w:type="dxa"/>
            <w:bottom w:w="0" w:type="dxa"/>
            <w:right w:w="0" w:type="dxa"/>
          </w:tblCellMar>
        </w:tblPrEx>
        <w:trPr>
          <w:trHeight w:val="60"/>
        </w:trPr>
        <w:tc>
          <w:tcPr>
            <w:tcW w:w="10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120</w:t>
            </w:r>
          </w:p>
        </w:tc>
        <w:tc>
          <w:tcPr>
            <w:tcW w:w="10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5600</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6000</w:t>
            </w:r>
          </w:p>
        </w:tc>
        <w:tc>
          <w:tcPr>
            <w:tcW w:w="10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6000</w:t>
            </w:r>
          </w:p>
        </w:tc>
      </w:tr>
      <w:tr w:rsidR="008A0672">
        <w:tblPrEx>
          <w:tblCellMar>
            <w:top w:w="0" w:type="dxa"/>
            <w:left w:w="0" w:type="dxa"/>
            <w:bottom w:w="0" w:type="dxa"/>
            <w:right w:w="0" w:type="dxa"/>
          </w:tblCellMar>
        </w:tblPrEx>
        <w:trPr>
          <w:trHeight w:val="60"/>
        </w:trPr>
        <w:tc>
          <w:tcPr>
            <w:tcW w:w="10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160</w:t>
            </w:r>
          </w:p>
        </w:tc>
        <w:tc>
          <w:tcPr>
            <w:tcW w:w="10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6800</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7000</w:t>
            </w:r>
          </w:p>
        </w:tc>
        <w:tc>
          <w:tcPr>
            <w:tcW w:w="10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8000</w:t>
            </w:r>
          </w:p>
        </w:tc>
      </w:tr>
      <w:tr w:rsidR="008A0672">
        <w:tblPrEx>
          <w:tblCellMar>
            <w:top w:w="0" w:type="dxa"/>
            <w:left w:w="0" w:type="dxa"/>
            <w:bottom w:w="0" w:type="dxa"/>
            <w:right w:w="0" w:type="dxa"/>
          </w:tblCellMar>
        </w:tblPrEx>
        <w:trPr>
          <w:trHeight w:val="60"/>
        </w:trPr>
        <w:tc>
          <w:tcPr>
            <w:tcW w:w="10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190</w:t>
            </w:r>
          </w:p>
        </w:tc>
        <w:tc>
          <w:tcPr>
            <w:tcW w:w="10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7700</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7750</w:t>
            </w:r>
          </w:p>
        </w:tc>
        <w:tc>
          <w:tcPr>
            <w:tcW w:w="10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9500</w:t>
            </w:r>
          </w:p>
        </w:tc>
      </w:tr>
      <w:tr w:rsidR="008A0672">
        <w:tblPrEx>
          <w:tblCellMar>
            <w:top w:w="0" w:type="dxa"/>
            <w:left w:w="0" w:type="dxa"/>
            <w:bottom w:w="0" w:type="dxa"/>
            <w:right w:w="0" w:type="dxa"/>
          </w:tblCellMar>
        </w:tblPrEx>
        <w:trPr>
          <w:trHeight w:val="60"/>
        </w:trPr>
        <w:tc>
          <w:tcPr>
            <w:tcW w:w="10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200</w:t>
            </w:r>
          </w:p>
        </w:tc>
        <w:tc>
          <w:tcPr>
            <w:tcW w:w="10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8000</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8000</w:t>
            </w:r>
          </w:p>
        </w:tc>
        <w:tc>
          <w:tcPr>
            <w:tcW w:w="10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10000</w:t>
            </w:r>
          </w:p>
        </w:tc>
      </w:tr>
      <w:tr w:rsidR="008A0672">
        <w:tblPrEx>
          <w:tblCellMar>
            <w:top w:w="0" w:type="dxa"/>
            <w:left w:w="0" w:type="dxa"/>
            <w:bottom w:w="0" w:type="dxa"/>
            <w:right w:w="0" w:type="dxa"/>
          </w:tblCellMar>
        </w:tblPrEx>
        <w:trPr>
          <w:trHeight w:val="60"/>
        </w:trPr>
        <w:tc>
          <w:tcPr>
            <w:tcW w:w="10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400</w:t>
            </w:r>
          </w:p>
        </w:tc>
        <w:tc>
          <w:tcPr>
            <w:tcW w:w="10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14000</w:t>
            </w:r>
          </w:p>
        </w:tc>
        <w:tc>
          <w:tcPr>
            <w:tcW w:w="10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13000</w:t>
            </w:r>
          </w:p>
        </w:tc>
        <w:tc>
          <w:tcPr>
            <w:tcW w:w="10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20000</w:t>
            </w:r>
          </w:p>
        </w:tc>
      </w:tr>
    </w:tbl>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jc w:val="center"/>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It is obvious that for number of defectives above 100 cost of any testing is cheaper than the penalty. But for 100 defectives the cost of penalty is the same as that for testing. Hence below 100 defectives, the penalty will be less than the cost of testing and hence it is not worth testing.</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II.</w:t>
      </w:r>
      <w:r>
        <w:rPr>
          <w:rFonts w:ascii="Times New Roman" w:hAnsi="Times New Roman" w:cs="Times New Roman"/>
          <w:sz w:val="20"/>
          <w:szCs w:val="20"/>
        </w:rPr>
        <w:tab/>
        <w:t xml:space="preserve">If there are 120 widgets, he should go for test </w:t>
      </w:r>
      <w:proofErr w:type="gramStart"/>
      <w:r>
        <w:rPr>
          <w:rFonts w:ascii="Times New Roman" w:hAnsi="Times New Roman" w:cs="Times New Roman"/>
          <w:sz w:val="20"/>
          <w:szCs w:val="20"/>
        </w:rPr>
        <w:t>I</w:t>
      </w:r>
      <w:proofErr w:type="gramEnd"/>
      <w:r>
        <w:rPr>
          <w:rFonts w:ascii="Times New Roman" w:hAnsi="Times New Roman" w:cs="Times New Roman"/>
          <w:sz w:val="20"/>
          <w:szCs w:val="20"/>
        </w:rPr>
        <w:t xml:space="preserve"> as it is cheaper.</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III.</w:t>
      </w:r>
      <w:r>
        <w:rPr>
          <w:rFonts w:ascii="Times New Roman" w:hAnsi="Times New Roman" w:cs="Times New Roman"/>
          <w:sz w:val="20"/>
          <w:szCs w:val="20"/>
        </w:rPr>
        <w:tab/>
        <w:t>It is clear from the table that if the number of defectives is between 200 &amp; 400, he should go for Test II as it is cheaper.</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IV.</w:t>
      </w:r>
      <w:r>
        <w:rPr>
          <w:rFonts w:ascii="Times New Roman" w:hAnsi="Times New Roman" w:cs="Times New Roman"/>
          <w:sz w:val="20"/>
          <w:szCs w:val="20"/>
        </w:rPr>
        <w:tab/>
        <w:t>In case of 160 defectives he should use test I as it is cheaper.</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V.</w:t>
      </w:r>
      <w:r>
        <w:rPr>
          <w:rFonts w:ascii="Times New Roman" w:hAnsi="Times New Roman" w:cs="Times New Roman"/>
          <w:sz w:val="20"/>
          <w:szCs w:val="20"/>
        </w:rPr>
        <w:tab/>
        <w:t xml:space="preserve">If there are 200 defective widgets in the lot, </w:t>
      </w:r>
      <w:proofErr w:type="spellStart"/>
      <w:r>
        <w:rPr>
          <w:rFonts w:ascii="Times New Roman" w:hAnsi="Times New Roman" w:cs="Times New Roman"/>
          <w:sz w:val="20"/>
          <w:szCs w:val="20"/>
        </w:rPr>
        <w:t>Prakash</w:t>
      </w:r>
      <w:proofErr w:type="spellEnd"/>
      <w:r>
        <w:rPr>
          <w:rFonts w:ascii="Times New Roman" w:hAnsi="Times New Roman" w:cs="Times New Roman"/>
          <w:sz w:val="20"/>
          <w:szCs w:val="20"/>
        </w:rPr>
        <w:t xml:space="preserve"> may use either Test I or Test II as the cost of both the Tests is</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roofErr w:type="gramStart"/>
      <w:r>
        <w:rPr>
          <w:rFonts w:ascii="Times New Roman" w:hAnsi="Times New Roman" w:cs="Times New Roman"/>
          <w:sz w:val="20"/>
          <w:szCs w:val="20"/>
        </w:rPr>
        <w:t>same</w:t>
      </w:r>
      <w:proofErr w:type="gramEnd"/>
      <w:r>
        <w:rPr>
          <w:rFonts w:ascii="Times New Roman" w:hAnsi="Times New Roman" w:cs="Times New Roman"/>
          <w:sz w:val="20"/>
          <w:szCs w:val="20"/>
        </w:rPr>
        <w:t xml:space="preserve"> = Rs.8000.</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8A0672" w:rsidRDefault="008A0672" w:rsidP="008A0672">
      <w:pPr>
        <w:pStyle w:val="Question"/>
        <w:tabs>
          <w:tab w:val="left" w:pos="240"/>
          <w:tab w:val="left" w:pos="360"/>
          <w:tab w:val="left" w:pos="620"/>
          <w:tab w:val="left" w:pos="840"/>
          <w:tab w:val="left" w:pos="1700"/>
          <w:tab w:val="left" w:pos="1900"/>
          <w:tab w:val="left" w:pos="2800"/>
          <w:tab w:val="left" w:pos="3000"/>
          <w:tab w:val="left" w:pos="3940"/>
        </w:tabs>
        <w:ind w:left="0" w:firstLine="0"/>
        <w:jc w:val="left"/>
        <w:rPr>
          <w:b w:val="0"/>
          <w:bCs w:val="0"/>
        </w:rPr>
      </w:pPr>
      <w:r>
        <w:t>■</w:t>
      </w:r>
      <w:r>
        <w:tab/>
      </w:r>
      <w:r>
        <w:tab/>
      </w:r>
      <w:r>
        <w:rPr>
          <w:caps/>
        </w:rPr>
        <w:t>Mixed &amp; Others graphs</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The questions of DI are sometimes based on more than one graphs or sometimes are based on different data forms like scatter graphs, spider charts etc.</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b/>
          <w:bCs/>
          <w:sz w:val="20"/>
          <w:szCs w:val="20"/>
        </w:rPr>
        <w:t>Example 8:</w:t>
      </w:r>
      <w:r>
        <w:rPr>
          <w:rFonts w:ascii="Times New Roman" w:hAnsi="Times New Roman" w:cs="Times New Roman"/>
          <w:sz w:val="20"/>
          <w:szCs w:val="20"/>
        </w:rPr>
        <w:t xml:space="preserve">  Telecom operators get revenue from transfer of data and voice. Average revenue received from transfer of</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roofErr w:type="gramStart"/>
      <w:r>
        <w:rPr>
          <w:rFonts w:ascii="Times New Roman" w:hAnsi="Times New Roman" w:cs="Times New Roman"/>
          <w:sz w:val="20"/>
          <w:szCs w:val="20"/>
        </w:rPr>
        <w:t>each</w:t>
      </w:r>
      <w:proofErr w:type="gramEnd"/>
      <w:r>
        <w:rPr>
          <w:rFonts w:ascii="Times New Roman" w:hAnsi="Times New Roman" w:cs="Times New Roman"/>
          <w:sz w:val="20"/>
          <w:szCs w:val="20"/>
        </w:rPr>
        <w:t xml:space="preserve"> unit of data is known as ARDT. In the diagram below, the revenue received form data transfer as</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roofErr w:type="gramStart"/>
      <w:r>
        <w:rPr>
          <w:rFonts w:ascii="Times New Roman" w:hAnsi="Times New Roman" w:cs="Times New Roman"/>
          <w:sz w:val="20"/>
          <w:szCs w:val="20"/>
        </w:rPr>
        <w:t>percentage</w:t>
      </w:r>
      <w:proofErr w:type="gramEnd"/>
      <w:r>
        <w:rPr>
          <w:rFonts w:ascii="Times New Roman" w:hAnsi="Times New Roman" w:cs="Times New Roman"/>
          <w:sz w:val="20"/>
          <w:szCs w:val="20"/>
        </w:rPr>
        <w:t xml:space="preserve"> of total revenue received and the ARDT in US Dollars (USD) are given for various countries.</w:t>
      </w:r>
      <w:r>
        <w:rPr>
          <w:rFonts w:ascii="Times New Roman" w:hAnsi="Times New Roman" w:cs="Times New Roman"/>
          <w:sz w:val="20"/>
          <w:szCs w:val="20"/>
        </w:rPr>
        <w:tab/>
      </w:r>
      <w:r>
        <w:rPr>
          <w:rFonts w:ascii="Times New Roman" w:hAnsi="Times New Roman" w:cs="Times New Roman"/>
          <w:b/>
          <w:bCs/>
          <w:sz w:val="20"/>
          <w:szCs w:val="20"/>
        </w:rPr>
        <w:t>[CAT 2008]</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jc w:val="center"/>
        <w:rPr>
          <w:rFonts w:ascii="Times New Roman" w:hAnsi="Times New Roman" w:cs="Times New Roman"/>
          <w:sz w:val="20"/>
          <w:szCs w:val="20"/>
        </w:rPr>
      </w:pPr>
    </w:p>
    <w:p w:rsidR="008A0672" w:rsidRDefault="002840A3" w:rsidP="008A0672">
      <w:pPr>
        <w:pStyle w:val="BasicParagraph"/>
        <w:tabs>
          <w:tab w:val="left" w:pos="440"/>
          <w:tab w:val="left" w:pos="680"/>
          <w:tab w:val="left" w:pos="1560"/>
          <w:tab w:val="left" w:pos="1840"/>
          <w:tab w:val="left" w:pos="2800"/>
          <w:tab w:val="left" w:pos="3080"/>
          <w:tab w:val="left" w:pos="3940"/>
          <w:tab w:val="left" w:pos="4220"/>
        </w:tabs>
        <w:jc w:val="center"/>
        <w:rPr>
          <w:rFonts w:ascii="Times New Roman" w:hAnsi="Times New Roman" w:cs="Times New Roman"/>
          <w:sz w:val="20"/>
          <w:szCs w:val="20"/>
        </w:rPr>
      </w:pPr>
      <w:r>
        <w:rPr>
          <w:noProof/>
          <w:lang w:eastAsia="en-IN"/>
        </w:rPr>
        <w:lastRenderedPageBreak/>
        <w:drawing>
          <wp:inline distT="0" distB="0" distL="0" distR="0" wp14:anchorId="4ACDC8CD" wp14:editId="50D30C3E">
            <wp:extent cx="3038475" cy="2419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3"/>
                    <a:stretch>
                      <a:fillRect/>
                    </a:stretch>
                  </pic:blipFill>
                  <pic:spPr>
                    <a:xfrm>
                      <a:off x="0" y="0"/>
                      <a:ext cx="3038475" cy="2419350"/>
                    </a:xfrm>
                    <a:prstGeom prst="rect">
                      <a:avLst/>
                    </a:prstGeom>
                  </pic:spPr>
                </pic:pic>
              </a:graphicData>
            </a:graphic>
          </wp:inline>
        </w:drawing>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ab/>
        <w:t>It was found that the volume of data transfer in India is the same as that of Singapore. Then which of the following statements is true?</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Total revenue is the same in both countries.</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Total revenue in India is about 2 times that of Singapore.</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Total revenue in India is about 4 times that of Singapore.</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Total revenue in Singapore is about 4 time that of India.</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II.</w:t>
      </w:r>
      <w:r>
        <w:rPr>
          <w:rFonts w:ascii="Times New Roman" w:hAnsi="Times New Roman" w:cs="Times New Roman"/>
          <w:sz w:val="20"/>
          <w:szCs w:val="20"/>
        </w:rPr>
        <w:tab/>
        <w:t>It is expected that by 2010, revenue from data transfer as a percentage of total revenue will triple for India and double for Sweden. Assume that in 2010, the total revenue in India is twice that of Sweden and that the volume of data transfer is the same in both the countries. What is the percentage increase of ARDT in India if there is no change in ARDT in Sweden?</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III.</w:t>
      </w:r>
      <w:r>
        <w:rPr>
          <w:rFonts w:ascii="Times New Roman" w:hAnsi="Times New Roman" w:cs="Times New Roman"/>
          <w:sz w:val="20"/>
          <w:szCs w:val="20"/>
        </w:rPr>
        <w:tab/>
        <w:t>What is the difference in the volume of data transfer between UK &amp; Spain?</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rPr>
      </w:pPr>
      <w:r>
        <w:rPr>
          <w:rFonts w:ascii="Times New Roman" w:hAnsi="Times New Roman" w:cs="Times New Roman"/>
          <w:b/>
          <w:bCs/>
          <w:sz w:val="20"/>
          <w:szCs w:val="20"/>
        </w:rPr>
        <w:t>Solutions:</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ab/>
        <w:t>(d)</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Let volume of data transfer in India = Volume of data</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roofErr w:type="gramStart"/>
      <w:r>
        <w:rPr>
          <w:rFonts w:ascii="Times New Roman" w:hAnsi="Times New Roman" w:cs="Times New Roman"/>
          <w:sz w:val="20"/>
          <w:szCs w:val="20"/>
        </w:rPr>
        <w:t>transfer</w:t>
      </w:r>
      <w:proofErr w:type="gramEnd"/>
      <w:r>
        <w:rPr>
          <w:rFonts w:ascii="Times New Roman" w:hAnsi="Times New Roman" w:cs="Times New Roman"/>
          <w:sz w:val="20"/>
          <w:szCs w:val="20"/>
        </w:rPr>
        <w:t xml:space="preserve"> in Singapore = </w:t>
      </w:r>
      <w:r>
        <w:rPr>
          <w:rFonts w:ascii="Times New Roman" w:hAnsi="Times New Roman" w:cs="Times New Roman"/>
          <w:i/>
          <w:iCs/>
          <w:sz w:val="20"/>
          <w:szCs w:val="20"/>
        </w:rPr>
        <w:t>X</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For India:</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ARDT for India ≈ $ 1 (</w:t>
      </w:r>
      <w:proofErr w:type="spellStart"/>
      <w:r>
        <w:rPr>
          <w:rFonts w:ascii="Times New Roman" w:hAnsi="Times New Roman" w:cs="Times New Roman"/>
          <w:sz w:val="20"/>
          <w:szCs w:val="20"/>
        </w:rPr>
        <w:t>approx</w:t>
      </w:r>
      <w:proofErr w:type="spellEnd"/>
      <w:r>
        <w:rPr>
          <w:rFonts w:ascii="Times New Roman" w:hAnsi="Times New Roman" w:cs="Times New Roman"/>
          <w:sz w:val="20"/>
          <w:szCs w:val="20"/>
        </w:rPr>
        <w:t>)</w:t>
      </w:r>
    </w:p>
    <w:p w:rsidR="008A0672" w:rsidRDefault="00887835"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sym w:font="Symbol" w:char="F05C"/>
      </w:r>
      <w:r w:rsidR="008A0672">
        <w:rPr>
          <w:rFonts w:ascii="Times New Roman" w:hAnsi="Times New Roman" w:cs="Times New Roman"/>
          <w:sz w:val="20"/>
          <w:szCs w:val="20"/>
        </w:rPr>
        <w:t xml:space="preserve">  Revenue from data transfer = $ </w:t>
      </w:r>
      <w:r w:rsidR="008A0672">
        <w:rPr>
          <w:rFonts w:ascii="Times New Roman" w:hAnsi="Times New Roman" w:cs="Times New Roman"/>
          <w:i/>
          <w:iCs/>
          <w:sz w:val="20"/>
          <w:szCs w:val="20"/>
        </w:rPr>
        <w:t>X</w:t>
      </w:r>
      <w:r w:rsidR="008A0672">
        <w:rPr>
          <w:rFonts w:ascii="Times New Roman" w:hAnsi="Times New Roman" w:cs="Times New Roman"/>
          <w:sz w:val="20"/>
          <w:szCs w:val="20"/>
        </w:rPr>
        <w:t xml:space="preserve"> (</w:t>
      </w:r>
      <w:proofErr w:type="spellStart"/>
      <w:r w:rsidR="008A0672">
        <w:rPr>
          <w:rFonts w:ascii="Times New Roman" w:hAnsi="Times New Roman" w:cs="Times New Roman"/>
          <w:sz w:val="20"/>
          <w:szCs w:val="20"/>
        </w:rPr>
        <w:t>approx</w:t>
      </w:r>
      <w:proofErr w:type="spellEnd"/>
      <w:r w:rsidR="008A0672">
        <w:rPr>
          <w:rFonts w:ascii="Times New Roman" w:hAnsi="Times New Roman" w:cs="Times New Roman"/>
          <w:sz w:val="20"/>
          <w:szCs w:val="20"/>
        </w:rPr>
        <w:t>)</w:t>
      </w:r>
    </w:p>
    <w:p w:rsidR="008A0672" w:rsidRDefault="002840A3"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object w:dxaOrig="4080" w:dyaOrig="520">
          <v:shape id="_x0000_i1113" type="#_x0000_t75" style="width:204.1pt;height:26.3pt" o:ole="">
            <v:imagedata r:id="rId194" o:title=""/>
          </v:shape>
          <o:OLEObject Type="Embed" ProgID="Equation.DSMT4" ShapeID="_x0000_i1113" DrawAspect="Content" ObjectID="_1749634506" r:id="rId195"/>
        </w:objec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87835"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sym w:font="Symbol" w:char="F0DE"/>
      </w:r>
      <w:r>
        <w:rPr>
          <w:rFonts w:ascii="Times New Roman" w:hAnsi="Times New Roman" w:cs="Times New Roman"/>
          <w:sz w:val="20"/>
          <w:szCs w:val="20"/>
        </w:rPr>
        <w:t xml:space="preserve"> </w:t>
      </w:r>
      <w:r>
        <w:rPr>
          <w:rFonts w:ascii="Times New Roman" w:hAnsi="Times New Roman" w:cs="Times New Roman"/>
          <w:sz w:val="20"/>
          <w:szCs w:val="20"/>
        </w:rPr>
        <w:object w:dxaOrig="2940" w:dyaOrig="520">
          <v:shape id="_x0000_i1114" type="#_x0000_t75" style="width:147.15pt;height:26.3pt" o:ole="">
            <v:imagedata r:id="rId196" o:title=""/>
          </v:shape>
          <o:OLEObject Type="Embed" ProgID="Equation.DSMT4" ShapeID="_x0000_i1114" DrawAspect="Content" ObjectID="_1749634507" r:id="rId197"/>
        </w:object>
      </w:r>
    </w:p>
    <w:p w:rsidR="008A0672" w:rsidRDefault="008A0672" w:rsidP="008A0672">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left"/>
        <w:rPr>
          <w:rFonts w:ascii="Times New Roman" w:hAnsi="Times New Roman" w:cs="Times New Roman"/>
          <w:b/>
          <w:bCs/>
          <w:sz w:val="20"/>
          <w:szCs w:val="20"/>
        </w:rPr>
      </w:pPr>
      <w:r>
        <w:rPr>
          <w:rFonts w:ascii="Times New Roman" w:hAnsi="Times New Roman" w:cs="Times New Roman"/>
          <w:b/>
          <w:bCs/>
          <w:sz w:val="20"/>
          <w:szCs w:val="20"/>
        </w:rPr>
        <w:t xml:space="preserve"> </w:t>
      </w:r>
    </w:p>
    <w:p w:rsidR="008A0672" w:rsidRDefault="008A0672" w:rsidP="008A0672">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left"/>
        <w:rPr>
          <w:rFonts w:ascii="Times New Roman" w:hAnsi="Times New Roman" w:cs="Times New Roman"/>
          <w:b/>
          <w:bCs/>
          <w:sz w:val="20"/>
          <w:szCs w:val="20"/>
        </w:rPr>
      </w:pPr>
    </w:p>
    <w:p w:rsidR="008A0672" w:rsidRDefault="008A0672" w:rsidP="008A0672">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left"/>
        <w:rPr>
          <w:rFonts w:ascii="Times New Roman" w:hAnsi="Times New Roman" w:cs="Times New Roman"/>
          <w:sz w:val="20"/>
          <w:szCs w:val="20"/>
        </w:rPr>
      </w:pPr>
      <w:r>
        <w:rPr>
          <w:rFonts w:ascii="Times New Roman" w:hAnsi="Times New Roman" w:cs="Times New Roman"/>
          <w:b/>
          <w:bCs/>
          <w:sz w:val="20"/>
          <w:szCs w:val="20"/>
        </w:rPr>
        <w:t>For Singapore:</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ARDT = $9 (</w:t>
      </w:r>
      <w:proofErr w:type="spellStart"/>
      <w:r>
        <w:rPr>
          <w:rFonts w:ascii="Times New Roman" w:hAnsi="Times New Roman" w:cs="Times New Roman"/>
          <w:sz w:val="20"/>
          <w:szCs w:val="20"/>
        </w:rPr>
        <w:t>approx</w:t>
      </w:r>
      <w:proofErr w:type="spellEnd"/>
      <w:r>
        <w:rPr>
          <w:rFonts w:ascii="Times New Roman" w:hAnsi="Times New Roman" w:cs="Times New Roman"/>
          <w:sz w:val="20"/>
          <w:szCs w:val="20"/>
        </w:rPr>
        <w:t>)</w:t>
      </w:r>
    </w:p>
    <w:p w:rsidR="008A0672" w:rsidRDefault="00887835"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sym w:font="Symbol" w:char="F05C"/>
      </w:r>
      <w:r w:rsidR="008A0672">
        <w:rPr>
          <w:rFonts w:ascii="Times New Roman" w:hAnsi="Times New Roman" w:cs="Times New Roman"/>
          <w:sz w:val="20"/>
          <w:szCs w:val="20"/>
        </w:rPr>
        <w:t xml:space="preserve">  Revenue from data transfer = $ 9</w:t>
      </w:r>
      <w:r w:rsidR="008A0672">
        <w:rPr>
          <w:rFonts w:ascii="Times New Roman" w:hAnsi="Times New Roman" w:cs="Times New Roman"/>
          <w:i/>
          <w:iCs/>
          <w:sz w:val="20"/>
          <w:szCs w:val="20"/>
        </w:rPr>
        <w:t>X</w:t>
      </w:r>
      <w:r w:rsidR="008A0672">
        <w:rPr>
          <w:rFonts w:ascii="Times New Roman" w:hAnsi="Times New Roman" w:cs="Times New Roman"/>
          <w:sz w:val="20"/>
          <w:szCs w:val="20"/>
        </w:rPr>
        <w:t xml:space="preserve"> (</w:t>
      </w:r>
      <w:proofErr w:type="spellStart"/>
      <w:r w:rsidR="008A0672">
        <w:rPr>
          <w:rFonts w:ascii="Times New Roman" w:hAnsi="Times New Roman" w:cs="Times New Roman"/>
          <w:sz w:val="20"/>
          <w:szCs w:val="20"/>
        </w:rPr>
        <w:t>approx</w:t>
      </w:r>
      <w:proofErr w:type="spellEnd"/>
      <w:r w:rsidR="008A0672">
        <w:rPr>
          <w:rFonts w:ascii="Times New Roman" w:hAnsi="Times New Roman" w:cs="Times New Roman"/>
          <w:sz w:val="20"/>
          <w:szCs w:val="20"/>
        </w:rPr>
        <w:t>)</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87835"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object w:dxaOrig="4340" w:dyaOrig="520">
          <v:shape id="_x0000_i1115" type="#_x0000_t75" style="width:217.25pt;height:26.3pt" o:ole="">
            <v:imagedata r:id="rId198" o:title=""/>
          </v:shape>
          <o:OLEObject Type="Embed" ProgID="Equation.DSMT4" ShapeID="_x0000_i1115" DrawAspect="Content" ObjectID="_1749634508" r:id="rId199"/>
        </w:object>
      </w:r>
    </w:p>
    <w:p w:rsidR="008A0672" w:rsidRDefault="00887835"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lastRenderedPageBreak/>
        <w:sym w:font="Symbol" w:char="F0DE"/>
      </w:r>
      <w:r>
        <w:rPr>
          <w:rFonts w:ascii="Times New Roman" w:hAnsi="Times New Roman" w:cs="Times New Roman"/>
          <w:sz w:val="20"/>
          <w:szCs w:val="20"/>
        </w:rPr>
        <w:object w:dxaOrig="3180" w:dyaOrig="520">
          <v:shape id="_x0000_i1116" type="#_x0000_t75" style="width:159.05pt;height:26.3pt" o:ole="">
            <v:imagedata r:id="rId200" o:title=""/>
          </v:shape>
          <o:OLEObject Type="Embed" ProgID="Equation.DSMT4" ShapeID="_x0000_i1116" DrawAspect="Content" ObjectID="_1749634509" r:id="rId201"/>
        </w:object>
      </w:r>
    </w:p>
    <w:p w:rsidR="008A0672" w:rsidRDefault="008A0672" w:rsidP="008A0672">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left"/>
        <w:rPr>
          <w:rFonts w:ascii="Times New Roman" w:hAnsi="Times New Roman" w:cs="Times New Roman"/>
          <w:b/>
          <w:bCs/>
          <w:sz w:val="20"/>
          <w:szCs w:val="20"/>
        </w:rPr>
      </w:pPr>
      <w:r>
        <w:rPr>
          <w:rFonts w:ascii="Times New Roman" w:hAnsi="Times New Roman" w:cs="Times New Roman"/>
          <w:b/>
          <w:bCs/>
          <w:sz w:val="20"/>
          <w:szCs w:val="20"/>
        </w:rPr>
        <w:t xml:space="preserve"> </w:t>
      </w:r>
    </w:p>
    <w:p w:rsidR="008A0672" w:rsidRDefault="008A0672" w:rsidP="008A0672">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left"/>
        <w:rPr>
          <w:rFonts w:ascii="Times New Roman" w:hAnsi="Times New Roman" w:cs="Times New Roman"/>
          <w:b/>
          <w:bCs/>
          <w:sz w:val="20"/>
          <w:szCs w:val="20"/>
        </w:rPr>
      </w:pPr>
    </w:p>
    <w:p w:rsidR="008A0672" w:rsidRDefault="008A0672" w:rsidP="008A0672">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left"/>
        <w:rPr>
          <w:rFonts w:ascii="Times New Roman" w:hAnsi="Times New Roman" w:cs="Times New Roman"/>
          <w:b/>
          <w:bCs/>
          <w:sz w:val="20"/>
          <w:szCs w:val="20"/>
        </w:rPr>
      </w:pPr>
      <w:r>
        <w:rPr>
          <w:rFonts w:ascii="Times New Roman" w:hAnsi="Times New Roman" w:cs="Times New Roman"/>
          <w:b/>
          <w:bCs/>
          <w:sz w:val="20"/>
          <w:szCs w:val="20"/>
        </w:rPr>
        <w:t xml:space="preserve">= </w:t>
      </w:r>
      <w:r w:rsidR="00887835">
        <w:rPr>
          <w:rFonts w:ascii="Times New Roman" w:hAnsi="Times New Roman" w:cs="Times New Roman"/>
          <w:b/>
          <w:bCs/>
          <w:sz w:val="20"/>
          <w:szCs w:val="20"/>
        </w:rPr>
        <w:object w:dxaOrig="5360" w:dyaOrig="1020">
          <v:shape id="_x0000_i1117" type="#_x0000_t75" style="width:267.95pt;height:50.7pt" o:ole="">
            <v:imagedata r:id="rId202" o:title=""/>
          </v:shape>
          <o:OLEObject Type="Embed" ProgID="Equation.DSMT4" ShapeID="_x0000_i1117" DrawAspect="Content" ObjectID="_1749634510" r:id="rId203"/>
        </w:object>
      </w:r>
    </w:p>
    <w:p w:rsidR="008A0672" w:rsidRDefault="008A0672" w:rsidP="008A0672">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left"/>
        <w:rPr>
          <w:rFonts w:ascii="Times New Roman" w:hAnsi="Times New Roman" w:cs="Times New Roman"/>
          <w:b/>
          <w:bCs/>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rPr>
      </w:pPr>
      <w:r>
        <w:rPr>
          <w:rFonts w:ascii="Times New Roman" w:hAnsi="Times New Roman" w:cs="Times New Roman"/>
          <w:b/>
          <w:bCs/>
          <w:sz w:val="20"/>
          <w:szCs w:val="20"/>
        </w:rPr>
        <w:t>So, the statement given in option (d) is true.</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II.</w:t>
      </w:r>
      <w:r>
        <w:rPr>
          <w:rFonts w:ascii="Times New Roman" w:hAnsi="Times New Roman" w:cs="Times New Roman"/>
          <w:b/>
          <w:bCs/>
          <w:sz w:val="20"/>
          <w:szCs w:val="20"/>
        </w:rPr>
        <w:tab/>
        <w:t xml:space="preserve">Let total Revenue of Sweden in 2010 = </w:t>
      </w:r>
      <w:r>
        <w:rPr>
          <w:rFonts w:ascii="Times New Roman" w:hAnsi="Times New Roman" w:cs="Times New Roman"/>
          <w:i/>
          <w:iCs/>
          <w:sz w:val="20"/>
          <w:szCs w:val="20"/>
        </w:rPr>
        <w:t>x</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Therefore total Revenue of India in 2010 = 2</w:t>
      </w:r>
      <w:r>
        <w:rPr>
          <w:rFonts w:ascii="Times New Roman" w:hAnsi="Times New Roman" w:cs="Times New Roman"/>
          <w:i/>
          <w:iCs/>
          <w:sz w:val="20"/>
          <w:szCs w:val="20"/>
        </w:rPr>
        <w:t>x</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For Sweden in 2010:</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ARDT = $ 6</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Revenue from data transfer = 2 </w:t>
      </w:r>
      <w:r w:rsidR="005D19AB">
        <w:rPr>
          <w:rFonts w:ascii="Times New Roman" w:hAnsi="Times New Roman" w:cs="Times New Roman"/>
          <w:sz w:val="20"/>
          <w:szCs w:val="20"/>
        </w:rPr>
        <w:t>×</w:t>
      </w:r>
      <w:r>
        <w:rPr>
          <w:rFonts w:ascii="Times New Roman" w:hAnsi="Times New Roman" w:cs="Times New Roman"/>
          <w:sz w:val="20"/>
          <w:szCs w:val="20"/>
        </w:rPr>
        <w:t xml:space="preserve"> 18% of </w:t>
      </w:r>
      <w:r>
        <w:rPr>
          <w:rFonts w:ascii="Times New Roman" w:hAnsi="Times New Roman" w:cs="Times New Roman"/>
          <w:i/>
          <w:iCs/>
          <w:sz w:val="20"/>
          <w:szCs w:val="20"/>
        </w:rPr>
        <w:t>x</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  Volume of data transfer = </w:t>
      </w:r>
      <w:r w:rsidR="00887835">
        <w:rPr>
          <w:rFonts w:ascii="Times New Roman" w:hAnsi="Times New Roman" w:cs="Times New Roman"/>
          <w:sz w:val="20"/>
          <w:szCs w:val="20"/>
        </w:rPr>
        <w:object w:dxaOrig="1120" w:dyaOrig="520">
          <v:shape id="_x0000_i1118" type="#_x0000_t75" style="width:55.7pt;height:26.3pt" o:ole="">
            <v:imagedata r:id="rId204" o:title=""/>
          </v:shape>
          <o:OLEObject Type="Embed" ProgID="Equation.DSMT4" ShapeID="_x0000_i1118" DrawAspect="Content" ObjectID="_1749634511" r:id="rId205"/>
        </w:objec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For India in 2010:</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Let ARDT = </w:t>
      </w:r>
      <w:r>
        <w:rPr>
          <w:rFonts w:ascii="Times New Roman" w:hAnsi="Times New Roman" w:cs="Times New Roman"/>
          <w:i/>
          <w:iCs/>
          <w:sz w:val="20"/>
          <w:szCs w:val="20"/>
        </w:rPr>
        <w:t>y</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Revenue from data transfer = </w:t>
      </w:r>
      <w:proofErr w:type="gramStart"/>
      <w:r>
        <w:rPr>
          <w:rFonts w:ascii="Times New Roman" w:hAnsi="Times New Roman" w:cs="Times New Roman"/>
          <w:sz w:val="20"/>
          <w:szCs w:val="20"/>
        </w:rPr>
        <w:t>3  9</w:t>
      </w:r>
      <w:proofErr w:type="gramEnd"/>
      <w:r>
        <w:rPr>
          <w:rFonts w:ascii="Times New Roman" w:hAnsi="Times New Roman" w:cs="Times New Roman"/>
          <w:sz w:val="20"/>
          <w:szCs w:val="20"/>
        </w:rPr>
        <w:t>% of 2</w:t>
      </w:r>
      <w:r>
        <w:rPr>
          <w:rFonts w:ascii="Times New Roman" w:hAnsi="Times New Roman" w:cs="Times New Roman"/>
          <w:i/>
          <w:iCs/>
          <w:sz w:val="20"/>
          <w:szCs w:val="20"/>
        </w:rPr>
        <w:t>x</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  Volume of data transfer = </w:t>
      </w:r>
      <w:r w:rsidR="00887835">
        <w:rPr>
          <w:rFonts w:ascii="Times New Roman" w:hAnsi="Times New Roman" w:cs="Times New Roman"/>
          <w:sz w:val="20"/>
          <w:szCs w:val="20"/>
        </w:rPr>
        <w:object w:dxaOrig="1219" w:dyaOrig="560">
          <v:shape id="_x0000_i1119" type="#_x0000_t75" style="width:60.75pt;height:28.15pt" o:ole="">
            <v:imagedata r:id="rId206" o:title=""/>
          </v:shape>
          <o:OLEObject Type="Embed" ProgID="Equation.DSMT4" ShapeID="_x0000_i1119" DrawAspect="Content" ObjectID="_1749634512" r:id="rId207"/>
        </w:objec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Therefore </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Therefore % change in ARDT of India</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 </w:t>
      </w:r>
      <w:r w:rsidR="00887835">
        <w:rPr>
          <w:rFonts w:ascii="Times New Roman" w:hAnsi="Times New Roman" w:cs="Times New Roman"/>
          <w:sz w:val="20"/>
          <w:szCs w:val="20"/>
        </w:rPr>
        <w:object w:dxaOrig="3580" w:dyaOrig="560">
          <v:shape id="_x0000_i1120" type="#_x0000_t75" style="width:179.05pt;height:28.15pt" o:ole="">
            <v:imagedata r:id="rId208" o:title=""/>
          </v:shape>
          <o:OLEObject Type="Embed" ProgID="Equation.DSMT4" ShapeID="_x0000_i1120" DrawAspect="Content" ObjectID="_1749634513" r:id="rId209"/>
        </w:objec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III.</w:t>
      </w:r>
      <w:r>
        <w:rPr>
          <w:rFonts w:ascii="Times New Roman" w:hAnsi="Times New Roman" w:cs="Times New Roman"/>
          <w:sz w:val="20"/>
          <w:szCs w:val="20"/>
        </w:rPr>
        <w:tab/>
      </w:r>
      <w:proofErr w:type="gramStart"/>
      <w:r>
        <w:rPr>
          <w:rFonts w:ascii="Times New Roman" w:hAnsi="Times New Roman" w:cs="Times New Roman"/>
          <w:b/>
          <w:bCs/>
          <w:sz w:val="20"/>
          <w:szCs w:val="20"/>
        </w:rPr>
        <w:t>For</w:t>
      </w:r>
      <w:proofErr w:type="gramEnd"/>
      <w:r>
        <w:rPr>
          <w:rFonts w:ascii="Times New Roman" w:hAnsi="Times New Roman" w:cs="Times New Roman"/>
          <w:b/>
          <w:bCs/>
          <w:sz w:val="20"/>
          <w:szCs w:val="20"/>
        </w:rPr>
        <w:t xml:space="preserve"> UK:</w:t>
      </w:r>
    </w:p>
    <w:p w:rsidR="008A0672" w:rsidRPr="00887835"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rPr>
      </w:pPr>
      <w:r>
        <w:rPr>
          <w:rFonts w:ascii="Times New Roman" w:hAnsi="Times New Roman" w:cs="Times New Roman"/>
          <w:sz w:val="20"/>
          <w:szCs w:val="20"/>
        </w:rPr>
        <w:t xml:space="preserve">= </w:t>
      </w:r>
      <w:r w:rsidR="00887835">
        <w:rPr>
          <w:rFonts w:ascii="Times New Roman" w:hAnsi="Times New Roman" w:cs="Times New Roman"/>
          <w:sz w:val="20"/>
          <w:szCs w:val="20"/>
        </w:rPr>
        <w:object w:dxaOrig="4160" w:dyaOrig="580">
          <v:shape id="_x0000_i1121" type="#_x0000_t75" style="width:207.85pt;height:28.8pt" o:ole="">
            <v:imagedata r:id="rId210" o:title=""/>
          </v:shape>
          <o:OLEObject Type="Embed" ProgID="Equation.DSMT4" ShapeID="_x0000_i1121" DrawAspect="Content" ObjectID="_1749634514" r:id="rId211"/>
        </w:objec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Revenue from Data transfer =</w:t>
      </w:r>
      <w:r w:rsidR="00887835">
        <w:rPr>
          <w:rFonts w:ascii="Times New Roman" w:hAnsi="Times New Roman" w:cs="Times New Roman"/>
          <w:sz w:val="20"/>
          <w:szCs w:val="20"/>
        </w:rPr>
        <w:object w:dxaOrig="380" w:dyaOrig="520">
          <v:shape id="_x0000_i1122" type="#_x0000_t75" style="width:18.8pt;height:26.3pt" o:ole="">
            <v:imagedata r:id="rId212" o:title=""/>
          </v:shape>
          <o:OLEObject Type="Embed" ProgID="Equation.DSMT4" ShapeID="_x0000_i1122" DrawAspect="Content" ObjectID="_1749634515" r:id="rId213"/>
        </w:object>
      </w:r>
      <w:r>
        <w:rPr>
          <w:rFonts w:ascii="Times New Roman" w:hAnsi="Times New Roman" w:cs="Times New Roman"/>
          <w:sz w:val="20"/>
          <w:szCs w:val="20"/>
        </w:rPr>
        <w:t xml:space="preserve">  Total Revenue</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ARDT = $ 13 (approx.)</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  Volume of Data transfer = </w:t>
      </w:r>
      <w:r w:rsidR="00887835">
        <w:rPr>
          <w:rFonts w:ascii="Times New Roman" w:hAnsi="Times New Roman" w:cs="Times New Roman"/>
          <w:sz w:val="20"/>
          <w:szCs w:val="20"/>
        </w:rPr>
        <w:object w:dxaOrig="1820" w:dyaOrig="520">
          <v:shape id="_x0000_i1123" type="#_x0000_t75" style="width:90.8pt;height:26.3pt" o:ole="">
            <v:imagedata r:id="rId214" o:title=""/>
          </v:shape>
          <o:OLEObject Type="Embed" ProgID="Equation.DSMT4" ShapeID="_x0000_i1123" DrawAspect="Content" ObjectID="_1749634516" r:id="rId215"/>
        </w:objec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 </w:t>
      </w:r>
      <w:r w:rsidR="00887835">
        <w:rPr>
          <w:rFonts w:ascii="Times New Roman" w:hAnsi="Times New Roman" w:cs="Times New Roman"/>
          <w:sz w:val="20"/>
          <w:szCs w:val="20"/>
        </w:rPr>
        <w:object w:dxaOrig="1780" w:dyaOrig="520">
          <v:shape id="_x0000_i1124" type="#_x0000_t75" style="width:88.9pt;height:26.3pt" o:ole="">
            <v:imagedata r:id="rId216" o:title=""/>
          </v:shape>
          <o:OLEObject Type="Embed" ProgID="Equation.DSMT4" ShapeID="_x0000_i1124" DrawAspect="Content" ObjectID="_1749634517" r:id="rId217"/>
        </w:objec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lastRenderedPageBreak/>
        <w:t>For Spain:</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 </w:t>
      </w:r>
      <w:r w:rsidR="00887835">
        <w:rPr>
          <w:rFonts w:ascii="Times New Roman" w:hAnsi="Times New Roman" w:cs="Times New Roman"/>
          <w:sz w:val="20"/>
          <w:szCs w:val="20"/>
        </w:rPr>
        <w:object w:dxaOrig="4280" w:dyaOrig="580">
          <v:shape id="_x0000_i1125" type="#_x0000_t75" style="width:214.1pt;height:28.8pt" o:ole="">
            <v:imagedata r:id="rId218" o:title=""/>
          </v:shape>
          <o:OLEObject Type="Embed" ProgID="Equation.DSMT4" ShapeID="_x0000_i1125" DrawAspect="Content" ObjectID="_1749634518" r:id="rId219"/>
        </w:objec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ARDT = 6.5 (approx.)</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  Volume of Data transfer = </w:t>
      </w:r>
      <w:r w:rsidR="00887835">
        <w:rPr>
          <w:rFonts w:ascii="Times New Roman" w:hAnsi="Times New Roman" w:cs="Times New Roman"/>
          <w:sz w:val="20"/>
          <w:szCs w:val="20"/>
        </w:rPr>
        <w:object w:dxaOrig="1820" w:dyaOrig="520">
          <v:shape id="_x0000_i1126" type="#_x0000_t75" style="width:90.8pt;height:26.3pt" o:ole="">
            <v:imagedata r:id="rId220" o:title=""/>
          </v:shape>
          <o:OLEObject Type="Embed" ProgID="Equation.DSMT4" ShapeID="_x0000_i1126" DrawAspect="Content" ObjectID="_1749634519" r:id="rId221"/>
        </w:objec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 </w:t>
      </w:r>
      <w:r w:rsidR="00887835">
        <w:rPr>
          <w:rFonts w:ascii="Times New Roman" w:hAnsi="Times New Roman" w:cs="Times New Roman"/>
          <w:sz w:val="20"/>
          <w:szCs w:val="20"/>
        </w:rPr>
        <w:object w:dxaOrig="1780" w:dyaOrig="520">
          <v:shape id="_x0000_i1127" type="#_x0000_t75" style="width:88.9pt;height:26.3pt" o:ole="">
            <v:imagedata r:id="rId222" o:title=""/>
          </v:shape>
          <o:OLEObject Type="Embed" ProgID="Equation.DSMT4" ShapeID="_x0000_i1127" DrawAspect="Content" ObjectID="_1749634520" r:id="rId223"/>
        </w:objec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So, we can say that there is no difference in the volume of data transfer between UK &amp; Spain.</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b/>
          <w:bCs/>
          <w:sz w:val="20"/>
          <w:szCs w:val="20"/>
        </w:rPr>
        <w:t>Example 9:</w:t>
      </w:r>
      <w:r>
        <w:rPr>
          <w:rFonts w:ascii="Times New Roman" w:hAnsi="Times New Roman" w:cs="Times New Roman"/>
          <w:sz w:val="20"/>
          <w:szCs w:val="20"/>
        </w:rPr>
        <w:t xml:space="preserve">  The first table gives the percentage of students in MBA class, who sought employment in the areas of finance, marketing and software. The second table gives the average starting salaries of the students per month, (rupees in thousands) in these areas. The third table gives the number of students who passed out in each year.</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jc w:val="center"/>
        <w:rPr>
          <w:rFonts w:ascii="Times New Roman" w:hAnsi="Times New Roman" w:cs="Times New Roman"/>
          <w:sz w:val="20"/>
          <w:szCs w:val="20"/>
        </w:rPr>
      </w:pPr>
    </w:p>
    <w:tbl>
      <w:tblPr>
        <w:tblW w:w="0" w:type="auto"/>
        <w:tblInd w:w="80" w:type="dxa"/>
        <w:tblLayout w:type="fixed"/>
        <w:tblCellMar>
          <w:left w:w="0" w:type="dxa"/>
          <w:right w:w="0" w:type="dxa"/>
        </w:tblCellMar>
        <w:tblLook w:val="0000" w:firstRow="0" w:lastRow="0" w:firstColumn="0" w:lastColumn="0" w:noHBand="0" w:noVBand="0"/>
      </w:tblPr>
      <w:tblGrid>
        <w:gridCol w:w="885"/>
        <w:gridCol w:w="884"/>
        <w:gridCol w:w="1128"/>
        <w:gridCol w:w="984"/>
        <w:gridCol w:w="884"/>
      </w:tblGrid>
      <w:tr w:rsidR="008A0672">
        <w:tblPrEx>
          <w:tblCellMar>
            <w:top w:w="0" w:type="dxa"/>
            <w:left w:w="0" w:type="dxa"/>
            <w:bottom w:w="0" w:type="dxa"/>
            <w:right w:w="0" w:type="dxa"/>
          </w:tblCellMar>
        </w:tblPrEx>
        <w:trPr>
          <w:trHeight w:val="298"/>
        </w:trPr>
        <w:tc>
          <w:tcPr>
            <w:tcW w:w="88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b/>
                <w:bCs/>
                <w:sz w:val="20"/>
                <w:szCs w:val="20"/>
              </w:rPr>
              <w:t>Year</w:t>
            </w:r>
          </w:p>
        </w:tc>
        <w:tc>
          <w:tcPr>
            <w:tcW w:w="8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b/>
                <w:bCs/>
                <w:sz w:val="20"/>
                <w:szCs w:val="20"/>
              </w:rPr>
              <w:t>Finance</w:t>
            </w:r>
          </w:p>
        </w:tc>
        <w:tc>
          <w:tcPr>
            <w:tcW w:w="11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b/>
                <w:bCs/>
                <w:sz w:val="20"/>
                <w:szCs w:val="20"/>
              </w:rPr>
              <w:t>Marketing</w:t>
            </w:r>
          </w:p>
        </w:tc>
        <w:tc>
          <w:tcPr>
            <w:tcW w:w="9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b/>
                <w:bCs/>
                <w:sz w:val="20"/>
                <w:szCs w:val="20"/>
              </w:rPr>
              <w:t>Software</w:t>
            </w:r>
          </w:p>
        </w:tc>
        <w:tc>
          <w:tcPr>
            <w:tcW w:w="8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b/>
                <w:bCs/>
                <w:sz w:val="20"/>
                <w:szCs w:val="20"/>
              </w:rPr>
              <w:t>Others</w:t>
            </w:r>
          </w:p>
        </w:tc>
      </w:tr>
      <w:tr w:rsidR="008A0672">
        <w:tblPrEx>
          <w:tblCellMar>
            <w:top w:w="0" w:type="dxa"/>
            <w:left w:w="0" w:type="dxa"/>
            <w:bottom w:w="0" w:type="dxa"/>
            <w:right w:w="0" w:type="dxa"/>
          </w:tblCellMar>
        </w:tblPrEx>
        <w:trPr>
          <w:trHeight w:val="298"/>
        </w:trPr>
        <w:tc>
          <w:tcPr>
            <w:tcW w:w="88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1992</w:t>
            </w:r>
          </w:p>
        </w:tc>
        <w:tc>
          <w:tcPr>
            <w:tcW w:w="8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22</w:t>
            </w:r>
          </w:p>
        </w:tc>
        <w:tc>
          <w:tcPr>
            <w:tcW w:w="11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36</w:t>
            </w:r>
          </w:p>
        </w:tc>
        <w:tc>
          <w:tcPr>
            <w:tcW w:w="9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19</w:t>
            </w:r>
          </w:p>
        </w:tc>
        <w:tc>
          <w:tcPr>
            <w:tcW w:w="8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23</w:t>
            </w:r>
          </w:p>
        </w:tc>
      </w:tr>
      <w:tr w:rsidR="008A0672">
        <w:tblPrEx>
          <w:tblCellMar>
            <w:top w:w="0" w:type="dxa"/>
            <w:left w:w="0" w:type="dxa"/>
            <w:bottom w:w="0" w:type="dxa"/>
            <w:right w:w="0" w:type="dxa"/>
          </w:tblCellMar>
        </w:tblPrEx>
        <w:trPr>
          <w:trHeight w:val="298"/>
        </w:trPr>
        <w:tc>
          <w:tcPr>
            <w:tcW w:w="88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1993</w:t>
            </w:r>
          </w:p>
        </w:tc>
        <w:tc>
          <w:tcPr>
            <w:tcW w:w="8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17</w:t>
            </w:r>
          </w:p>
        </w:tc>
        <w:tc>
          <w:tcPr>
            <w:tcW w:w="11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48</w:t>
            </w:r>
          </w:p>
        </w:tc>
        <w:tc>
          <w:tcPr>
            <w:tcW w:w="9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23</w:t>
            </w:r>
          </w:p>
        </w:tc>
        <w:tc>
          <w:tcPr>
            <w:tcW w:w="8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12</w:t>
            </w:r>
          </w:p>
        </w:tc>
      </w:tr>
      <w:tr w:rsidR="008A0672">
        <w:tblPrEx>
          <w:tblCellMar>
            <w:top w:w="0" w:type="dxa"/>
            <w:left w:w="0" w:type="dxa"/>
            <w:bottom w:w="0" w:type="dxa"/>
            <w:right w:w="0" w:type="dxa"/>
          </w:tblCellMar>
        </w:tblPrEx>
        <w:trPr>
          <w:trHeight w:val="298"/>
        </w:trPr>
        <w:tc>
          <w:tcPr>
            <w:tcW w:w="88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1994</w:t>
            </w:r>
          </w:p>
        </w:tc>
        <w:tc>
          <w:tcPr>
            <w:tcW w:w="8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23</w:t>
            </w:r>
          </w:p>
        </w:tc>
        <w:tc>
          <w:tcPr>
            <w:tcW w:w="11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43</w:t>
            </w:r>
          </w:p>
        </w:tc>
        <w:tc>
          <w:tcPr>
            <w:tcW w:w="9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21</w:t>
            </w:r>
          </w:p>
        </w:tc>
        <w:tc>
          <w:tcPr>
            <w:tcW w:w="8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13</w:t>
            </w:r>
          </w:p>
        </w:tc>
      </w:tr>
      <w:tr w:rsidR="008A0672">
        <w:tblPrEx>
          <w:tblCellMar>
            <w:top w:w="0" w:type="dxa"/>
            <w:left w:w="0" w:type="dxa"/>
            <w:bottom w:w="0" w:type="dxa"/>
            <w:right w:w="0" w:type="dxa"/>
          </w:tblCellMar>
        </w:tblPrEx>
        <w:trPr>
          <w:trHeight w:val="298"/>
        </w:trPr>
        <w:tc>
          <w:tcPr>
            <w:tcW w:w="88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1995</w:t>
            </w:r>
          </w:p>
        </w:tc>
        <w:tc>
          <w:tcPr>
            <w:tcW w:w="8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19</w:t>
            </w:r>
          </w:p>
        </w:tc>
        <w:tc>
          <w:tcPr>
            <w:tcW w:w="11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37</w:t>
            </w:r>
          </w:p>
        </w:tc>
        <w:tc>
          <w:tcPr>
            <w:tcW w:w="9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16</w:t>
            </w:r>
          </w:p>
        </w:tc>
        <w:tc>
          <w:tcPr>
            <w:tcW w:w="8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28</w:t>
            </w:r>
          </w:p>
        </w:tc>
      </w:tr>
      <w:tr w:rsidR="008A0672">
        <w:tblPrEx>
          <w:tblCellMar>
            <w:top w:w="0" w:type="dxa"/>
            <w:left w:w="0" w:type="dxa"/>
            <w:bottom w:w="0" w:type="dxa"/>
            <w:right w:w="0" w:type="dxa"/>
          </w:tblCellMar>
        </w:tblPrEx>
        <w:trPr>
          <w:trHeight w:val="298"/>
        </w:trPr>
        <w:tc>
          <w:tcPr>
            <w:tcW w:w="88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1996</w:t>
            </w:r>
          </w:p>
        </w:tc>
        <w:tc>
          <w:tcPr>
            <w:tcW w:w="8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32</w:t>
            </w:r>
          </w:p>
        </w:tc>
        <w:tc>
          <w:tcPr>
            <w:tcW w:w="11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32</w:t>
            </w:r>
          </w:p>
        </w:tc>
        <w:tc>
          <w:tcPr>
            <w:tcW w:w="9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20</w:t>
            </w:r>
          </w:p>
        </w:tc>
        <w:tc>
          <w:tcPr>
            <w:tcW w:w="8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16</w:t>
            </w:r>
          </w:p>
        </w:tc>
      </w:tr>
    </w:tbl>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jc w:val="center"/>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jc w:val="center"/>
        <w:rPr>
          <w:rFonts w:ascii="Times New Roman" w:hAnsi="Times New Roman" w:cs="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885"/>
        <w:gridCol w:w="884"/>
        <w:gridCol w:w="1128"/>
        <w:gridCol w:w="984"/>
      </w:tblGrid>
      <w:tr w:rsidR="008A0672">
        <w:tblPrEx>
          <w:tblCellMar>
            <w:top w:w="0" w:type="dxa"/>
            <w:left w:w="0" w:type="dxa"/>
            <w:bottom w:w="0" w:type="dxa"/>
            <w:right w:w="0" w:type="dxa"/>
          </w:tblCellMar>
        </w:tblPrEx>
        <w:trPr>
          <w:trHeight w:val="298"/>
        </w:trPr>
        <w:tc>
          <w:tcPr>
            <w:tcW w:w="88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b/>
                <w:bCs/>
                <w:sz w:val="20"/>
                <w:szCs w:val="20"/>
              </w:rPr>
              <w:t>Year</w:t>
            </w:r>
          </w:p>
        </w:tc>
        <w:tc>
          <w:tcPr>
            <w:tcW w:w="8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b/>
                <w:bCs/>
                <w:sz w:val="20"/>
                <w:szCs w:val="20"/>
              </w:rPr>
              <w:t>Finance</w:t>
            </w:r>
          </w:p>
        </w:tc>
        <w:tc>
          <w:tcPr>
            <w:tcW w:w="11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b/>
                <w:bCs/>
                <w:sz w:val="20"/>
                <w:szCs w:val="20"/>
              </w:rPr>
              <w:t>Marketing</w:t>
            </w:r>
          </w:p>
        </w:tc>
        <w:tc>
          <w:tcPr>
            <w:tcW w:w="9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b/>
                <w:bCs/>
                <w:sz w:val="20"/>
                <w:szCs w:val="20"/>
              </w:rPr>
              <w:t>Software</w:t>
            </w:r>
          </w:p>
        </w:tc>
      </w:tr>
      <w:tr w:rsidR="008A0672">
        <w:tblPrEx>
          <w:tblCellMar>
            <w:top w:w="0" w:type="dxa"/>
            <w:left w:w="0" w:type="dxa"/>
            <w:bottom w:w="0" w:type="dxa"/>
            <w:right w:w="0" w:type="dxa"/>
          </w:tblCellMar>
        </w:tblPrEx>
        <w:trPr>
          <w:trHeight w:val="298"/>
        </w:trPr>
        <w:tc>
          <w:tcPr>
            <w:tcW w:w="88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1992</w:t>
            </w:r>
          </w:p>
        </w:tc>
        <w:tc>
          <w:tcPr>
            <w:tcW w:w="8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5450</w:t>
            </w:r>
          </w:p>
        </w:tc>
        <w:tc>
          <w:tcPr>
            <w:tcW w:w="11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5170</w:t>
            </w:r>
          </w:p>
        </w:tc>
        <w:tc>
          <w:tcPr>
            <w:tcW w:w="9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5290</w:t>
            </w:r>
          </w:p>
        </w:tc>
      </w:tr>
      <w:tr w:rsidR="008A0672">
        <w:tblPrEx>
          <w:tblCellMar>
            <w:top w:w="0" w:type="dxa"/>
            <w:left w:w="0" w:type="dxa"/>
            <w:bottom w:w="0" w:type="dxa"/>
            <w:right w:w="0" w:type="dxa"/>
          </w:tblCellMar>
        </w:tblPrEx>
        <w:trPr>
          <w:trHeight w:val="298"/>
        </w:trPr>
        <w:tc>
          <w:tcPr>
            <w:tcW w:w="88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1993</w:t>
            </w:r>
          </w:p>
        </w:tc>
        <w:tc>
          <w:tcPr>
            <w:tcW w:w="8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6380</w:t>
            </w:r>
          </w:p>
        </w:tc>
        <w:tc>
          <w:tcPr>
            <w:tcW w:w="11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6390</w:t>
            </w:r>
          </w:p>
        </w:tc>
        <w:tc>
          <w:tcPr>
            <w:tcW w:w="9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6440</w:t>
            </w:r>
          </w:p>
        </w:tc>
      </w:tr>
      <w:tr w:rsidR="008A0672">
        <w:tblPrEx>
          <w:tblCellMar>
            <w:top w:w="0" w:type="dxa"/>
            <w:left w:w="0" w:type="dxa"/>
            <w:bottom w:w="0" w:type="dxa"/>
            <w:right w:w="0" w:type="dxa"/>
          </w:tblCellMar>
        </w:tblPrEx>
        <w:trPr>
          <w:trHeight w:val="298"/>
        </w:trPr>
        <w:tc>
          <w:tcPr>
            <w:tcW w:w="88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1994</w:t>
            </w:r>
          </w:p>
        </w:tc>
        <w:tc>
          <w:tcPr>
            <w:tcW w:w="8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7550</w:t>
            </w:r>
          </w:p>
        </w:tc>
        <w:tc>
          <w:tcPr>
            <w:tcW w:w="11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7630</w:t>
            </w:r>
          </w:p>
        </w:tc>
        <w:tc>
          <w:tcPr>
            <w:tcW w:w="9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7050</w:t>
            </w:r>
          </w:p>
        </w:tc>
      </w:tr>
      <w:tr w:rsidR="008A0672">
        <w:tblPrEx>
          <w:tblCellMar>
            <w:top w:w="0" w:type="dxa"/>
            <w:left w:w="0" w:type="dxa"/>
            <w:bottom w:w="0" w:type="dxa"/>
            <w:right w:w="0" w:type="dxa"/>
          </w:tblCellMar>
        </w:tblPrEx>
        <w:trPr>
          <w:trHeight w:val="298"/>
        </w:trPr>
        <w:tc>
          <w:tcPr>
            <w:tcW w:w="88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1995</w:t>
            </w:r>
          </w:p>
        </w:tc>
        <w:tc>
          <w:tcPr>
            <w:tcW w:w="8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8920</w:t>
            </w:r>
          </w:p>
        </w:tc>
        <w:tc>
          <w:tcPr>
            <w:tcW w:w="11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8960</w:t>
            </w:r>
          </w:p>
        </w:tc>
        <w:tc>
          <w:tcPr>
            <w:tcW w:w="9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7760</w:t>
            </w:r>
          </w:p>
        </w:tc>
      </w:tr>
      <w:tr w:rsidR="008A0672">
        <w:tblPrEx>
          <w:tblCellMar>
            <w:top w:w="0" w:type="dxa"/>
            <w:left w:w="0" w:type="dxa"/>
            <w:bottom w:w="0" w:type="dxa"/>
            <w:right w:w="0" w:type="dxa"/>
          </w:tblCellMar>
        </w:tblPrEx>
        <w:trPr>
          <w:trHeight w:val="298"/>
        </w:trPr>
        <w:tc>
          <w:tcPr>
            <w:tcW w:w="88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1996</w:t>
            </w:r>
          </w:p>
        </w:tc>
        <w:tc>
          <w:tcPr>
            <w:tcW w:w="8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9810</w:t>
            </w:r>
          </w:p>
        </w:tc>
        <w:tc>
          <w:tcPr>
            <w:tcW w:w="11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10220</w:t>
            </w:r>
          </w:p>
        </w:tc>
        <w:tc>
          <w:tcPr>
            <w:tcW w:w="98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8640</w:t>
            </w:r>
          </w:p>
        </w:tc>
      </w:tr>
    </w:tbl>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jc w:val="center"/>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jc w:val="center"/>
        <w:rPr>
          <w:rFonts w:ascii="Times New Roman" w:hAnsi="Times New Roman" w:cs="Times New Roman"/>
          <w:sz w:val="20"/>
          <w:szCs w:val="20"/>
        </w:rPr>
      </w:pPr>
    </w:p>
    <w:p w:rsidR="008A0672" w:rsidRDefault="00887835" w:rsidP="008A0672">
      <w:pPr>
        <w:pStyle w:val="BasicParagraph"/>
        <w:tabs>
          <w:tab w:val="left" w:pos="440"/>
          <w:tab w:val="left" w:pos="680"/>
          <w:tab w:val="left" w:pos="1560"/>
          <w:tab w:val="left" w:pos="1840"/>
          <w:tab w:val="left" w:pos="2800"/>
          <w:tab w:val="left" w:pos="3080"/>
          <w:tab w:val="left" w:pos="3940"/>
          <w:tab w:val="left" w:pos="4220"/>
        </w:tabs>
        <w:jc w:val="center"/>
        <w:rPr>
          <w:rFonts w:ascii="Times New Roman" w:hAnsi="Times New Roman" w:cs="Times New Roman"/>
          <w:sz w:val="20"/>
          <w:szCs w:val="20"/>
        </w:rPr>
      </w:pPr>
      <w:r>
        <w:rPr>
          <w:noProof/>
          <w:lang w:eastAsia="en-IN"/>
        </w:rPr>
        <w:lastRenderedPageBreak/>
        <w:drawing>
          <wp:inline distT="0" distB="0" distL="0" distR="0" wp14:anchorId="1675EAB6" wp14:editId="2DB68ABD">
            <wp:extent cx="2933700" cy="1743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4"/>
                    <a:stretch>
                      <a:fillRect/>
                    </a:stretch>
                  </pic:blipFill>
                  <pic:spPr>
                    <a:xfrm>
                      <a:off x="0" y="0"/>
                      <a:ext cx="2933700" cy="1743075"/>
                    </a:xfrm>
                    <a:prstGeom prst="rect">
                      <a:avLst/>
                    </a:prstGeom>
                  </pic:spPr>
                </pic:pic>
              </a:graphicData>
            </a:graphic>
          </wp:inline>
        </w:drawing>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ab/>
        <w:t xml:space="preserve">By how much the number of students who get jobs in finance </w:t>
      </w: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less than the students getting marketing jobs, in the 5 years?</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II.</w:t>
      </w:r>
      <w:r>
        <w:rPr>
          <w:rFonts w:ascii="Times New Roman" w:hAnsi="Times New Roman" w:cs="Times New Roman"/>
          <w:sz w:val="20"/>
          <w:szCs w:val="20"/>
        </w:rPr>
        <w:tab/>
        <w:t>What is the percentage increase in the average salary of finance from 1992 to 1996?</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III.</w:t>
      </w:r>
      <w:r>
        <w:rPr>
          <w:rFonts w:ascii="Times New Roman" w:hAnsi="Times New Roman" w:cs="Times New Roman"/>
          <w:sz w:val="20"/>
          <w:szCs w:val="20"/>
        </w:rPr>
        <w:tab/>
        <w:t>The average annual rate at which the initial salary offered in software increases is?</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IV.</w:t>
      </w:r>
      <w:r>
        <w:rPr>
          <w:rFonts w:ascii="Times New Roman" w:hAnsi="Times New Roman" w:cs="Times New Roman"/>
          <w:sz w:val="20"/>
          <w:szCs w:val="20"/>
        </w:rPr>
        <w:tab/>
        <w:t>What is the average monthly salary offered to a management graduate in 1993?</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V.</w:t>
      </w:r>
      <w:r>
        <w:rPr>
          <w:rFonts w:ascii="Times New Roman" w:hAnsi="Times New Roman" w:cs="Times New Roman"/>
          <w:sz w:val="20"/>
          <w:szCs w:val="20"/>
        </w:rPr>
        <w:tab/>
        <w:t>In 1994, students seeking jobs in finance earned ___ more than those opting for software (per annum).</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b/>
          <w:bCs/>
          <w:sz w:val="20"/>
          <w:szCs w:val="20"/>
        </w:rPr>
      </w:pPr>
      <w:r>
        <w:rPr>
          <w:rFonts w:ascii="Times New Roman" w:hAnsi="Times New Roman" w:cs="Times New Roman"/>
          <w:b/>
          <w:bCs/>
          <w:sz w:val="20"/>
          <w:szCs w:val="20"/>
        </w:rPr>
        <w:t>Solutions:</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tbl>
      <w:tblPr>
        <w:tblW w:w="0" w:type="auto"/>
        <w:tblInd w:w="80" w:type="dxa"/>
        <w:tblLayout w:type="fixed"/>
        <w:tblCellMar>
          <w:left w:w="0" w:type="dxa"/>
          <w:right w:w="0" w:type="dxa"/>
        </w:tblCellMar>
        <w:tblLook w:val="0000" w:firstRow="0" w:lastRow="0" w:firstColumn="0" w:lastColumn="0" w:noHBand="0" w:noVBand="0"/>
      </w:tblPr>
      <w:tblGrid>
        <w:gridCol w:w="687"/>
        <w:gridCol w:w="1116"/>
        <w:gridCol w:w="1238"/>
        <w:gridCol w:w="1552"/>
      </w:tblGrid>
      <w:tr w:rsidR="008A0672">
        <w:tblPrEx>
          <w:tblCellMar>
            <w:top w:w="0" w:type="dxa"/>
            <w:left w:w="0" w:type="dxa"/>
            <w:bottom w:w="0" w:type="dxa"/>
            <w:right w:w="0" w:type="dxa"/>
          </w:tblCellMar>
        </w:tblPrEx>
        <w:trPr>
          <w:trHeight w:val="60"/>
        </w:trPr>
        <w:tc>
          <w:tcPr>
            <w:tcW w:w="68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b/>
                <w:bCs/>
                <w:sz w:val="20"/>
                <w:szCs w:val="20"/>
              </w:rPr>
              <w:t>Year</w:t>
            </w:r>
          </w:p>
        </w:tc>
        <w:tc>
          <w:tcPr>
            <w:tcW w:w="11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b/>
                <w:bCs/>
                <w:sz w:val="20"/>
                <w:szCs w:val="20"/>
              </w:rPr>
              <w:t>Number of students employed</w:t>
            </w:r>
          </w:p>
        </w:tc>
        <w:tc>
          <w:tcPr>
            <w:tcW w:w="12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b/>
                <w:bCs/>
                <w:sz w:val="20"/>
                <w:szCs w:val="20"/>
              </w:rPr>
              <w:t>Number of students employed from finance</w:t>
            </w:r>
          </w:p>
        </w:tc>
        <w:tc>
          <w:tcPr>
            <w:tcW w:w="15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b/>
                <w:bCs/>
                <w:sz w:val="20"/>
                <w:szCs w:val="20"/>
              </w:rPr>
              <w:t>Number of students employed from marketing</w:t>
            </w:r>
          </w:p>
        </w:tc>
      </w:tr>
      <w:tr w:rsidR="008A0672">
        <w:tblPrEx>
          <w:tblCellMar>
            <w:top w:w="0" w:type="dxa"/>
            <w:left w:w="0" w:type="dxa"/>
            <w:bottom w:w="0" w:type="dxa"/>
            <w:right w:w="0" w:type="dxa"/>
          </w:tblCellMar>
        </w:tblPrEx>
        <w:trPr>
          <w:trHeight w:val="60"/>
        </w:trPr>
        <w:tc>
          <w:tcPr>
            <w:tcW w:w="68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1992</w:t>
            </w:r>
          </w:p>
        </w:tc>
        <w:tc>
          <w:tcPr>
            <w:tcW w:w="11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800</w:t>
            </w:r>
          </w:p>
        </w:tc>
        <w:tc>
          <w:tcPr>
            <w:tcW w:w="12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 xml:space="preserve">0.22 </w:t>
            </w:r>
            <w:r w:rsidR="00887835">
              <w:rPr>
                <w:rFonts w:ascii="Times New Roman" w:hAnsi="Times New Roman" w:cs="Times New Roman"/>
                <w:sz w:val="20"/>
                <w:szCs w:val="20"/>
              </w:rPr>
              <w:t>×</w:t>
            </w:r>
            <w:r>
              <w:rPr>
                <w:rFonts w:ascii="Times New Roman" w:hAnsi="Times New Roman" w:cs="Times New Roman"/>
                <w:sz w:val="20"/>
                <w:szCs w:val="20"/>
              </w:rPr>
              <w:t xml:space="preserve"> 800 = 176</w:t>
            </w:r>
          </w:p>
        </w:tc>
        <w:tc>
          <w:tcPr>
            <w:tcW w:w="15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 xml:space="preserve">0.36 </w:t>
            </w:r>
            <w:r w:rsidR="00887835">
              <w:rPr>
                <w:rFonts w:ascii="Times New Roman" w:hAnsi="Times New Roman" w:cs="Times New Roman"/>
                <w:sz w:val="20"/>
                <w:szCs w:val="20"/>
              </w:rPr>
              <w:t>×</w:t>
            </w:r>
            <w:r>
              <w:rPr>
                <w:rFonts w:ascii="Times New Roman" w:hAnsi="Times New Roman" w:cs="Times New Roman"/>
                <w:sz w:val="20"/>
                <w:szCs w:val="20"/>
              </w:rPr>
              <w:t xml:space="preserve"> 800 = 288</w:t>
            </w:r>
          </w:p>
        </w:tc>
      </w:tr>
      <w:tr w:rsidR="008A0672">
        <w:tblPrEx>
          <w:tblCellMar>
            <w:top w:w="0" w:type="dxa"/>
            <w:left w:w="0" w:type="dxa"/>
            <w:bottom w:w="0" w:type="dxa"/>
            <w:right w:w="0" w:type="dxa"/>
          </w:tblCellMar>
        </w:tblPrEx>
        <w:trPr>
          <w:trHeight w:val="575"/>
        </w:trPr>
        <w:tc>
          <w:tcPr>
            <w:tcW w:w="68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1993</w:t>
            </w:r>
          </w:p>
        </w:tc>
        <w:tc>
          <w:tcPr>
            <w:tcW w:w="11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650</w:t>
            </w:r>
          </w:p>
        </w:tc>
        <w:tc>
          <w:tcPr>
            <w:tcW w:w="12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 xml:space="preserve">0.17 </w:t>
            </w:r>
            <w:r w:rsidR="00887835">
              <w:rPr>
                <w:rFonts w:ascii="Times New Roman" w:hAnsi="Times New Roman" w:cs="Times New Roman"/>
                <w:sz w:val="20"/>
                <w:szCs w:val="20"/>
              </w:rPr>
              <w:t>×</w:t>
            </w:r>
            <w:r>
              <w:rPr>
                <w:rFonts w:ascii="Times New Roman" w:hAnsi="Times New Roman" w:cs="Times New Roman"/>
                <w:sz w:val="20"/>
                <w:szCs w:val="20"/>
              </w:rPr>
              <w:t xml:space="preserve"> 650 = 110.5</w:t>
            </w:r>
          </w:p>
        </w:tc>
        <w:tc>
          <w:tcPr>
            <w:tcW w:w="15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 xml:space="preserve">0.48 </w:t>
            </w:r>
            <w:r w:rsidR="00887835">
              <w:rPr>
                <w:rFonts w:ascii="Times New Roman" w:hAnsi="Times New Roman" w:cs="Times New Roman"/>
                <w:sz w:val="20"/>
                <w:szCs w:val="20"/>
              </w:rPr>
              <w:t>×</w:t>
            </w:r>
            <w:r>
              <w:rPr>
                <w:rFonts w:ascii="Times New Roman" w:hAnsi="Times New Roman" w:cs="Times New Roman"/>
                <w:sz w:val="20"/>
                <w:szCs w:val="20"/>
              </w:rPr>
              <w:t xml:space="preserve"> 650 = 312</w:t>
            </w:r>
          </w:p>
        </w:tc>
      </w:tr>
      <w:tr w:rsidR="008A0672">
        <w:tblPrEx>
          <w:tblCellMar>
            <w:top w:w="0" w:type="dxa"/>
            <w:left w:w="0" w:type="dxa"/>
            <w:bottom w:w="0" w:type="dxa"/>
            <w:right w:w="0" w:type="dxa"/>
          </w:tblCellMar>
        </w:tblPrEx>
        <w:trPr>
          <w:trHeight w:val="60"/>
        </w:trPr>
        <w:tc>
          <w:tcPr>
            <w:tcW w:w="68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1994</w:t>
            </w:r>
          </w:p>
        </w:tc>
        <w:tc>
          <w:tcPr>
            <w:tcW w:w="11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1100</w:t>
            </w:r>
          </w:p>
        </w:tc>
        <w:tc>
          <w:tcPr>
            <w:tcW w:w="12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 xml:space="preserve">0.23 </w:t>
            </w:r>
            <w:r w:rsidR="00887835">
              <w:rPr>
                <w:rFonts w:ascii="Times New Roman" w:hAnsi="Times New Roman" w:cs="Times New Roman"/>
                <w:sz w:val="20"/>
                <w:szCs w:val="20"/>
              </w:rPr>
              <w:t>×</w:t>
            </w:r>
            <w:r>
              <w:rPr>
                <w:rFonts w:ascii="Times New Roman" w:hAnsi="Times New Roman" w:cs="Times New Roman"/>
                <w:sz w:val="20"/>
                <w:szCs w:val="20"/>
              </w:rPr>
              <w:t xml:space="preserve"> 1100 = 253</w:t>
            </w:r>
          </w:p>
        </w:tc>
        <w:tc>
          <w:tcPr>
            <w:tcW w:w="15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 xml:space="preserve">0.43 </w:t>
            </w:r>
            <w:r w:rsidR="00887835">
              <w:rPr>
                <w:rFonts w:ascii="Times New Roman" w:hAnsi="Times New Roman" w:cs="Times New Roman"/>
                <w:sz w:val="20"/>
                <w:szCs w:val="20"/>
              </w:rPr>
              <w:t>×</w:t>
            </w:r>
            <w:r>
              <w:rPr>
                <w:rFonts w:ascii="Times New Roman" w:hAnsi="Times New Roman" w:cs="Times New Roman"/>
                <w:sz w:val="20"/>
                <w:szCs w:val="20"/>
              </w:rPr>
              <w:t xml:space="preserve"> 1100 = 473</w:t>
            </w:r>
          </w:p>
        </w:tc>
      </w:tr>
      <w:tr w:rsidR="008A0672">
        <w:tblPrEx>
          <w:tblCellMar>
            <w:top w:w="0" w:type="dxa"/>
            <w:left w:w="0" w:type="dxa"/>
            <w:bottom w:w="0" w:type="dxa"/>
            <w:right w:w="0" w:type="dxa"/>
          </w:tblCellMar>
        </w:tblPrEx>
        <w:trPr>
          <w:trHeight w:val="60"/>
        </w:trPr>
        <w:tc>
          <w:tcPr>
            <w:tcW w:w="68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1995</w:t>
            </w:r>
          </w:p>
        </w:tc>
        <w:tc>
          <w:tcPr>
            <w:tcW w:w="11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1200</w:t>
            </w:r>
          </w:p>
        </w:tc>
        <w:tc>
          <w:tcPr>
            <w:tcW w:w="12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 xml:space="preserve">0.19 </w:t>
            </w:r>
            <w:r w:rsidR="00887835">
              <w:rPr>
                <w:rFonts w:ascii="Times New Roman" w:hAnsi="Times New Roman" w:cs="Times New Roman"/>
                <w:sz w:val="20"/>
                <w:szCs w:val="20"/>
              </w:rPr>
              <w:t>×</w:t>
            </w:r>
            <w:r>
              <w:rPr>
                <w:rFonts w:ascii="Times New Roman" w:hAnsi="Times New Roman" w:cs="Times New Roman"/>
                <w:sz w:val="20"/>
                <w:szCs w:val="20"/>
              </w:rPr>
              <w:t xml:space="preserve"> 1200 = 228</w:t>
            </w:r>
          </w:p>
        </w:tc>
        <w:tc>
          <w:tcPr>
            <w:tcW w:w="15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 xml:space="preserve">0.37 </w:t>
            </w:r>
            <w:r w:rsidR="00887835">
              <w:rPr>
                <w:rFonts w:ascii="Times New Roman" w:hAnsi="Times New Roman" w:cs="Times New Roman"/>
                <w:sz w:val="20"/>
                <w:szCs w:val="20"/>
              </w:rPr>
              <w:t>×</w:t>
            </w:r>
            <w:r>
              <w:rPr>
                <w:rFonts w:ascii="Times New Roman" w:hAnsi="Times New Roman" w:cs="Times New Roman"/>
                <w:sz w:val="20"/>
                <w:szCs w:val="20"/>
              </w:rPr>
              <w:t xml:space="preserve"> 1200 = 444</w:t>
            </w:r>
          </w:p>
        </w:tc>
      </w:tr>
      <w:tr w:rsidR="008A0672">
        <w:tblPrEx>
          <w:tblCellMar>
            <w:top w:w="0" w:type="dxa"/>
            <w:left w:w="0" w:type="dxa"/>
            <w:bottom w:w="0" w:type="dxa"/>
            <w:right w:w="0" w:type="dxa"/>
          </w:tblCellMar>
        </w:tblPrEx>
        <w:trPr>
          <w:trHeight w:val="60"/>
        </w:trPr>
        <w:tc>
          <w:tcPr>
            <w:tcW w:w="68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1996</w:t>
            </w:r>
          </w:p>
        </w:tc>
        <w:tc>
          <w:tcPr>
            <w:tcW w:w="11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1000</w:t>
            </w:r>
          </w:p>
        </w:tc>
        <w:tc>
          <w:tcPr>
            <w:tcW w:w="12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 xml:space="preserve">0.32 </w:t>
            </w:r>
            <w:r w:rsidR="00887835">
              <w:rPr>
                <w:rFonts w:ascii="Times New Roman" w:hAnsi="Times New Roman" w:cs="Times New Roman"/>
                <w:sz w:val="20"/>
                <w:szCs w:val="20"/>
              </w:rPr>
              <w:t>×</w:t>
            </w:r>
            <w:r>
              <w:rPr>
                <w:rFonts w:ascii="Times New Roman" w:hAnsi="Times New Roman" w:cs="Times New Roman"/>
                <w:sz w:val="20"/>
                <w:szCs w:val="20"/>
              </w:rPr>
              <w:t xml:space="preserve"> 1000 = 320</w:t>
            </w:r>
          </w:p>
        </w:tc>
        <w:tc>
          <w:tcPr>
            <w:tcW w:w="15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 xml:space="preserve">0.32 </w:t>
            </w:r>
            <w:r w:rsidR="00887835">
              <w:rPr>
                <w:rFonts w:ascii="Times New Roman" w:hAnsi="Times New Roman" w:cs="Times New Roman"/>
                <w:sz w:val="20"/>
                <w:szCs w:val="20"/>
              </w:rPr>
              <w:t>×</w:t>
            </w:r>
            <w:r>
              <w:rPr>
                <w:rFonts w:ascii="Times New Roman" w:hAnsi="Times New Roman" w:cs="Times New Roman"/>
                <w:sz w:val="20"/>
                <w:szCs w:val="20"/>
              </w:rPr>
              <w:t xml:space="preserve"> 1000 = 320</w:t>
            </w:r>
          </w:p>
        </w:tc>
      </w:tr>
      <w:tr w:rsidR="008A0672">
        <w:tblPrEx>
          <w:tblCellMar>
            <w:top w:w="0" w:type="dxa"/>
            <w:left w:w="0" w:type="dxa"/>
            <w:bottom w:w="0" w:type="dxa"/>
            <w:right w:w="0" w:type="dxa"/>
          </w:tblCellMar>
        </w:tblPrEx>
        <w:trPr>
          <w:trHeight w:val="60"/>
        </w:trPr>
        <w:tc>
          <w:tcPr>
            <w:tcW w:w="68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NoParagraphStyle"/>
              <w:spacing w:line="240" w:lineRule="auto"/>
              <w:textAlignment w:val="auto"/>
              <w:rPr>
                <w:rFonts w:ascii="Times New Roman" w:hAnsi="Times New Roman" w:cs="Mangal"/>
                <w:color w:val="auto"/>
                <w:lang w:val="en-IN"/>
              </w:rPr>
            </w:pPr>
          </w:p>
        </w:tc>
        <w:tc>
          <w:tcPr>
            <w:tcW w:w="11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NoParagraphStyle"/>
              <w:spacing w:line="240" w:lineRule="auto"/>
              <w:textAlignment w:val="auto"/>
              <w:rPr>
                <w:rFonts w:ascii="Times New Roman" w:hAnsi="Times New Roman" w:cs="Mangal"/>
                <w:color w:val="auto"/>
                <w:lang w:val="en-IN"/>
              </w:rPr>
            </w:pPr>
          </w:p>
        </w:tc>
        <w:tc>
          <w:tcPr>
            <w:tcW w:w="123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1087.5</w:t>
            </w:r>
          </w:p>
        </w:tc>
        <w:tc>
          <w:tcPr>
            <w:tcW w:w="15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1837</w:t>
            </w:r>
          </w:p>
        </w:tc>
      </w:tr>
    </w:tbl>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jc w:val="center"/>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 xml:space="preserve">  Difference in number of students employed from</w:t>
      </w:r>
    </w:p>
    <w:p w:rsidR="008A0672" w:rsidRDefault="008A0672" w:rsidP="008A0672">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roofErr w:type="gramStart"/>
      <w:r>
        <w:rPr>
          <w:rFonts w:ascii="Times New Roman" w:hAnsi="Times New Roman" w:cs="Times New Roman"/>
          <w:sz w:val="20"/>
          <w:szCs w:val="20"/>
        </w:rPr>
        <w:t>finance</w:t>
      </w:r>
      <w:proofErr w:type="gramEnd"/>
      <w:r>
        <w:rPr>
          <w:rFonts w:ascii="Times New Roman" w:hAnsi="Times New Roman" w:cs="Times New Roman"/>
          <w:sz w:val="20"/>
          <w:szCs w:val="20"/>
        </w:rPr>
        <w:t xml:space="preserve"> and marketing = 1837 – 1087.5 = 749.5 ≈ 750.</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II.</w:t>
      </w:r>
      <w:r>
        <w:rPr>
          <w:rFonts w:ascii="Times New Roman" w:hAnsi="Times New Roman" w:cs="Times New Roman"/>
          <w:sz w:val="20"/>
          <w:szCs w:val="20"/>
        </w:rPr>
        <w:tab/>
        <w:t>Percentage increase in the average salary of finance</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 </w:t>
      </w:r>
      <w:r w:rsidR="00887835">
        <w:rPr>
          <w:rFonts w:ascii="Times New Roman" w:hAnsi="Times New Roman" w:cs="Times New Roman"/>
          <w:sz w:val="20"/>
          <w:szCs w:val="20"/>
        </w:rPr>
        <w:object w:dxaOrig="2240" w:dyaOrig="520">
          <v:shape id="_x0000_i1128" type="#_x0000_t75" style="width:112.05pt;height:26.3pt" o:ole="">
            <v:imagedata r:id="rId225" o:title=""/>
          </v:shape>
          <o:OLEObject Type="Embed" ProgID="Equation.DSMT4" ShapeID="_x0000_i1128" DrawAspect="Content" ObjectID="_1749634521" r:id="rId226"/>
        </w:objec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III.</w:t>
      </w:r>
      <w:r>
        <w:rPr>
          <w:rFonts w:ascii="Times New Roman" w:hAnsi="Times New Roman" w:cs="Times New Roman"/>
          <w:sz w:val="20"/>
          <w:szCs w:val="20"/>
        </w:rPr>
        <w:tab/>
        <w:t>Average annual rate at which the initial salary offered</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roofErr w:type="gramStart"/>
      <w:r>
        <w:rPr>
          <w:rFonts w:ascii="Times New Roman" w:hAnsi="Times New Roman" w:cs="Times New Roman"/>
          <w:sz w:val="20"/>
          <w:szCs w:val="20"/>
        </w:rPr>
        <w:t>in</w:t>
      </w:r>
      <w:proofErr w:type="gramEnd"/>
      <w:r>
        <w:rPr>
          <w:rFonts w:ascii="Times New Roman" w:hAnsi="Times New Roman" w:cs="Times New Roman"/>
          <w:sz w:val="20"/>
          <w:szCs w:val="20"/>
        </w:rPr>
        <w:t xml:space="preserve"> software increases</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 </w:t>
      </w:r>
      <w:r w:rsidR="00887835">
        <w:rPr>
          <w:rFonts w:ascii="Times New Roman" w:hAnsi="Times New Roman" w:cs="Times New Roman"/>
          <w:sz w:val="20"/>
          <w:szCs w:val="20"/>
        </w:rPr>
        <w:object w:dxaOrig="3700" w:dyaOrig="580">
          <v:shape id="_x0000_i1129" type="#_x0000_t75" style="width:184.7pt;height:28.8pt" o:ole="">
            <v:imagedata r:id="rId227" o:title=""/>
          </v:shape>
          <o:OLEObject Type="Embed" ProgID="Equation.DSMT4" ShapeID="_x0000_i1129" DrawAspect="Content" ObjectID="_1749634522" r:id="rId228"/>
        </w:objec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IV.</w:t>
      </w:r>
      <w:r>
        <w:rPr>
          <w:rFonts w:ascii="Times New Roman" w:hAnsi="Times New Roman" w:cs="Times New Roman"/>
          <w:sz w:val="20"/>
          <w:szCs w:val="20"/>
        </w:rPr>
        <w:tab/>
        <w:t>Average monthly salary offered to a management</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roofErr w:type="gramStart"/>
      <w:r>
        <w:rPr>
          <w:rFonts w:ascii="Times New Roman" w:hAnsi="Times New Roman" w:cs="Times New Roman"/>
          <w:sz w:val="20"/>
          <w:szCs w:val="20"/>
        </w:rPr>
        <w:t>graduate</w:t>
      </w:r>
      <w:proofErr w:type="gramEnd"/>
      <w:r>
        <w:rPr>
          <w:rFonts w:ascii="Times New Roman" w:hAnsi="Times New Roman" w:cs="Times New Roman"/>
          <w:sz w:val="20"/>
          <w:szCs w:val="20"/>
        </w:rPr>
        <w:t xml:space="preserve"> in 1993 = </w:t>
      </w:r>
      <w:r w:rsidR="00887835">
        <w:rPr>
          <w:rFonts w:ascii="Times New Roman" w:hAnsi="Times New Roman" w:cs="Times New Roman"/>
          <w:sz w:val="20"/>
          <w:szCs w:val="20"/>
        </w:rPr>
        <w:object w:dxaOrig="2860" w:dyaOrig="520">
          <v:shape id="_x0000_i1130" type="#_x0000_t75" style="width:142.75pt;height:26.3pt" o:ole="">
            <v:imagedata r:id="rId229" o:title=""/>
          </v:shape>
          <o:OLEObject Type="Embed" ProgID="Equation.DSMT4" ShapeID="_x0000_i1130" DrawAspect="Content" ObjectID="_1749634523" r:id="rId230"/>
        </w:objec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V.</w:t>
      </w:r>
      <w:r>
        <w:rPr>
          <w:rFonts w:ascii="Times New Roman" w:hAnsi="Times New Roman" w:cs="Times New Roman"/>
          <w:sz w:val="20"/>
          <w:szCs w:val="20"/>
        </w:rPr>
        <w:tab/>
      </w:r>
    </w:p>
    <w:tbl>
      <w:tblPr>
        <w:tblW w:w="0" w:type="auto"/>
        <w:tblInd w:w="80" w:type="dxa"/>
        <w:tblLayout w:type="fixed"/>
        <w:tblCellMar>
          <w:left w:w="0" w:type="dxa"/>
          <w:right w:w="0" w:type="dxa"/>
        </w:tblCellMar>
        <w:tblLook w:val="0000" w:firstRow="0" w:lastRow="0" w:firstColumn="0" w:lastColumn="0" w:noHBand="0" w:noVBand="0"/>
      </w:tblPr>
      <w:tblGrid>
        <w:gridCol w:w="630"/>
        <w:gridCol w:w="1478"/>
        <w:gridCol w:w="1456"/>
      </w:tblGrid>
      <w:tr w:rsidR="008A0672">
        <w:tblPrEx>
          <w:tblCellMar>
            <w:top w:w="0" w:type="dxa"/>
            <w:left w:w="0" w:type="dxa"/>
            <w:bottom w:w="0" w:type="dxa"/>
            <w:right w:w="0" w:type="dxa"/>
          </w:tblCellMar>
        </w:tblPrEx>
        <w:trPr>
          <w:trHeight w:val="60"/>
        </w:trPr>
        <w:tc>
          <w:tcPr>
            <w:tcW w:w="63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Year</w:t>
            </w:r>
          </w:p>
        </w:tc>
        <w:tc>
          <w:tcPr>
            <w:tcW w:w="147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Number of candidates employed from finance</w:t>
            </w:r>
          </w:p>
        </w:tc>
        <w:tc>
          <w:tcPr>
            <w:tcW w:w="1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Number of candidates employed from software</w:t>
            </w:r>
          </w:p>
        </w:tc>
      </w:tr>
      <w:tr w:rsidR="008A0672">
        <w:tblPrEx>
          <w:tblCellMar>
            <w:top w:w="0" w:type="dxa"/>
            <w:left w:w="0" w:type="dxa"/>
            <w:bottom w:w="0" w:type="dxa"/>
            <w:right w:w="0" w:type="dxa"/>
          </w:tblCellMar>
        </w:tblPrEx>
        <w:trPr>
          <w:trHeight w:val="60"/>
        </w:trPr>
        <w:tc>
          <w:tcPr>
            <w:tcW w:w="63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1994</w:t>
            </w:r>
          </w:p>
        </w:tc>
        <w:tc>
          <w:tcPr>
            <w:tcW w:w="147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 xml:space="preserve">0.23 </w:t>
            </w:r>
            <w:r w:rsidR="00887835">
              <w:rPr>
                <w:rFonts w:ascii="Times New Roman" w:hAnsi="Times New Roman" w:cs="Times New Roman"/>
                <w:sz w:val="20"/>
                <w:szCs w:val="20"/>
              </w:rPr>
              <w:t>×</w:t>
            </w:r>
            <w:r>
              <w:rPr>
                <w:rFonts w:ascii="Times New Roman" w:hAnsi="Times New Roman" w:cs="Times New Roman"/>
                <w:sz w:val="20"/>
                <w:szCs w:val="20"/>
              </w:rPr>
              <w:t xml:space="preserve"> 1100 = 253</w:t>
            </w:r>
          </w:p>
        </w:tc>
        <w:tc>
          <w:tcPr>
            <w:tcW w:w="145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A0672" w:rsidRDefault="008A0672">
            <w:pPr>
              <w:pStyle w:val="BasicParagraph"/>
              <w:jc w:val="center"/>
            </w:pPr>
            <w:r>
              <w:rPr>
                <w:rFonts w:ascii="Times New Roman" w:hAnsi="Times New Roman" w:cs="Times New Roman"/>
                <w:sz w:val="20"/>
                <w:szCs w:val="20"/>
              </w:rPr>
              <w:t xml:space="preserve">0.21 </w:t>
            </w:r>
            <w:r w:rsidR="00887835">
              <w:rPr>
                <w:rFonts w:ascii="Times New Roman" w:hAnsi="Times New Roman" w:cs="Times New Roman"/>
                <w:sz w:val="20"/>
                <w:szCs w:val="20"/>
              </w:rPr>
              <w:t>×</w:t>
            </w:r>
            <w:r>
              <w:rPr>
                <w:rFonts w:ascii="Times New Roman" w:hAnsi="Times New Roman" w:cs="Times New Roman"/>
                <w:sz w:val="20"/>
                <w:szCs w:val="20"/>
              </w:rPr>
              <w:t xml:space="preserve"> 1100 = 231</w:t>
            </w:r>
          </w:p>
        </w:tc>
      </w:tr>
    </w:tbl>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jc w:val="center"/>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Students seeking jobs in finance earned = </w:t>
      </w:r>
      <w:proofErr w:type="gramStart"/>
      <w:r>
        <w:rPr>
          <w:rFonts w:ascii="Times New Roman" w:hAnsi="Times New Roman" w:cs="Times New Roman"/>
          <w:sz w:val="20"/>
          <w:szCs w:val="20"/>
        </w:rPr>
        <w:t>253  7550</w:t>
      </w:r>
      <w:proofErr w:type="gramEnd"/>
      <w:r>
        <w:rPr>
          <w:rFonts w:ascii="Times New Roman" w:hAnsi="Times New Roman" w:cs="Times New Roman"/>
          <w:sz w:val="20"/>
          <w:szCs w:val="20"/>
        </w:rPr>
        <w:t xml:space="preserve"> =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19,10,150</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Students seeking jobs in </w:t>
      </w:r>
      <w:proofErr w:type="spellStart"/>
      <w:r>
        <w:rPr>
          <w:rFonts w:ascii="Times New Roman" w:hAnsi="Times New Roman" w:cs="Times New Roman"/>
          <w:sz w:val="20"/>
          <w:szCs w:val="20"/>
        </w:rPr>
        <w:t>softwere</w:t>
      </w:r>
      <w:proofErr w:type="spellEnd"/>
      <w:r>
        <w:rPr>
          <w:rFonts w:ascii="Times New Roman" w:hAnsi="Times New Roman" w:cs="Times New Roman"/>
          <w:sz w:val="20"/>
          <w:szCs w:val="20"/>
        </w:rPr>
        <w:t xml:space="preserve"> earned = </w:t>
      </w:r>
      <w:proofErr w:type="gramStart"/>
      <w:r>
        <w:rPr>
          <w:rFonts w:ascii="Times New Roman" w:hAnsi="Times New Roman" w:cs="Times New Roman"/>
          <w:sz w:val="20"/>
          <w:szCs w:val="20"/>
        </w:rPr>
        <w:t>231  7050</w:t>
      </w:r>
      <w:proofErr w:type="gramEnd"/>
      <w:r>
        <w:rPr>
          <w:rFonts w:ascii="Times New Roman" w:hAnsi="Times New Roman" w:cs="Times New Roman"/>
          <w:sz w:val="20"/>
          <w:szCs w:val="20"/>
        </w:rPr>
        <w:t xml:space="preserve"> =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16,28,550</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Difference in the amount earned = 1910150 – 1628550</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2</w:t>
      </w:r>
      <w:proofErr w:type="gramStart"/>
      <w:r>
        <w:rPr>
          <w:rFonts w:ascii="Times New Roman" w:hAnsi="Times New Roman" w:cs="Times New Roman"/>
          <w:sz w:val="20"/>
          <w:szCs w:val="20"/>
        </w:rPr>
        <w:t>,81,600</w:t>
      </w:r>
      <w:proofErr w:type="gramEnd"/>
      <w:r>
        <w:rPr>
          <w:rFonts w:ascii="Times New Roman" w:hAnsi="Times New Roman" w:cs="Times New Roman"/>
          <w:sz w:val="20"/>
          <w:szCs w:val="20"/>
        </w:rPr>
        <w:t xml:space="preserve"> </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xml:space="preserve">. 2.81 lakh per month or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33.8 lakh per annum.</w:t>
      </w: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8A0672" w:rsidRDefault="008A0672" w:rsidP="008A0672">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8A0672" w:rsidRDefault="008A0672" w:rsidP="008A0672">
      <w:pPr>
        <w:pStyle w:val="Question"/>
        <w:tabs>
          <w:tab w:val="left" w:pos="240"/>
          <w:tab w:val="left" w:pos="360"/>
          <w:tab w:val="left" w:pos="620"/>
          <w:tab w:val="left" w:pos="840"/>
          <w:tab w:val="left" w:pos="1700"/>
          <w:tab w:val="left" w:pos="1900"/>
          <w:tab w:val="left" w:pos="2800"/>
          <w:tab w:val="left" w:pos="3000"/>
          <w:tab w:val="left" w:pos="3940"/>
        </w:tabs>
        <w:ind w:left="0" w:firstLine="0"/>
        <w:jc w:val="center"/>
        <w:rPr>
          <w:b w:val="0"/>
          <w:bCs w:val="0"/>
        </w:rPr>
      </w:pPr>
    </w:p>
    <w:p w:rsidR="00887835" w:rsidRDefault="00887835" w:rsidP="00887835">
      <w:pPr>
        <w:pStyle w:val="Question"/>
        <w:tabs>
          <w:tab w:val="left" w:pos="240"/>
          <w:tab w:val="left" w:pos="360"/>
          <w:tab w:val="left" w:pos="560"/>
          <w:tab w:val="left" w:pos="620"/>
          <w:tab w:val="left" w:pos="880"/>
          <w:tab w:val="left" w:pos="1700"/>
          <w:tab w:val="left" w:pos="1900"/>
          <w:tab w:val="left" w:pos="2800"/>
          <w:tab w:val="left" w:pos="3000"/>
          <w:tab w:val="left" w:pos="3940"/>
        </w:tabs>
        <w:ind w:left="0" w:firstLine="0"/>
        <w:jc w:val="left"/>
      </w:pPr>
      <w:r>
        <w:rPr>
          <w:b w:val="0"/>
          <w:bCs w:val="0"/>
        </w:rPr>
        <w:tab/>
      </w:r>
      <w:r>
        <w:t>Important points to remember while solving Data Interpretation question</w:t>
      </w:r>
    </w:p>
    <w:p w:rsidR="00887835" w:rsidRDefault="00887835" w:rsidP="00887835">
      <w:pPr>
        <w:pStyle w:val="Question"/>
        <w:tabs>
          <w:tab w:val="left" w:pos="240"/>
          <w:tab w:val="left" w:pos="360"/>
          <w:tab w:val="left" w:pos="560"/>
          <w:tab w:val="left" w:pos="620"/>
          <w:tab w:val="left" w:pos="880"/>
          <w:tab w:val="left" w:pos="1700"/>
          <w:tab w:val="left" w:pos="1900"/>
          <w:tab w:val="left" w:pos="2800"/>
          <w:tab w:val="left" w:pos="3000"/>
          <w:tab w:val="left" w:pos="3940"/>
        </w:tabs>
        <w:ind w:left="0" w:firstLine="0"/>
        <w:jc w:val="left"/>
        <w:rPr>
          <w:b w:val="0"/>
          <w:bCs w:val="0"/>
          <w:sz w:val="8"/>
          <w:szCs w:val="8"/>
        </w:rPr>
      </w:pPr>
    </w:p>
    <w:p w:rsidR="00887835" w:rsidRDefault="00887835" w:rsidP="00887835">
      <w:pPr>
        <w:pStyle w:val="Question"/>
        <w:tabs>
          <w:tab w:val="left" w:pos="280"/>
          <w:tab w:val="left" w:pos="560"/>
          <w:tab w:val="left" w:pos="620"/>
          <w:tab w:val="left" w:pos="880"/>
          <w:tab w:val="left" w:pos="1700"/>
          <w:tab w:val="left" w:pos="1900"/>
          <w:tab w:val="left" w:pos="2800"/>
          <w:tab w:val="left" w:pos="3000"/>
          <w:tab w:val="left" w:pos="3940"/>
        </w:tabs>
        <w:ind w:left="0" w:firstLine="0"/>
        <w:jc w:val="left"/>
        <w:rPr>
          <w:b w:val="0"/>
          <w:bCs w:val="0"/>
        </w:rPr>
      </w:pPr>
      <w:r>
        <w:rPr>
          <w:b w:val="0"/>
          <w:bCs w:val="0"/>
        </w:rPr>
        <w:t>●</w:t>
      </w:r>
      <w:r>
        <w:rPr>
          <w:b w:val="0"/>
          <w:bCs w:val="0"/>
        </w:rPr>
        <w:tab/>
      </w:r>
      <w:r>
        <w:t>Get the overall picture:</w:t>
      </w:r>
      <w:r>
        <w:rPr>
          <w:b w:val="0"/>
          <w:bCs w:val="0"/>
        </w:rPr>
        <w:t xml:space="preserve"> Invest starting few minutes to scan all the questions of the section.</w:t>
      </w:r>
    </w:p>
    <w:p w:rsidR="00887835" w:rsidRDefault="00887835" w:rsidP="00887835">
      <w:pPr>
        <w:pStyle w:val="Question"/>
        <w:tabs>
          <w:tab w:val="left" w:pos="280"/>
          <w:tab w:val="left" w:pos="560"/>
          <w:tab w:val="left" w:pos="620"/>
          <w:tab w:val="left" w:pos="880"/>
          <w:tab w:val="left" w:pos="1700"/>
          <w:tab w:val="left" w:pos="1900"/>
          <w:tab w:val="left" w:pos="2800"/>
          <w:tab w:val="left" w:pos="3000"/>
          <w:tab w:val="left" w:pos="3940"/>
        </w:tabs>
        <w:ind w:left="0" w:firstLine="0"/>
        <w:jc w:val="left"/>
        <w:rPr>
          <w:b w:val="0"/>
          <w:bCs w:val="0"/>
        </w:rPr>
      </w:pPr>
      <w:r>
        <w:rPr>
          <w:b w:val="0"/>
          <w:bCs w:val="0"/>
        </w:rPr>
        <w:t>●</w:t>
      </w:r>
      <w:r>
        <w:rPr>
          <w:b w:val="0"/>
          <w:bCs w:val="0"/>
        </w:rPr>
        <w:tab/>
      </w:r>
      <w:r>
        <w:t>Read the Directions:</w:t>
      </w:r>
      <w:r>
        <w:rPr>
          <w:b w:val="0"/>
          <w:bCs w:val="0"/>
        </w:rPr>
        <w:t xml:space="preserve"> Directions of each question are</w:t>
      </w:r>
      <w:r>
        <w:rPr>
          <w:b w:val="0"/>
          <w:bCs w:val="0"/>
        </w:rPr>
        <w:t xml:space="preserve"> </w:t>
      </w:r>
      <w:r>
        <w:rPr>
          <w:b w:val="0"/>
          <w:bCs w:val="0"/>
        </w:rPr>
        <w:t>very important as they will tell you how to proceed in the question.</w:t>
      </w:r>
    </w:p>
    <w:p w:rsidR="00887835" w:rsidRDefault="00887835" w:rsidP="00887835">
      <w:pPr>
        <w:pStyle w:val="Question"/>
        <w:tabs>
          <w:tab w:val="left" w:pos="280"/>
          <w:tab w:val="left" w:pos="560"/>
          <w:tab w:val="left" w:pos="620"/>
          <w:tab w:val="left" w:pos="880"/>
          <w:tab w:val="left" w:pos="1700"/>
          <w:tab w:val="left" w:pos="1900"/>
          <w:tab w:val="left" w:pos="2800"/>
          <w:tab w:val="left" w:pos="3000"/>
          <w:tab w:val="left" w:pos="3940"/>
        </w:tabs>
        <w:ind w:left="0" w:firstLine="0"/>
        <w:jc w:val="left"/>
        <w:rPr>
          <w:b w:val="0"/>
          <w:bCs w:val="0"/>
        </w:rPr>
      </w:pPr>
      <w:r>
        <w:rPr>
          <w:b w:val="0"/>
          <w:bCs w:val="0"/>
        </w:rPr>
        <w:t>●</w:t>
      </w:r>
      <w:r>
        <w:rPr>
          <w:b w:val="0"/>
          <w:bCs w:val="0"/>
        </w:rPr>
        <w:tab/>
      </w:r>
      <w:r>
        <w:t>Read the Data:</w:t>
      </w:r>
      <w:r>
        <w:rPr>
          <w:b w:val="0"/>
          <w:bCs w:val="0"/>
        </w:rPr>
        <w:t xml:space="preserve"> Read and understand the data carefully before actually working with the data, as it will give</w:t>
      </w:r>
      <w:r>
        <w:rPr>
          <w:b w:val="0"/>
          <w:bCs w:val="0"/>
        </w:rPr>
        <w:t xml:space="preserve"> </w:t>
      </w:r>
      <w:r>
        <w:rPr>
          <w:b w:val="0"/>
          <w:bCs w:val="0"/>
        </w:rPr>
        <w:t xml:space="preserve">you a clear picture of how to proceed. </w:t>
      </w:r>
    </w:p>
    <w:p w:rsidR="00887835" w:rsidRDefault="00887835" w:rsidP="00887835">
      <w:pPr>
        <w:pStyle w:val="Question"/>
        <w:tabs>
          <w:tab w:val="left" w:pos="280"/>
          <w:tab w:val="left" w:pos="560"/>
          <w:tab w:val="left" w:pos="620"/>
          <w:tab w:val="left" w:pos="880"/>
          <w:tab w:val="left" w:pos="1700"/>
          <w:tab w:val="left" w:pos="1900"/>
          <w:tab w:val="left" w:pos="2800"/>
          <w:tab w:val="left" w:pos="3000"/>
          <w:tab w:val="left" w:pos="3940"/>
        </w:tabs>
        <w:ind w:left="0" w:firstLine="0"/>
        <w:rPr>
          <w:b w:val="0"/>
          <w:bCs w:val="0"/>
        </w:rPr>
      </w:pPr>
      <w:r>
        <w:rPr>
          <w:b w:val="0"/>
          <w:bCs w:val="0"/>
        </w:rPr>
        <w:t>●</w:t>
      </w:r>
      <w:r>
        <w:rPr>
          <w:b w:val="0"/>
          <w:bCs w:val="0"/>
        </w:rPr>
        <w:tab/>
      </w:r>
      <w:r>
        <w:t>Understanding the co-relations:</w:t>
      </w:r>
      <w:r>
        <w:rPr>
          <w:b w:val="0"/>
          <w:bCs w:val="0"/>
        </w:rPr>
        <w:t xml:space="preserve"> If there are multiple data forms being used, understand the relation between</w:t>
      </w:r>
      <w:r>
        <w:rPr>
          <w:b w:val="0"/>
          <w:bCs w:val="0"/>
        </w:rPr>
        <w:t xml:space="preserve"> </w:t>
      </w:r>
      <w:r>
        <w:rPr>
          <w:b w:val="0"/>
          <w:bCs w:val="0"/>
        </w:rPr>
        <w:t>them before starting with the solution of the set.</w:t>
      </w:r>
    </w:p>
    <w:p w:rsidR="009F42A3" w:rsidRDefault="009F42A3"/>
    <w:sectPr w:rsidR="009F42A3" w:rsidSect="00D12275">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36CE7"/>
    <w:multiLevelType w:val="hybridMultilevel"/>
    <w:tmpl w:val="34B6B00A"/>
    <w:lvl w:ilvl="0" w:tplc="40090001">
      <w:start w:val="1"/>
      <w:numFmt w:val="bullet"/>
      <w:lvlText w:val=""/>
      <w:lvlJc w:val="left"/>
      <w:pPr>
        <w:ind w:left="962" w:hanging="360"/>
      </w:pPr>
      <w:rPr>
        <w:rFonts w:ascii="Symbol" w:hAnsi="Symbol" w:hint="default"/>
      </w:rPr>
    </w:lvl>
    <w:lvl w:ilvl="1" w:tplc="40090003" w:tentative="1">
      <w:start w:val="1"/>
      <w:numFmt w:val="bullet"/>
      <w:lvlText w:val="o"/>
      <w:lvlJc w:val="left"/>
      <w:pPr>
        <w:ind w:left="1682" w:hanging="360"/>
      </w:pPr>
      <w:rPr>
        <w:rFonts w:ascii="Courier New" w:hAnsi="Courier New" w:cs="Courier New" w:hint="default"/>
      </w:rPr>
    </w:lvl>
    <w:lvl w:ilvl="2" w:tplc="40090005" w:tentative="1">
      <w:start w:val="1"/>
      <w:numFmt w:val="bullet"/>
      <w:lvlText w:val=""/>
      <w:lvlJc w:val="left"/>
      <w:pPr>
        <w:ind w:left="2402" w:hanging="360"/>
      </w:pPr>
      <w:rPr>
        <w:rFonts w:ascii="Wingdings" w:hAnsi="Wingdings" w:hint="default"/>
      </w:rPr>
    </w:lvl>
    <w:lvl w:ilvl="3" w:tplc="40090001" w:tentative="1">
      <w:start w:val="1"/>
      <w:numFmt w:val="bullet"/>
      <w:lvlText w:val=""/>
      <w:lvlJc w:val="left"/>
      <w:pPr>
        <w:ind w:left="3122" w:hanging="360"/>
      </w:pPr>
      <w:rPr>
        <w:rFonts w:ascii="Symbol" w:hAnsi="Symbol" w:hint="default"/>
      </w:rPr>
    </w:lvl>
    <w:lvl w:ilvl="4" w:tplc="40090003" w:tentative="1">
      <w:start w:val="1"/>
      <w:numFmt w:val="bullet"/>
      <w:lvlText w:val="o"/>
      <w:lvlJc w:val="left"/>
      <w:pPr>
        <w:ind w:left="3842" w:hanging="360"/>
      </w:pPr>
      <w:rPr>
        <w:rFonts w:ascii="Courier New" w:hAnsi="Courier New" w:cs="Courier New" w:hint="default"/>
      </w:rPr>
    </w:lvl>
    <w:lvl w:ilvl="5" w:tplc="40090005" w:tentative="1">
      <w:start w:val="1"/>
      <w:numFmt w:val="bullet"/>
      <w:lvlText w:val=""/>
      <w:lvlJc w:val="left"/>
      <w:pPr>
        <w:ind w:left="4562" w:hanging="360"/>
      </w:pPr>
      <w:rPr>
        <w:rFonts w:ascii="Wingdings" w:hAnsi="Wingdings" w:hint="default"/>
      </w:rPr>
    </w:lvl>
    <w:lvl w:ilvl="6" w:tplc="40090001" w:tentative="1">
      <w:start w:val="1"/>
      <w:numFmt w:val="bullet"/>
      <w:lvlText w:val=""/>
      <w:lvlJc w:val="left"/>
      <w:pPr>
        <w:ind w:left="5282" w:hanging="360"/>
      </w:pPr>
      <w:rPr>
        <w:rFonts w:ascii="Symbol" w:hAnsi="Symbol" w:hint="default"/>
      </w:rPr>
    </w:lvl>
    <w:lvl w:ilvl="7" w:tplc="40090003" w:tentative="1">
      <w:start w:val="1"/>
      <w:numFmt w:val="bullet"/>
      <w:lvlText w:val="o"/>
      <w:lvlJc w:val="left"/>
      <w:pPr>
        <w:ind w:left="6002" w:hanging="360"/>
      </w:pPr>
      <w:rPr>
        <w:rFonts w:ascii="Courier New" w:hAnsi="Courier New" w:cs="Courier New" w:hint="default"/>
      </w:rPr>
    </w:lvl>
    <w:lvl w:ilvl="8" w:tplc="40090005" w:tentative="1">
      <w:start w:val="1"/>
      <w:numFmt w:val="bullet"/>
      <w:lvlText w:val=""/>
      <w:lvlJc w:val="left"/>
      <w:pPr>
        <w:ind w:left="672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AF6"/>
    <w:rsid w:val="00115AF6"/>
    <w:rsid w:val="001B32F8"/>
    <w:rsid w:val="001F6FE1"/>
    <w:rsid w:val="002840A3"/>
    <w:rsid w:val="005D19AB"/>
    <w:rsid w:val="0063713E"/>
    <w:rsid w:val="0069006E"/>
    <w:rsid w:val="00745DB1"/>
    <w:rsid w:val="00887835"/>
    <w:rsid w:val="008A0672"/>
    <w:rsid w:val="009F42A3"/>
    <w:rsid w:val="00C225C3"/>
    <w:rsid w:val="00D1227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ParagraphStyle"/>
    <w:uiPriority w:val="99"/>
    <w:rsid w:val="008A0672"/>
  </w:style>
  <w:style w:type="paragraph" w:customStyle="1" w:styleId="NoParagraphStyle">
    <w:name w:val="[No Paragraph Style]"/>
    <w:rsid w:val="008A0672"/>
    <w:pPr>
      <w:autoSpaceDE w:val="0"/>
      <w:autoSpaceDN w:val="0"/>
      <w:adjustRightInd w:val="0"/>
      <w:spacing w:after="0" w:line="288" w:lineRule="auto"/>
      <w:textAlignment w:val="center"/>
    </w:pPr>
    <w:rPr>
      <w:rFonts w:ascii="Minion Pro" w:hAnsi="Minion Pro" w:cs="Minion Pro"/>
      <w:color w:val="000000"/>
      <w:sz w:val="24"/>
      <w:szCs w:val="24"/>
      <w:lang w:val="en-US" w:bidi="hi-IN"/>
    </w:rPr>
  </w:style>
  <w:style w:type="paragraph" w:customStyle="1" w:styleId="Question">
    <w:name w:val="Question"/>
    <w:basedOn w:val="NoParagraphStyle"/>
    <w:uiPriority w:val="99"/>
    <w:rsid w:val="008A0672"/>
    <w:pPr>
      <w:suppressAutoHyphens/>
      <w:spacing w:before="57"/>
      <w:ind w:left="480" w:hanging="480"/>
      <w:jc w:val="both"/>
    </w:pPr>
    <w:rPr>
      <w:rFonts w:ascii="Times New Roman" w:hAnsi="Times New Roman" w:cs="Times New Roman"/>
      <w:b/>
      <w:bCs/>
      <w:sz w:val="20"/>
      <w:szCs w:val="20"/>
    </w:rPr>
  </w:style>
  <w:style w:type="paragraph" w:customStyle="1" w:styleId="Answer">
    <w:name w:val="Answer"/>
    <w:basedOn w:val="NoParagraphStyle"/>
    <w:uiPriority w:val="99"/>
    <w:rsid w:val="008A0672"/>
    <w:pPr>
      <w:tabs>
        <w:tab w:val="left" w:pos="850"/>
        <w:tab w:val="center" w:pos="2760"/>
        <w:tab w:val="left" w:pos="3060"/>
      </w:tabs>
      <w:suppressAutoHyphens/>
      <w:spacing w:before="28"/>
      <w:ind w:left="850" w:hanging="350"/>
      <w:jc w:val="both"/>
    </w:pPr>
    <w:rPr>
      <w:rFonts w:ascii="Arial" w:hAnsi="Arial" w:cs="Arial"/>
      <w:sz w:val="16"/>
      <w:szCs w:val="16"/>
    </w:rPr>
  </w:style>
  <w:style w:type="paragraph" w:styleId="BalloonText">
    <w:name w:val="Balloon Text"/>
    <w:basedOn w:val="Normal"/>
    <w:link w:val="BalloonTextChar"/>
    <w:uiPriority w:val="99"/>
    <w:semiHidden/>
    <w:unhideWhenUsed/>
    <w:rsid w:val="00C225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5C3"/>
    <w:rPr>
      <w:rFonts w:ascii="Tahoma" w:hAnsi="Tahoma" w:cs="Tahoma"/>
      <w:sz w:val="16"/>
      <w:szCs w:val="16"/>
    </w:rPr>
  </w:style>
  <w:style w:type="character" w:customStyle="1" w:styleId="Bold">
    <w:name w:val="Bold"/>
    <w:uiPriority w:val="99"/>
    <w:rsid w:val="002840A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ParagraphStyle"/>
    <w:uiPriority w:val="99"/>
    <w:rsid w:val="008A0672"/>
  </w:style>
  <w:style w:type="paragraph" w:customStyle="1" w:styleId="NoParagraphStyle">
    <w:name w:val="[No Paragraph Style]"/>
    <w:rsid w:val="008A0672"/>
    <w:pPr>
      <w:autoSpaceDE w:val="0"/>
      <w:autoSpaceDN w:val="0"/>
      <w:adjustRightInd w:val="0"/>
      <w:spacing w:after="0" w:line="288" w:lineRule="auto"/>
      <w:textAlignment w:val="center"/>
    </w:pPr>
    <w:rPr>
      <w:rFonts w:ascii="Minion Pro" w:hAnsi="Minion Pro" w:cs="Minion Pro"/>
      <w:color w:val="000000"/>
      <w:sz w:val="24"/>
      <w:szCs w:val="24"/>
      <w:lang w:val="en-US" w:bidi="hi-IN"/>
    </w:rPr>
  </w:style>
  <w:style w:type="paragraph" w:customStyle="1" w:styleId="Question">
    <w:name w:val="Question"/>
    <w:basedOn w:val="NoParagraphStyle"/>
    <w:uiPriority w:val="99"/>
    <w:rsid w:val="008A0672"/>
    <w:pPr>
      <w:suppressAutoHyphens/>
      <w:spacing w:before="57"/>
      <w:ind w:left="480" w:hanging="480"/>
      <w:jc w:val="both"/>
    </w:pPr>
    <w:rPr>
      <w:rFonts w:ascii="Times New Roman" w:hAnsi="Times New Roman" w:cs="Times New Roman"/>
      <w:b/>
      <w:bCs/>
      <w:sz w:val="20"/>
      <w:szCs w:val="20"/>
    </w:rPr>
  </w:style>
  <w:style w:type="paragraph" w:customStyle="1" w:styleId="Answer">
    <w:name w:val="Answer"/>
    <w:basedOn w:val="NoParagraphStyle"/>
    <w:uiPriority w:val="99"/>
    <w:rsid w:val="008A0672"/>
    <w:pPr>
      <w:tabs>
        <w:tab w:val="left" w:pos="850"/>
        <w:tab w:val="center" w:pos="2760"/>
        <w:tab w:val="left" w:pos="3060"/>
      </w:tabs>
      <w:suppressAutoHyphens/>
      <w:spacing w:before="28"/>
      <w:ind w:left="850" w:hanging="350"/>
      <w:jc w:val="both"/>
    </w:pPr>
    <w:rPr>
      <w:rFonts w:ascii="Arial" w:hAnsi="Arial" w:cs="Arial"/>
      <w:sz w:val="16"/>
      <w:szCs w:val="16"/>
    </w:rPr>
  </w:style>
  <w:style w:type="paragraph" w:styleId="BalloonText">
    <w:name w:val="Balloon Text"/>
    <w:basedOn w:val="Normal"/>
    <w:link w:val="BalloonTextChar"/>
    <w:uiPriority w:val="99"/>
    <w:semiHidden/>
    <w:unhideWhenUsed/>
    <w:rsid w:val="00C225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5C3"/>
    <w:rPr>
      <w:rFonts w:ascii="Tahoma" w:hAnsi="Tahoma" w:cs="Tahoma"/>
      <w:sz w:val="16"/>
      <w:szCs w:val="16"/>
    </w:rPr>
  </w:style>
  <w:style w:type="character" w:customStyle="1" w:styleId="Bold">
    <w:name w:val="Bold"/>
    <w:uiPriority w:val="99"/>
    <w:rsid w:val="002840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8.bin"/><Relationship Id="rId42" Type="http://schemas.openxmlformats.org/officeDocument/2006/relationships/image" Target="media/image18.wmf"/><Relationship Id="rId63" Type="http://schemas.openxmlformats.org/officeDocument/2006/relationships/oleObject" Target="embeddings/oleObject29.bin"/><Relationship Id="rId84" Type="http://schemas.openxmlformats.org/officeDocument/2006/relationships/image" Target="media/image39.wmf"/><Relationship Id="rId138" Type="http://schemas.openxmlformats.org/officeDocument/2006/relationships/image" Target="media/image66.wmf"/><Relationship Id="rId159" Type="http://schemas.openxmlformats.org/officeDocument/2006/relationships/image" Target="media/image78.wmf"/><Relationship Id="rId170" Type="http://schemas.openxmlformats.org/officeDocument/2006/relationships/oleObject" Target="embeddings/oleObject81.bin"/><Relationship Id="rId191" Type="http://schemas.openxmlformats.org/officeDocument/2006/relationships/image" Target="media/image97.wmf"/><Relationship Id="rId205" Type="http://schemas.openxmlformats.org/officeDocument/2006/relationships/oleObject" Target="embeddings/oleObject95.bin"/><Relationship Id="rId226" Type="http://schemas.openxmlformats.org/officeDocument/2006/relationships/oleObject" Target="embeddings/oleObject105.bin"/><Relationship Id="rId107" Type="http://schemas.openxmlformats.org/officeDocument/2006/relationships/oleObject" Target="embeddings/oleObject51.bin"/><Relationship Id="rId11" Type="http://schemas.openxmlformats.org/officeDocument/2006/relationships/oleObject" Target="embeddings/oleObject3.bin"/><Relationship Id="rId32" Type="http://schemas.openxmlformats.org/officeDocument/2006/relationships/image" Target="media/image13.wmf"/><Relationship Id="rId53" Type="http://schemas.openxmlformats.org/officeDocument/2006/relationships/oleObject" Target="embeddings/oleObject24.bin"/><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oleObject" Target="embeddings/oleObject72.bin"/><Relationship Id="rId5" Type="http://schemas.openxmlformats.org/officeDocument/2006/relationships/settings" Target="settings.xml"/><Relationship Id="rId95" Type="http://schemas.openxmlformats.org/officeDocument/2006/relationships/oleObject" Target="embeddings/oleObject45.bin"/><Relationship Id="rId160" Type="http://schemas.openxmlformats.org/officeDocument/2006/relationships/oleObject" Target="embeddings/oleObject76.bin"/><Relationship Id="rId181" Type="http://schemas.openxmlformats.org/officeDocument/2006/relationships/oleObject" Target="embeddings/oleObject86.bin"/><Relationship Id="rId216" Type="http://schemas.openxmlformats.org/officeDocument/2006/relationships/image" Target="media/image110.wmf"/><Relationship Id="rId22" Type="http://schemas.openxmlformats.org/officeDocument/2006/relationships/image" Target="media/image8.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2.bin"/><Relationship Id="rId113" Type="http://schemas.openxmlformats.org/officeDocument/2006/relationships/oleObject" Target="embeddings/oleObject54.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7.bin"/><Relationship Id="rId80" Type="http://schemas.openxmlformats.org/officeDocument/2006/relationships/image" Target="media/image37.wmf"/><Relationship Id="rId85" Type="http://schemas.openxmlformats.org/officeDocument/2006/relationships/oleObject" Target="embeddings/oleObject40.bin"/><Relationship Id="rId150" Type="http://schemas.openxmlformats.org/officeDocument/2006/relationships/image" Target="media/image72.wmf"/><Relationship Id="rId155" Type="http://schemas.openxmlformats.org/officeDocument/2006/relationships/image" Target="media/image75.png"/><Relationship Id="rId171" Type="http://schemas.openxmlformats.org/officeDocument/2006/relationships/image" Target="media/image84.wmf"/><Relationship Id="rId176" Type="http://schemas.openxmlformats.org/officeDocument/2006/relationships/image" Target="media/image87.wmf"/><Relationship Id="rId192" Type="http://schemas.openxmlformats.org/officeDocument/2006/relationships/oleObject" Target="embeddings/oleObject89.bin"/><Relationship Id="rId197" Type="http://schemas.openxmlformats.org/officeDocument/2006/relationships/oleObject" Target="embeddings/oleObject91.bin"/><Relationship Id="rId206" Type="http://schemas.openxmlformats.org/officeDocument/2006/relationships/image" Target="media/image105.wmf"/><Relationship Id="rId227" Type="http://schemas.openxmlformats.org/officeDocument/2006/relationships/image" Target="media/image116.wmf"/><Relationship Id="rId201" Type="http://schemas.openxmlformats.org/officeDocument/2006/relationships/oleObject" Target="embeddings/oleObject93.bin"/><Relationship Id="rId222" Type="http://schemas.openxmlformats.org/officeDocument/2006/relationships/image" Target="media/image113.wmf"/><Relationship Id="rId12" Type="http://schemas.openxmlformats.org/officeDocument/2006/relationships/image" Target="media/image3.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6.wmf"/><Relationship Id="rId59" Type="http://schemas.openxmlformats.org/officeDocument/2006/relationships/oleObject" Target="embeddings/oleObject27.bin"/><Relationship Id="rId103" Type="http://schemas.openxmlformats.org/officeDocument/2006/relationships/oleObject" Target="embeddings/oleObject49.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62.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5.wmf"/><Relationship Id="rId140" Type="http://schemas.openxmlformats.org/officeDocument/2006/relationships/image" Target="media/image67.wmf"/><Relationship Id="rId145" Type="http://schemas.openxmlformats.org/officeDocument/2006/relationships/oleObject" Target="embeddings/oleObject70.bin"/><Relationship Id="rId161" Type="http://schemas.openxmlformats.org/officeDocument/2006/relationships/image" Target="media/image79.wmf"/><Relationship Id="rId166" Type="http://schemas.openxmlformats.org/officeDocument/2006/relationships/oleObject" Target="embeddings/oleObject79.bin"/><Relationship Id="rId182" Type="http://schemas.openxmlformats.org/officeDocument/2006/relationships/image" Target="media/image90.png"/><Relationship Id="rId187" Type="http://schemas.openxmlformats.org/officeDocument/2006/relationships/image" Target="media/image93.png"/><Relationship Id="rId217" Type="http://schemas.openxmlformats.org/officeDocument/2006/relationships/oleObject" Target="embeddings/oleObject101.bin"/><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image" Target="media/image108.wmf"/><Relationship Id="rId23" Type="http://schemas.openxmlformats.org/officeDocument/2006/relationships/oleObject" Target="embeddings/oleObject9.bin"/><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image" Target="media/image54.wmf"/><Relationship Id="rId119" Type="http://schemas.openxmlformats.org/officeDocument/2006/relationships/oleObject" Target="embeddings/oleObject57.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40.wmf"/><Relationship Id="rId130" Type="http://schemas.openxmlformats.org/officeDocument/2006/relationships/image" Target="media/image62.wmf"/><Relationship Id="rId135" Type="http://schemas.openxmlformats.org/officeDocument/2006/relationships/oleObject" Target="embeddings/oleObject65.bin"/><Relationship Id="rId151" Type="http://schemas.openxmlformats.org/officeDocument/2006/relationships/oleObject" Target="embeddings/oleObject73.bin"/><Relationship Id="rId156" Type="http://schemas.openxmlformats.org/officeDocument/2006/relationships/image" Target="media/image76.png"/><Relationship Id="rId177" Type="http://schemas.openxmlformats.org/officeDocument/2006/relationships/oleObject" Target="embeddings/oleObject84.bin"/><Relationship Id="rId198" Type="http://schemas.openxmlformats.org/officeDocument/2006/relationships/image" Target="media/image101.wmf"/><Relationship Id="rId172" Type="http://schemas.openxmlformats.org/officeDocument/2006/relationships/oleObject" Target="embeddings/oleObject82.bin"/><Relationship Id="rId193" Type="http://schemas.openxmlformats.org/officeDocument/2006/relationships/image" Target="media/image98.png"/><Relationship Id="rId202" Type="http://schemas.openxmlformats.org/officeDocument/2006/relationships/image" Target="media/image103.wmf"/><Relationship Id="rId207" Type="http://schemas.openxmlformats.org/officeDocument/2006/relationships/oleObject" Target="embeddings/oleObject96.bin"/><Relationship Id="rId223" Type="http://schemas.openxmlformats.org/officeDocument/2006/relationships/oleObject" Target="embeddings/oleObject104.bin"/><Relationship Id="rId228" Type="http://schemas.openxmlformats.org/officeDocument/2006/relationships/oleObject" Target="embeddings/oleObject106.bin"/><Relationship Id="rId13" Type="http://schemas.openxmlformats.org/officeDocument/2006/relationships/oleObject" Target="embeddings/oleObject4.bin"/><Relationship Id="rId18" Type="http://schemas.openxmlformats.org/officeDocument/2006/relationships/image" Target="media/image6.wmf"/><Relationship Id="rId39" Type="http://schemas.openxmlformats.org/officeDocument/2006/relationships/oleObject" Target="embeddings/oleObject17.bin"/><Relationship Id="rId109" Type="http://schemas.openxmlformats.org/officeDocument/2006/relationships/oleObject" Target="embeddings/oleObject52.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5.bin"/><Relationship Id="rId76" Type="http://schemas.openxmlformats.org/officeDocument/2006/relationships/image" Target="media/image35.wmf"/><Relationship Id="rId97" Type="http://schemas.openxmlformats.org/officeDocument/2006/relationships/oleObject" Target="embeddings/oleObject46.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image" Target="media/image70.wmf"/><Relationship Id="rId167" Type="http://schemas.openxmlformats.org/officeDocument/2006/relationships/image" Target="media/image82.wmf"/><Relationship Id="rId188" Type="http://schemas.openxmlformats.org/officeDocument/2006/relationships/image" Target="media/image94.png"/><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image" Target="media/image43.wmf"/><Relationship Id="rId162" Type="http://schemas.openxmlformats.org/officeDocument/2006/relationships/oleObject" Target="embeddings/oleObject77.bin"/><Relationship Id="rId183" Type="http://schemas.openxmlformats.org/officeDocument/2006/relationships/image" Target="media/image91.wmf"/><Relationship Id="rId213" Type="http://schemas.openxmlformats.org/officeDocument/2006/relationships/oleObject" Target="embeddings/oleObject99.bin"/><Relationship Id="rId218" Type="http://schemas.openxmlformats.org/officeDocument/2006/relationships/image" Target="media/image111.w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20.bin"/><Relationship Id="rId66" Type="http://schemas.openxmlformats.org/officeDocument/2006/relationships/image" Target="media/image30.wmf"/><Relationship Id="rId87" Type="http://schemas.openxmlformats.org/officeDocument/2006/relationships/oleObject" Target="embeddings/oleObject41.bin"/><Relationship Id="rId110" Type="http://schemas.openxmlformats.org/officeDocument/2006/relationships/image" Target="media/image52.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5.wmf"/><Relationship Id="rId157" Type="http://schemas.openxmlformats.org/officeDocument/2006/relationships/image" Target="media/image77.wmf"/><Relationship Id="rId178" Type="http://schemas.openxmlformats.org/officeDocument/2006/relationships/image" Target="media/image88.wmf"/><Relationship Id="rId61" Type="http://schemas.openxmlformats.org/officeDocument/2006/relationships/oleObject" Target="embeddings/oleObject28.bin"/><Relationship Id="rId82" Type="http://schemas.openxmlformats.org/officeDocument/2006/relationships/image" Target="media/image38.wmf"/><Relationship Id="rId152" Type="http://schemas.openxmlformats.org/officeDocument/2006/relationships/image" Target="media/image73.wmf"/><Relationship Id="rId173" Type="http://schemas.openxmlformats.org/officeDocument/2006/relationships/image" Target="media/image85.png"/><Relationship Id="rId194" Type="http://schemas.openxmlformats.org/officeDocument/2006/relationships/image" Target="media/image99.wmf"/><Relationship Id="rId199" Type="http://schemas.openxmlformats.org/officeDocument/2006/relationships/oleObject" Target="embeddings/oleObject92.bin"/><Relationship Id="rId203" Type="http://schemas.openxmlformats.org/officeDocument/2006/relationships/oleObject" Target="embeddings/oleObject94.bin"/><Relationship Id="rId208" Type="http://schemas.openxmlformats.org/officeDocument/2006/relationships/image" Target="media/image106.wmf"/><Relationship Id="rId229" Type="http://schemas.openxmlformats.org/officeDocument/2006/relationships/image" Target="media/image117.wmf"/><Relationship Id="rId19" Type="http://schemas.openxmlformats.org/officeDocument/2006/relationships/oleObject" Target="embeddings/oleObject7.bin"/><Relationship Id="rId224" Type="http://schemas.openxmlformats.org/officeDocument/2006/relationships/image" Target="media/image114.png"/><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image" Target="media/image25.wmf"/><Relationship Id="rId77" Type="http://schemas.openxmlformats.org/officeDocument/2006/relationships/oleObject" Target="embeddings/oleObject36.bin"/><Relationship Id="rId100" Type="http://schemas.openxmlformats.org/officeDocument/2006/relationships/image" Target="media/image47.wmf"/><Relationship Id="rId105" Type="http://schemas.openxmlformats.org/officeDocument/2006/relationships/oleObject" Target="embeddings/oleObject50.bin"/><Relationship Id="rId126" Type="http://schemas.openxmlformats.org/officeDocument/2006/relationships/image" Target="media/image60.wmf"/><Relationship Id="rId147" Type="http://schemas.openxmlformats.org/officeDocument/2006/relationships/oleObject" Target="embeddings/oleObject71.bin"/><Relationship Id="rId168" Type="http://schemas.openxmlformats.org/officeDocument/2006/relationships/oleObject" Target="embeddings/oleObject80.bin"/><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3.wmf"/><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oleObject" Target="embeddings/oleObject58.bin"/><Relationship Id="rId142" Type="http://schemas.openxmlformats.org/officeDocument/2006/relationships/image" Target="media/image68.wmf"/><Relationship Id="rId163" Type="http://schemas.openxmlformats.org/officeDocument/2006/relationships/image" Target="media/image80.wmf"/><Relationship Id="rId184" Type="http://schemas.openxmlformats.org/officeDocument/2006/relationships/oleObject" Target="embeddings/oleObject87.bin"/><Relationship Id="rId189" Type="http://schemas.openxmlformats.org/officeDocument/2006/relationships/image" Target="media/image95.png"/><Relationship Id="rId219" Type="http://schemas.openxmlformats.org/officeDocument/2006/relationships/oleObject" Target="embeddings/oleObject102.bin"/><Relationship Id="rId3" Type="http://schemas.openxmlformats.org/officeDocument/2006/relationships/styles" Target="styles.xml"/><Relationship Id="rId214" Type="http://schemas.openxmlformats.org/officeDocument/2006/relationships/image" Target="media/image109.wmf"/><Relationship Id="rId230" Type="http://schemas.openxmlformats.org/officeDocument/2006/relationships/oleObject" Target="embeddings/oleObject107.bin"/><Relationship Id="rId25" Type="http://schemas.openxmlformats.org/officeDocument/2006/relationships/oleObject" Target="embeddings/oleObject10.bin"/><Relationship Id="rId46" Type="http://schemas.openxmlformats.org/officeDocument/2006/relationships/image" Target="media/image20.wmf"/><Relationship Id="rId67" Type="http://schemas.openxmlformats.org/officeDocument/2006/relationships/oleObject" Target="embeddings/oleObject31.bin"/><Relationship Id="rId116" Type="http://schemas.openxmlformats.org/officeDocument/2006/relationships/image" Target="media/image55.wmf"/><Relationship Id="rId137" Type="http://schemas.openxmlformats.org/officeDocument/2006/relationships/oleObject" Target="embeddings/oleObject66.bin"/><Relationship Id="rId158" Type="http://schemas.openxmlformats.org/officeDocument/2006/relationships/oleObject" Target="embeddings/oleObject75.bin"/><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image" Target="media/image28.wmf"/><Relationship Id="rId83" Type="http://schemas.openxmlformats.org/officeDocument/2006/relationships/oleObject" Target="embeddings/oleObject39.bin"/><Relationship Id="rId88" Type="http://schemas.openxmlformats.org/officeDocument/2006/relationships/image" Target="media/image41.wmf"/><Relationship Id="rId111" Type="http://schemas.openxmlformats.org/officeDocument/2006/relationships/oleObject" Target="embeddings/oleObject53.bin"/><Relationship Id="rId132" Type="http://schemas.openxmlformats.org/officeDocument/2006/relationships/image" Target="media/image63.wmf"/><Relationship Id="rId153" Type="http://schemas.openxmlformats.org/officeDocument/2006/relationships/oleObject" Target="embeddings/oleObject74.bin"/><Relationship Id="rId174" Type="http://schemas.openxmlformats.org/officeDocument/2006/relationships/image" Target="media/image86.wmf"/><Relationship Id="rId179" Type="http://schemas.openxmlformats.org/officeDocument/2006/relationships/oleObject" Target="embeddings/oleObject85.bin"/><Relationship Id="rId195" Type="http://schemas.openxmlformats.org/officeDocument/2006/relationships/oleObject" Target="embeddings/oleObject90.bin"/><Relationship Id="rId209" Type="http://schemas.openxmlformats.org/officeDocument/2006/relationships/oleObject" Target="embeddings/oleObject97.bin"/><Relationship Id="rId190" Type="http://schemas.openxmlformats.org/officeDocument/2006/relationships/image" Target="media/image96.png"/><Relationship Id="rId204" Type="http://schemas.openxmlformats.org/officeDocument/2006/relationships/image" Target="media/image104.wmf"/><Relationship Id="rId220" Type="http://schemas.openxmlformats.org/officeDocument/2006/relationships/image" Target="media/image112.wmf"/><Relationship Id="rId225" Type="http://schemas.openxmlformats.org/officeDocument/2006/relationships/image" Target="media/image115.wmf"/><Relationship Id="rId15" Type="http://schemas.openxmlformats.org/officeDocument/2006/relationships/oleObject" Target="embeddings/oleObject5.bin"/><Relationship Id="rId36" Type="http://schemas.openxmlformats.org/officeDocument/2006/relationships/image" Target="media/image15.wmf"/><Relationship Id="rId57" Type="http://schemas.openxmlformats.org/officeDocument/2006/relationships/oleObject" Target="embeddings/oleObject26.bin"/><Relationship Id="rId106" Type="http://schemas.openxmlformats.org/officeDocument/2006/relationships/image" Target="media/image50.wmf"/><Relationship Id="rId127" Type="http://schemas.openxmlformats.org/officeDocument/2006/relationships/oleObject" Target="embeddings/oleObject61.bin"/><Relationship Id="rId10" Type="http://schemas.openxmlformats.org/officeDocument/2006/relationships/image" Target="media/image2.wmf"/><Relationship Id="rId31" Type="http://schemas.openxmlformats.org/officeDocument/2006/relationships/oleObject" Target="embeddings/oleObject13.bin"/><Relationship Id="rId52" Type="http://schemas.openxmlformats.org/officeDocument/2006/relationships/image" Target="media/image23.wmf"/><Relationship Id="rId73" Type="http://schemas.openxmlformats.org/officeDocument/2006/relationships/oleObject" Target="embeddings/oleObject34.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143" Type="http://schemas.openxmlformats.org/officeDocument/2006/relationships/oleObject" Target="embeddings/oleObject69.bin"/><Relationship Id="rId148" Type="http://schemas.openxmlformats.org/officeDocument/2006/relationships/image" Target="media/image71.wmf"/><Relationship Id="rId164" Type="http://schemas.openxmlformats.org/officeDocument/2006/relationships/oleObject" Target="embeddings/oleObject78.bin"/><Relationship Id="rId169" Type="http://schemas.openxmlformats.org/officeDocument/2006/relationships/image" Target="media/image83.wmf"/><Relationship Id="rId185" Type="http://schemas.openxmlformats.org/officeDocument/2006/relationships/image" Target="media/image92.wmf"/><Relationship Id="rId4" Type="http://schemas.microsoft.com/office/2007/relationships/stylesWithEffects" Target="stylesWithEffects.xml"/><Relationship Id="rId9" Type="http://schemas.openxmlformats.org/officeDocument/2006/relationships/oleObject" Target="embeddings/oleObject2.bin"/><Relationship Id="rId180" Type="http://schemas.openxmlformats.org/officeDocument/2006/relationships/image" Target="media/image89.wmf"/><Relationship Id="rId210" Type="http://schemas.openxmlformats.org/officeDocument/2006/relationships/image" Target="media/image107.wmf"/><Relationship Id="rId215" Type="http://schemas.openxmlformats.org/officeDocument/2006/relationships/oleObject" Target="embeddings/oleObject100.bin"/><Relationship Id="rId26" Type="http://schemas.openxmlformats.org/officeDocument/2006/relationships/image" Target="media/image10.wmf"/><Relationship Id="rId231" Type="http://schemas.openxmlformats.org/officeDocument/2006/relationships/fontTable" Target="fontTable.xml"/><Relationship Id="rId47" Type="http://schemas.openxmlformats.org/officeDocument/2006/relationships/oleObject" Target="embeddings/oleObject21.bin"/><Relationship Id="rId68" Type="http://schemas.openxmlformats.org/officeDocument/2006/relationships/image" Target="media/image31.wmf"/><Relationship Id="rId89" Type="http://schemas.openxmlformats.org/officeDocument/2006/relationships/oleObject" Target="embeddings/oleObject42.bin"/><Relationship Id="rId112" Type="http://schemas.openxmlformats.org/officeDocument/2006/relationships/image" Target="media/image53.wmf"/><Relationship Id="rId133" Type="http://schemas.openxmlformats.org/officeDocument/2006/relationships/oleObject" Target="embeddings/oleObject64.bin"/><Relationship Id="rId154" Type="http://schemas.openxmlformats.org/officeDocument/2006/relationships/image" Target="media/image74.png"/><Relationship Id="rId175" Type="http://schemas.openxmlformats.org/officeDocument/2006/relationships/oleObject" Target="embeddings/oleObject83.bin"/><Relationship Id="rId196" Type="http://schemas.openxmlformats.org/officeDocument/2006/relationships/image" Target="media/image100.wmf"/><Relationship Id="rId200" Type="http://schemas.openxmlformats.org/officeDocument/2006/relationships/image" Target="media/image102.wmf"/><Relationship Id="rId16" Type="http://schemas.openxmlformats.org/officeDocument/2006/relationships/image" Target="media/image5.wmf"/><Relationship Id="rId221" Type="http://schemas.openxmlformats.org/officeDocument/2006/relationships/oleObject" Target="embeddings/oleObject103.bin"/><Relationship Id="rId37" Type="http://schemas.openxmlformats.org/officeDocument/2006/relationships/oleObject" Target="embeddings/oleObject16.bin"/><Relationship Id="rId58" Type="http://schemas.openxmlformats.org/officeDocument/2006/relationships/image" Target="media/image26.wmf"/><Relationship Id="rId79" Type="http://schemas.openxmlformats.org/officeDocument/2006/relationships/oleObject" Target="embeddings/oleObject37.bin"/><Relationship Id="rId102" Type="http://schemas.openxmlformats.org/officeDocument/2006/relationships/image" Target="media/image48.wmf"/><Relationship Id="rId123" Type="http://schemas.openxmlformats.org/officeDocument/2006/relationships/oleObject" Target="embeddings/oleObject59.bin"/><Relationship Id="rId144" Type="http://schemas.openxmlformats.org/officeDocument/2006/relationships/image" Target="media/image69.wmf"/><Relationship Id="rId90" Type="http://schemas.openxmlformats.org/officeDocument/2006/relationships/image" Target="media/image42.wmf"/><Relationship Id="rId165" Type="http://schemas.openxmlformats.org/officeDocument/2006/relationships/image" Target="media/image81.wmf"/><Relationship Id="rId186" Type="http://schemas.openxmlformats.org/officeDocument/2006/relationships/oleObject" Target="embeddings/oleObject88.bin"/><Relationship Id="rId211" Type="http://schemas.openxmlformats.org/officeDocument/2006/relationships/oleObject" Target="embeddings/oleObject98.bin"/><Relationship Id="rId23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16AF3-710E-4E08-9F95-BCCB9533E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25</Pages>
  <Words>5088</Words>
  <Characters>29006</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dc:creator>
  <cp:keywords/>
  <dc:description/>
  <cp:lastModifiedBy>Anil</cp:lastModifiedBy>
  <cp:revision>4</cp:revision>
  <dcterms:created xsi:type="dcterms:W3CDTF">2023-06-30T05:47:00Z</dcterms:created>
  <dcterms:modified xsi:type="dcterms:W3CDTF">2023-06-30T07:13:00Z</dcterms:modified>
</cp:coreProperties>
</file>