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0C4" w:rsidRPr="003870C4" w:rsidRDefault="003870C4" w:rsidP="003870C4">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u w:val="thick"/>
        </w:rPr>
      </w:pPr>
      <w:r w:rsidRPr="003870C4">
        <w:rPr>
          <w:sz w:val="28"/>
          <w:szCs w:val="28"/>
        </w:rPr>
        <w:t>Practice Exercise – Easy</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 – 3):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sidRPr="003870C4">
        <w:rPr>
          <w:rFonts w:ascii="Times New Roman" w:hAnsi="Times New Roman" w:cs="Times New Roman"/>
          <w:b/>
          <w:bCs/>
          <w:sz w:val="20"/>
          <w:szCs w:val="20"/>
        </w:rPr>
        <w:drawing>
          <wp:inline distT="0" distB="0" distL="0" distR="0" wp14:anchorId="7EABFABD" wp14:editId="0AA04A5F">
            <wp:extent cx="4686954" cy="2448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686954" cy="2448267"/>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[CAT 2003]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During 1996-2002, t</w:t>
      </w:r>
      <w:r>
        <w:rPr>
          <w:rFonts w:ascii="Times New Roman" w:hAnsi="Times New Roman" w:cs="Times New Roman"/>
          <w:sz w:val="20"/>
          <w:szCs w:val="20"/>
        </w:rPr>
        <w:t xml:space="preserve">he number of commodities that </w:t>
      </w:r>
      <w:r>
        <w:rPr>
          <w:rFonts w:ascii="Times New Roman" w:hAnsi="Times New Roman" w:cs="Times New Roman"/>
          <w:sz w:val="20"/>
          <w:szCs w:val="20"/>
        </w:rPr>
        <w:t>exhibited a net overall increase and net overall</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decrease</w:t>
      </w:r>
      <w:proofErr w:type="gramEnd"/>
      <w:r>
        <w:rPr>
          <w:rFonts w:ascii="Times New Roman" w:hAnsi="Times New Roman" w:cs="Times New Roman"/>
          <w:sz w:val="20"/>
          <w:szCs w:val="20"/>
        </w:rPr>
        <w:t>, respectively, were: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3 and 3 </w:t>
      </w:r>
      <w:r>
        <w:rPr>
          <w:rFonts w:ascii="Times New Roman" w:hAnsi="Times New Roman" w:cs="Times New Roman"/>
          <w:sz w:val="20"/>
          <w:szCs w:val="20"/>
        </w:rPr>
        <w:tab/>
        <w:t>b.</w:t>
      </w:r>
      <w:r>
        <w:rPr>
          <w:rFonts w:ascii="Times New Roman" w:hAnsi="Times New Roman" w:cs="Times New Roman"/>
          <w:sz w:val="20"/>
          <w:szCs w:val="20"/>
        </w:rPr>
        <w:tab/>
        <w:t xml:space="preserve">2 and 4 </w:t>
      </w:r>
      <w:r>
        <w:rPr>
          <w:rFonts w:ascii="Times New Roman" w:hAnsi="Times New Roman" w:cs="Times New Roman"/>
          <w:sz w:val="20"/>
          <w:szCs w:val="20"/>
        </w:rPr>
        <w:tab/>
        <w:t>c.</w:t>
      </w:r>
      <w:r>
        <w:rPr>
          <w:rFonts w:ascii="Times New Roman" w:hAnsi="Times New Roman" w:cs="Times New Roman"/>
          <w:sz w:val="20"/>
          <w:szCs w:val="20"/>
        </w:rPr>
        <w:tab/>
        <w:t xml:space="preserve">4 and 2 </w:t>
      </w:r>
      <w:r>
        <w:rPr>
          <w:rFonts w:ascii="Times New Roman" w:hAnsi="Times New Roman" w:cs="Times New Roman"/>
          <w:sz w:val="20"/>
          <w:szCs w:val="20"/>
        </w:rPr>
        <w:tab/>
        <w:t>d.</w:t>
      </w:r>
      <w:r>
        <w:rPr>
          <w:rFonts w:ascii="Times New Roman" w:hAnsi="Times New Roman" w:cs="Times New Roman"/>
          <w:sz w:val="20"/>
          <w:szCs w:val="20"/>
        </w:rPr>
        <w:tab/>
        <w:t>5 and 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The number of commodities that experienced a price</w:t>
      </w:r>
      <w:r>
        <w:rPr>
          <w:rFonts w:ascii="Times New Roman" w:hAnsi="Times New Roman" w:cs="Times New Roman"/>
          <w:sz w:val="20"/>
          <w:szCs w:val="20"/>
        </w:rPr>
        <w:t xml:space="preserve"> </w:t>
      </w:r>
      <w:r>
        <w:rPr>
          <w:rFonts w:ascii="Times New Roman" w:hAnsi="Times New Roman" w:cs="Times New Roman"/>
          <w:sz w:val="20"/>
          <w:szCs w:val="20"/>
        </w:rPr>
        <w:t>decline for two or more consecutive years is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2 </w:t>
      </w:r>
      <w:r>
        <w:rPr>
          <w:rFonts w:ascii="Times New Roman" w:hAnsi="Times New Roman" w:cs="Times New Roman"/>
          <w:sz w:val="20"/>
          <w:szCs w:val="20"/>
        </w:rPr>
        <w:tab/>
        <w:t>b.</w:t>
      </w:r>
      <w:r>
        <w:rPr>
          <w:rFonts w:ascii="Times New Roman" w:hAnsi="Times New Roman" w:cs="Times New Roman"/>
          <w:sz w:val="20"/>
          <w:szCs w:val="20"/>
        </w:rPr>
        <w:tab/>
        <w:t xml:space="preserve">3 </w:t>
      </w:r>
      <w:r>
        <w:rPr>
          <w:rFonts w:ascii="Times New Roman" w:hAnsi="Times New Roman" w:cs="Times New Roman"/>
          <w:sz w:val="20"/>
          <w:szCs w:val="20"/>
        </w:rPr>
        <w:tab/>
        <w:t>c.</w:t>
      </w:r>
      <w:r>
        <w:rPr>
          <w:rFonts w:ascii="Times New Roman" w:hAnsi="Times New Roman" w:cs="Times New Roman"/>
          <w:sz w:val="20"/>
          <w:szCs w:val="20"/>
        </w:rPr>
        <w:tab/>
        <w:t>4</w:t>
      </w:r>
      <w:r>
        <w:rPr>
          <w:rFonts w:ascii="Times New Roman" w:hAnsi="Times New Roman" w:cs="Times New Roman"/>
          <w:sz w:val="20"/>
          <w:szCs w:val="20"/>
        </w:rPr>
        <w:tab/>
        <w:t>d.</w:t>
      </w:r>
      <w:r>
        <w:rPr>
          <w:rFonts w:ascii="Times New Roman" w:hAnsi="Times New Roman" w:cs="Times New Roman"/>
          <w:sz w:val="20"/>
          <w:szCs w:val="20"/>
        </w:rPr>
        <w:tab/>
        <w:t>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For which commoditi</w:t>
      </w:r>
      <w:r>
        <w:rPr>
          <w:rFonts w:ascii="Times New Roman" w:hAnsi="Times New Roman" w:cs="Times New Roman"/>
          <w:sz w:val="20"/>
          <w:szCs w:val="20"/>
        </w:rPr>
        <w:t>es did a price increase immedia</w:t>
      </w:r>
      <w:r>
        <w:rPr>
          <w:rFonts w:ascii="Times New Roman" w:hAnsi="Times New Roman" w:cs="Times New Roman"/>
          <w:sz w:val="20"/>
          <w:szCs w:val="20"/>
        </w:rPr>
        <w:t>tely follow a price decline only once in t</w:t>
      </w:r>
      <w:r>
        <w:rPr>
          <w:rFonts w:ascii="Times New Roman" w:hAnsi="Times New Roman" w:cs="Times New Roman"/>
          <w:sz w:val="20"/>
          <w:szCs w:val="20"/>
        </w:rPr>
        <w:t xml:space="preserve">his </w:t>
      </w:r>
      <w:r>
        <w:rPr>
          <w:rFonts w:ascii="Times New Roman" w:hAnsi="Times New Roman" w:cs="Times New Roman"/>
          <w:sz w:val="20"/>
          <w:szCs w:val="20"/>
        </w:rPr>
        <w:t>period?</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Rice, edible oil and dal </w:t>
      </w:r>
      <w:r>
        <w:rPr>
          <w:rFonts w:ascii="Times New Roman" w:hAnsi="Times New Roman" w:cs="Times New Roman"/>
          <w:sz w:val="20"/>
          <w:szCs w:val="20"/>
        </w:rPr>
        <w:tab/>
        <w:t>b.</w:t>
      </w:r>
      <w:r>
        <w:rPr>
          <w:rFonts w:ascii="Times New Roman" w:hAnsi="Times New Roman" w:cs="Times New Roman"/>
          <w:sz w:val="20"/>
          <w:szCs w:val="20"/>
        </w:rPr>
        <w:tab/>
        <w:t>Egg and dal</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Onion only </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Egg and onion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4 – 7):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Pr>
          <w:rFonts w:ascii="Times New Roman" w:hAnsi="Times New Roman" w:cs="Times New Roman"/>
          <w:sz w:val="20"/>
          <w:szCs w:val="20"/>
        </w:rPr>
        <w:t xml:space="preserve">The figure below represents sales and net profit in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xml:space="preserve"> of IVP Ltd. for five years from 1994-95 to 1998-99. During this period the sales increased from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100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xml:space="preserve"> to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680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xml:space="preserve">. Correspondingly, the net profit increased from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2.5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xml:space="preserve"> to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12 </w:t>
      </w:r>
      <w:proofErr w:type="spellStart"/>
      <w:r>
        <w:rPr>
          <w:rFonts w:ascii="Times New Roman" w:hAnsi="Times New Roman" w:cs="Times New Roman"/>
          <w:sz w:val="20"/>
          <w:szCs w:val="20"/>
        </w:rPr>
        <w:t>crore</w:t>
      </w:r>
      <w:proofErr w:type="spellEnd"/>
      <w:r>
        <w:rPr>
          <w:rFonts w:ascii="Times New Roman" w:hAnsi="Times New Roman" w:cs="Times New Roman"/>
          <w:sz w:val="20"/>
          <w:szCs w:val="20"/>
        </w:rPr>
        <w:t>. Net profit is defined as the excess of sales over total costs.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sidRPr="003870C4">
        <w:rPr>
          <w:rFonts w:ascii="Times New Roman" w:hAnsi="Times New Roman" w:cs="Times New Roman"/>
          <w:b/>
          <w:bCs/>
          <w:sz w:val="20"/>
          <w:szCs w:val="20"/>
        </w:rPr>
        <w:drawing>
          <wp:inline distT="0" distB="0" distL="0" distR="0" wp14:anchorId="023D266D" wp14:editId="03FA517A">
            <wp:extent cx="4725059" cy="2372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5059" cy="2372056"/>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The highest percentage of gro</w:t>
      </w:r>
      <w:r w:rsidR="00705921">
        <w:rPr>
          <w:rFonts w:ascii="Times New Roman" w:hAnsi="Times New Roman" w:cs="Times New Roman"/>
          <w:sz w:val="20"/>
          <w:szCs w:val="20"/>
        </w:rPr>
        <w:t xml:space="preserve">wth in sales, relative to the </w:t>
      </w:r>
      <w:r w:rsidR="00705921">
        <w:rPr>
          <w:rFonts w:ascii="Times New Roman" w:hAnsi="Times New Roman" w:cs="Times New Roman"/>
          <w:sz w:val="20"/>
          <w:szCs w:val="20"/>
        </w:rPr>
        <w:tab/>
      </w:r>
      <w:r>
        <w:rPr>
          <w:rFonts w:ascii="Times New Roman" w:hAnsi="Times New Roman" w:cs="Times New Roman"/>
          <w:sz w:val="20"/>
          <w:szCs w:val="20"/>
        </w:rPr>
        <w:t>previous year, occurred in: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1995-96</w:t>
      </w:r>
      <w:r>
        <w:rPr>
          <w:rFonts w:ascii="Times New Roman" w:hAnsi="Times New Roman" w:cs="Times New Roman"/>
          <w:sz w:val="20"/>
          <w:szCs w:val="20"/>
        </w:rPr>
        <w:tab/>
        <w:t>b.</w:t>
      </w:r>
      <w:r>
        <w:rPr>
          <w:rFonts w:ascii="Times New Roman" w:hAnsi="Times New Roman" w:cs="Times New Roman"/>
          <w:sz w:val="20"/>
          <w:szCs w:val="20"/>
        </w:rPr>
        <w:tab/>
        <w:t>1996-97</w:t>
      </w:r>
      <w:r>
        <w:rPr>
          <w:rFonts w:ascii="Times New Roman" w:hAnsi="Times New Roman" w:cs="Times New Roman"/>
          <w:sz w:val="20"/>
          <w:szCs w:val="20"/>
        </w:rPr>
        <w:tab/>
        <w:t>c.</w:t>
      </w:r>
      <w:r>
        <w:rPr>
          <w:rFonts w:ascii="Times New Roman" w:hAnsi="Times New Roman" w:cs="Times New Roman"/>
          <w:sz w:val="20"/>
          <w:szCs w:val="20"/>
        </w:rPr>
        <w:tab/>
        <w:t>1997-98</w:t>
      </w:r>
      <w:r>
        <w:rPr>
          <w:rFonts w:ascii="Times New Roman" w:hAnsi="Times New Roman" w:cs="Times New Roman"/>
          <w:sz w:val="20"/>
          <w:szCs w:val="20"/>
        </w:rPr>
        <w:tab/>
        <w:t>d.</w:t>
      </w:r>
      <w:r>
        <w:rPr>
          <w:rFonts w:ascii="Times New Roman" w:hAnsi="Times New Roman" w:cs="Times New Roman"/>
          <w:sz w:val="20"/>
          <w:szCs w:val="20"/>
        </w:rPr>
        <w:tab/>
        <w:t>1998-99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The highest percentage growth in net profit, relative to the previous year, was achieved in: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1998-99</w:t>
      </w:r>
      <w:r>
        <w:rPr>
          <w:rFonts w:ascii="Times New Roman" w:hAnsi="Times New Roman" w:cs="Times New Roman"/>
          <w:sz w:val="20"/>
          <w:szCs w:val="20"/>
        </w:rPr>
        <w:tab/>
        <w:t>b.</w:t>
      </w:r>
      <w:r>
        <w:rPr>
          <w:rFonts w:ascii="Times New Roman" w:hAnsi="Times New Roman" w:cs="Times New Roman"/>
          <w:sz w:val="20"/>
          <w:szCs w:val="20"/>
        </w:rPr>
        <w:tab/>
        <w:t>1997-98</w:t>
      </w:r>
      <w:r>
        <w:rPr>
          <w:rFonts w:ascii="Times New Roman" w:hAnsi="Times New Roman" w:cs="Times New Roman"/>
          <w:sz w:val="20"/>
          <w:szCs w:val="20"/>
        </w:rPr>
        <w:tab/>
        <w:t>c.</w:t>
      </w:r>
      <w:r>
        <w:rPr>
          <w:rFonts w:ascii="Times New Roman" w:hAnsi="Times New Roman" w:cs="Times New Roman"/>
          <w:sz w:val="20"/>
          <w:szCs w:val="20"/>
        </w:rPr>
        <w:tab/>
        <w:t>1996-97</w:t>
      </w:r>
      <w:r>
        <w:rPr>
          <w:rFonts w:ascii="Times New Roman" w:hAnsi="Times New Roman" w:cs="Times New Roman"/>
          <w:sz w:val="20"/>
          <w:szCs w:val="20"/>
        </w:rPr>
        <w:tab/>
        <w:t>d.</w:t>
      </w:r>
      <w:r>
        <w:rPr>
          <w:rFonts w:ascii="Times New Roman" w:hAnsi="Times New Roman" w:cs="Times New Roman"/>
          <w:sz w:val="20"/>
          <w:szCs w:val="20"/>
        </w:rPr>
        <w:tab/>
        <w:t>1995-96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Defining profitability as the ratio of net profit to sales,</w:t>
      </w:r>
      <w:r w:rsidR="00705921">
        <w:rPr>
          <w:rFonts w:ascii="Times New Roman" w:hAnsi="Times New Roman" w:cs="Times New Roman"/>
          <w:sz w:val="20"/>
          <w:szCs w:val="20"/>
        </w:rPr>
        <w:t xml:space="preserve"> </w:t>
      </w:r>
      <w:r>
        <w:rPr>
          <w:rFonts w:ascii="Times New Roman" w:hAnsi="Times New Roman" w:cs="Times New Roman"/>
          <w:sz w:val="20"/>
          <w:szCs w:val="20"/>
        </w:rPr>
        <w:t>IVP Ltd., recorded the highest profitability in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1998-99</w:t>
      </w:r>
      <w:r>
        <w:rPr>
          <w:rFonts w:ascii="Times New Roman" w:hAnsi="Times New Roman" w:cs="Times New Roman"/>
          <w:sz w:val="20"/>
          <w:szCs w:val="20"/>
        </w:rPr>
        <w:tab/>
        <w:t>b.</w:t>
      </w:r>
      <w:r>
        <w:rPr>
          <w:rFonts w:ascii="Times New Roman" w:hAnsi="Times New Roman" w:cs="Times New Roman"/>
          <w:sz w:val="20"/>
          <w:szCs w:val="20"/>
        </w:rPr>
        <w:tab/>
        <w:t>1997-98</w:t>
      </w:r>
      <w:r>
        <w:rPr>
          <w:rFonts w:ascii="Times New Roman" w:hAnsi="Times New Roman" w:cs="Times New Roman"/>
          <w:sz w:val="20"/>
          <w:szCs w:val="20"/>
        </w:rPr>
        <w:tab/>
        <w:t>c.</w:t>
      </w:r>
      <w:r>
        <w:rPr>
          <w:rFonts w:ascii="Times New Roman" w:hAnsi="Times New Roman" w:cs="Times New Roman"/>
          <w:sz w:val="20"/>
          <w:szCs w:val="20"/>
        </w:rPr>
        <w:tab/>
        <w:t>1994-95</w:t>
      </w:r>
      <w:r>
        <w:rPr>
          <w:rFonts w:ascii="Times New Roman" w:hAnsi="Times New Roman" w:cs="Times New Roman"/>
          <w:sz w:val="20"/>
          <w:szCs w:val="20"/>
        </w:rPr>
        <w:tab/>
        <w:t>d.</w:t>
      </w:r>
      <w:r>
        <w:rPr>
          <w:rFonts w:ascii="Times New Roman" w:hAnsi="Times New Roman" w:cs="Times New Roman"/>
          <w:sz w:val="20"/>
          <w:szCs w:val="20"/>
        </w:rPr>
        <w:tab/>
        <w:t>1996-97</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With profitability as defined in question 6 above, it can</w:t>
      </w:r>
      <w:r w:rsidR="00705921">
        <w:rPr>
          <w:rFonts w:ascii="Times New Roman" w:hAnsi="Times New Roman" w:cs="Times New Roman"/>
          <w:sz w:val="20"/>
          <w:szCs w:val="20"/>
        </w:rPr>
        <w:t xml:space="preserve"> </w:t>
      </w:r>
      <w:r>
        <w:rPr>
          <w:rFonts w:ascii="Times New Roman" w:hAnsi="Times New Roman" w:cs="Times New Roman"/>
          <w:sz w:val="20"/>
          <w:szCs w:val="20"/>
        </w:rPr>
        <w:t>be concluded that: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profitability is non-decreasing during the five years from 1994-95 to 1998-99.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profitability is non-increasing during the five years from 1994-95 to 1998-99.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profitability remained constant during the five years from 1994-95 to 1998-99.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 above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i/>
          <w:iCs/>
          <w:sz w:val="20"/>
          <w:szCs w:val="20"/>
        </w:rPr>
      </w:pPr>
      <w:r>
        <w:rPr>
          <w:rFonts w:ascii="Times New Roman" w:hAnsi="Times New Roman" w:cs="Times New Roman"/>
          <w:b/>
          <w:bCs/>
          <w:sz w:val="20"/>
          <w:szCs w:val="20"/>
        </w:rPr>
        <w:t xml:space="preserve">Directions (Q. Nos. 8 – 11): </w:t>
      </w:r>
      <w:r>
        <w:rPr>
          <w:rFonts w:ascii="Times New Roman" w:hAnsi="Times New Roman" w:cs="Times New Roman"/>
          <w:i/>
          <w:iCs/>
          <w:sz w:val="20"/>
          <w:szCs w:val="20"/>
        </w:rPr>
        <w:t>Answer the questions based on the following information.</w:t>
      </w:r>
    </w:p>
    <w:p w:rsidR="003870C4" w:rsidRDefault="008E517F"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8E517F">
        <w:rPr>
          <w:rFonts w:ascii="Times New Roman" w:hAnsi="Times New Roman" w:cs="Times New Roman"/>
          <w:sz w:val="20"/>
          <w:szCs w:val="20"/>
        </w:rPr>
        <w:drawing>
          <wp:inline distT="0" distB="0" distL="0" distR="0" wp14:anchorId="17A9B77B" wp14:editId="64F0A77F">
            <wp:extent cx="440116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1164" cy="2248214"/>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Pr>
          <w:rFonts w:ascii="Times New Roman" w:hAnsi="Times New Roman" w:cs="Times New Roman"/>
          <w:b/>
          <w:bCs/>
          <w:sz w:val="16"/>
          <w:szCs w:val="16"/>
        </w:rPr>
        <w:t>Years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In how many of the give</w:t>
      </w:r>
      <w:r w:rsidR="00967C56">
        <w:rPr>
          <w:rFonts w:ascii="Times New Roman" w:hAnsi="Times New Roman" w:cs="Times New Roman"/>
          <w:sz w:val="20"/>
          <w:szCs w:val="20"/>
        </w:rPr>
        <w:t xml:space="preserve">n years were the imports more </w:t>
      </w:r>
      <w:r>
        <w:rPr>
          <w:rFonts w:ascii="Times New Roman" w:hAnsi="Times New Roman" w:cs="Times New Roman"/>
          <w:sz w:val="20"/>
          <w:szCs w:val="20"/>
        </w:rPr>
        <w:t xml:space="preserve">than the exports for </w:t>
      </w:r>
      <w:proofErr w:type="spellStart"/>
      <w:r>
        <w:rPr>
          <w:rFonts w:ascii="Times New Roman" w:hAnsi="Times New Roman" w:cs="Times New Roman"/>
          <w:sz w:val="20"/>
          <w:szCs w:val="20"/>
        </w:rPr>
        <w:t>Brij</w:t>
      </w:r>
      <w:proofErr w:type="spellEnd"/>
      <w:r>
        <w:rPr>
          <w:rFonts w:ascii="Times New Roman" w:hAnsi="Times New Roman" w:cs="Times New Roman"/>
          <w:sz w:val="20"/>
          <w:szCs w:val="20"/>
        </w:rPr>
        <w:t xml:space="preserve"> Exports?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2 </w:t>
      </w:r>
      <w:r>
        <w:rPr>
          <w:rFonts w:ascii="Times New Roman" w:hAnsi="Times New Roman" w:cs="Times New Roman"/>
          <w:sz w:val="20"/>
          <w:szCs w:val="20"/>
        </w:rPr>
        <w:tab/>
        <w:t>b.</w:t>
      </w:r>
      <w:r>
        <w:rPr>
          <w:rFonts w:ascii="Times New Roman" w:hAnsi="Times New Roman" w:cs="Times New Roman"/>
          <w:sz w:val="20"/>
          <w:szCs w:val="20"/>
        </w:rPr>
        <w:tab/>
        <w:t xml:space="preserve">3 </w:t>
      </w:r>
      <w:r>
        <w:rPr>
          <w:rFonts w:ascii="Times New Roman" w:hAnsi="Times New Roman" w:cs="Times New Roman"/>
          <w:sz w:val="20"/>
          <w:szCs w:val="20"/>
        </w:rPr>
        <w:tab/>
        <w:t>c.</w:t>
      </w:r>
      <w:r>
        <w:rPr>
          <w:rFonts w:ascii="Times New Roman" w:hAnsi="Times New Roman" w:cs="Times New Roman"/>
          <w:sz w:val="20"/>
          <w:szCs w:val="20"/>
        </w:rPr>
        <w:tab/>
        <w:t>4</w:t>
      </w:r>
      <w:r>
        <w:rPr>
          <w:rFonts w:ascii="Times New Roman" w:hAnsi="Times New Roman" w:cs="Times New Roman"/>
          <w:sz w:val="20"/>
          <w:szCs w:val="20"/>
        </w:rPr>
        <w:tab/>
        <w:t>d.</w:t>
      </w:r>
      <w:r>
        <w:rPr>
          <w:rFonts w:ascii="Times New Roman" w:hAnsi="Times New Roman" w:cs="Times New Roman"/>
          <w:sz w:val="20"/>
          <w:szCs w:val="20"/>
        </w:rPr>
        <w:tab/>
        <w:t>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If the exports of </w:t>
      </w:r>
      <w:proofErr w:type="spellStart"/>
      <w:r>
        <w:rPr>
          <w:rFonts w:ascii="Times New Roman" w:hAnsi="Times New Roman" w:cs="Times New Roman"/>
          <w:sz w:val="20"/>
          <w:szCs w:val="20"/>
        </w:rPr>
        <w:t>Brij</w:t>
      </w:r>
      <w:proofErr w:type="spellEnd"/>
      <w:r>
        <w:rPr>
          <w:rFonts w:ascii="Times New Roman" w:hAnsi="Times New Roman" w:cs="Times New Roman"/>
          <w:sz w:val="20"/>
          <w:szCs w:val="20"/>
        </w:rPr>
        <w:t xml:space="preserve"> E</w:t>
      </w:r>
      <w:r w:rsidR="00967C56">
        <w:rPr>
          <w:rFonts w:ascii="Times New Roman" w:hAnsi="Times New Roman" w:cs="Times New Roman"/>
          <w:sz w:val="20"/>
          <w:szCs w:val="20"/>
        </w:rPr>
        <w:t xml:space="preserve">xports in 2007 were increased </w:t>
      </w:r>
      <w:r>
        <w:rPr>
          <w:rFonts w:ascii="Times New Roman" w:hAnsi="Times New Roman" w:cs="Times New Roman"/>
          <w:sz w:val="20"/>
          <w:szCs w:val="20"/>
        </w:rPr>
        <w:t>by 40 %, what would be the ratio of imports to the increased exports?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1.27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1.36 </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1.42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Cannot</w:t>
      </w:r>
      <w:proofErr w:type="gramEnd"/>
      <w:r>
        <w:rPr>
          <w:rFonts w:ascii="Times New Roman" w:hAnsi="Times New Roman" w:cs="Times New Roman"/>
          <w:sz w:val="20"/>
          <w:szCs w:val="20"/>
        </w:rPr>
        <w:t xml:space="preserve"> be determined</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 xml:space="preserve">If the imports of Shiv </w:t>
      </w:r>
      <w:proofErr w:type="spellStart"/>
      <w:r>
        <w:rPr>
          <w:rFonts w:ascii="Times New Roman" w:hAnsi="Times New Roman" w:cs="Times New Roman"/>
          <w:sz w:val="20"/>
          <w:szCs w:val="20"/>
        </w:rPr>
        <w:t>Naresh</w:t>
      </w:r>
      <w:proofErr w:type="spellEnd"/>
      <w:r>
        <w:rPr>
          <w:rFonts w:ascii="Times New Roman" w:hAnsi="Times New Roman" w:cs="Times New Roman"/>
          <w:sz w:val="20"/>
          <w:szCs w:val="20"/>
        </w:rPr>
        <w:t xml:space="preserve"> in 2008 were 438 million, what was the amount of exports in that year?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181 million</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292 million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343 million</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402 million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7506B7">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In 2005, the import of </w:t>
      </w:r>
      <w:proofErr w:type="spellStart"/>
      <w:r>
        <w:rPr>
          <w:rFonts w:ascii="Times New Roman" w:hAnsi="Times New Roman" w:cs="Times New Roman"/>
          <w:sz w:val="20"/>
          <w:szCs w:val="20"/>
        </w:rPr>
        <w:t>Brij</w:t>
      </w:r>
      <w:proofErr w:type="spellEnd"/>
      <w:r>
        <w:rPr>
          <w:rFonts w:ascii="Times New Roman" w:hAnsi="Times New Roman" w:cs="Times New Roman"/>
          <w:sz w:val="20"/>
          <w:szCs w:val="20"/>
        </w:rPr>
        <w:t xml:space="preserve"> Exports was double that of Shiv </w:t>
      </w:r>
      <w:proofErr w:type="spellStart"/>
      <w:r>
        <w:rPr>
          <w:rFonts w:ascii="Times New Roman" w:hAnsi="Times New Roman" w:cs="Times New Roman"/>
          <w:sz w:val="20"/>
          <w:szCs w:val="20"/>
        </w:rPr>
        <w:t>Naresh</w:t>
      </w:r>
      <w:proofErr w:type="spellEnd"/>
      <w:r>
        <w:rPr>
          <w:rFonts w:ascii="Times New Roman" w:hAnsi="Times New Roman" w:cs="Times New Roman"/>
          <w:sz w:val="20"/>
          <w:szCs w:val="20"/>
        </w:rPr>
        <w:t xml:space="preserve"> in 2008. If the </w:t>
      </w:r>
      <w:proofErr w:type="gramStart"/>
      <w:r>
        <w:rPr>
          <w:rFonts w:ascii="Times New Roman" w:hAnsi="Times New Roman" w:cs="Times New Roman"/>
          <w:sz w:val="20"/>
          <w:szCs w:val="20"/>
        </w:rPr>
        <w:t xml:space="preserve">exports of </w:t>
      </w:r>
      <w:proofErr w:type="spellStart"/>
      <w:r>
        <w:rPr>
          <w:rFonts w:ascii="Times New Roman" w:hAnsi="Times New Roman" w:cs="Times New Roman"/>
          <w:sz w:val="20"/>
          <w:szCs w:val="20"/>
        </w:rPr>
        <w:t>Brij</w:t>
      </w:r>
      <w:proofErr w:type="spellEnd"/>
      <w:r>
        <w:rPr>
          <w:rFonts w:ascii="Times New Roman" w:hAnsi="Times New Roman" w:cs="Times New Roman"/>
          <w:sz w:val="20"/>
          <w:szCs w:val="20"/>
        </w:rPr>
        <w:t xml:space="preserve"> Exports during the year was</w:t>
      </w:r>
      <w:proofErr w:type="gramEnd"/>
      <w:r>
        <w:rPr>
          <w:rFonts w:ascii="Times New Roman" w:hAnsi="Times New Roman" w:cs="Times New Roman"/>
          <w:sz w:val="20"/>
          <w:szCs w:val="20"/>
        </w:rPr>
        <w:t xml:space="preserve"> 540 million, what was the approximate difference in imports &amp; exports of Shiv </w:t>
      </w:r>
      <w:proofErr w:type="spellStart"/>
      <w:r>
        <w:rPr>
          <w:rFonts w:ascii="Times New Roman" w:hAnsi="Times New Roman" w:cs="Times New Roman"/>
          <w:sz w:val="20"/>
          <w:szCs w:val="20"/>
        </w:rPr>
        <w:t>Naresh</w:t>
      </w:r>
      <w:proofErr w:type="spellEnd"/>
      <w:r w:rsidR="00967C56">
        <w:rPr>
          <w:rFonts w:ascii="Times New Roman" w:hAnsi="Times New Roman" w:cs="Times New Roman"/>
          <w:sz w:val="20"/>
          <w:szCs w:val="20"/>
        </w:rPr>
        <w:t xml:space="preserve"> </w:t>
      </w:r>
      <w:r>
        <w:rPr>
          <w:rFonts w:ascii="Times New Roman" w:hAnsi="Times New Roman" w:cs="Times New Roman"/>
          <w:sz w:val="20"/>
          <w:szCs w:val="20"/>
        </w:rPr>
        <w:t>during that year?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180 million</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210 million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225 million</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Cannot be determined</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12 – 15):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Following line graph shows the percentage increase in the birth rate of 4 African countries during the year Y1 to Y6 with respect to previous year.</w:t>
      </w:r>
    </w:p>
    <w:p w:rsidR="003870C4" w:rsidRDefault="007506B7"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7506B7">
        <w:rPr>
          <w:rFonts w:ascii="Times New Roman" w:hAnsi="Times New Roman" w:cs="Times New Roman"/>
          <w:sz w:val="20"/>
          <w:szCs w:val="20"/>
        </w:rPr>
        <w:lastRenderedPageBreak/>
        <w:drawing>
          <wp:inline distT="0" distB="0" distL="0" distR="0" wp14:anchorId="687AE304" wp14:editId="10088F6D">
            <wp:extent cx="4553585" cy="22196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3585" cy="2219635"/>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The change in birth rate of country is calculated on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January of each year.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C46C59">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 xml:space="preserve">If the ratio of birth rate of Congo and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Zaire at the end of the year Y2 was 5 : 7, then what was the ratio of their birth rate at the end of the year Y6?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411 :</w:t>
      </w:r>
      <w:proofErr w:type="gramEnd"/>
      <w:r>
        <w:rPr>
          <w:rFonts w:ascii="Times New Roman" w:hAnsi="Times New Roman" w:cs="Times New Roman"/>
          <w:sz w:val="20"/>
          <w:szCs w:val="20"/>
        </w:rPr>
        <w:t xml:space="preserve"> 832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605 : 1092</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gramStart"/>
      <w:r>
        <w:rPr>
          <w:rFonts w:ascii="Times New Roman" w:hAnsi="Times New Roman" w:cs="Times New Roman"/>
          <w:sz w:val="20"/>
          <w:szCs w:val="20"/>
        </w:rPr>
        <w:t>750 :</w:t>
      </w:r>
      <w:proofErr w:type="gramEnd"/>
      <w:r>
        <w:rPr>
          <w:rFonts w:ascii="Times New Roman" w:hAnsi="Times New Roman" w:cs="Times New Roman"/>
          <w:sz w:val="20"/>
          <w:szCs w:val="20"/>
        </w:rPr>
        <w:t xml:space="preserve"> 1490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835 : 1709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C46C59">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If the ratio of the birth rate of Congo, Zaire, Zimbabwe and Nigeria at the end of the year Y1 was </w:t>
      </w:r>
      <w:proofErr w:type="gramStart"/>
      <w:r>
        <w:rPr>
          <w:rFonts w:ascii="Times New Roman" w:hAnsi="Times New Roman" w:cs="Times New Roman"/>
          <w:sz w:val="20"/>
          <w:szCs w:val="20"/>
        </w:rPr>
        <w:t>22 :</w:t>
      </w:r>
      <w:proofErr w:type="gramEnd"/>
      <w:r>
        <w:rPr>
          <w:rFonts w:ascii="Times New Roman" w:hAnsi="Times New Roman" w:cs="Times New Roman"/>
          <w:sz w:val="20"/>
          <w:szCs w:val="20"/>
        </w:rPr>
        <w:t xml:space="preserve"> 13 : 7 : 13, then what was</w:t>
      </w:r>
      <w:r w:rsidR="00C46C59">
        <w:rPr>
          <w:rFonts w:ascii="Times New Roman" w:hAnsi="Times New Roman" w:cs="Times New Roman"/>
          <w:sz w:val="20"/>
          <w:szCs w:val="20"/>
        </w:rPr>
        <w:t xml:space="preserve"> t</w:t>
      </w:r>
      <w:r>
        <w:rPr>
          <w:rFonts w:ascii="Times New Roman" w:hAnsi="Times New Roman" w:cs="Times New Roman"/>
          <w:sz w:val="20"/>
          <w:szCs w:val="20"/>
        </w:rPr>
        <w:t>he ratio of their birth rate at the end of the year Y4?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20 : 12 : 7 : 11</w:t>
      </w:r>
      <w:r>
        <w:rPr>
          <w:rFonts w:ascii="Times New Roman" w:hAnsi="Times New Roman" w:cs="Times New Roman"/>
          <w:sz w:val="20"/>
          <w:szCs w:val="20"/>
        </w:rPr>
        <w:tab/>
        <w:t>b.</w:t>
      </w:r>
      <w:r>
        <w:rPr>
          <w:rFonts w:ascii="Times New Roman" w:hAnsi="Times New Roman" w:cs="Times New Roman"/>
          <w:sz w:val="20"/>
          <w:szCs w:val="20"/>
        </w:rPr>
        <w:tab/>
        <w:t>25 : 12 : 7 : 11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25 : 12 : 7 : 13</w:t>
      </w:r>
      <w:r>
        <w:rPr>
          <w:rFonts w:ascii="Times New Roman" w:hAnsi="Times New Roman" w:cs="Times New Roman"/>
          <w:sz w:val="20"/>
          <w:szCs w:val="20"/>
        </w:rPr>
        <w:tab/>
        <w:t>d.</w:t>
      </w:r>
      <w:r>
        <w:rPr>
          <w:rFonts w:ascii="Times New Roman" w:hAnsi="Times New Roman" w:cs="Times New Roman"/>
          <w:sz w:val="20"/>
          <w:szCs w:val="20"/>
        </w:rPr>
        <w:tab/>
        <w:t>25 : 7 : 12 : 11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100E9F">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If the birth rate of Zaire and Zimbabwe were equal at the end of the year Y2, then what was the ratio of the birth rate of Zaire and Zimbabwe at the end of the year Y4?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12 :</w:t>
      </w:r>
      <w:proofErr w:type="gramEnd"/>
      <w:r>
        <w:rPr>
          <w:rFonts w:ascii="Times New Roman" w:hAnsi="Times New Roman" w:cs="Times New Roman"/>
          <w:sz w:val="20"/>
          <w:szCs w:val="20"/>
        </w:rPr>
        <w:t xml:space="preserve"> 11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144 : 143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132 : 143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66 : 77</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If the birth rate of Congo at the end of the year Y2 was 156, then what was his birth rate at the end of the</w:t>
      </w:r>
      <w:r w:rsidR="00762D7E">
        <w:rPr>
          <w:rFonts w:ascii="Times New Roman" w:hAnsi="Times New Roman" w:cs="Times New Roman"/>
          <w:sz w:val="20"/>
          <w:szCs w:val="20"/>
        </w:rPr>
        <w:t xml:space="preserve"> </w:t>
      </w:r>
      <w:r>
        <w:rPr>
          <w:rFonts w:ascii="Times New Roman" w:hAnsi="Times New Roman" w:cs="Times New Roman"/>
          <w:sz w:val="20"/>
          <w:szCs w:val="20"/>
        </w:rPr>
        <w:t>year Y6?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281.36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287.89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294.46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295.77</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16 – 18):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The graph provides information about new cars purchased globally for luxury and mid segments cars (in millions) from 2010 to 2014.</w:t>
      </w:r>
    </w:p>
    <w:p w:rsidR="003870C4" w:rsidRDefault="00A337E0"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A337E0">
        <w:rPr>
          <w:rFonts w:ascii="Times New Roman" w:hAnsi="Times New Roman" w:cs="Times New Roman"/>
          <w:sz w:val="20"/>
          <w:szCs w:val="20"/>
        </w:rPr>
        <w:drawing>
          <wp:inline distT="0" distB="0" distL="0" distR="0" wp14:anchorId="6027BF63" wp14:editId="6FE61C78">
            <wp:extent cx="3829584" cy="2324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9584" cy="2324424"/>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Which year showed t</w:t>
      </w:r>
      <w:r w:rsidR="00A337E0">
        <w:rPr>
          <w:rFonts w:ascii="Times New Roman" w:hAnsi="Times New Roman" w:cs="Times New Roman"/>
          <w:sz w:val="20"/>
          <w:szCs w:val="20"/>
        </w:rPr>
        <w:t xml:space="preserve">he highest growth rate in new </w:t>
      </w:r>
      <w:r>
        <w:rPr>
          <w:rFonts w:ascii="Times New Roman" w:hAnsi="Times New Roman" w:cs="Times New Roman"/>
          <w:sz w:val="20"/>
          <w:szCs w:val="20"/>
        </w:rPr>
        <w:t>luxury cars compared to previous year?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2012</w:t>
      </w:r>
      <w:r>
        <w:rPr>
          <w:rFonts w:ascii="Times New Roman" w:hAnsi="Times New Roman" w:cs="Times New Roman"/>
          <w:sz w:val="20"/>
          <w:szCs w:val="20"/>
        </w:rPr>
        <w:tab/>
        <w:t>b.</w:t>
      </w:r>
      <w:r>
        <w:rPr>
          <w:rFonts w:ascii="Times New Roman" w:hAnsi="Times New Roman" w:cs="Times New Roman"/>
          <w:sz w:val="20"/>
          <w:szCs w:val="20"/>
        </w:rPr>
        <w:tab/>
        <w:t>2011</w:t>
      </w:r>
      <w:r>
        <w:rPr>
          <w:rFonts w:ascii="Times New Roman" w:hAnsi="Times New Roman" w:cs="Times New Roman"/>
          <w:sz w:val="20"/>
          <w:szCs w:val="20"/>
        </w:rPr>
        <w:tab/>
        <w:t>c.</w:t>
      </w:r>
      <w:r>
        <w:rPr>
          <w:rFonts w:ascii="Times New Roman" w:hAnsi="Times New Roman" w:cs="Times New Roman"/>
          <w:sz w:val="20"/>
          <w:szCs w:val="20"/>
        </w:rPr>
        <w:tab/>
        <w:t>2013</w:t>
      </w:r>
      <w:r>
        <w:rPr>
          <w:rFonts w:ascii="Times New Roman" w:hAnsi="Times New Roman" w:cs="Times New Roman"/>
          <w:sz w:val="20"/>
          <w:szCs w:val="20"/>
        </w:rPr>
        <w:tab/>
        <w:t>d.</w:t>
      </w:r>
      <w:r>
        <w:rPr>
          <w:rFonts w:ascii="Times New Roman" w:hAnsi="Times New Roman" w:cs="Times New Roman"/>
          <w:sz w:val="20"/>
          <w:szCs w:val="20"/>
        </w:rPr>
        <w:tab/>
        <w:t>2014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A337E0">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 xml:space="preserve">Mid segment cars form </w:t>
      </w:r>
      <w:r w:rsidR="00A337E0">
        <w:rPr>
          <w:rFonts w:ascii="Times New Roman" w:hAnsi="Times New Roman" w:cs="Times New Roman"/>
          <w:sz w:val="20"/>
          <w:szCs w:val="20"/>
        </w:rPr>
        <w:t xml:space="preserve">what percentage of total cars </w:t>
      </w:r>
      <w:r>
        <w:rPr>
          <w:rFonts w:ascii="Times New Roman" w:hAnsi="Times New Roman" w:cs="Times New Roman"/>
          <w:sz w:val="20"/>
          <w:szCs w:val="20"/>
        </w:rPr>
        <w:t xml:space="preserve">at the end of </w:t>
      </w:r>
      <w:proofErr w:type="gramStart"/>
      <w:r>
        <w:rPr>
          <w:rFonts w:ascii="Times New Roman" w:hAnsi="Times New Roman" w:cs="Times New Roman"/>
          <w:sz w:val="20"/>
          <w:szCs w:val="20"/>
        </w:rPr>
        <w:t>2014.</w:t>
      </w:r>
      <w:proofErr w:type="gramEnd"/>
      <w:r>
        <w:rPr>
          <w:rFonts w:ascii="Times New Roman" w:hAnsi="Times New Roman" w:cs="Times New Roman"/>
          <w:sz w:val="20"/>
          <w:szCs w:val="20"/>
        </w:rPr>
        <w:t xml:space="preserve"> (As</w:t>
      </w:r>
      <w:r w:rsidR="00A337E0">
        <w:rPr>
          <w:rFonts w:ascii="Times New Roman" w:hAnsi="Times New Roman" w:cs="Times New Roman"/>
          <w:sz w:val="20"/>
          <w:szCs w:val="20"/>
        </w:rPr>
        <w:t xml:space="preserve">sume no cars were sold before </w:t>
      </w:r>
      <w:r>
        <w:rPr>
          <w:rFonts w:ascii="Times New Roman" w:hAnsi="Times New Roman" w:cs="Times New Roman"/>
          <w:sz w:val="20"/>
          <w:szCs w:val="20"/>
        </w:rPr>
        <w:t>2010 and only these 2 cars are sold)?</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53.5</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51.96%</w:t>
      </w:r>
      <w:r>
        <w:rPr>
          <w:rFonts w:ascii="Times New Roman" w:hAnsi="Times New Roman" w:cs="Times New Roman"/>
          <w:sz w:val="20"/>
          <w:szCs w:val="20"/>
        </w:rPr>
        <w:tab/>
        <w:t>c.</w:t>
      </w:r>
      <w:r>
        <w:rPr>
          <w:rFonts w:ascii="Times New Roman" w:hAnsi="Times New Roman" w:cs="Times New Roman"/>
          <w:sz w:val="20"/>
          <w:szCs w:val="20"/>
        </w:rPr>
        <w:tab/>
        <w:t>55.21%</w:t>
      </w:r>
      <w:r>
        <w:rPr>
          <w:rFonts w:ascii="Times New Roman" w:hAnsi="Times New Roman" w:cs="Times New Roman"/>
          <w:sz w:val="20"/>
          <w:szCs w:val="20"/>
        </w:rPr>
        <w:tab/>
        <w:t>d.</w:t>
      </w:r>
      <w:r>
        <w:rPr>
          <w:rFonts w:ascii="Times New Roman" w:hAnsi="Times New Roman" w:cs="Times New Roman"/>
          <w:sz w:val="20"/>
          <w:szCs w:val="20"/>
        </w:rPr>
        <w:tab/>
        <w:t>54.3%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In which year did new</w:t>
      </w:r>
      <w:r w:rsidR="00A337E0">
        <w:rPr>
          <w:rFonts w:ascii="Times New Roman" w:hAnsi="Times New Roman" w:cs="Times New Roman"/>
          <w:sz w:val="20"/>
          <w:szCs w:val="20"/>
        </w:rPr>
        <w:t xml:space="preserve"> luxury cars form the highest </w:t>
      </w:r>
      <w:r>
        <w:rPr>
          <w:rFonts w:ascii="Times New Roman" w:hAnsi="Times New Roman" w:cs="Times New Roman"/>
          <w:sz w:val="20"/>
          <w:szCs w:val="20"/>
        </w:rPr>
        <w:t>percentage of total new cars?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2011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2013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A337E0" w:rsidP="003870C4">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A337E0">
        <w:rPr>
          <w:sz w:val="28"/>
          <w:szCs w:val="28"/>
        </w:rPr>
        <w:t>Practice Exercise – Medium</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 – 6):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The graph given below shows the quantity of milk and food grains consumed annually along with female</w:t>
      </w:r>
      <w:r w:rsidR="002178FD">
        <w:rPr>
          <w:rFonts w:ascii="Times New Roman" w:hAnsi="Times New Roman" w:cs="Times New Roman"/>
          <w:sz w:val="20"/>
          <w:szCs w:val="20"/>
        </w:rPr>
        <w:t xml:space="preserve"> </w:t>
      </w:r>
      <w:r>
        <w:rPr>
          <w:rFonts w:ascii="Times New Roman" w:hAnsi="Times New Roman" w:cs="Times New Roman"/>
          <w:sz w:val="20"/>
          <w:szCs w:val="20"/>
        </w:rPr>
        <w:t>and male population (in millions). Use the data to answer the questions that follow.</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B87AC5"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B87AC5">
        <w:rPr>
          <w:rFonts w:ascii="Times New Roman" w:hAnsi="Times New Roman" w:cs="Times New Roman"/>
          <w:sz w:val="20"/>
          <w:szCs w:val="20"/>
        </w:rPr>
        <w:drawing>
          <wp:inline distT="0" distB="0" distL="0" distR="0" wp14:anchorId="72FCDF0B" wp14:editId="6A059903">
            <wp:extent cx="4696480" cy="325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6480" cy="3258005"/>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When was the per capita production of milk least?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1990</w:t>
      </w:r>
      <w:r>
        <w:rPr>
          <w:rFonts w:ascii="Times New Roman" w:hAnsi="Times New Roman" w:cs="Times New Roman"/>
          <w:sz w:val="20"/>
          <w:szCs w:val="20"/>
        </w:rPr>
        <w:tab/>
        <w:t>b.</w:t>
      </w:r>
      <w:r>
        <w:rPr>
          <w:rFonts w:ascii="Times New Roman" w:hAnsi="Times New Roman" w:cs="Times New Roman"/>
          <w:sz w:val="20"/>
          <w:szCs w:val="20"/>
        </w:rPr>
        <w:tab/>
        <w:t>1992</w:t>
      </w:r>
      <w:r>
        <w:rPr>
          <w:rFonts w:ascii="Times New Roman" w:hAnsi="Times New Roman" w:cs="Times New Roman"/>
          <w:sz w:val="20"/>
          <w:szCs w:val="20"/>
        </w:rPr>
        <w:tab/>
        <w:t>c.</w:t>
      </w:r>
      <w:r>
        <w:rPr>
          <w:rFonts w:ascii="Times New Roman" w:hAnsi="Times New Roman" w:cs="Times New Roman"/>
          <w:sz w:val="20"/>
          <w:szCs w:val="20"/>
        </w:rPr>
        <w:tab/>
        <w:t>1994</w:t>
      </w:r>
      <w:r>
        <w:rPr>
          <w:rFonts w:ascii="Times New Roman" w:hAnsi="Times New Roman" w:cs="Times New Roman"/>
          <w:sz w:val="20"/>
          <w:szCs w:val="20"/>
        </w:rPr>
        <w:tab/>
        <w:t>d.</w:t>
      </w:r>
      <w:r>
        <w:rPr>
          <w:rFonts w:ascii="Times New Roman" w:hAnsi="Times New Roman" w:cs="Times New Roman"/>
          <w:sz w:val="20"/>
          <w:szCs w:val="20"/>
        </w:rPr>
        <w:tab/>
        <w:t>1996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When was the per capita production of food</w:t>
      </w:r>
      <w:r w:rsidR="00826D6C">
        <w:rPr>
          <w:rFonts w:ascii="Times New Roman" w:hAnsi="Times New Roman" w:cs="Times New Roman"/>
          <w:sz w:val="20"/>
          <w:szCs w:val="20"/>
        </w:rPr>
        <w:t xml:space="preserve"> </w:t>
      </w:r>
      <w:r>
        <w:rPr>
          <w:rFonts w:ascii="Times New Roman" w:hAnsi="Times New Roman" w:cs="Times New Roman"/>
          <w:sz w:val="20"/>
          <w:szCs w:val="20"/>
        </w:rPr>
        <w:t>grains most?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1992</w:t>
      </w:r>
      <w:r>
        <w:rPr>
          <w:rFonts w:ascii="Times New Roman" w:hAnsi="Times New Roman" w:cs="Times New Roman"/>
          <w:sz w:val="20"/>
          <w:szCs w:val="20"/>
        </w:rPr>
        <w:tab/>
        <w:t>b.</w:t>
      </w:r>
      <w:r>
        <w:rPr>
          <w:rFonts w:ascii="Times New Roman" w:hAnsi="Times New Roman" w:cs="Times New Roman"/>
          <w:sz w:val="20"/>
          <w:szCs w:val="20"/>
        </w:rPr>
        <w:tab/>
        <w:t>1993</w:t>
      </w:r>
      <w:r>
        <w:rPr>
          <w:rFonts w:ascii="Times New Roman" w:hAnsi="Times New Roman" w:cs="Times New Roman"/>
          <w:sz w:val="20"/>
          <w:szCs w:val="20"/>
        </w:rPr>
        <w:tab/>
        <w:t>c.</w:t>
      </w:r>
      <w:r>
        <w:rPr>
          <w:rFonts w:ascii="Times New Roman" w:hAnsi="Times New Roman" w:cs="Times New Roman"/>
          <w:sz w:val="20"/>
          <w:szCs w:val="20"/>
        </w:rPr>
        <w:tab/>
        <w:t>1994</w:t>
      </w:r>
      <w:r>
        <w:rPr>
          <w:rFonts w:ascii="Times New Roman" w:hAnsi="Times New Roman" w:cs="Times New Roman"/>
          <w:sz w:val="20"/>
          <w:szCs w:val="20"/>
        </w:rPr>
        <w:tab/>
        <w:t>d.</w:t>
      </w:r>
      <w:r>
        <w:rPr>
          <w:rFonts w:ascii="Times New Roman" w:hAnsi="Times New Roman" w:cs="Times New Roman"/>
          <w:sz w:val="20"/>
          <w:szCs w:val="20"/>
        </w:rPr>
        <w:tab/>
        <w:t>1995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In which year was the difference between the percentage </w:t>
      </w:r>
      <w:r>
        <w:rPr>
          <w:rFonts w:ascii="Times New Roman" w:hAnsi="Times New Roman" w:cs="Times New Roman"/>
          <w:sz w:val="20"/>
          <w:szCs w:val="20"/>
        </w:rPr>
        <w:tab/>
        <w:t>increase in the production of food</w:t>
      </w:r>
      <w:r w:rsidR="00826D6C">
        <w:rPr>
          <w:rFonts w:ascii="Times New Roman" w:hAnsi="Times New Roman" w:cs="Times New Roman"/>
          <w:sz w:val="20"/>
          <w:szCs w:val="20"/>
        </w:rPr>
        <w:t xml:space="preserve"> </w:t>
      </w:r>
      <w:r>
        <w:rPr>
          <w:rFonts w:ascii="Times New Roman" w:hAnsi="Times New Roman" w:cs="Times New Roman"/>
          <w:sz w:val="20"/>
          <w:szCs w:val="20"/>
        </w:rPr>
        <w:t>grains and milk maximum?</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1993</w:t>
      </w:r>
      <w:r>
        <w:rPr>
          <w:rFonts w:ascii="Times New Roman" w:hAnsi="Times New Roman" w:cs="Times New Roman"/>
          <w:sz w:val="20"/>
          <w:szCs w:val="20"/>
        </w:rPr>
        <w:tab/>
        <w:t>b.</w:t>
      </w:r>
      <w:r>
        <w:rPr>
          <w:rFonts w:ascii="Times New Roman" w:hAnsi="Times New Roman" w:cs="Times New Roman"/>
          <w:sz w:val="20"/>
          <w:szCs w:val="20"/>
        </w:rPr>
        <w:tab/>
        <w:t>1994</w:t>
      </w:r>
      <w:r>
        <w:rPr>
          <w:rFonts w:ascii="Times New Roman" w:hAnsi="Times New Roman" w:cs="Times New Roman"/>
          <w:sz w:val="20"/>
          <w:szCs w:val="20"/>
        </w:rPr>
        <w:tab/>
        <w:t>c.</w:t>
      </w:r>
      <w:r>
        <w:rPr>
          <w:rFonts w:ascii="Times New Roman" w:hAnsi="Times New Roman" w:cs="Times New Roman"/>
          <w:sz w:val="20"/>
          <w:szCs w:val="20"/>
        </w:rPr>
        <w:tab/>
        <w:t>1995</w:t>
      </w:r>
      <w:r>
        <w:rPr>
          <w:rFonts w:ascii="Times New Roman" w:hAnsi="Times New Roman" w:cs="Times New Roman"/>
          <w:sz w:val="20"/>
          <w:szCs w:val="20"/>
        </w:rPr>
        <w:tab/>
        <w:t>d.</w:t>
      </w:r>
      <w:r>
        <w:rPr>
          <w:rFonts w:ascii="Times New Roman" w:hAnsi="Times New Roman" w:cs="Times New Roman"/>
          <w:sz w:val="20"/>
          <w:szCs w:val="20"/>
        </w:rPr>
        <w:tab/>
        <w:t>1996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826D6C">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If milk contains 320 calories and food</w:t>
      </w:r>
      <w:r w:rsidR="00826D6C">
        <w:rPr>
          <w:rFonts w:ascii="Times New Roman" w:hAnsi="Times New Roman" w:cs="Times New Roman"/>
          <w:sz w:val="20"/>
          <w:szCs w:val="20"/>
        </w:rPr>
        <w:t xml:space="preserve"> </w:t>
      </w:r>
      <w:r>
        <w:rPr>
          <w:rFonts w:ascii="Times New Roman" w:hAnsi="Times New Roman" w:cs="Times New Roman"/>
          <w:sz w:val="20"/>
          <w:szCs w:val="20"/>
        </w:rPr>
        <w:t>grains contain 160 calories, in which year was the per capita consumption of calories highest?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1993</w:t>
      </w:r>
      <w:r>
        <w:rPr>
          <w:rFonts w:ascii="Times New Roman" w:hAnsi="Times New Roman" w:cs="Times New Roman"/>
          <w:sz w:val="20"/>
          <w:szCs w:val="20"/>
        </w:rPr>
        <w:tab/>
        <w:t>b.</w:t>
      </w:r>
      <w:r>
        <w:rPr>
          <w:rFonts w:ascii="Times New Roman" w:hAnsi="Times New Roman" w:cs="Times New Roman"/>
          <w:sz w:val="20"/>
          <w:szCs w:val="20"/>
        </w:rPr>
        <w:tab/>
        <w:t>1994</w:t>
      </w:r>
      <w:r>
        <w:rPr>
          <w:rFonts w:ascii="Times New Roman" w:hAnsi="Times New Roman" w:cs="Times New Roman"/>
          <w:sz w:val="20"/>
          <w:szCs w:val="20"/>
        </w:rPr>
        <w:tab/>
        <w:t>c.</w:t>
      </w:r>
      <w:r>
        <w:rPr>
          <w:rFonts w:ascii="Times New Roman" w:hAnsi="Times New Roman" w:cs="Times New Roman"/>
          <w:sz w:val="20"/>
          <w:szCs w:val="20"/>
        </w:rPr>
        <w:tab/>
        <w:t>1995</w:t>
      </w:r>
      <w:r>
        <w:rPr>
          <w:rFonts w:ascii="Times New Roman" w:hAnsi="Times New Roman" w:cs="Times New Roman"/>
          <w:sz w:val="20"/>
          <w:szCs w:val="20"/>
        </w:rPr>
        <w:tab/>
        <w:t>d.</w:t>
      </w:r>
      <w:r>
        <w:rPr>
          <w:rFonts w:ascii="Times New Roman" w:hAnsi="Times New Roman" w:cs="Times New Roman"/>
          <w:sz w:val="20"/>
          <w:szCs w:val="20"/>
        </w:rPr>
        <w:tab/>
        <w:t>1996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913B49">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If one gallon milk contains 120 g of a particular nutrient</w:t>
      </w:r>
      <w:r w:rsidR="00913B49">
        <w:rPr>
          <w:rFonts w:ascii="Times New Roman" w:hAnsi="Times New Roman" w:cs="Times New Roman"/>
          <w:sz w:val="20"/>
          <w:szCs w:val="20"/>
        </w:rPr>
        <w:t xml:space="preserve"> </w:t>
      </w:r>
      <w:r>
        <w:rPr>
          <w:rFonts w:ascii="Times New Roman" w:hAnsi="Times New Roman" w:cs="Times New Roman"/>
          <w:sz w:val="20"/>
          <w:szCs w:val="20"/>
        </w:rPr>
        <w:t xml:space="preserve">and one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 xml:space="preserve"> of food</w:t>
      </w:r>
      <w:r w:rsidR="00913B49">
        <w:rPr>
          <w:rFonts w:ascii="Times New Roman" w:hAnsi="Times New Roman" w:cs="Times New Roman"/>
          <w:sz w:val="20"/>
          <w:szCs w:val="20"/>
        </w:rPr>
        <w:t xml:space="preserve"> </w:t>
      </w:r>
      <w:r>
        <w:rPr>
          <w:rFonts w:ascii="Times New Roman" w:hAnsi="Times New Roman" w:cs="Times New Roman"/>
          <w:sz w:val="20"/>
          <w:szCs w:val="20"/>
        </w:rPr>
        <w:t>grains contains 80 g of the same nutrient, in which year was the availability of this</w:t>
      </w:r>
      <w:r w:rsidR="00913B49">
        <w:rPr>
          <w:rFonts w:ascii="Times New Roman" w:hAnsi="Times New Roman" w:cs="Times New Roman"/>
          <w:sz w:val="20"/>
          <w:szCs w:val="20"/>
        </w:rPr>
        <w:t xml:space="preserve"> </w:t>
      </w:r>
      <w:r>
        <w:rPr>
          <w:rFonts w:ascii="Times New Roman" w:hAnsi="Times New Roman" w:cs="Times New Roman"/>
          <w:sz w:val="20"/>
          <w:szCs w:val="20"/>
        </w:rPr>
        <w:t>nutrient maximum?</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1993</w:t>
      </w:r>
      <w:r>
        <w:rPr>
          <w:rFonts w:ascii="Times New Roman" w:hAnsi="Times New Roman" w:cs="Times New Roman"/>
          <w:sz w:val="20"/>
          <w:szCs w:val="20"/>
        </w:rPr>
        <w:tab/>
        <w:t>b.</w:t>
      </w:r>
      <w:r>
        <w:rPr>
          <w:rFonts w:ascii="Times New Roman" w:hAnsi="Times New Roman" w:cs="Times New Roman"/>
          <w:sz w:val="20"/>
          <w:szCs w:val="20"/>
        </w:rPr>
        <w:tab/>
        <w:t>1994</w:t>
      </w:r>
      <w:r>
        <w:rPr>
          <w:rFonts w:ascii="Times New Roman" w:hAnsi="Times New Roman" w:cs="Times New Roman"/>
          <w:sz w:val="20"/>
          <w:szCs w:val="20"/>
        </w:rPr>
        <w:tab/>
        <w:t>c.</w:t>
      </w:r>
      <w:r>
        <w:rPr>
          <w:rFonts w:ascii="Times New Roman" w:hAnsi="Times New Roman" w:cs="Times New Roman"/>
          <w:sz w:val="20"/>
          <w:szCs w:val="20"/>
        </w:rPr>
        <w:tab/>
        <w:t>1995</w:t>
      </w:r>
      <w:r>
        <w:rPr>
          <w:rFonts w:ascii="Times New Roman" w:hAnsi="Times New Roman" w:cs="Times New Roman"/>
          <w:sz w:val="20"/>
          <w:szCs w:val="20"/>
        </w:rPr>
        <w:tab/>
        <w:t>d.</w:t>
      </w:r>
      <w:r>
        <w:rPr>
          <w:rFonts w:ascii="Times New Roman" w:hAnsi="Times New Roman" w:cs="Times New Roman"/>
          <w:sz w:val="20"/>
          <w:szCs w:val="20"/>
        </w:rPr>
        <w:tab/>
        <w:t>1996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Referring to the above question, in which year was the</w:t>
      </w:r>
      <w:r w:rsidR="00BA3B87">
        <w:rPr>
          <w:rFonts w:ascii="Times New Roman" w:hAnsi="Times New Roman" w:cs="Times New Roman"/>
          <w:sz w:val="20"/>
          <w:szCs w:val="20"/>
        </w:rPr>
        <w:t xml:space="preserve"> </w:t>
      </w:r>
      <w:r>
        <w:rPr>
          <w:rFonts w:ascii="Times New Roman" w:hAnsi="Times New Roman" w:cs="Times New Roman"/>
          <w:sz w:val="20"/>
          <w:szCs w:val="20"/>
        </w:rPr>
        <w:t>per capita consumption of this nutrient highest?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1993</w:t>
      </w:r>
      <w:r>
        <w:rPr>
          <w:rFonts w:ascii="Times New Roman" w:hAnsi="Times New Roman" w:cs="Times New Roman"/>
          <w:sz w:val="20"/>
          <w:szCs w:val="20"/>
        </w:rPr>
        <w:tab/>
        <w:t>b.</w:t>
      </w:r>
      <w:r>
        <w:rPr>
          <w:rFonts w:ascii="Times New Roman" w:hAnsi="Times New Roman" w:cs="Times New Roman"/>
          <w:sz w:val="20"/>
          <w:szCs w:val="20"/>
        </w:rPr>
        <w:tab/>
        <w:t>1994</w:t>
      </w:r>
      <w:r>
        <w:rPr>
          <w:rFonts w:ascii="Times New Roman" w:hAnsi="Times New Roman" w:cs="Times New Roman"/>
          <w:sz w:val="20"/>
          <w:szCs w:val="20"/>
        </w:rPr>
        <w:tab/>
        <w:t>c.</w:t>
      </w:r>
      <w:r>
        <w:rPr>
          <w:rFonts w:ascii="Times New Roman" w:hAnsi="Times New Roman" w:cs="Times New Roman"/>
          <w:sz w:val="20"/>
          <w:szCs w:val="20"/>
        </w:rPr>
        <w:tab/>
        <w:t>1995</w:t>
      </w:r>
      <w:r>
        <w:rPr>
          <w:rFonts w:ascii="Times New Roman" w:hAnsi="Times New Roman" w:cs="Times New Roman"/>
          <w:sz w:val="20"/>
          <w:szCs w:val="20"/>
        </w:rPr>
        <w:tab/>
        <w:t>d.</w:t>
      </w:r>
      <w:r>
        <w:rPr>
          <w:rFonts w:ascii="Times New Roman" w:hAnsi="Times New Roman" w:cs="Times New Roman"/>
          <w:sz w:val="20"/>
          <w:szCs w:val="20"/>
        </w:rPr>
        <w:tab/>
        <w:t>1996</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7 – 10):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following chart shows share price movements of select shares over 5 months (first Friday of each month) at the Bombay Stock exchange. The share price movements are given for five companies, namely Infosys, TCS, </w:t>
      </w:r>
      <w:proofErr w:type="spellStart"/>
      <w:r>
        <w:rPr>
          <w:rFonts w:ascii="Times New Roman" w:hAnsi="Times New Roman" w:cs="Times New Roman"/>
          <w:sz w:val="20"/>
          <w:szCs w:val="20"/>
        </w:rPr>
        <w:t>Mar</w:t>
      </w:r>
      <w:r w:rsidR="00964D73">
        <w:rPr>
          <w:rFonts w:ascii="Times New Roman" w:hAnsi="Times New Roman" w:cs="Times New Roman"/>
          <w:sz w:val="20"/>
          <w:szCs w:val="20"/>
        </w:rPr>
        <w:t>uti</w:t>
      </w:r>
      <w:proofErr w:type="spellEnd"/>
      <w:r>
        <w:rPr>
          <w:rFonts w:ascii="Times New Roman" w:hAnsi="Times New Roman" w:cs="Times New Roman"/>
          <w:sz w:val="20"/>
          <w:szCs w:val="20"/>
        </w:rPr>
        <w:t>, BPCL and IOCL.</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D4584C"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D4584C">
        <w:rPr>
          <w:rFonts w:ascii="Times New Roman" w:hAnsi="Times New Roman" w:cs="Times New Roman"/>
          <w:sz w:val="20"/>
          <w:szCs w:val="20"/>
        </w:rPr>
        <w:drawing>
          <wp:inline distT="0" distB="0" distL="0" distR="0" wp14:anchorId="1F7674D5" wp14:editId="4E1A361E">
            <wp:extent cx="4677428" cy="23625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7428" cy="2362530"/>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3870C4" w:rsidRDefault="003870C4" w:rsidP="002544A3">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Your trading strategy invo</w:t>
      </w:r>
      <w:r w:rsidR="002544A3">
        <w:rPr>
          <w:rFonts w:ascii="Times New Roman" w:hAnsi="Times New Roman" w:cs="Times New Roman"/>
          <w:sz w:val="20"/>
          <w:szCs w:val="20"/>
        </w:rPr>
        <w:t xml:space="preserve">lves buying a stock one month </w:t>
      </w:r>
      <w:r>
        <w:rPr>
          <w:rFonts w:ascii="Times New Roman" w:hAnsi="Times New Roman" w:cs="Times New Roman"/>
          <w:sz w:val="20"/>
          <w:szCs w:val="20"/>
        </w:rPr>
        <w:t>and selling it the next month and you engage in only one transaction (buy and sell). Which transaction will give you the maximum percentage return?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TCS :</w:t>
      </w:r>
      <w:proofErr w:type="gramEnd"/>
      <w:r>
        <w:rPr>
          <w:rFonts w:ascii="Times New Roman" w:hAnsi="Times New Roman" w:cs="Times New Roman"/>
          <w:sz w:val="20"/>
          <w:szCs w:val="20"/>
        </w:rPr>
        <w:t xml:space="preserve"> Buy in M1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r>
      <w:proofErr w:type="gramStart"/>
      <w:r>
        <w:rPr>
          <w:rFonts w:ascii="Times New Roman" w:hAnsi="Times New Roman" w:cs="Times New Roman"/>
          <w:sz w:val="20"/>
          <w:szCs w:val="20"/>
        </w:rPr>
        <w:t>Infosys :</w:t>
      </w:r>
      <w:proofErr w:type="gramEnd"/>
      <w:r>
        <w:rPr>
          <w:rFonts w:ascii="Times New Roman" w:hAnsi="Times New Roman" w:cs="Times New Roman"/>
          <w:sz w:val="20"/>
          <w:szCs w:val="20"/>
        </w:rPr>
        <w:t xml:space="preserve"> Buy in M1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gramStart"/>
      <w:r>
        <w:rPr>
          <w:rFonts w:ascii="Times New Roman" w:hAnsi="Times New Roman" w:cs="Times New Roman"/>
          <w:sz w:val="20"/>
          <w:szCs w:val="20"/>
        </w:rPr>
        <w:t>IOCL :</w:t>
      </w:r>
      <w:proofErr w:type="gramEnd"/>
      <w:r>
        <w:rPr>
          <w:rFonts w:ascii="Times New Roman" w:hAnsi="Times New Roman" w:cs="Times New Roman"/>
          <w:sz w:val="20"/>
          <w:szCs w:val="20"/>
        </w:rPr>
        <w:t xml:space="preserve"> Buy in M1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r>
      <w:proofErr w:type="gramStart"/>
      <w:r>
        <w:rPr>
          <w:rFonts w:ascii="Times New Roman" w:hAnsi="Times New Roman" w:cs="Times New Roman"/>
          <w:sz w:val="20"/>
          <w:szCs w:val="20"/>
        </w:rPr>
        <w:t>Infosys :</w:t>
      </w:r>
      <w:proofErr w:type="gramEnd"/>
      <w:r>
        <w:rPr>
          <w:rFonts w:ascii="Times New Roman" w:hAnsi="Times New Roman" w:cs="Times New Roman"/>
          <w:sz w:val="20"/>
          <w:szCs w:val="20"/>
        </w:rPr>
        <w:t xml:space="preserve"> Buy in M4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Pr="00D4584C" w:rsidRDefault="003870C4" w:rsidP="002544A3">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If </w:t>
      </w:r>
      <w:proofErr w:type="gramStart"/>
      <w:r>
        <w:rPr>
          <w:rFonts w:ascii="Times New Roman" w:hAnsi="Times New Roman" w:cs="Times New Roman"/>
          <w:sz w:val="20"/>
          <w:szCs w:val="20"/>
        </w:rPr>
        <w:t>your</w:t>
      </w:r>
      <w:proofErr w:type="gramEnd"/>
      <w:r>
        <w:rPr>
          <w:rFonts w:ascii="Times New Roman" w:hAnsi="Times New Roman" w:cs="Times New Roman"/>
          <w:sz w:val="20"/>
          <w:szCs w:val="20"/>
        </w:rPr>
        <w:t xml:space="preserve"> trading strategy involves selling a stock in a month day and buying it at a lower price the next month, and you are limited to one such transaction. Which of the following transactions would you </w:t>
      </w: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involved in to earn the maximum percentage return?</w:t>
      </w:r>
      <w:r w:rsidR="002544A3">
        <w:rPr>
          <w:rFonts w:ascii="Times New Roman" w:hAnsi="Times New Roman" w:cs="Times New Roman"/>
          <w:sz w:val="20"/>
          <w:szCs w:val="20"/>
        </w:rPr>
        <w:t xml:space="preserve"> </w:t>
      </w:r>
      <w:r w:rsidR="00D4584C">
        <w:rPr>
          <w:rFonts w:ascii="Times New Roman" w:hAnsi="Times New Roman" w:cs="Times New Roman"/>
          <w:sz w:val="20"/>
          <w:szCs w:val="20"/>
        </w:rPr>
        <w:t xml:space="preserve">[Percentage return = </w:t>
      </w:r>
      <w:r w:rsidR="002544A3" w:rsidRPr="00D4584C">
        <w:rPr>
          <w:rFonts w:ascii="Times New Roman" w:hAnsi="Times New Roman" w:cs="Times New Roman"/>
          <w:sz w:val="20"/>
          <w:szCs w:val="20"/>
        </w:rPr>
        <w:object w:dxaOrig="274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pt;height:43pt" o:ole="">
            <v:imagedata r:id="rId12" o:title=""/>
          </v:shape>
          <o:OLEObject Type="Embed" ProgID="Equation.DSMT4" ShapeID="_x0000_i1025" DrawAspect="Content" ObjectID="_1749641910" r:id="rId13"/>
        </w:object>
      </w:r>
      <w:r w:rsidR="00D4584C" w:rsidRPr="00D4584C">
        <w:rPr>
          <w:rFonts w:ascii="Times New Roman" w:hAnsi="Times New Roman" w:cs="Times New Roman"/>
          <w:sz w:val="20"/>
          <w:szCs w:val="20"/>
        </w:rPr>
        <w:t xml:space="preserve">× </w:t>
      </w:r>
      <w:r w:rsidRPr="00D4584C">
        <w:rPr>
          <w:rFonts w:ascii="Times New Roman" w:hAnsi="Times New Roman" w:cs="Times New Roman"/>
          <w:sz w:val="20"/>
          <w:szCs w:val="20"/>
        </w:rPr>
        <w:t>100]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Sell IOCL in M4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Sell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in M4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Sell TCS in M2</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Sell Infosys in M3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F73405">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If your trading strategy is to buy one stock in M1 and sell it in M5, which stock would you buy to get the maximum percentage return on investment?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w:t>
      </w:r>
      <w:r>
        <w:rPr>
          <w:rFonts w:ascii="Times New Roman" w:hAnsi="Times New Roman" w:cs="Times New Roman"/>
          <w:sz w:val="20"/>
          <w:szCs w:val="20"/>
        </w:rPr>
        <w:tab/>
        <w:t>b.</w:t>
      </w:r>
      <w:r>
        <w:rPr>
          <w:rFonts w:ascii="Times New Roman" w:hAnsi="Times New Roman" w:cs="Times New Roman"/>
          <w:sz w:val="20"/>
          <w:szCs w:val="20"/>
        </w:rPr>
        <w:tab/>
        <w:t xml:space="preserve">TCS </w:t>
      </w:r>
      <w:r>
        <w:rPr>
          <w:rFonts w:ascii="Times New Roman" w:hAnsi="Times New Roman" w:cs="Times New Roman"/>
          <w:sz w:val="20"/>
          <w:szCs w:val="20"/>
        </w:rPr>
        <w:tab/>
        <w:t>c.</w:t>
      </w:r>
      <w:r>
        <w:rPr>
          <w:rFonts w:ascii="Times New Roman" w:hAnsi="Times New Roman" w:cs="Times New Roman"/>
          <w:sz w:val="20"/>
          <w:szCs w:val="20"/>
        </w:rPr>
        <w:tab/>
        <w:t>BPCL</w:t>
      </w:r>
      <w:r>
        <w:rPr>
          <w:rFonts w:ascii="Times New Roman" w:hAnsi="Times New Roman" w:cs="Times New Roman"/>
          <w:sz w:val="20"/>
          <w:szCs w:val="20"/>
        </w:rPr>
        <w:tab/>
        <w:t>d.</w:t>
      </w:r>
      <w:r>
        <w:rPr>
          <w:rFonts w:ascii="Times New Roman" w:hAnsi="Times New Roman" w:cs="Times New Roman"/>
          <w:sz w:val="20"/>
          <w:szCs w:val="20"/>
        </w:rPr>
        <w:tab/>
        <w:t>Infosys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What is the average price per share in M4 for the given five shares?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1416 </w:t>
      </w:r>
      <w:r>
        <w:rPr>
          <w:rFonts w:ascii="Times New Roman" w:hAnsi="Times New Roman" w:cs="Times New Roman"/>
          <w:sz w:val="20"/>
          <w:szCs w:val="20"/>
        </w:rPr>
        <w:tab/>
        <w:t>b.</w:t>
      </w:r>
      <w:r>
        <w:rPr>
          <w:rFonts w:ascii="Times New Roman" w:hAnsi="Times New Roman" w:cs="Times New Roman"/>
          <w:sz w:val="20"/>
          <w:szCs w:val="20"/>
        </w:rPr>
        <w:tab/>
        <w:t xml:space="preserve">1421.5 </w:t>
      </w:r>
      <w:r>
        <w:rPr>
          <w:rFonts w:ascii="Times New Roman" w:hAnsi="Times New Roman" w:cs="Times New Roman"/>
          <w:sz w:val="20"/>
          <w:szCs w:val="20"/>
        </w:rPr>
        <w:tab/>
        <w:t>c.</w:t>
      </w:r>
      <w:r>
        <w:rPr>
          <w:rFonts w:ascii="Times New Roman" w:hAnsi="Times New Roman" w:cs="Times New Roman"/>
          <w:sz w:val="20"/>
          <w:szCs w:val="20"/>
        </w:rPr>
        <w:tab/>
        <w:t>1425</w:t>
      </w:r>
      <w:r>
        <w:rPr>
          <w:rFonts w:ascii="Times New Roman" w:hAnsi="Times New Roman" w:cs="Times New Roman"/>
          <w:sz w:val="20"/>
          <w:szCs w:val="20"/>
        </w:rPr>
        <w:tab/>
        <w:t>d.</w:t>
      </w:r>
      <w:r>
        <w:rPr>
          <w:rFonts w:ascii="Times New Roman" w:hAnsi="Times New Roman" w:cs="Times New Roman"/>
          <w:sz w:val="20"/>
          <w:szCs w:val="20"/>
        </w:rPr>
        <w:tab/>
        <w:t>1415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11 – 15):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The line charts given below give the expenditure and income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which produces and sells only two variants of its car - Wagon R and Alto K10.</w:t>
      </w:r>
    </w:p>
    <w:p w:rsidR="003870C4" w:rsidRDefault="00FA202C"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FA202C">
        <w:rPr>
          <w:rFonts w:ascii="Times New Roman" w:hAnsi="Times New Roman" w:cs="Times New Roman"/>
          <w:sz w:val="20"/>
          <w:szCs w:val="20"/>
        </w:rPr>
        <w:lastRenderedPageBreak/>
        <w:drawing>
          <wp:inline distT="0" distB="0" distL="0" distR="0" wp14:anchorId="3759EE20" wp14:editId="7C06CE03">
            <wp:extent cx="4248743" cy="23148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8743" cy="2314898"/>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4"/>
          <w:szCs w:val="4"/>
        </w:rPr>
      </w:pPr>
    </w:p>
    <w:p w:rsidR="003870C4" w:rsidRDefault="00FA202C"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FA202C">
        <w:rPr>
          <w:rFonts w:ascii="Times New Roman" w:hAnsi="Times New Roman" w:cs="Times New Roman"/>
          <w:sz w:val="20"/>
          <w:szCs w:val="20"/>
        </w:rPr>
        <w:drawing>
          <wp:inline distT="0" distB="0" distL="0" distR="0" wp14:anchorId="1094304B" wp14:editId="3B7B33EF">
            <wp:extent cx="4334480" cy="237205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4480" cy="2372056"/>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4"/>
          <w:szCs w:val="4"/>
        </w:rPr>
      </w:pPr>
    </w:p>
    <w:p w:rsidR="003870C4" w:rsidRDefault="00FA202C"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FA202C">
        <w:rPr>
          <w:rFonts w:ascii="Times New Roman" w:hAnsi="Times New Roman" w:cs="Times New Roman"/>
          <w:sz w:val="20"/>
          <w:szCs w:val="20"/>
        </w:rPr>
        <w:drawing>
          <wp:inline distT="0" distB="0" distL="0" distR="0" wp14:anchorId="478E1C4A" wp14:editId="7B2E343C">
            <wp:extent cx="4296375" cy="260068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6375" cy="2600688"/>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4"/>
          <w:szCs w:val="4"/>
        </w:rPr>
      </w:pPr>
    </w:p>
    <w:p w:rsidR="003870C4" w:rsidRDefault="00FA202C"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FA202C">
        <w:rPr>
          <w:rFonts w:ascii="Times New Roman" w:hAnsi="Times New Roman" w:cs="Times New Roman"/>
          <w:sz w:val="20"/>
          <w:szCs w:val="20"/>
        </w:rPr>
        <w:lastRenderedPageBreak/>
        <w:drawing>
          <wp:inline distT="0" distB="0" distL="0" distR="0" wp14:anchorId="6AFF1483" wp14:editId="08CC29FD">
            <wp:extent cx="4334480" cy="262926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4480" cy="2629267"/>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Profit = Income − Expenditure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In which years the profit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the highest?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2009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2012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 xml:space="preserve">In which year the total profit of </w:t>
      </w: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saw the highest percentage increase?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2012</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2008</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In which of the following years was the percentage increase in the income of Alto K10 over the previous year, the highest?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2005</w:t>
      </w:r>
      <w:r>
        <w:rPr>
          <w:rFonts w:ascii="Times New Roman" w:hAnsi="Times New Roman" w:cs="Times New Roman"/>
          <w:sz w:val="20"/>
          <w:szCs w:val="20"/>
        </w:rPr>
        <w:tab/>
        <w:t>b.</w:t>
      </w:r>
      <w:r>
        <w:rPr>
          <w:rFonts w:ascii="Times New Roman" w:hAnsi="Times New Roman" w:cs="Times New Roman"/>
          <w:sz w:val="20"/>
          <w:szCs w:val="20"/>
        </w:rPr>
        <w:tab/>
        <w:t>2007</w:t>
      </w:r>
      <w:r>
        <w:rPr>
          <w:rFonts w:ascii="Times New Roman" w:hAnsi="Times New Roman" w:cs="Times New Roman"/>
          <w:sz w:val="20"/>
          <w:szCs w:val="20"/>
        </w:rPr>
        <w:tab/>
        <w:t>c.</w:t>
      </w:r>
      <w:r>
        <w:rPr>
          <w:rFonts w:ascii="Times New Roman" w:hAnsi="Times New Roman" w:cs="Times New Roman"/>
          <w:sz w:val="20"/>
          <w:szCs w:val="20"/>
        </w:rPr>
        <w:tab/>
        <w:t>2009</w:t>
      </w:r>
      <w:r>
        <w:rPr>
          <w:rFonts w:ascii="Times New Roman" w:hAnsi="Times New Roman" w:cs="Times New Roman"/>
          <w:sz w:val="20"/>
          <w:szCs w:val="20"/>
        </w:rPr>
        <w:tab/>
        <w:t>d.</w:t>
      </w:r>
      <w:r>
        <w:rPr>
          <w:rFonts w:ascii="Times New Roman" w:hAnsi="Times New Roman" w:cs="Times New Roman"/>
          <w:sz w:val="20"/>
          <w:szCs w:val="20"/>
        </w:rPr>
        <w:tab/>
        <w:t>2012</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476852">
      <w:pPr>
        <w:pStyle w:val="BasicParagraph"/>
        <w:tabs>
          <w:tab w:val="left" w:pos="440"/>
          <w:tab w:val="left" w:pos="680"/>
          <w:tab w:val="left" w:pos="1560"/>
          <w:tab w:val="left" w:pos="1840"/>
          <w:tab w:val="left" w:pos="2800"/>
          <w:tab w:val="left" w:pos="3100"/>
          <w:tab w:val="left" w:pos="3940"/>
          <w:tab w:val="left" w:pos="4220"/>
        </w:tabs>
        <w:ind w:left="435" w:hanging="435"/>
        <w:jc w:val="both"/>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For how many years during from 2005 to 2013, was there a growth in income compared to that of the previous year but there is a decrease in expenditure of Wagon 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w:t>
      </w:r>
      <w:r>
        <w:rPr>
          <w:rFonts w:ascii="Times New Roman" w:hAnsi="Times New Roman" w:cs="Times New Roman"/>
          <w:sz w:val="20"/>
          <w:szCs w:val="20"/>
        </w:rPr>
        <w:tab/>
        <w:t>b.</w:t>
      </w:r>
      <w:r>
        <w:rPr>
          <w:rFonts w:ascii="Times New Roman" w:hAnsi="Times New Roman" w:cs="Times New Roman"/>
          <w:sz w:val="20"/>
          <w:szCs w:val="20"/>
        </w:rPr>
        <w:tab/>
        <w:t>2</w:t>
      </w:r>
      <w:r>
        <w:rPr>
          <w:rFonts w:ascii="Times New Roman" w:hAnsi="Times New Roman" w:cs="Times New Roman"/>
          <w:sz w:val="20"/>
          <w:szCs w:val="20"/>
        </w:rPr>
        <w:tab/>
        <w:t>c.</w:t>
      </w:r>
      <w:r>
        <w:rPr>
          <w:rFonts w:ascii="Times New Roman" w:hAnsi="Times New Roman" w:cs="Times New Roman"/>
          <w:sz w:val="20"/>
          <w:szCs w:val="20"/>
        </w:rPr>
        <w:tab/>
        <w:t>3</w:t>
      </w:r>
      <w:r>
        <w:rPr>
          <w:rFonts w:ascii="Times New Roman" w:hAnsi="Times New Roman" w:cs="Times New Roman"/>
          <w:sz w:val="20"/>
          <w:szCs w:val="20"/>
        </w:rPr>
        <w:tab/>
        <w:t>d.</w:t>
      </w:r>
      <w:r>
        <w:rPr>
          <w:rFonts w:ascii="Times New Roman" w:hAnsi="Times New Roman" w:cs="Times New Roman"/>
          <w:sz w:val="20"/>
          <w:szCs w:val="20"/>
        </w:rPr>
        <w:tab/>
        <w:t>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476852">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which of the following years during 2005 to 2013, did the profit of Wagon R decrease by the maximum</w:t>
      </w:r>
      <w:r w:rsidR="00476852">
        <w:rPr>
          <w:rFonts w:ascii="Times New Roman" w:hAnsi="Times New Roman" w:cs="Times New Roman"/>
          <w:sz w:val="20"/>
          <w:szCs w:val="20"/>
        </w:rPr>
        <w:t xml:space="preserve"> </w:t>
      </w:r>
      <w:r>
        <w:rPr>
          <w:rFonts w:ascii="Times New Roman" w:hAnsi="Times New Roman" w:cs="Times New Roman"/>
          <w:sz w:val="20"/>
          <w:szCs w:val="20"/>
        </w:rPr>
        <w:t>amount when compared to that of the previous year?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201</w:t>
      </w:r>
      <w:r>
        <w:rPr>
          <w:rFonts w:ascii="Times New Roman" w:hAnsi="Times New Roman" w:cs="Times New Roman"/>
          <w:sz w:val="20"/>
          <w:szCs w:val="20"/>
        </w:rPr>
        <w:tab/>
        <w:t>b.</w:t>
      </w:r>
      <w:r>
        <w:rPr>
          <w:rFonts w:ascii="Times New Roman" w:hAnsi="Times New Roman" w:cs="Times New Roman"/>
          <w:sz w:val="20"/>
          <w:szCs w:val="20"/>
        </w:rPr>
        <w:tab/>
        <w:t>2006</w:t>
      </w:r>
      <w:r>
        <w:rPr>
          <w:rFonts w:ascii="Times New Roman" w:hAnsi="Times New Roman" w:cs="Times New Roman"/>
          <w:sz w:val="20"/>
          <w:szCs w:val="20"/>
        </w:rPr>
        <w:tab/>
        <w:t>c.</w:t>
      </w:r>
      <w:r>
        <w:rPr>
          <w:rFonts w:ascii="Times New Roman" w:hAnsi="Times New Roman" w:cs="Times New Roman"/>
          <w:sz w:val="20"/>
          <w:szCs w:val="20"/>
        </w:rPr>
        <w:tab/>
        <w:t>2012</w:t>
      </w:r>
      <w:r>
        <w:rPr>
          <w:rFonts w:ascii="Times New Roman" w:hAnsi="Times New Roman" w:cs="Times New Roman"/>
          <w:sz w:val="20"/>
          <w:szCs w:val="20"/>
        </w:rPr>
        <w:tab/>
        <w:t>d.</w:t>
      </w:r>
      <w:r>
        <w:rPr>
          <w:rFonts w:ascii="Times New Roman" w:hAnsi="Times New Roman" w:cs="Times New Roman"/>
          <w:sz w:val="20"/>
          <w:szCs w:val="20"/>
        </w:rPr>
        <w:tab/>
        <w:t>2008</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16 – 19):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The following line graphs give the land area under coffee cultivation and tea cultivation and the respective production for 2008 to 2013.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Yield is defined in terms of </w:t>
      </w:r>
      <w:proofErr w:type="spellStart"/>
      <w:r>
        <w:rPr>
          <w:rFonts w:ascii="Times New Roman" w:hAnsi="Times New Roman" w:cs="Times New Roman"/>
          <w:sz w:val="20"/>
          <w:szCs w:val="20"/>
        </w:rPr>
        <w:t>tonnes</w:t>
      </w:r>
      <w:proofErr w:type="spellEnd"/>
      <w:r>
        <w:rPr>
          <w:rFonts w:ascii="Times New Roman" w:hAnsi="Times New Roman" w:cs="Times New Roman"/>
          <w:sz w:val="20"/>
          <w:szCs w:val="20"/>
        </w:rPr>
        <w:t xml:space="preserve"> per square </w:t>
      </w:r>
      <w:proofErr w:type="spellStart"/>
      <w:r>
        <w:rPr>
          <w:rFonts w:ascii="Times New Roman" w:hAnsi="Times New Roman" w:cs="Times New Roman"/>
          <w:sz w:val="20"/>
          <w:szCs w:val="20"/>
        </w:rPr>
        <w:t>kilometre</w:t>
      </w:r>
      <w:proofErr w:type="spellEnd"/>
      <w:r>
        <w:rPr>
          <w:rFonts w:ascii="Times New Roman" w:hAnsi="Times New Roman" w:cs="Times New Roman"/>
          <w:sz w:val="20"/>
          <w:szCs w:val="20"/>
        </w:rPr>
        <w: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Land utilization is defined in terms of square </w:t>
      </w:r>
      <w:proofErr w:type="spellStart"/>
      <w:r>
        <w:rPr>
          <w:rFonts w:ascii="Times New Roman" w:hAnsi="Times New Roman" w:cs="Times New Roman"/>
          <w:sz w:val="20"/>
          <w:szCs w:val="20"/>
        </w:rPr>
        <w:t>kilometre</w:t>
      </w:r>
      <w:proofErr w:type="spellEnd"/>
      <w:r>
        <w:rPr>
          <w:rFonts w:ascii="Times New Roman" w:hAnsi="Times New Roman" w:cs="Times New Roman"/>
          <w:sz w:val="20"/>
          <w:szCs w:val="20"/>
        </w:rPr>
        <w:t xml:space="preserve"> per million </w:t>
      </w:r>
      <w:proofErr w:type="spellStart"/>
      <w:r>
        <w:rPr>
          <w:rFonts w:ascii="Times New Roman" w:hAnsi="Times New Roman" w:cs="Times New Roman"/>
          <w:sz w:val="20"/>
          <w:szCs w:val="20"/>
        </w:rPr>
        <w:t>tonne</w:t>
      </w:r>
      <w:proofErr w:type="spellEnd"/>
      <w:r>
        <w:rPr>
          <w:rFonts w:ascii="Times New Roman" w:hAnsi="Times New Roman" w:cs="Times New Roman"/>
          <w:sz w:val="20"/>
          <w:szCs w:val="20"/>
        </w:rPr>
        <w: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0F7A65"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0F7A65">
        <w:rPr>
          <w:rFonts w:ascii="Times New Roman" w:hAnsi="Times New Roman" w:cs="Times New Roman"/>
          <w:sz w:val="20"/>
          <w:szCs w:val="20"/>
        </w:rPr>
        <w:lastRenderedPageBreak/>
        <w:drawing>
          <wp:inline distT="0" distB="0" distL="0" distR="0" wp14:anchorId="581B8BE8" wp14:editId="449285A0">
            <wp:extent cx="4658375" cy="254353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58375" cy="2543530"/>
                    </a:xfrm>
                    <a:prstGeom prst="rect">
                      <a:avLst/>
                    </a:prstGeom>
                  </pic:spPr>
                </pic:pic>
              </a:graphicData>
            </a:graphic>
          </wp:inline>
        </w:drawing>
      </w:r>
    </w:p>
    <w:p w:rsidR="003870C4" w:rsidRDefault="00762061" w:rsidP="00762061">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762061">
        <w:rPr>
          <w:rFonts w:ascii="Times New Roman" w:hAnsi="Times New Roman" w:cs="Times New Roman"/>
          <w:sz w:val="20"/>
          <w:szCs w:val="20"/>
        </w:rPr>
        <w:drawing>
          <wp:inline distT="0" distB="0" distL="0" distR="0" wp14:anchorId="7322E740" wp14:editId="1D0E79D7">
            <wp:extent cx="4648849" cy="3505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48849" cy="3505689"/>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Increase in yield compared to the previous year for tea is the lowest for which of the following years?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2010</w:t>
      </w:r>
      <w:r>
        <w:rPr>
          <w:rFonts w:ascii="Times New Roman" w:hAnsi="Times New Roman" w:cs="Times New Roman"/>
          <w:sz w:val="20"/>
          <w:szCs w:val="20"/>
        </w:rPr>
        <w:tab/>
        <w:t>b.</w:t>
      </w:r>
      <w:r>
        <w:rPr>
          <w:rFonts w:ascii="Times New Roman" w:hAnsi="Times New Roman" w:cs="Times New Roman"/>
          <w:sz w:val="20"/>
          <w:szCs w:val="20"/>
        </w:rPr>
        <w:tab/>
        <w:t>2009</w:t>
      </w:r>
      <w:r>
        <w:rPr>
          <w:rFonts w:ascii="Times New Roman" w:hAnsi="Times New Roman" w:cs="Times New Roman"/>
          <w:sz w:val="20"/>
          <w:szCs w:val="20"/>
        </w:rPr>
        <w:tab/>
        <w:t>c.</w:t>
      </w:r>
      <w:r>
        <w:rPr>
          <w:rFonts w:ascii="Times New Roman" w:hAnsi="Times New Roman" w:cs="Times New Roman"/>
          <w:sz w:val="20"/>
          <w:szCs w:val="20"/>
        </w:rPr>
        <w:tab/>
        <w:t>2012</w:t>
      </w:r>
      <w:r>
        <w:rPr>
          <w:rFonts w:ascii="Times New Roman" w:hAnsi="Times New Roman" w:cs="Times New Roman"/>
          <w:sz w:val="20"/>
          <w:szCs w:val="20"/>
        </w:rPr>
        <w:tab/>
        <w:t>d.</w:t>
      </w:r>
      <w:r>
        <w:rPr>
          <w:rFonts w:ascii="Times New Roman" w:hAnsi="Times New Roman" w:cs="Times New Roman"/>
          <w:sz w:val="20"/>
          <w:szCs w:val="20"/>
        </w:rPr>
        <w:tab/>
        <w:t>2013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Collective land utilization (total area of cultivation per unit of total production) is the highest in: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2009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2011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2013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2019AE">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In 2010, what area under coffee should be put under tea in order to have the same yield for tea and coffee</w:t>
      </w:r>
      <w:r w:rsidR="002019AE">
        <w:rPr>
          <w:rFonts w:ascii="Times New Roman" w:hAnsi="Times New Roman" w:cs="Times New Roman"/>
          <w:sz w:val="20"/>
          <w:szCs w:val="20"/>
        </w:rPr>
        <w:t xml:space="preserve"> </w:t>
      </w:r>
      <w:r>
        <w:rPr>
          <w:rFonts w:ascii="Times New Roman" w:hAnsi="Times New Roman" w:cs="Times New Roman"/>
          <w:sz w:val="20"/>
          <w:szCs w:val="20"/>
        </w:rPr>
        <w:t>as the collective average yield for 2010? (Assume the total production for both tea and coffee to remain the same as given.)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889480</w:t>
      </w:r>
      <w:r>
        <w:rPr>
          <w:rFonts w:ascii="Times New Roman" w:hAnsi="Times New Roman" w:cs="Times New Roman"/>
          <w:sz w:val="20"/>
          <w:szCs w:val="20"/>
        </w:rPr>
        <w:tab/>
        <w:t>b.</w:t>
      </w:r>
      <w:r>
        <w:rPr>
          <w:rFonts w:ascii="Times New Roman" w:hAnsi="Times New Roman" w:cs="Times New Roman"/>
          <w:sz w:val="20"/>
          <w:szCs w:val="20"/>
        </w:rPr>
        <w:tab/>
        <w:t>895650</w:t>
      </w:r>
      <w:r>
        <w:rPr>
          <w:rFonts w:ascii="Times New Roman" w:hAnsi="Times New Roman" w:cs="Times New Roman"/>
          <w:sz w:val="20"/>
          <w:szCs w:val="20"/>
        </w:rPr>
        <w:tab/>
        <w:t>c.</w:t>
      </w:r>
      <w:r>
        <w:rPr>
          <w:rFonts w:ascii="Times New Roman" w:hAnsi="Times New Roman" w:cs="Times New Roman"/>
          <w:sz w:val="20"/>
          <w:szCs w:val="20"/>
        </w:rPr>
        <w:tab/>
        <w:t>916187</w:t>
      </w:r>
      <w:r>
        <w:rPr>
          <w:rFonts w:ascii="Times New Roman" w:hAnsi="Times New Roman" w:cs="Times New Roman"/>
          <w:sz w:val="20"/>
          <w:szCs w:val="20"/>
        </w:rPr>
        <w:tab/>
        <w:t>d.</w:t>
      </w:r>
      <w:r>
        <w:rPr>
          <w:rFonts w:ascii="Times New Roman" w:hAnsi="Times New Roman" w:cs="Times New Roman"/>
          <w:sz w:val="20"/>
          <w:szCs w:val="20"/>
        </w:rPr>
        <w:tab/>
        <w:t>920501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762061">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 xml:space="preserve">If the land </w:t>
      </w:r>
      <w:proofErr w:type="gramStart"/>
      <w:r>
        <w:rPr>
          <w:rFonts w:ascii="Times New Roman" w:hAnsi="Times New Roman" w:cs="Times New Roman"/>
          <w:sz w:val="20"/>
          <w:szCs w:val="20"/>
        </w:rPr>
        <w:t>area for coffee increase</w:t>
      </w:r>
      <w:proofErr w:type="gramEnd"/>
      <w:r>
        <w:rPr>
          <w:rFonts w:ascii="Times New Roman" w:hAnsi="Times New Roman" w:cs="Times New Roman"/>
          <w:sz w:val="20"/>
          <w:szCs w:val="20"/>
        </w:rPr>
        <w:t xml:space="preserve"> by 5% in 2013-14 and production of coffee increases to 1095 million </w:t>
      </w:r>
      <w:proofErr w:type="spellStart"/>
      <w:r>
        <w:rPr>
          <w:rFonts w:ascii="Times New Roman" w:hAnsi="Times New Roman" w:cs="Times New Roman"/>
          <w:sz w:val="20"/>
          <w:szCs w:val="20"/>
        </w:rPr>
        <w:t>tonnes</w:t>
      </w:r>
      <w:proofErr w:type="spellEnd"/>
      <w:r>
        <w:rPr>
          <w:rFonts w:ascii="Times New Roman" w:hAnsi="Times New Roman" w:cs="Times New Roman"/>
          <w:sz w:val="20"/>
          <w:szCs w:val="20"/>
        </w:rPr>
        <w:t>, then the yield for 2014 will be: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158.36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159.49</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162.01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B31DE8" w:rsidP="003870C4">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B31DE8">
        <w:rPr>
          <w:sz w:val="28"/>
          <w:szCs w:val="28"/>
        </w:rPr>
        <w:t>Practice Exercise – Difficult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 – 5):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Ghosh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Babu</w:t>
      </w:r>
      <w:proofErr w:type="spellEnd"/>
      <w:r>
        <w:rPr>
          <w:rFonts w:ascii="Times New Roman" w:hAnsi="Times New Roman" w:cs="Times New Roman"/>
          <w:sz w:val="20"/>
          <w:szCs w:val="20"/>
        </w:rPr>
        <w:t xml:space="preserve"> has a manufacturing unit. The following graph gives the cost for various </w:t>
      </w:r>
      <w:proofErr w:type="gramStart"/>
      <w:r>
        <w:rPr>
          <w:rFonts w:ascii="Times New Roman" w:hAnsi="Times New Roman" w:cs="Times New Roman"/>
          <w:sz w:val="20"/>
          <w:szCs w:val="20"/>
        </w:rPr>
        <w:t>number</w:t>
      </w:r>
      <w:proofErr w:type="gramEnd"/>
      <w:r>
        <w:rPr>
          <w:rFonts w:ascii="Times New Roman" w:hAnsi="Times New Roman" w:cs="Times New Roman"/>
          <w:sz w:val="20"/>
          <w:szCs w:val="20"/>
        </w:rPr>
        <w:t xml:space="preserve"> of units.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Given: Profit = Revenue – Variable cost – Fixed cost. The fixed cost remains constant up to 34 units after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roofErr w:type="gramStart"/>
      <w:r>
        <w:rPr>
          <w:rFonts w:ascii="Times New Roman" w:hAnsi="Times New Roman" w:cs="Times New Roman"/>
          <w:sz w:val="20"/>
          <w:szCs w:val="20"/>
        </w:rPr>
        <w:t>which</w:t>
      </w:r>
      <w:proofErr w:type="gramEnd"/>
      <w:r>
        <w:rPr>
          <w:rFonts w:ascii="Times New Roman" w:hAnsi="Times New Roman" w:cs="Times New Roman"/>
          <w:sz w:val="20"/>
          <w:szCs w:val="20"/>
        </w:rPr>
        <w:t xml:space="preserve"> additional investment is to be done in fixed assets. In any case, production cannot exceed 50 units.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815BE1"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815BE1">
        <w:rPr>
          <w:rFonts w:ascii="Times New Roman" w:hAnsi="Times New Roman" w:cs="Times New Roman"/>
          <w:sz w:val="20"/>
          <w:szCs w:val="20"/>
        </w:rPr>
        <w:drawing>
          <wp:inline distT="0" distB="0" distL="0" distR="0" wp14:anchorId="43F09131" wp14:editId="133A050C">
            <wp:extent cx="4677428" cy="2257740"/>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7428" cy="2257740"/>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What is the minimum number of units that need to be</w:t>
      </w:r>
      <w:r w:rsidR="006448D7">
        <w:rPr>
          <w:rFonts w:ascii="Times New Roman" w:hAnsi="Times New Roman" w:cs="Times New Roman"/>
          <w:sz w:val="20"/>
          <w:szCs w:val="20"/>
        </w:rPr>
        <w:t xml:space="preserve"> </w:t>
      </w:r>
      <w:r>
        <w:rPr>
          <w:rFonts w:ascii="Times New Roman" w:hAnsi="Times New Roman" w:cs="Times New Roman"/>
          <w:sz w:val="20"/>
          <w:szCs w:val="20"/>
        </w:rPr>
        <w:t>produced to make sure that there was no loss?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5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Indeterminable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How many units should be manufactured such that the profit was at least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20</w:t>
      </w:r>
      <w:r>
        <w:rPr>
          <w:rFonts w:ascii="Times New Roman" w:hAnsi="Times New Roman" w:cs="Times New Roman"/>
          <w:sz w:val="20"/>
          <w:szCs w:val="20"/>
        </w:rPr>
        <w:tab/>
        <w:t>b.</w:t>
      </w:r>
      <w:r>
        <w:rPr>
          <w:rFonts w:ascii="Times New Roman" w:hAnsi="Times New Roman" w:cs="Times New Roman"/>
          <w:sz w:val="20"/>
          <w:szCs w:val="20"/>
        </w:rPr>
        <w:tab/>
        <w:t>34</w:t>
      </w:r>
      <w:r>
        <w:rPr>
          <w:rFonts w:ascii="Times New Roman" w:hAnsi="Times New Roman" w:cs="Times New Roman"/>
          <w:sz w:val="20"/>
          <w:szCs w:val="20"/>
        </w:rPr>
        <w:tab/>
        <w:t>c.</w:t>
      </w:r>
      <w:r>
        <w:rPr>
          <w:rFonts w:ascii="Times New Roman" w:hAnsi="Times New Roman" w:cs="Times New Roman"/>
          <w:sz w:val="20"/>
          <w:szCs w:val="20"/>
        </w:rPr>
        <w:tab/>
        <w:t>45</w:t>
      </w:r>
      <w:r>
        <w:rPr>
          <w:rFonts w:ascii="Times New Roman" w:hAnsi="Times New Roman" w:cs="Times New Roman"/>
          <w:sz w:val="20"/>
          <w:szCs w:val="20"/>
        </w:rPr>
        <w:tab/>
        <w:t>d.</w:t>
      </w:r>
      <w:r>
        <w:rPr>
          <w:rFonts w:ascii="Times New Roman" w:hAnsi="Times New Roman" w:cs="Times New Roman"/>
          <w:sz w:val="20"/>
          <w:szCs w:val="20"/>
        </w:rPr>
        <w:tab/>
        <w:t>30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6448D7">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If at the most 40 units can be manufactured, then what is the number of units tha</w:t>
      </w:r>
      <w:r w:rsidR="006448D7">
        <w:rPr>
          <w:rFonts w:ascii="Times New Roman" w:hAnsi="Times New Roman" w:cs="Times New Roman"/>
          <w:sz w:val="20"/>
          <w:szCs w:val="20"/>
        </w:rPr>
        <w:t xml:space="preserve">t can be manufactured to </w:t>
      </w:r>
      <w:proofErr w:type="spellStart"/>
      <w:r w:rsidR="006448D7">
        <w:rPr>
          <w:rFonts w:ascii="Times New Roman" w:hAnsi="Times New Roman" w:cs="Times New Roman"/>
          <w:sz w:val="20"/>
          <w:szCs w:val="20"/>
        </w:rPr>
        <w:t>maxi</w:t>
      </w:r>
      <w:r>
        <w:rPr>
          <w:rFonts w:ascii="Times New Roman" w:hAnsi="Times New Roman" w:cs="Times New Roman"/>
          <w:sz w:val="20"/>
          <w:szCs w:val="20"/>
        </w:rPr>
        <w:t>mise</w:t>
      </w:r>
      <w:proofErr w:type="spellEnd"/>
      <w:r>
        <w:rPr>
          <w:rFonts w:ascii="Times New Roman" w:hAnsi="Times New Roman" w:cs="Times New Roman"/>
          <w:sz w:val="20"/>
          <w:szCs w:val="20"/>
        </w:rPr>
        <w:t xml:space="preserve"> profit per unit?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40</w:t>
      </w:r>
      <w:r>
        <w:rPr>
          <w:rFonts w:ascii="Times New Roman" w:hAnsi="Times New Roman" w:cs="Times New Roman"/>
          <w:sz w:val="20"/>
          <w:szCs w:val="20"/>
        </w:rPr>
        <w:tab/>
        <w:t>b.</w:t>
      </w:r>
      <w:r>
        <w:rPr>
          <w:rFonts w:ascii="Times New Roman" w:hAnsi="Times New Roman" w:cs="Times New Roman"/>
          <w:sz w:val="20"/>
          <w:szCs w:val="20"/>
        </w:rPr>
        <w:tab/>
        <w:t>34</w:t>
      </w:r>
      <w:r>
        <w:rPr>
          <w:rFonts w:ascii="Times New Roman" w:hAnsi="Times New Roman" w:cs="Times New Roman"/>
          <w:sz w:val="20"/>
          <w:szCs w:val="20"/>
        </w:rPr>
        <w:tab/>
        <w:t>c.</w:t>
      </w:r>
      <w:r>
        <w:rPr>
          <w:rFonts w:ascii="Times New Roman" w:hAnsi="Times New Roman" w:cs="Times New Roman"/>
          <w:sz w:val="20"/>
          <w:szCs w:val="20"/>
        </w:rPr>
        <w:tab/>
        <w:t>35</w:t>
      </w:r>
      <w:r>
        <w:rPr>
          <w:rFonts w:ascii="Times New Roman" w:hAnsi="Times New Roman" w:cs="Times New Roman"/>
          <w:sz w:val="20"/>
          <w:szCs w:val="20"/>
        </w:rPr>
        <w:tab/>
        <w:t>d.</w:t>
      </w:r>
      <w:r>
        <w:rPr>
          <w:rFonts w:ascii="Times New Roman" w:hAnsi="Times New Roman" w:cs="Times New Roman"/>
          <w:sz w:val="20"/>
          <w:szCs w:val="20"/>
        </w:rPr>
        <w:tab/>
        <w:t>25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 xml:space="preserve">If the production cannot exceed 45 units, then what is the number of units that can </w:t>
      </w:r>
      <w:proofErr w:type="spellStart"/>
      <w:r>
        <w:rPr>
          <w:rFonts w:ascii="Times New Roman" w:hAnsi="Times New Roman" w:cs="Times New Roman"/>
          <w:sz w:val="20"/>
          <w:szCs w:val="20"/>
        </w:rPr>
        <w:t>maximise</w:t>
      </w:r>
      <w:proofErr w:type="spellEnd"/>
      <w:r>
        <w:rPr>
          <w:rFonts w:ascii="Times New Roman" w:hAnsi="Times New Roman" w:cs="Times New Roman"/>
          <w:sz w:val="20"/>
          <w:szCs w:val="20"/>
        </w:rPr>
        <w:t xml:space="preserve"> profit per unit?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40</w:t>
      </w:r>
      <w:r>
        <w:rPr>
          <w:rFonts w:ascii="Times New Roman" w:hAnsi="Times New Roman" w:cs="Times New Roman"/>
          <w:sz w:val="20"/>
          <w:szCs w:val="20"/>
        </w:rPr>
        <w:tab/>
        <w:t>b.</w:t>
      </w:r>
      <w:r>
        <w:rPr>
          <w:rFonts w:ascii="Times New Roman" w:hAnsi="Times New Roman" w:cs="Times New Roman"/>
          <w:sz w:val="20"/>
          <w:szCs w:val="20"/>
        </w:rPr>
        <w:tab/>
        <w:t>34</w:t>
      </w:r>
      <w:r>
        <w:rPr>
          <w:rFonts w:ascii="Times New Roman" w:hAnsi="Times New Roman" w:cs="Times New Roman"/>
          <w:sz w:val="20"/>
          <w:szCs w:val="20"/>
        </w:rPr>
        <w:tab/>
        <w:t>c.</w:t>
      </w:r>
      <w:r>
        <w:rPr>
          <w:rFonts w:ascii="Times New Roman" w:hAnsi="Times New Roman" w:cs="Times New Roman"/>
          <w:sz w:val="20"/>
          <w:szCs w:val="20"/>
        </w:rPr>
        <w:tab/>
        <w:t>45</w:t>
      </w:r>
      <w:r>
        <w:rPr>
          <w:rFonts w:ascii="Times New Roman" w:hAnsi="Times New Roman" w:cs="Times New Roman"/>
          <w:sz w:val="20"/>
          <w:szCs w:val="20"/>
        </w:rPr>
        <w:tab/>
        <w:t>d.</w:t>
      </w:r>
      <w:r>
        <w:rPr>
          <w:rFonts w:ascii="Times New Roman" w:hAnsi="Times New Roman" w:cs="Times New Roman"/>
          <w:sz w:val="20"/>
          <w:szCs w:val="20"/>
        </w:rPr>
        <w:tab/>
        <w:t>35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6448D7">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If the fixed cost of production goes up by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40, then what is the minimum number of units that need to be manufactured to make sure that there is no loss?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10</w:t>
      </w:r>
      <w:r>
        <w:rPr>
          <w:rFonts w:ascii="Times New Roman" w:hAnsi="Times New Roman" w:cs="Times New Roman"/>
          <w:sz w:val="20"/>
          <w:szCs w:val="20"/>
        </w:rPr>
        <w:tab/>
        <w:t>b.</w:t>
      </w:r>
      <w:r>
        <w:rPr>
          <w:rFonts w:ascii="Times New Roman" w:hAnsi="Times New Roman" w:cs="Times New Roman"/>
          <w:sz w:val="20"/>
          <w:szCs w:val="20"/>
        </w:rPr>
        <w:tab/>
        <w:t>19</w:t>
      </w:r>
      <w:r>
        <w:rPr>
          <w:rFonts w:ascii="Times New Roman" w:hAnsi="Times New Roman" w:cs="Times New Roman"/>
          <w:sz w:val="20"/>
          <w:szCs w:val="20"/>
        </w:rPr>
        <w:tab/>
        <w:t>c.</w:t>
      </w:r>
      <w:r>
        <w:rPr>
          <w:rFonts w:ascii="Times New Roman" w:hAnsi="Times New Roman" w:cs="Times New Roman"/>
          <w:sz w:val="20"/>
          <w:szCs w:val="20"/>
        </w:rPr>
        <w:tab/>
        <w:t>15</w:t>
      </w:r>
      <w:r>
        <w:rPr>
          <w:rFonts w:ascii="Times New Roman" w:hAnsi="Times New Roman" w:cs="Times New Roman"/>
          <w:sz w:val="20"/>
          <w:szCs w:val="20"/>
        </w:rPr>
        <w:tab/>
        <w:t>d.</w:t>
      </w:r>
      <w:r>
        <w:rPr>
          <w:rFonts w:ascii="Times New Roman" w:hAnsi="Times New Roman" w:cs="Times New Roman"/>
          <w:sz w:val="20"/>
          <w:szCs w:val="20"/>
        </w:rPr>
        <w:tab/>
        <w:t>20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6 – 9):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International Cricket Commission recently </w:t>
      </w:r>
      <w:proofErr w:type="spellStart"/>
      <w:r>
        <w:rPr>
          <w:rFonts w:ascii="Times New Roman" w:hAnsi="Times New Roman" w:cs="Times New Roman"/>
          <w:sz w:val="20"/>
          <w:szCs w:val="20"/>
        </w:rPr>
        <w:t>organised</w:t>
      </w:r>
      <w:proofErr w:type="spellEnd"/>
      <w:r>
        <w:rPr>
          <w:rFonts w:ascii="Times New Roman" w:hAnsi="Times New Roman" w:cs="Times New Roman"/>
          <w:sz w:val="20"/>
          <w:szCs w:val="20"/>
        </w:rPr>
        <w:t xml:space="preserve"> a cricket tournament in which four teams participated. The teams were India, South Africa, Pakistan and West Indies. In the tournamen</w:t>
      </w:r>
      <w:r w:rsidR="00A42574">
        <w:rPr>
          <w:rFonts w:ascii="Times New Roman" w:hAnsi="Times New Roman" w:cs="Times New Roman"/>
          <w:sz w:val="20"/>
          <w:szCs w:val="20"/>
        </w:rPr>
        <w:t>t, all the matches were schedul</w:t>
      </w:r>
      <w:r>
        <w:rPr>
          <w:rFonts w:ascii="Times New Roman" w:hAnsi="Times New Roman" w:cs="Times New Roman"/>
          <w:sz w:val="20"/>
          <w:szCs w:val="20"/>
        </w:rPr>
        <w:t>ed to take place on four different venues, namely Adelaide, Hobart, Hamilton and Perth. Below is a chart of the matches won by these teams at different venues at a certain stage of the tournament, as captured by an observer.</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A42574"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A42574">
        <w:rPr>
          <w:rFonts w:ascii="Times New Roman" w:hAnsi="Times New Roman" w:cs="Times New Roman"/>
          <w:sz w:val="20"/>
          <w:szCs w:val="20"/>
        </w:rPr>
        <w:lastRenderedPageBreak/>
        <w:drawing>
          <wp:inline distT="0" distB="0" distL="0" distR="0" wp14:anchorId="663632FE" wp14:editId="484F3288">
            <wp:extent cx="4686954" cy="2838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954" cy="2838846"/>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The observer being absent minded did not bring the participating countries' names and venues of the tournament along with the data. However, it is known that the teams must have been listed from top to bottom row wise at the left side of the table while each column must have represented a unique venue. Further information that the observer could retain is: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At Hobart, max</w:t>
      </w:r>
      <w:r w:rsidR="00416CD3">
        <w:rPr>
          <w:rFonts w:ascii="Times New Roman" w:hAnsi="Times New Roman" w:cs="Times New Roman"/>
          <w:sz w:val="20"/>
          <w:szCs w:val="20"/>
        </w:rPr>
        <w:t xml:space="preserve">imum matches were won by West </w:t>
      </w:r>
      <w:r>
        <w:rPr>
          <w:rFonts w:ascii="Times New Roman" w:hAnsi="Times New Roman" w:cs="Times New Roman"/>
          <w:sz w:val="20"/>
          <w:szCs w:val="20"/>
        </w:rPr>
        <w:t>Indies.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II</w:t>
      </w:r>
      <w:r w:rsidR="005D4730">
        <w:rPr>
          <w:rFonts w:ascii="Times New Roman" w:hAnsi="Times New Roman" w:cs="Times New Roman"/>
          <w:sz w:val="20"/>
          <w:szCs w:val="20"/>
        </w:rPr>
        <w:t>.</w:t>
      </w:r>
      <w:r w:rsidR="005D4730">
        <w:rPr>
          <w:rFonts w:ascii="Times New Roman" w:hAnsi="Times New Roman" w:cs="Times New Roman"/>
          <w:sz w:val="20"/>
          <w:szCs w:val="20"/>
        </w:rPr>
        <w:tab/>
        <w:t>Pakistan won its minimum match</w:t>
      </w:r>
      <w:r>
        <w:rPr>
          <w:rFonts w:ascii="Times New Roman" w:hAnsi="Times New Roman" w:cs="Times New Roman"/>
          <w:sz w:val="20"/>
          <w:szCs w:val="20"/>
        </w:rPr>
        <w:t>es at Adelaide.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South Africa has won 2 matches less than Pakistan.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Which two countries could have won equal number of matches at Hobart?</w:t>
      </w:r>
    </w:p>
    <w:p w:rsidR="003870C4" w:rsidRDefault="003870C4" w:rsidP="00416CD3">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Pakistan &amp; India</w:t>
      </w:r>
      <w:r>
        <w:rPr>
          <w:rFonts w:ascii="Times New Roman" w:hAnsi="Times New Roman" w:cs="Times New Roman"/>
          <w:sz w:val="20"/>
          <w:szCs w:val="20"/>
        </w:rPr>
        <w:tab/>
        <w:t>b.</w:t>
      </w:r>
      <w:r>
        <w:rPr>
          <w:rFonts w:ascii="Times New Roman" w:hAnsi="Times New Roman" w:cs="Times New Roman"/>
          <w:sz w:val="20"/>
          <w:szCs w:val="20"/>
        </w:rPr>
        <w:tab/>
        <w:t>South Africa &amp; Pakistan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India &amp; West Indies</w:t>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Which of the following can never be correct?</w:t>
      </w:r>
    </w:p>
    <w:p w:rsidR="003870C4" w:rsidRDefault="003870C4" w:rsidP="00416CD3">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India won the highest number of matches in Adelaide.</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At Perth the team with highest number of victories was Pakistan.</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South Africa won the least number of matches in total.</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Only 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I and II</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II and III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All are incorrect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Which of the following is correct?</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India won least number of matches at all the grounds.</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India has won the least number of matches.</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West Indies have won most number of matches at Hobart among its victories.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Only II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I and II</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II and III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Only III</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In Perth, no country has won lesser matches than South</w:t>
      </w:r>
      <w:r w:rsidR="0064567C">
        <w:rPr>
          <w:rFonts w:ascii="Times New Roman" w:hAnsi="Times New Roman" w:cs="Times New Roman"/>
          <w:sz w:val="20"/>
          <w:szCs w:val="20"/>
        </w:rPr>
        <w:t xml:space="preserve"> </w:t>
      </w:r>
      <w:r>
        <w:rPr>
          <w:rFonts w:ascii="Times New Roman" w:hAnsi="Times New Roman" w:cs="Times New Roman"/>
          <w:sz w:val="20"/>
          <w:szCs w:val="20"/>
        </w:rPr>
        <w:t>Africa. Which of the following may be correct?</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r>
      <w:r>
        <w:rPr>
          <w:rFonts w:ascii="Times New Roman" w:hAnsi="Times New Roman" w:cs="Times New Roman"/>
          <w:sz w:val="20"/>
          <w:szCs w:val="20"/>
        </w:rPr>
        <w:tab/>
        <w:t>West Indies won its least number of matches in Hamilton.</w:t>
      </w:r>
    </w:p>
    <w:p w:rsidR="003870C4" w:rsidRDefault="003870C4" w:rsidP="0064567C">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South Africa won its least number of matches in Perth.</w:t>
      </w:r>
    </w:p>
    <w:p w:rsidR="003870C4" w:rsidRDefault="003870C4" w:rsidP="003870C4">
      <w:pPr>
        <w:pStyle w:val="BasicParagraph"/>
        <w:tabs>
          <w:tab w:val="left" w:pos="440"/>
          <w:tab w:val="left" w:pos="680"/>
          <w:tab w:val="left" w:pos="80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In Hamilton, India has won the maximum number matches among team.</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Only 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I and II</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II and III</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All are correct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10 – 12):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 xml:space="preserve">The following line charts gives the data about Team </w:t>
      </w:r>
      <w:proofErr w:type="spellStart"/>
      <w:r>
        <w:rPr>
          <w:rFonts w:ascii="Times New Roman" w:hAnsi="Times New Roman" w:cs="Times New Roman"/>
          <w:sz w:val="20"/>
          <w:szCs w:val="20"/>
        </w:rPr>
        <w:t>Englands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disasterous</w:t>
      </w:r>
      <w:proofErr w:type="spellEnd"/>
      <w:r>
        <w:rPr>
          <w:rFonts w:ascii="Times New Roman" w:hAnsi="Times New Roman" w:cs="Times New Roman"/>
          <w:sz w:val="20"/>
          <w:szCs w:val="20"/>
        </w:rPr>
        <w:t xml:space="preserve"> performance over past 4 years. Teams overall perfo</w:t>
      </w:r>
      <w:r w:rsidR="00713A97">
        <w:rPr>
          <w:rFonts w:ascii="Times New Roman" w:hAnsi="Times New Roman" w:cs="Times New Roman"/>
          <w:sz w:val="20"/>
          <w:szCs w:val="20"/>
        </w:rPr>
        <w:t>r</w:t>
      </w:r>
      <w:r>
        <w:rPr>
          <w:rFonts w:ascii="Times New Roman" w:hAnsi="Times New Roman" w:cs="Times New Roman"/>
          <w:sz w:val="20"/>
          <w:szCs w:val="20"/>
        </w:rPr>
        <w:t>mance is calculated as half the sum of its four components − Bowling Overall, Bowling Death Overs, Batting Overall and Batting Death Overs.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6772BE"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6772BE">
        <w:rPr>
          <w:rFonts w:ascii="Times New Roman" w:hAnsi="Times New Roman" w:cs="Times New Roman"/>
          <w:sz w:val="20"/>
          <w:szCs w:val="20"/>
        </w:rPr>
        <w:drawing>
          <wp:inline distT="0" distB="0" distL="0" distR="0" wp14:anchorId="431B0D2A" wp14:editId="582B6709">
            <wp:extent cx="5943600" cy="32340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34055"/>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p>
    <w:p w:rsidR="003870C4" w:rsidRDefault="00F26375"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F26375">
        <w:rPr>
          <w:rFonts w:ascii="Times New Roman" w:hAnsi="Times New Roman" w:cs="Times New Roman"/>
          <w:sz w:val="20"/>
          <w:szCs w:val="20"/>
        </w:rPr>
        <w:drawing>
          <wp:inline distT="0" distB="0" distL="0" distR="0" wp14:anchorId="10F291E9" wp14:editId="21B41A85">
            <wp:extent cx="5943600" cy="324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244850"/>
                    </a:xfrm>
                    <a:prstGeom prst="rect">
                      <a:avLst/>
                    </a:prstGeom>
                  </pic:spPr>
                </pic:pic>
              </a:graphicData>
            </a:graphic>
          </wp:inline>
        </w:drawing>
      </w:r>
    </w:p>
    <w:p w:rsidR="003870C4" w:rsidRDefault="00715FD0"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715FD0">
        <w:rPr>
          <w:rFonts w:ascii="Times New Roman" w:hAnsi="Times New Roman" w:cs="Times New Roman"/>
          <w:sz w:val="20"/>
          <w:szCs w:val="20"/>
        </w:rPr>
        <w:lastRenderedPageBreak/>
        <w:drawing>
          <wp:inline distT="0" distB="0" distL="0" distR="0" wp14:anchorId="00FBBF9B" wp14:editId="0B87643E">
            <wp:extent cx="5943600" cy="35991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99180"/>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In 2013, Bowling Overall is down to 105.7 from 133 in 2012, what is Bowling Death Overs percentage change in May 2013?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58.3</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36.18%</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41.27</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FF35D8">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Bowling in death overs has a score of 135.25 in 2013</w:t>
      </w:r>
      <w:r w:rsidR="00FF35D8">
        <w:rPr>
          <w:rFonts w:ascii="Times New Roman" w:hAnsi="Times New Roman" w:cs="Times New Roman"/>
          <w:sz w:val="20"/>
          <w:szCs w:val="20"/>
        </w:rPr>
        <w:t xml:space="preserve"> </w:t>
      </w:r>
      <w:r>
        <w:rPr>
          <w:rFonts w:ascii="Times New Roman" w:hAnsi="Times New Roman" w:cs="Times New Roman"/>
          <w:sz w:val="20"/>
          <w:szCs w:val="20"/>
        </w:rPr>
        <w:t xml:space="preserve">and has increased by 10% every year since 2010,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which component suffered greatest decrease from 2012 to 2013?</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Batting overall</w:t>
      </w:r>
      <w:r>
        <w:rPr>
          <w:rFonts w:ascii="Times New Roman" w:hAnsi="Times New Roman" w:cs="Times New Roman"/>
          <w:sz w:val="20"/>
          <w:szCs w:val="20"/>
        </w:rPr>
        <w:tab/>
        <w:t>b.</w:t>
      </w:r>
      <w:r>
        <w:rPr>
          <w:rFonts w:ascii="Times New Roman" w:hAnsi="Times New Roman" w:cs="Times New Roman"/>
          <w:sz w:val="20"/>
          <w:szCs w:val="20"/>
        </w:rPr>
        <w:tab/>
      </w:r>
      <w:proofErr w:type="gramStart"/>
      <w:r>
        <w:rPr>
          <w:rFonts w:ascii="Times New Roman" w:hAnsi="Times New Roman" w:cs="Times New Roman"/>
          <w:sz w:val="20"/>
          <w:szCs w:val="20"/>
        </w:rPr>
        <w:t>Batting</w:t>
      </w:r>
      <w:proofErr w:type="gramEnd"/>
      <w:r>
        <w:rPr>
          <w:rFonts w:ascii="Times New Roman" w:hAnsi="Times New Roman" w:cs="Times New Roman"/>
          <w:sz w:val="20"/>
          <w:szCs w:val="20"/>
        </w:rPr>
        <w:t xml:space="preserve"> death overs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Bowling death overs</w:t>
      </w:r>
      <w:r>
        <w:rPr>
          <w:rFonts w:ascii="Times New Roman" w:hAnsi="Times New Roman" w:cs="Times New Roman"/>
          <w:sz w:val="20"/>
          <w:szCs w:val="20"/>
        </w:rPr>
        <w:tab/>
        <w:t>d.</w:t>
      </w:r>
      <w:r>
        <w:rPr>
          <w:rFonts w:ascii="Times New Roman" w:hAnsi="Times New Roman" w:cs="Times New Roman"/>
          <w:sz w:val="20"/>
          <w:szCs w:val="20"/>
        </w:rPr>
        <w:tab/>
        <w:t>Bowler overall</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The percentage decrease of Batting Overall from May 2010 to 2012 and 2011 to 2013 are in the ratio (approx.)?</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43:17</w:t>
      </w:r>
      <w:r>
        <w:rPr>
          <w:rFonts w:ascii="Times New Roman" w:hAnsi="Times New Roman" w:cs="Times New Roman"/>
          <w:sz w:val="20"/>
          <w:szCs w:val="20"/>
        </w:rPr>
        <w:tab/>
        <w:t>b.</w:t>
      </w:r>
      <w:r>
        <w:rPr>
          <w:rFonts w:ascii="Times New Roman" w:hAnsi="Times New Roman" w:cs="Times New Roman"/>
          <w:sz w:val="20"/>
          <w:szCs w:val="20"/>
        </w:rPr>
        <w:tab/>
        <w:t>39:24</w:t>
      </w:r>
      <w:r>
        <w:rPr>
          <w:rFonts w:ascii="Times New Roman" w:hAnsi="Times New Roman" w:cs="Times New Roman"/>
          <w:sz w:val="20"/>
          <w:szCs w:val="20"/>
        </w:rPr>
        <w:tab/>
        <w:t>c.</w:t>
      </w:r>
      <w:r>
        <w:rPr>
          <w:rFonts w:ascii="Times New Roman" w:hAnsi="Times New Roman" w:cs="Times New Roman"/>
          <w:sz w:val="20"/>
          <w:szCs w:val="20"/>
        </w:rPr>
        <w:tab/>
        <w:t>41:28</w:t>
      </w:r>
      <w:r>
        <w:rPr>
          <w:rFonts w:ascii="Times New Roman" w:hAnsi="Times New Roman" w:cs="Times New Roman"/>
          <w:sz w:val="20"/>
          <w:szCs w:val="20"/>
        </w:rPr>
        <w:tab/>
        <w:t>d.</w:t>
      </w:r>
      <w:r>
        <w:rPr>
          <w:rFonts w:ascii="Times New Roman" w:hAnsi="Times New Roman" w:cs="Times New Roman"/>
          <w:sz w:val="20"/>
          <w:szCs w:val="20"/>
        </w:rPr>
        <w:tab/>
        <w:t>47:31</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13 – 15):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The graph below gives the installed capacity of two brands, Surf and Wheel, as a percentage of utilized capacity for the 5 years period Y1 to Y5. The installed capacity of Surf is 50 lakh kilograms units and that of Wheel is 80000 kilograms across the given period.</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D2BE8"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3D2BE8">
        <w:rPr>
          <w:rFonts w:ascii="Times New Roman" w:hAnsi="Times New Roman" w:cs="Times New Roman"/>
          <w:sz w:val="20"/>
          <w:szCs w:val="20"/>
        </w:rPr>
        <w:lastRenderedPageBreak/>
        <w:drawing>
          <wp:inline distT="0" distB="0" distL="0" distR="0" wp14:anchorId="0A994F71" wp14:editId="36895142">
            <wp:extent cx="5934903" cy="36009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4903" cy="3600953"/>
                    </a:xfrm>
                    <a:prstGeom prst="rect">
                      <a:avLst/>
                    </a:prstGeom>
                  </pic:spPr>
                </pic:pic>
              </a:graphicData>
            </a:graphic>
          </wp:inline>
        </w:drawing>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What is the average production of Surf?</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59.5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55.75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58.75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None of these </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In which year was the di</w:t>
      </w:r>
      <w:r w:rsidR="00200772">
        <w:rPr>
          <w:rFonts w:ascii="Times New Roman" w:hAnsi="Times New Roman" w:cs="Times New Roman"/>
          <w:sz w:val="20"/>
          <w:szCs w:val="20"/>
        </w:rPr>
        <w:t>fference in the production of</w:t>
      </w:r>
      <w:r w:rsidR="00A0586E">
        <w:rPr>
          <w:rFonts w:ascii="Times New Roman" w:hAnsi="Times New Roman" w:cs="Times New Roman"/>
          <w:sz w:val="20"/>
          <w:szCs w:val="20"/>
        </w:rPr>
        <w:t xml:space="preserve"> </w:t>
      </w:r>
      <w:r>
        <w:rPr>
          <w:rFonts w:ascii="Times New Roman" w:hAnsi="Times New Roman" w:cs="Times New Roman"/>
          <w:sz w:val="20"/>
          <w:szCs w:val="20"/>
        </w:rPr>
        <w:t>Wheel and Surf maximum?</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Y3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Y2</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Y4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which year the ratio of wheel to Surf the lowest?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Y3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Y4</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Y5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16 – 21): </w:t>
      </w:r>
      <w:r>
        <w:rPr>
          <w:rFonts w:ascii="Times New Roman" w:hAnsi="Times New Roman" w:cs="Times New Roman"/>
          <w:i/>
          <w:iCs/>
          <w:sz w:val="20"/>
          <w:szCs w:val="20"/>
        </w:rPr>
        <w:t>Answer the questions based on the following information.</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ABC Ltd. produces widgets for which the demand is unlimited and they can sell all of their production. The</w:t>
      </w:r>
      <w:r w:rsidR="00A0586E">
        <w:rPr>
          <w:rFonts w:ascii="Times New Roman" w:hAnsi="Times New Roman" w:cs="Times New Roman"/>
          <w:sz w:val="20"/>
          <w:szCs w:val="20"/>
        </w:rPr>
        <w:t xml:space="preserve"> </w:t>
      </w:r>
      <w:r>
        <w:rPr>
          <w:rFonts w:ascii="Times New Roman" w:hAnsi="Times New Roman" w:cs="Times New Roman"/>
          <w:sz w:val="20"/>
          <w:szCs w:val="20"/>
        </w:rPr>
        <w:t>graph below describes the monthly variable costs incurred by the company as a function of the quantity</w:t>
      </w:r>
      <w:r w:rsidR="00A0586E">
        <w:rPr>
          <w:rFonts w:ascii="Times New Roman" w:hAnsi="Times New Roman" w:cs="Times New Roman"/>
          <w:sz w:val="20"/>
          <w:szCs w:val="20"/>
        </w:rPr>
        <w:t xml:space="preserve"> </w:t>
      </w:r>
      <w:r>
        <w:rPr>
          <w:rFonts w:ascii="Times New Roman" w:hAnsi="Times New Roman" w:cs="Times New Roman"/>
          <w:sz w:val="20"/>
          <w:szCs w:val="20"/>
        </w:rPr>
        <w:t xml:space="preserve">produced. </w:t>
      </w:r>
      <w:proofErr w:type="gramStart"/>
      <w:r>
        <w:rPr>
          <w:rFonts w:ascii="Times New Roman" w:hAnsi="Times New Roman" w:cs="Times New Roman"/>
          <w:sz w:val="20"/>
          <w:szCs w:val="20"/>
        </w:rPr>
        <w:t xml:space="preserve">In addition, operating the plant for the first shift results in a fixed monthly cost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800.</w:t>
      </w:r>
      <w:proofErr w:type="gramEnd"/>
      <w:r>
        <w:rPr>
          <w:rFonts w:ascii="Times New Roman" w:hAnsi="Times New Roman" w:cs="Times New Roman"/>
          <w:sz w:val="20"/>
          <w:szCs w:val="20"/>
        </w:rPr>
        <w:t xml:space="preserve"> </w:t>
      </w:r>
      <w:proofErr w:type="gramStart"/>
      <w:r>
        <w:rPr>
          <w:rFonts w:ascii="Times New Roman" w:hAnsi="Times New Roman" w:cs="Times New Roman"/>
          <w:sz w:val="20"/>
          <w:szCs w:val="20"/>
        </w:rPr>
        <w:t>Fixed</w:t>
      </w:r>
      <w:r w:rsidR="00A0586E">
        <w:rPr>
          <w:rFonts w:ascii="Times New Roman" w:hAnsi="Times New Roman" w:cs="Times New Roman"/>
          <w:sz w:val="20"/>
          <w:szCs w:val="20"/>
        </w:rPr>
        <w:t xml:space="preserve"> </w:t>
      </w:r>
      <w:r>
        <w:rPr>
          <w:rFonts w:ascii="Times New Roman" w:hAnsi="Times New Roman" w:cs="Times New Roman"/>
          <w:sz w:val="20"/>
          <w:szCs w:val="20"/>
        </w:rPr>
        <w:t>monthly costs for second shift operation is</w:t>
      </w:r>
      <w:proofErr w:type="gramEnd"/>
      <w:r>
        <w:rPr>
          <w:rFonts w:ascii="Times New Roman" w:hAnsi="Times New Roman" w:cs="Times New Roman"/>
          <w:sz w:val="20"/>
          <w:szCs w:val="20"/>
        </w:rPr>
        <w:t xml:space="preserve"> estimated at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1,200. Each shift operation provides capacity</w:t>
      </w:r>
      <w:r w:rsidR="00A0586E">
        <w:rPr>
          <w:rFonts w:ascii="Times New Roman" w:hAnsi="Times New Roman" w:cs="Times New Roman"/>
          <w:sz w:val="20"/>
          <w:szCs w:val="20"/>
        </w:rPr>
        <w:t xml:space="preserve"> </w:t>
      </w:r>
      <w:r>
        <w:rPr>
          <w:rFonts w:ascii="Times New Roman" w:hAnsi="Times New Roman" w:cs="Times New Roman"/>
          <w:sz w:val="20"/>
          <w:szCs w:val="20"/>
        </w:rPr>
        <w:t>for producing 30 widgets per month.</w:t>
      </w:r>
    </w:p>
    <w:p w:rsidR="003870C4" w:rsidRDefault="003D2BE8" w:rsidP="003870C4">
      <w:pPr>
        <w:pStyle w:val="BasicParagraph"/>
        <w:tabs>
          <w:tab w:val="left" w:pos="440"/>
          <w:tab w:val="left" w:pos="680"/>
          <w:tab w:val="left" w:pos="1560"/>
          <w:tab w:val="left" w:pos="1840"/>
          <w:tab w:val="left" w:pos="2800"/>
          <w:tab w:val="left" w:pos="3100"/>
          <w:tab w:val="left" w:pos="3940"/>
          <w:tab w:val="left" w:pos="4220"/>
        </w:tabs>
        <w:jc w:val="center"/>
        <w:rPr>
          <w:rFonts w:ascii="Times New Roman" w:hAnsi="Times New Roman" w:cs="Times New Roman"/>
          <w:sz w:val="20"/>
          <w:szCs w:val="20"/>
        </w:rPr>
      </w:pPr>
      <w:r w:rsidRPr="003D2BE8">
        <w:rPr>
          <w:rFonts w:ascii="Times New Roman" w:hAnsi="Times New Roman" w:cs="Times New Roman"/>
          <w:sz w:val="20"/>
          <w:szCs w:val="20"/>
        </w:rPr>
        <w:lastRenderedPageBreak/>
        <w:drawing>
          <wp:inline distT="0" distB="0" distL="0" distR="0" wp14:anchorId="0A6C7EF5" wp14:editId="63E7AA24">
            <wp:extent cx="5943600" cy="32296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29610"/>
                    </a:xfrm>
                    <a:prstGeom prst="rect">
                      <a:avLst/>
                    </a:prstGeom>
                  </pic:spPr>
                </pic:pic>
              </a:graphicData>
            </a:graphic>
          </wp:inline>
        </w:drawing>
      </w:r>
      <w:bookmarkStart w:id="0" w:name="_GoBack"/>
      <w:bookmarkEnd w:id="0"/>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Note: </w:t>
      </w:r>
      <w:r>
        <w:rPr>
          <w:rFonts w:ascii="Times New Roman" w:hAnsi="Times New Roman" w:cs="Times New Roman"/>
          <w:sz w:val="20"/>
          <w:szCs w:val="20"/>
        </w:rPr>
        <w:t xml:space="preserve">Average unit cost, AC = Total monthly costs/Monthly production and marginal cost, MC is the rate of change in total cost for unit change in quantity produced. </w:t>
      </w:r>
      <w:r>
        <w:rPr>
          <w:rFonts w:ascii="Times New Roman" w:hAnsi="Times New Roman" w:cs="Times New Roman"/>
          <w:b/>
          <w:bCs/>
          <w:sz w:val="20"/>
          <w:szCs w:val="20"/>
        </w:rPr>
        <w:t>[CAT 2000]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Total production in July is 40 units. What is the approximate average unit cost for July?</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3,600</w:t>
      </w:r>
      <w:r>
        <w:rPr>
          <w:rFonts w:ascii="Times New Roman" w:hAnsi="Times New Roman" w:cs="Times New Roman"/>
          <w:sz w:val="20"/>
          <w:szCs w:val="20"/>
        </w:rPr>
        <w:tab/>
        <w:t>b.</w:t>
      </w:r>
      <w:r>
        <w:rPr>
          <w:rFonts w:ascii="Times New Roman" w:hAnsi="Times New Roman" w:cs="Times New Roman"/>
          <w:sz w:val="20"/>
          <w:szCs w:val="20"/>
        </w:rPr>
        <w:tab/>
        <w:t>90</w:t>
      </w:r>
      <w:r>
        <w:rPr>
          <w:rFonts w:ascii="Times New Roman" w:hAnsi="Times New Roman" w:cs="Times New Roman"/>
          <w:sz w:val="20"/>
          <w:szCs w:val="20"/>
        </w:rPr>
        <w:tab/>
        <w:t>c.</w:t>
      </w:r>
      <w:r>
        <w:rPr>
          <w:rFonts w:ascii="Times New Roman" w:hAnsi="Times New Roman" w:cs="Times New Roman"/>
          <w:sz w:val="20"/>
          <w:szCs w:val="20"/>
        </w:rPr>
        <w:tab/>
        <w:t xml:space="preserve">140 </w:t>
      </w:r>
      <w:r>
        <w:rPr>
          <w:rFonts w:ascii="Times New Roman" w:hAnsi="Times New Roman" w:cs="Times New Roman"/>
          <w:sz w:val="20"/>
          <w:szCs w:val="20"/>
        </w:rPr>
        <w:tab/>
        <w:t>d.</w:t>
      </w:r>
      <w:r>
        <w:rPr>
          <w:rFonts w:ascii="Times New Roman" w:hAnsi="Times New Roman" w:cs="Times New Roman"/>
          <w:sz w:val="20"/>
          <w:szCs w:val="20"/>
        </w:rPr>
        <w:tab/>
        <w:t>115</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C46FAE">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ABC Ltd. is considering increasing the production level.</w:t>
      </w:r>
      <w:r w:rsidR="00C46FAE">
        <w:rPr>
          <w:rFonts w:ascii="Times New Roman" w:hAnsi="Times New Roman" w:cs="Times New Roman"/>
          <w:sz w:val="20"/>
          <w:szCs w:val="20"/>
        </w:rPr>
        <w:t xml:space="preserve"> </w:t>
      </w:r>
      <w:r>
        <w:rPr>
          <w:rFonts w:ascii="Times New Roman" w:hAnsi="Times New Roman" w:cs="Times New Roman"/>
          <w:sz w:val="20"/>
          <w:szCs w:val="20"/>
        </w:rPr>
        <w:t>What is the approximate marginal cost of increasing production from its July level of 40 units?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110</w:t>
      </w:r>
      <w:r>
        <w:rPr>
          <w:rFonts w:ascii="Times New Roman" w:hAnsi="Times New Roman" w:cs="Times New Roman"/>
          <w:sz w:val="20"/>
          <w:szCs w:val="20"/>
        </w:rPr>
        <w:tab/>
        <w:t>b.</w:t>
      </w:r>
      <w:r>
        <w:rPr>
          <w:rFonts w:ascii="Times New Roman" w:hAnsi="Times New Roman" w:cs="Times New Roman"/>
          <w:sz w:val="20"/>
          <w:szCs w:val="20"/>
        </w:rPr>
        <w:tab/>
        <w:t>130</w:t>
      </w:r>
      <w:r>
        <w:rPr>
          <w:rFonts w:ascii="Times New Roman" w:hAnsi="Times New Roman" w:cs="Times New Roman"/>
          <w:sz w:val="20"/>
          <w:szCs w:val="20"/>
        </w:rPr>
        <w:tab/>
        <w:t>c.</w:t>
      </w:r>
      <w:r>
        <w:rPr>
          <w:rFonts w:ascii="Times New Roman" w:hAnsi="Times New Roman" w:cs="Times New Roman"/>
          <w:sz w:val="20"/>
          <w:szCs w:val="20"/>
        </w:rPr>
        <w:tab/>
        <w:t>150</w:t>
      </w:r>
      <w:r>
        <w:rPr>
          <w:rFonts w:ascii="Times New Roman" w:hAnsi="Times New Roman" w:cs="Times New Roman"/>
          <w:sz w:val="20"/>
          <w:szCs w:val="20"/>
        </w:rPr>
        <w:tab/>
        <w:t>d.</w:t>
      </w:r>
      <w:r>
        <w:rPr>
          <w:rFonts w:ascii="Times New Roman" w:hAnsi="Times New Roman" w:cs="Times New Roman"/>
          <w:sz w:val="20"/>
          <w:szCs w:val="20"/>
        </w:rPr>
        <w:tab/>
        <w:t>160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the data provided it can be inferred that, for production levels in the range of 0 to 60 units, </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MC is an increasing function of production quantity</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MC is a decreasing function of production quantity</w:t>
      </w:r>
    </w:p>
    <w:p w:rsidR="003870C4" w:rsidRDefault="003870C4" w:rsidP="00E265F8">
      <w:pPr>
        <w:pStyle w:val="BasicParagraph"/>
        <w:tabs>
          <w:tab w:val="left" w:pos="440"/>
          <w:tab w:val="left" w:pos="680"/>
          <w:tab w:val="left" w:pos="1560"/>
          <w:tab w:val="left" w:pos="1840"/>
          <w:tab w:val="left" w:pos="2800"/>
          <w:tab w:val="left" w:pos="3100"/>
          <w:tab w:val="left" w:pos="3940"/>
          <w:tab w:val="left" w:pos="4220"/>
        </w:tabs>
        <w:ind w:left="675" w:hanging="675"/>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initially MC is a decreasing function of production quantity, attains a minimum and then it is an increasing function of production quantity</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 above</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 xml:space="preserve">Suppose that each widget sells for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150. What is the profit earned by ABC Ltd. in July?</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(Profit is defined as the excess of sales revenue over total cost.)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2,400</w:t>
      </w:r>
      <w:r>
        <w:rPr>
          <w:rFonts w:ascii="Times New Roman" w:hAnsi="Times New Roman" w:cs="Times New Roman"/>
          <w:sz w:val="20"/>
          <w:szCs w:val="20"/>
        </w:rPr>
        <w:tab/>
        <w:t>b.</w:t>
      </w:r>
      <w:r>
        <w:rPr>
          <w:rFonts w:ascii="Times New Roman" w:hAnsi="Times New Roman" w:cs="Times New Roman"/>
          <w:sz w:val="20"/>
          <w:szCs w:val="20"/>
        </w:rPr>
        <w:tab/>
        <w:t>1,600</w:t>
      </w:r>
      <w:r>
        <w:rPr>
          <w:rFonts w:ascii="Times New Roman" w:hAnsi="Times New Roman" w:cs="Times New Roman"/>
          <w:sz w:val="20"/>
          <w:szCs w:val="20"/>
        </w:rPr>
        <w:tab/>
        <w:t>c.</w:t>
      </w:r>
      <w:r>
        <w:rPr>
          <w:rFonts w:ascii="Times New Roman" w:hAnsi="Times New Roman" w:cs="Times New Roman"/>
          <w:sz w:val="20"/>
          <w:szCs w:val="20"/>
        </w:rPr>
        <w:tab/>
        <w:t>400</w:t>
      </w:r>
      <w:r>
        <w:rPr>
          <w:rFonts w:ascii="Times New Roman" w:hAnsi="Times New Roman" w:cs="Times New Roman"/>
          <w:sz w:val="20"/>
          <w:szCs w:val="20"/>
        </w:rPr>
        <w:tab/>
        <w:t>d.</w:t>
      </w:r>
      <w:r>
        <w:rPr>
          <w:rFonts w:ascii="Times New Roman" w:hAnsi="Times New Roman" w:cs="Times New Roman"/>
          <w:sz w:val="20"/>
          <w:szCs w:val="20"/>
        </w:rPr>
        <w:tab/>
        <w:t>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200772">
      <w:pPr>
        <w:pStyle w:val="BasicParagraph"/>
        <w:tabs>
          <w:tab w:val="left" w:pos="440"/>
          <w:tab w:val="left" w:pos="680"/>
          <w:tab w:val="left" w:pos="1560"/>
          <w:tab w:val="left" w:pos="1840"/>
          <w:tab w:val="left" w:pos="2800"/>
          <w:tab w:val="left" w:pos="3100"/>
          <w:tab w:val="left" w:pos="3940"/>
          <w:tab w:val="left" w:pos="4220"/>
        </w:tabs>
        <w:ind w:left="435" w:hanging="435"/>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Assume that the unit price is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150 and profit is defined as the excess of sales revenue over total costs.</w:t>
      </w:r>
      <w:r w:rsidR="00200772">
        <w:rPr>
          <w:rFonts w:ascii="Times New Roman" w:hAnsi="Times New Roman" w:cs="Times New Roman"/>
          <w:sz w:val="20"/>
          <w:szCs w:val="20"/>
        </w:rPr>
        <w:t xml:space="preserve"> </w:t>
      </w:r>
      <w:r>
        <w:rPr>
          <w:rFonts w:ascii="Times New Roman" w:hAnsi="Times New Roman" w:cs="Times New Roman"/>
          <w:sz w:val="20"/>
          <w:szCs w:val="20"/>
        </w:rPr>
        <w:t>What is the monthly production level of ABC Ltd. at which the profit is highest?</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30</w:t>
      </w:r>
      <w:r>
        <w:rPr>
          <w:rFonts w:ascii="Times New Roman" w:hAnsi="Times New Roman" w:cs="Times New Roman"/>
          <w:sz w:val="20"/>
          <w:szCs w:val="20"/>
        </w:rPr>
        <w:tab/>
        <w:t>b.</w:t>
      </w:r>
      <w:r>
        <w:rPr>
          <w:rFonts w:ascii="Times New Roman" w:hAnsi="Times New Roman" w:cs="Times New Roman"/>
          <w:sz w:val="20"/>
          <w:szCs w:val="20"/>
        </w:rPr>
        <w:tab/>
        <w:t>50</w:t>
      </w:r>
      <w:r>
        <w:rPr>
          <w:rFonts w:ascii="Times New Roman" w:hAnsi="Times New Roman" w:cs="Times New Roman"/>
          <w:sz w:val="20"/>
          <w:szCs w:val="20"/>
        </w:rPr>
        <w:tab/>
        <w:t>c.</w:t>
      </w:r>
      <w:r>
        <w:rPr>
          <w:rFonts w:ascii="Times New Roman" w:hAnsi="Times New Roman" w:cs="Times New Roman"/>
          <w:sz w:val="20"/>
          <w:szCs w:val="20"/>
        </w:rPr>
        <w:tab/>
        <w:t>60</w:t>
      </w:r>
      <w:r>
        <w:rPr>
          <w:rFonts w:ascii="Times New Roman" w:hAnsi="Times New Roman" w:cs="Times New Roman"/>
          <w:sz w:val="20"/>
          <w:szCs w:val="20"/>
        </w:rPr>
        <w:tab/>
        <w:t>d.</w:t>
      </w:r>
      <w:r>
        <w:rPr>
          <w:rFonts w:ascii="Times New Roman" w:hAnsi="Times New Roman" w:cs="Times New Roman"/>
          <w:sz w:val="20"/>
          <w:szCs w:val="20"/>
        </w:rPr>
        <w:tab/>
        <w:t>40</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monthly production level in the range of 0 to 30 units,</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AC is always higher than MC</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AC is always lower than MC</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AC is lower than MC up to a certain level and then is higher than MC.</w:t>
      </w:r>
    </w:p>
    <w:p w:rsidR="003870C4" w:rsidRDefault="003870C4" w:rsidP="003870C4">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None of the above</w:t>
      </w:r>
    </w:p>
    <w:p w:rsidR="00B21AD6" w:rsidRDefault="00B21AD6"/>
    <w:sectPr w:rsidR="00B21AD6" w:rsidSect="007946D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ECE"/>
    <w:rsid w:val="00055E30"/>
    <w:rsid w:val="000F7A65"/>
    <w:rsid w:val="00100E9F"/>
    <w:rsid w:val="00200772"/>
    <w:rsid w:val="002019AE"/>
    <w:rsid w:val="00216F3C"/>
    <w:rsid w:val="002178FD"/>
    <w:rsid w:val="002544A3"/>
    <w:rsid w:val="00263E18"/>
    <w:rsid w:val="003870C4"/>
    <w:rsid w:val="003D2BE8"/>
    <w:rsid w:val="00416CD3"/>
    <w:rsid w:val="00476852"/>
    <w:rsid w:val="005D4730"/>
    <w:rsid w:val="006448D7"/>
    <w:rsid w:val="0064567C"/>
    <w:rsid w:val="006772BE"/>
    <w:rsid w:val="00686B56"/>
    <w:rsid w:val="00705921"/>
    <w:rsid w:val="00713A97"/>
    <w:rsid w:val="00715FD0"/>
    <w:rsid w:val="007506B7"/>
    <w:rsid w:val="00762061"/>
    <w:rsid w:val="00762D7E"/>
    <w:rsid w:val="00815BE1"/>
    <w:rsid w:val="00826D6C"/>
    <w:rsid w:val="008C7CE0"/>
    <w:rsid w:val="008E517F"/>
    <w:rsid w:val="00913B49"/>
    <w:rsid w:val="00964D73"/>
    <w:rsid w:val="00967C56"/>
    <w:rsid w:val="00A0586E"/>
    <w:rsid w:val="00A337E0"/>
    <w:rsid w:val="00A42574"/>
    <w:rsid w:val="00B21AD6"/>
    <w:rsid w:val="00B31DE8"/>
    <w:rsid w:val="00B87AC5"/>
    <w:rsid w:val="00BA3B87"/>
    <w:rsid w:val="00C46C59"/>
    <w:rsid w:val="00C46FAE"/>
    <w:rsid w:val="00CC3ECE"/>
    <w:rsid w:val="00D4584C"/>
    <w:rsid w:val="00E265F8"/>
    <w:rsid w:val="00F26375"/>
    <w:rsid w:val="00F73405"/>
    <w:rsid w:val="00FA202C"/>
    <w:rsid w:val="00FC101E"/>
    <w:rsid w:val="00FF35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870C4"/>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870C4"/>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styleId="BalloonText">
    <w:name w:val="Balloon Text"/>
    <w:basedOn w:val="Normal"/>
    <w:link w:val="BalloonTextChar"/>
    <w:uiPriority w:val="99"/>
    <w:semiHidden/>
    <w:unhideWhenUsed/>
    <w:rsid w:val="0038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870C4"/>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870C4"/>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styleId="BalloonText">
    <w:name w:val="Balloon Text"/>
    <w:basedOn w:val="Normal"/>
    <w:link w:val="BalloonTextChar"/>
    <w:uiPriority w:val="99"/>
    <w:semiHidden/>
    <w:unhideWhenUsed/>
    <w:rsid w:val="0038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2.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14</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consultants</dc:creator>
  <cp:keywords/>
  <dc:description/>
  <cp:lastModifiedBy>zenith consultants</cp:lastModifiedBy>
  <cp:revision>80</cp:revision>
  <dcterms:created xsi:type="dcterms:W3CDTF">2023-06-30T07:57:00Z</dcterms:created>
  <dcterms:modified xsi:type="dcterms:W3CDTF">2023-06-30T09:22:00Z</dcterms:modified>
</cp:coreProperties>
</file>