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rPr>
      </w:pPr>
      <w:r w:rsidRPr="005C415C">
        <w:rPr>
          <w:rFonts w:ascii="Times New Roman" w:hAnsi="Times New Roman" w:cs="Times New Roman"/>
          <w:b/>
          <w:bCs/>
          <w:color w:val="000000"/>
          <w:sz w:val="28"/>
          <w:szCs w:val="28"/>
          <w:lang w:val="en-US"/>
        </w:rPr>
        <w:t>3.7 MIXED GRAPHS</w:t>
      </w:r>
    </w:p>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r w:rsidRPr="005C415C">
        <w:rPr>
          <w:rFonts w:ascii="Times New Roman" w:hAnsi="Times New Roman" w:cs="Times New Roman"/>
          <w:b/>
          <w:bCs/>
          <w:color w:val="000000"/>
          <w:sz w:val="24"/>
          <w:szCs w:val="24"/>
          <w:lang w:val="en-US"/>
        </w:rPr>
        <w:t>Solution Exercise – Easy</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i/>
          <w:iCs/>
          <w:color w:val="000000"/>
          <w:sz w:val="20"/>
          <w:lang w:val="en-US"/>
        </w:rPr>
      </w:pPr>
      <w:r w:rsidRPr="005C415C">
        <w:rPr>
          <w:rFonts w:ascii="Times New Roman" w:hAnsi="Times New Roman" w:cs="Times New Roman"/>
          <w:b/>
          <w:bCs/>
          <w:color w:val="000000"/>
          <w:sz w:val="20"/>
          <w:lang w:val="en-US"/>
        </w:rPr>
        <w:t>Solutions (Q. Nos. 1 − 3):</w:t>
      </w:r>
      <w:r w:rsidRPr="005C415C">
        <w:rPr>
          <w:rFonts w:ascii="Times New Roman" w:hAnsi="Times New Roman" w:cs="Times New Roman"/>
          <w:color w:val="000000"/>
          <w:sz w:val="20"/>
          <w:lang w:val="en-US"/>
        </w:rPr>
        <w:t xml:space="preserve">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The median growth rate = </w:t>
      </w:r>
      <w:r w:rsidR="00C314E2" w:rsidRPr="00C314E2">
        <w:rPr>
          <w:rFonts w:ascii="Times New Roman" w:hAnsi="Times New Roman" w:cs="Times New Roman"/>
          <w:color w:val="000000"/>
          <w:sz w:val="20"/>
          <w:lang w:val="en-US"/>
        </w:rPr>
        <w:object w:dxaOrig="12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26pt" o:ole="">
            <v:imagedata r:id="rId6" o:title=""/>
          </v:shape>
          <o:OLEObject Type="Embed" ProgID="Equation.DSMT4" ShapeID="_x0000_i1025" DrawAspect="Content" ObjectID="_1758015303" r:id="rId7"/>
        </w:object>
      </w:r>
      <w:r w:rsidRPr="005C415C">
        <w:rPr>
          <w:position w:val="-20"/>
        </w:rPr>
        <w:t xml:space="preserve"> </w:t>
      </w:r>
      <w:r w:rsidRPr="005C415C">
        <w:rPr>
          <w:rFonts w:ascii="Times New Roman" w:hAnsi="Times New Roman" w:cs="Times New Roman"/>
          <w:color w:val="000000"/>
          <w:sz w:val="20"/>
          <w:lang w:val="en-US"/>
        </w:rPr>
        <w:t>and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the</w:t>
      </w:r>
      <w:proofErr w:type="gramEnd"/>
      <w:r w:rsidRPr="005C415C">
        <w:rPr>
          <w:rFonts w:ascii="Times New Roman" w:hAnsi="Times New Roman" w:cs="Times New Roman"/>
          <w:color w:val="000000"/>
          <w:sz w:val="20"/>
          <w:lang w:val="en-US"/>
        </w:rPr>
        <w:t xml:space="preserve"> median market size = </w:t>
      </w:r>
      <w:r w:rsidR="00C314E2" w:rsidRPr="00C314E2">
        <w:rPr>
          <w:rFonts w:ascii="Times New Roman" w:hAnsi="Times New Roman" w:cs="Times New Roman"/>
          <w:color w:val="000000"/>
          <w:sz w:val="20"/>
          <w:lang w:val="en-US"/>
        </w:rPr>
        <w:object w:dxaOrig="1500" w:dyaOrig="520">
          <v:shape id="_x0000_i1026" type="#_x0000_t75" style="width:75pt;height:26pt" o:ole="">
            <v:imagedata r:id="rId8" o:title=""/>
          </v:shape>
          <o:OLEObject Type="Embed" ProgID="Equation.DSMT4" ShapeID="_x0000_i1026" DrawAspect="Content" ObjectID="_1758015304" r:id="rId9"/>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Thus, the Dogs will be </w:t>
      </w:r>
      <w:r w:rsidRPr="005C415C">
        <w:rPr>
          <w:rFonts w:ascii="Times New Roman" w:hAnsi="Times New Roman" w:cs="Times New Roman"/>
          <w:i/>
          <w:iCs/>
          <w:color w:val="000000"/>
          <w:sz w:val="20"/>
          <w:lang w:val="en-US"/>
        </w:rPr>
        <w:t>p</w:t>
      </w:r>
      <w:r w:rsidRPr="005C415C">
        <w:rPr>
          <w:rFonts w:ascii="Times New Roman" w:hAnsi="Times New Roman" w:cs="Times New Roman"/>
          <w:color w:val="000000"/>
          <w:sz w:val="20"/>
          <w:lang w:val="en-US"/>
        </w:rPr>
        <w:t xml:space="preserve">, </w:t>
      </w:r>
      <w:r w:rsidRPr="005C415C">
        <w:rPr>
          <w:rFonts w:ascii="Times New Roman" w:hAnsi="Times New Roman" w:cs="Times New Roman"/>
          <w:i/>
          <w:iCs/>
          <w:color w:val="000000"/>
          <w:sz w:val="20"/>
          <w:lang w:val="en-US"/>
        </w:rPr>
        <w:t>u</w:t>
      </w:r>
      <w:r w:rsidRPr="005C415C">
        <w:rPr>
          <w:rFonts w:ascii="Times New Roman" w:hAnsi="Times New Roman" w:cs="Times New Roman"/>
          <w:color w:val="000000"/>
          <w:sz w:val="20"/>
          <w:lang w:val="en-US"/>
        </w:rPr>
        <w:t xml:space="preserve"> and </w:t>
      </w:r>
      <w:r w:rsidRPr="005C415C">
        <w:rPr>
          <w:rFonts w:ascii="Times New Roman" w:hAnsi="Times New Roman" w:cs="Times New Roman"/>
          <w:i/>
          <w:iCs/>
          <w:color w:val="000000"/>
          <w:sz w:val="20"/>
          <w:lang w:val="en-US"/>
        </w:rPr>
        <w:t>w</w:t>
      </w:r>
      <w:r w:rsidRPr="005C415C">
        <w:rPr>
          <w:rFonts w:ascii="Times New Roman" w:hAnsi="Times New Roman" w:cs="Times New Roman"/>
          <w:color w:val="000000"/>
          <w:sz w:val="20"/>
          <w:lang w:val="en-US"/>
        </w:rPr>
        <w:t xml:space="preserve">, </w:t>
      </w:r>
      <w:r w:rsidRPr="005C415C">
        <w:rPr>
          <w:rFonts w:ascii="Times New Roman" w:hAnsi="Times New Roman" w:cs="Times New Roman"/>
          <w:i/>
          <w:iCs/>
          <w:color w:val="000000"/>
          <w:sz w:val="20"/>
          <w:lang w:val="en-US"/>
        </w:rPr>
        <w:t>i.e</w:t>
      </w:r>
      <w:r w:rsidRPr="005C415C">
        <w:rPr>
          <w:rFonts w:ascii="Times New Roman" w:hAnsi="Times New Roman" w:cs="Times New Roman"/>
          <w:color w:val="000000"/>
          <w:sz w:val="20"/>
          <w:lang w:val="en-US"/>
        </w:rPr>
        <w:t xml:space="preserve">. three products and the Stars will be only product </w:t>
      </w:r>
      <w:r w:rsidRPr="005C415C">
        <w:rPr>
          <w:rFonts w:ascii="Times New Roman" w:hAnsi="Times New Roman" w:cs="Times New Roman"/>
          <w:i/>
          <w:iCs/>
          <w:color w:val="000000"/>
          <w:sz w:val="20"/>
          <w:lang w:val="en-US"/>
        </w:rPr>
        <w:t>t</w:t>
      </w:r>
      <w:r w:rsidRPr="005C415C">
        <w:rPr>
          <w:rFonts w:ascii="Times New Roman" w:hAnsi="Times New Roman" w:cs="Times New Roman"/>
          <w:color w:val="000000"/>
          <w:sz w:val="20"/>
          <w:lang w:val="en-US"/>
        </w:rPr>
        <w:t xml:space="preserve">. All the other products, </w:t>
      </w:r>
      <w:r w:rsidRPr="005C415C">
        <w:rPr>
          <w:rFonts w:ascii="Times New Roman" w:hAnsi="Times New Roman" w:cs="Times New Roman"/>
          <w:i/>
          <w:iCs/>
          <w:color w:val="000000"/>
          <w:sz w:val="20"/>
          <w:lang w:val="en-US"/>
        </w:rPr>
        <w:t>i.e</w:t>
      </w:r>
      <w:r w:rsidRPr="005C415C">
        <w:rPr>
          <w:rFonts w:ascii="Times New Roman" w:hAnsi="Times New Roman" w:cs="Times New Roman"/>
          <w:color w:val="000000"/>
          <w:sz w:val="20"/>
          <w:lang w:val="en-US"/>
        </w:rPr>
        <w:t>. 7 of them will be Questions.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5C415C">
        <w:rPr>
          <w:rFonts w:ascii="Times New Roman" w:hAnsi="Times New Roman" w:cs="Times New Roman"/>
          <w:b/>
          <w:bCs/>
          <w:color w:val="000000"/>
          <w:sz w:val="20"/>
          <w:lang w:val="en-US"/>
        </w:rPr>
        <w:t xml:space="preserve">Solutions (4 </w:t>
      </w:r>
      <w:r w:rsidRPr="005C415C">
        <w:rPr>
          <w:rFonts w:ascii="Times New Roman" w:hAnsi="Times New Roman" w:cs="Times New Roman"/>
          <w:color w:val="000000"/>
          <w:sz w:val="20"/>
          <w:lang w:val="en-US"/>
        </w:rPr>
        <w:t>−</w:t>
      </w:r>
      <w:r w:rsidRPr="005C415C">
        <w:rPr>
          <w:rFonts w:ascii="Times New Roman" w:hAnsi="Times New Roman" w:cs="Times New Roman"/>
          <w:b/>
          <w:bCs/>
          <w:color w:val="000000"/>
          <w:sz w:val="20"/>
          <w:lang w:val="en-US"/>
        </w:rPr>
        <w:t xml:space="preserve"> 7):</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We observe that it is the same 250 hours in Body shop on Indigo.</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5.</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Hours Body shop = 400+ 180 + 250 = 830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Hours Paint shop = 200 + 70 + 180 = 450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Percentage spent in body shop</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C314E2" w:rsidRPr="00C314E2">
        <w:rPr>
          <w:rFonts w:ascii="Times New Roman" w:hAnsi="Times New Roman" w:cs="Times New Roman"/>
          <w:color w:val="000000"/>
          <w:sz w:val="20"/>
          <w:lang w:val="en-US"/>
        </w:rPr>
        <w:object w:dxaOrig="1579" w:dyaOrig="639">
          <v:shape id="_x0000_i1027" type="#_x0000_t75" style="width:79pt;height:32pt" o:ole="">
            <v:imagedata r:id="rId10" o:title=""/>
          </v:shape>
          <o:OLEObject Type="Embed" ProgID="Equation.DSMT4" ShapeID="_x0000_i1027" DrawAspect="Content" ObjectID="_1758015305" r:id="rId11"/>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C314E2" w:rsidRPr="00C314E2">
        <w:rPr>
          <w:rFonts w:ascii="Times New Roman" w:hAnsi="Times New Roman" w:cs="Times New Roman"/>
          <w:color w:val="000000"/>
          <w:sz w:val="20"/>
          <w:lang w:val="en-US"/>
        </w:rPr>
        <w:object w:dxaOrig="1840" w:dyaOrig="580">
          <v:shape id="_x0000_i1028" type="#_x0000_t75" style="width:92pt;height:29pt" o:ole="">
            <v:imagedata r:id="rId12" o:title=""/>
          </v:shape>
          <o:OLEObject Type="Embed" ProgID="Equation.DSMT4" ShapeID="_x0000_i1028" DrawAspect="Content" ObjectID="_1758015306" r:id="rId13"/>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6.</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Paint shop hours = 450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Prescribed &amp; Actual hours spent on Indigo</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220 + 250 = 470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7.</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hours currently = 1280.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If we have 300 hours and are looking at 150 hours, we are looking at 50% of the time, which comes out to be around 640 hours.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We find that Nano with 600 hours come closest.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8.</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Only 2007 is the year when the given condition in the question is fulfilled.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9.</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By visual inspection, it can be seen that the highest ratio of, it is for year 2005.</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10.</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Only once in year 2004.</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11.</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642"/>
        <w:gridCol w:w="1116"/>
        <w:gridCol w:w="864"/>
        <w:gridCol w:w="922"/>
        <w:gridCol w:w="969"/>
      </w:tblGrid>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lastRenderedPageBreak/>
              <w:t>Year</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Inventory</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Supply</w:t>
            </w:r>
          </w:p>
        </w:tc>
        <w:tc>
          <w:tcPr>
            <w:tcW w:w="9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Demand</w:t>
            </w:r>
          </w:p>
        </w:tc>
        <w:tc>
          <w:tcPr>
            <w:tcW w:w="9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Leftover</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2003</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20000</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42000</w:t>
            </w:r>
          </w:p>
        </w:tc>
        <w:tc>
          <w:tcPr>
            <w:tcW w:w="9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45000</w:t>
            </w:r>
          </w:p>
        </w:tc>
        <w:tc>
          <w:tcPr>
            <w:tcW w:w="9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17000</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2004</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17000</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45000</w:t>
            </w:r>
          </w:p>
        </w:tc>
        <w:tc>
          <w:tcPr>
            <w:tcW w:w="9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51000</w:t>
            </w:r>
          </w:p>
        </w:tc>
        <w:tc>
          <w:tcPr>
            <w:tcW w:w="9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11000</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2005</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11000</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40000</w:t>
            </w:r>
          </w:p>
        </w:tc>
        <w:tc>
          <w:tcPr>
            <w:tcW w:w="9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56000</w:t>
            </w:r>
          </w:p>
        </w:tc>
        <w:tc>
          <w:tcPr>
            <w:tcW w:w="9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− 5000</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2006</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48000</w:t>
            </w:r>
          </w:p>
        </w:tc>
        <w:tc>
          <w:tcPr>
            <w:tcW w:w="9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49000</w:t>
            </w:r>
          </w:p>
        </w:tc>
        <w:tc>
          <w:tcPr>
            <w:tcW w:w="9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− 1000</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2007</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53000</w:t>
            </w:r>
          </w:p>
        </w:tc>
        <w:tc>
          <w:tcPr>
            <w:tcW w:w="9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45000</w:t>
            </w:r>
          </w:p>
        </w:tc>
        <w:tc>
          <w:tcPr>
            <w:tcW w:w="9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8000</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2008</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8000</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51000</w:t>
            </w:r>
          </w:p>
        </w:tc>
        <w:tc>
          <w:tcPr>
            <w:tcW w:w="9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57000</w:t>
            </w:r>
          </w:p>
        </w:tc>
        <w:tc>
          <w:tcPr>
            <w:tcW w:w="9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2000</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Highest deficit is in 2005, </w:t>
      </w:r>
      <w:r w:rsidRPr="005C415C">
        <w:rPr>
          <w:rFonts w:ascii="Times New Roman" w:hAnsi="Times New Roman" w:cs="Times New Roman"/>
          <w:i/>
          <w:iCs/>
          <w:color w:val="000000"/>
          <w:sz w:val="20"/>
          <w:lang w:val="en-US"/>
        </w:rPr>
        <w:t>i.e</w:t>
      </w:r>
      <w:r w:rsidRPr="005C415C">
        <w:rPr>
          <w:rFonts w:ascii="Times New Roman" w:hAnsi="Times New Roman" w:cs="Times New Roman"/>
          <w:color w:val="000000"/>
          <w:sz w:val="20"/>
          <w:lang w:val="en-US"/>
        </w:rPr>
        <w:t>. 5000 bars.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12.</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2 times between 2006 to 2007 and 2007 to 2008.</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i/>
          <w:iCs/>
          <w:color w:val="000000"/>
          <w:sz w:val="20"/>
          <w:lang w:val="en-US"/>
        </w:rPr>
      </w:pPr>
      <w:r w:rsidRPr="005C415C">
        <w:rPr>
          <w:rFonts w:ascii="Times New Roman" w:hAnsi="Times New Roman" w:cs="Times New Roman"/>
          <w:b/>
          <w:bCs/>
          <w:color w:val="000000"/>
          <w:sz w:val="20"/>
          <w:lang w:val="en-US"/>
        </w:rPr>
        <w:t>Solutions (Q. Nos. 13 − 17):</w:t>
      </w:r>
      <w:r w:rsidRPr="005C415C">
        <w:rPr>
          <w:rFonts w:ascii="Times New Roman" w:hAnsi="Times New Roman" w:cs="Times New Roman"/>
          <w:color w:val="000000"/>
          <w:sz w:val="20"/>
          <w:lang w:val="en-US"/>
        </w:rPr>
        <w:t xml:space="preserve">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This is the table pertaining to the data given above:</w:t>
      </w:r>
    </w:p>
    <w:tbl>
      <w:tblPr>
        <w:tblW w:w="0" w:type="auto"/>
        <w:tblInd w:w="80" w:type="dxa"/>
        <w:tblLayout w:type="fixed"/>
        <w:tblCellMar>
          <w:left w:w="0" w:type="dxa"/>
          <w:right w:w="0" w:type="dxa"/>
        </w:tblCellMar>
        <w:tblLook w:val="0000" w:firstRow="0" w:lastRow="0" w:firstColumn="0" w:lastColumn="0" w:noHBand="0" w:noVBand="0"/>
      </w:tblPr>
      <w:tblGrid>
        <w:gridCol w:w="1253"/>
        <w:gridCol w:w="669"/>
        <w:gridCol w:w="669"/>
        <w:gridCol w:w="669"/>
        <w:gridCol w:w="669"/>
        <w:gridCol w:w="670"/>
      </w:tblGrid>
      <w:tr w:rsidR="005C415C" w:rsidRPr="005C415C">
        <w:trPr>
          <w:trHeight w:val="298"/>
        </w:trPr>
        <w:tc>
          <w:tcPr>
            <w:tcW w:w="12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A1</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A2</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A3</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A4</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A5</w:t>
            </w:r>
          </w:p>
        </w:tc>
      </w:tr>
      <w:tr w:rsidR="005C415C" w:rsidRPr="005C415C">
        <w:trPr>
          <w:trHeight w:val="298"/>
        </w:trPr>
        <w:tc>
          <w:tcPr>
            <w:tcW w:w="12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Selling Price</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4000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5000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4500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3500</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5000</w:t>
            </w:r>
          </w:p>
        </w:tc>
      </w:tr>
      <w:tr w:rsidR="005C415C" w:rsidRPr="005C415C">
        <w:trPr>
          <w:trHeight w:val="298"/>
        </w:trPr>
        <w:tc>
          <w:tcPr>
            <w:tcW w:w="12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Profit</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500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1000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1000</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500</w:t>
            </w:r>
          </w:p>
        </w:tc>
      </w:tr>
      <w:tr w:rsidR="005C415C" w:rsidRPr="005C415C">
        <w:trPr>
          <w:trHeight w:val="298"/>
        </w:trPr>
        <w:tc>
          <w:tcPr>
            <w:tcW w:w="12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Cost Price</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3500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3000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3500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2500</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4500</w:t>
            </w:r>
          </w:p>
        </w:tc>
      </w:tr>
      <w:tr w:rsidR="005C415C" w:rsidRPr="005C415C">
        <w:trPr>
          <w:trHeight w:val="298"/>
        </w:trPr>
        <w:tc>
          <w:tcPr>
            <w:tcW w:w="12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Profit %age</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33%</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80%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133%</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13.</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A5</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14.</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A2</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15.</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A2, S.P. = 5000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C.P. = 1000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New S.P. = </w:t>
      </w:r>
      <w:r w:rsidR="00C314E2" w:rsidRPr="00C314E2">
        <w:rPr>
          <w:rFonts w:ascii="Times New Roman" w:hAnsi="Times New Roman" w:cs="Times New Roman"/>
          <w:color w:val="000000"/>
          <w:sz w:val="20"/>
          <w:lang w:val="en-US"/>
        </w:rPr>
        <w:object w:dxaOrig="1460" w:dyaOrig="580">
          <v:shape id="_x0000_i1029" type="#_x0000_t75" style="width:73pt;height:29pt" o:ole="">
            <v:imagedata r:id="rId14" o:title=""/>
          </v:shape>
          <o:OLEObject Type="Embed" ProgID="Equation.DSMT4" ShapeID="_x0000_i1029" DrawAspect="Content" ObjectID="_1758015307" r:id="rId15"/>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C.P. = </w:t>
      </w:r>
      <w:r w:rsidR="00C314E2" w:rsidRPr="00C314E2">
        <w:rPr>
          <w:rFonts w:ascii="Times New Roman" w:hAnsi="Times New Roman" w:cs="Times New Roman"/>
          <w:color w:val="000000"/>
          <w:sz w:val="20"/>
          <w:lang w:val="en-US"/>
        </w:rPr>
        <w:object w:dxaOrig="1600" w:dyaOrig="580">
          <v:shape id="_x0000_i1030" type="#_x0000_t75" style="width:80pt;height:29pt" o:ole="">
            <v:imagedata r:id="rId16" o:title=""/>
          </v:shape>
          <o:OLEObject Type="Embed" ProgID="Equation.DSMT4" ShapeID="_x0000_i1030" DrawAspect="Content" ObjectID="_1758015308" r:id="rId17"/>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New profit = 4500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t>
      </w:r>
      <w:proofErr w:type="spellStart"/>
      <w:r w:rsidRPr="005C415C">
        <w:rPr>
          <w:rFonts w:ascii="Times New Roman" w:hAnsi="Times New Roman" w:cs="Times New Roman"/>
          <w:color w:val="000000"/>
          <w:sz w:val="20"/>
          <w:lang w:val="en-US"/>
        </w:rPr>
        <w:t>age</w:t>
      </w:r>
      <w:proofErr w:type="spellEnd"/>
      <w:r w:rsidRPr="005C415C">
        <w:rPr>
          <w:rFonts w:ascii="Times New Roman" w:hAnsi="Times New Roman" w:cs="Times New Roman"/>
          <w:color w:val="000000"/>
          <w:sz w:val="20"/>
          <w:lang w:val="en-US"/>
        </w:rPr>
        <w:t xml:space="preserve"> increase in profit = </w:t>
      </w:r>
      <w:r w:rsidR="00C314E2" w:rsidRPr="00C314E2">
        <w:rPr>
          <w:rFonts w:ascii="Times New Roman" w:hAnsi="Times New Roman" w:cs="Times New Roman"/>
          <w:color w:val="000000"/>
          <w:sz w:val="20"/>
          <w:lang w:val="en-US"/>
        </w:rPr>
        <w:object w:dxaOrig="1640" w:dyaOrig="580">
          <v:shape id="_x0000_i1031" type="#_x0000_t75" style="width:82pt;height:29pt" o:ole="">
            <v:imagedata r:id="rId18" o:title=""/>
          </v:shape>
          <o:OLEObject Type="Embed" ProgID="Equation.DSMT4" ShapeID="_x0000_i1031" DrawAspect="Content" ObjectID="_1758015309" r:id="rId19"/>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lastRenderedPageBreak/>
        <w:t xml:space="preserve">= </w:t>
      </w:r>
      <w:r w:rsidR="00C314E2" w:rsidRPr="00C314E2">
        <w:rPr>
          <w:rFonts w:ascii="Times New Roman" w:hAnsi="Times New Roman" w:cs="Times New Roman"/>
          <w:color w:val="000000"/>
          <w:sz w:val="20"/>
          <w:lang w:val="en-US"/>
        </w:rPr>
        <w:object w:dxaOrig="1740" w:dyaOrig="580">
          <v:shape id="_x0000_i1032" type="#_x0000_t75" style="width:87pt;height:29pt" o:ole="">
            <v:imagedata r:id="rId20" o:title=""/>
          </v:shape>
          <o:OLEObject Type="Embed" ProgID="Equation.DSMT4" ShapeID="_x0000_i1032" DrawAspect="Content" ObjectID="_1758015310" r:id="rId21"/>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16.</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C.P. as % of S.P.</w:t>
      </w:r>
      <w:proofErr w:type="gramEnd"/>
    </w:p>
    <w:tbl>
      <w:tblPr>
        <w:tblW w:w="0" w:type="auto"/>
        <w:tblInd w:w="80" w:type="dxa"/>
        <w:tblLayout w:type="fixed"/>
        <w:tblCellMar>
          <w:left w:w="0" w:type="dxa"/>
          <w:right w:w="0" w:type="dxa"/>
        </w:tblCellMar>
        <w:tblLook w:val="0000" w:firstRow="0" w:lastRow="0" w:firstColumn="0" w:lastColumn="0" w:noHBand="0" w:noVBand="0"/>
      </w:tblPr>
      <w:tblGrid>
        <w:gridCol w:w="988"/>
        <w:gridCol w:w="988"/>
        <w:gridCol w:w="988"/>
        <w:gridCol w:w="989"/>
        <w:gridCol w:w="988"/>
      </w:tblGrid>
      <w:tr w:rsidR="005C415C" w:rsidRPr="005C415C">
        <w:trPr>
          <w:trHeight w:val="298"/>
        </w:trPr>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A1</w:t>
            </w:r>
          </w:p>
        </w:tc>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A2</w:t>
            </w:r>
          </w:p>
        </w:tc>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A3</w:t>
            </w:r>
          </w:p>
        </w:tc>
        <w:tc>
          <w:tcPr>
            <w:tcW w:w="9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A4</w:t>
            </w:r>
          </w:p>
        </w:tc>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A5</w:t>
            </w:r>
          </w:p>
        </w:tc>
      </w:tr>
      <w:tr w:rsidR="005C415C" w:rsidRPr="005C415C">
        <w:trPr>
          <w:trHeight w:val="739"/>
        </w:trPr>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C314E2"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C314E2">
              <w:rPr>
                <w:rFonts w:ascii="Times New Roman" w:hAnsi="Times New Roman" w:cs="Times New Roman"/>
                <w:color w:val="000000"/>
                <w:sz w:val="20"/>
                <w:lang w:val="en-US"/>
              </w:rPr>
              <w:object w:dxaOrig="999" w:dyaOrig="580">
                <v:shape id="_x0000_i1033" type="#_x0000_t75" style="width:41.5pt;height:24pt" o:ole="">
                  <v:imagedata r:id="rId22" o:title=""/>
                </v:shape>
                <o:OLEObject Type="Embed" ProgID="Equation.DSMT4" ShapeID="_x0000_i1033" DrawAspect="Content" ObjectID="_1758015311" r:id="rId23"/>
              </w:object>
            </w:r>
          </w:p>
        </w:tc>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C314E2"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C314E2">
              <w:rPr>
                <w:rFonts w:ascii="Times New Roman" w:hAnsi="Times New Roman" w:cs="Times New Roman"/>
                <w:color w:val="000000"/>
                <w:sz w:val="20"/>
                <w:lang w:val="en-US"/>
              </w:rPr>
              <w:object w:dxaOrig="999" w:dyaOrig="580">
                <v:shape id="_x0000_i1034" type="#_x0000_t75" style="width:41.5pt;height:24pt" o:ole="">
                  <v:imagedata r:id="rId24" o:title=""/>
                </v:shape>
                <o:OLEObject Type="Embed" ProgID="Equation.DSMT4" ShapeID="_x0000_i1034" DrawAspect="Content" ObjectID="_1758015312" r:id="rId25"/>
              </w:object>
            </w:r>
          </w:p>
        </w:tc>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C314E2"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C314E2">
              <w:rPr>
                <w:rFonts w:ascii="Times New Roman" w:hAnsi="Times New Roman" w:cs="Times New Roman"/>
                <w:color w:val="000000"/>
                <w:sz w:val="20"/>
                <w:lang w:val="en-US"/>
              </w:rPr>
              <w:object w:dxaOrig="999" w:dyaOrig="580">
                <v:shape id="_x0000_i1035" type="#_x0000_t75" style="width:41.5pt;height:24pt" o:ole="">
                  <v:imagedata r:id="rId26" o:title=""/>
                </v:shape>
                <o:OLEObject Type="Embed" ProgID="Equation.DSMT4" ShapeID="_x0000_i1035" DrawAspect="Content" ObjectID="_1758015313" r:id="rId27"/>
              </w:object>
            </w:r>
          </w:p>
        </w:tc>
        <w:tc>
          <w:tcPr>
            <w:tcW w:w="9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C314E2"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C314E2">
              <w:rPr>
                <w:rFonts w:ascii="Times New Roman" w:hAnsi="Times New Roman" w:cs="Times New Roman"/>
                <w:color w:val="000000"/>
                <w:sz w:val="20"/>
                <w:lang w:val="en-US"/>
              </w:rPr>
              <w:object w:dxaOrig="999" w:dyaOrig="580">
                <v:shape id="_x0000_i1036" type="#_x0000_t75" style="width:41.5pt;height:24pt" o:ole="">
                  <v:imagedata r:id="rId28" o:title=""/>
                </v:shape>
                <o:OLEObject Type="Embed" ProgID="Equation.DSMT4" ShapeID="_x0000_i1036" DrawAspect="Content" ObjectID="_1758015314" r:id="rId29"/>
              </w:object>
            </w:r>
          </w:p>
        </w:tc>
        <w:tc>
          <w:tcPr>
            <w:tcW w:w="9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C314E2"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C314E2">
              <w:rPr>
                <w:rFonts w:ascii="Times New Roman" w:hAnsi="Times New Roman" w:cs="Times New Roman"/>
                <w:color w:val="000000"/>
                <w:sz w:val="20"/>
                <w:lang w:val="en-US"/>
              </w:rPr>
              <w:object w:dxaOrig="999" w:dyaOrig="580">
                <v:shape id="_x0000_i1037" type="#_x0000_t75" style="width:41.5pt;height:24pt" o:ole="">
                  <v:imagedata r:id="rId30" o:title=""/>
                </v:shape>
                <o:OLEObject Type="Embed" ProgID="Equation.DSMT4" ShapeID="_x0000_i1037" DrawAspect="Content" ObjectID="_1758015315" r:id="rId31"/>
              </w:objec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By visual examination A5 is </w:t>
      </w:r>
      <w:proofErr w:type="gramStart"/>
      <w:r w:rsidRPr="005C415C">
        <w:rPr>
          <w:rFonts w:ascii="Times New Roman" w:hAnsi="Times New Roman" w:cs="Times New Roman"/>
          <w:color w:val="000000"/>
          <w:sz w:val="20"/>
          <w:lang w:val="en-US"/>
        </w:rPr>
        <w:t>maximum</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17.</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1253"/>
        <w:gridCol w:w="669"/>
        <w:gridCol w:w="669"/>
        <w:gridCol w:w="669"/>
        <w:gridCol w:w="669"/>
        <w:gridCol w:w="670"/>
      </w:tblGrid>
      <w:tr w:rsidR="005C415C" w:rsidRPr="005C415C">
        <w:trPr>
          <w:trHeight w:val="298"/>
        </w:trPr>
        <w:tc>
          <w:tcPr>
            <w:tcW w:w="12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Profit %</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A1</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A2</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A3</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A4</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A5</w:t>
            </w:r>
          </w:p>
        </w:tc>
      </w:tr>
      <w:tr w:rsidR="005C415C" w:rsidRPr="005C415C">
        <w:trPr>
          <w:trHeight w:val="298"/>
        </w:trPr>
        <w:tc>
          <w:tcPr>
            <w:tcW w:w="12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C314E2"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C314E2">
              <w:rPr>
                <w:rFonts w:ascii="Times New Roman" w:hAnsi="Times New Roman" w:cs="Times New Roman"/>
                <w:color w:val="000000"/>
                <w:sz w:val="20"/>
                <w:lang w:val="en-US"/>
              </w:rPr>
              <w:object w:dxaOrig="1060" w:dyaOrig="580">
                <v:shape id="_x0000_i1038" type="#_x0000_t75" style="width:53pt;height:29pt" o:ole="">
                  <v:imagedata r:id="rId32" o:title=""/>
                </v:shape>
                <o:OLEObject Type="Embed" ProgID="Equation.DSMT4" ShapeID="_x0000_i1038" DrawAspect="Content" ObjectID="_1758015316" r:id="rId33"/>
              </w:objec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33%</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80%</w:t>
            </w:r>
          </w:p>
        </w:tc>
        <w:tc>
          <w:tcPr>
            <w:tcW w:w="6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133%</w:t>
            </w:r>
          </w:p>
        </w:tc>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18.</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Just draw a diagonal line from bottom left point to top right point. All companies lying above this line have profit in excess of 10% of turnover. From the graph there are 7 companies, has the profit 10% of turnover.</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19.</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From the graph there are 1 steel </w:t>
      </w:r>
      <w:proofErr w:type="gramStart"/>
      <w:r w:rsidRPr="005C415C">
        <w:rPr>
          <w:rFonts w:ascii="Times New Roman" w:hAnsi="Times New Roman" w:cs="Times New Roman"/>
          <w:color w:val="000000"/>
          <w:sz w:val="20"/>
          <w:lang w:val="en-US"/>
        </w:rPr>
        <w:t>companies</w:t>
      </w:r>
      <w:proofErr w:type="gramEnd"/>
      <w:r w:rsidRPr="005C415C">
        <w:rPr>
          <w:rFonts w:ascii="Times New Roman" w:hAnsi="Times New Roman" w:cs="Times New Roman"/>
          <w:color w:val="000000"/>
          <w:sz w:val="20"/>
          <w:lang w:val="en-US"/>
        </w:rPr>
        <w:t xml:space="preserve"> with a turnover of more than 2000 and profit more than 300.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20.</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From the graph there are 5 companies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5C415C">
        <w:rPr>
          <w:rFonts w:ascii="Times New Roman" w:hAnsi="Times New Roman" w:cs="Times New Roman"/>
          <w:b/>
          <w:bCs/>
          <w:color w:val="000000"/>
          <w:sz w:val="20"/>
          <w:lang w:val="en-US"/>
        </w:rPr>
        <w:t>Solutions (Q. Nos. 21 − 24):</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5C415C">
        <w:rPr>
          <w:rFonts w:ascii="Times New Roman" w:hAnsi="Times New Roman" w:cs="Times New Roman"/>
          <w:color w:val="000000"/>
          <w:sz w:val="20"/>
          <w:lang w:val="en-US"/>
        </w:rPr>
        <w:t>Ahuja</w:t>
      </w:r>
      <w:proofErr w:type="spellEnd"/>
      <w:r w:rsidRPr="005C415C">
        <w:rPr>
          <w:rFonts w:ascii="Times New Roman" w:hAnsi="Times New Roman" w:cs="Times New Roman"/>
          <w:color w:val="000000"/>
          <w:sz w:val="20"/>
          <w:lang w:val="en-US"/>
        </w:rPr>
        <w:t xml:space="preserve"> family</w:t>
      </w:r>
      <w:r w:rsidRPr="005C415C">
        <w:rPr>
          <w:rFonts w:ascii="Times New Roman" w:hAnsi="Times New Roman" w:cs="Times New Roman"/>
          <w:color w:val="000000"/>
          <w:sz w:val="20"/>
          <w:lang w:val="en-US"/>
        </w:rPr>
        <w:tab/>
        <w:t xml:space="preserve"> →</w:t>
      </w:r>
      <w:r w:rsidRPr="005C415C">
        <w:rPr>
          <w:rFonts w:ascii="Times New Roman" w:hAnsi="Times New Roman" w:cs="Times New Roman"/>
          <w:color w:val="000000"/>
          <w:sz w:val="20"/>
          <w:lang w:val="en-US"/>
        </w:rPr>
        <w:tab/>
        <w:t>(</w:t>
      </w:r>
      <w:r w:rsidRPr="005C415C">
        <w:rPr>
          <w:rFonts w:ascii="Times New Roman" w:hAnsi="Times New Roman" w:cs="Times New Roman"/>
          <w:color w:val="000000"/>
          <w:sz w:val="28"/>
          <w:szCs w:val="28"/>
          <w:lang w:val="en-US"/>
        </w:rPr>
        <w:t>■</w:t>
      </w:r>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Bose family</w:t>
      </w:r>
      <w:r w:rsidRPr="005C415C">
        <w:rPr>
          <w:rFonts w:ascii="Times New Roman" w:hAnsi="Times New Roman" w:cs="Times New Roman"/>
          <w:color w:val="000000"/>
          <w:sz w:val="20"/>
          <w:lang w:val="en-US"/>
        </w:rPr>
        <w:tab/>
        <w:t xml:space="preserve"> →</w:t>
      </w:r>
      <w:r w:rsidRPr="005C415C">
        <w:rPr>
          <w:rFonts w:ascii="Times New Roman" w:hAnsi="Times New Roman" w:cs="Times New Roman"/>
          <w:color w:val="000000"/>
          <w:sz w:val="20"/>
          <w:lang w:val="en-US"/>
        </w:rPr>
        <w:tab/>
        <w:t>(</w:t>
      </w:r>
      <w:r w:rsidRPr="005C415C">
        <w:rPr>
          <w:rFonts w:ascii="Times New Roman" w:hAnsi="Times New Roman" w:cs="Times New Roman"/>
          <w:color w:val="000000"/>
          <w:sz w:val="28"/>
          <w:szCs w:val="28"/>
          <w:lang w:val="en-US"/>
        </w:rPr>
        <w:t>□</w:t>
      </w:r>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5C415C">
        <w:rPr>
          <w:rFonts w:ascii="Times New Roman" w:hAnsi="Times New Roman" w:cs="Times New Roman"/>
          <w:color w:val="000000"/>
          <w:sz w:val="20"/>
          <w:lang w:val="en-US"/>
        </w:rPr>
        <w:t>Coomar</w:t>
      </w:r>
      <w:proofErr w:type="spellEnd"/>
      <w:r w:rsidRPr="005C415C">
        <w:rPr>
          <w:rFonts w:ascii="Times New Roman" w:hAnsi="Times New Roman" w:cs="Times New Roman"/>
          <w:color w:val="000000"/>
          <w:sz w:val="20"/>
          <w:lang w:val="en-US"/>
        </w:rPr>
        <w:t xml:space="preserve"> family</w:t>
      </w:r>
      <w:r w:rsidRPr="005C415C">
        <w:rPr>
          <w:rFonts w:ascii="Times New Roman" w:hAnsi="Times New Roman" w:cs="Times New Roman"/>
          <w:color w:val="000000"/>
          <w:sz w:val="20"/>
          <w:lang w:val="en-US"/>
        </w:rPr>
        <w:tab/>
        <w:t xml:space="preserve"> →</w:t>
      </w:r>
      <w:r w:rsidRPr="005C415C">
        <w:rPr>
          <w:rFonts w:ascii="Times New Roman" w:hAnsi="Times New Roman" w:cs="Times New Roman"/>
          <w:color w:val="000000"/>
          <w:sz w:val="20"/>
          <w:lang w:val="en-US"/>
        </w:rPr>
        <w:tab/>
        <w:t>(</w:t>
      </w:r>
      <w:r w:rsidRPr="005C415C">
        <w:rPr>
          <w:rFonts w:ascii="Times New Roman" w:hAnsi="Times New Roman" w:cs="Times New Roman"/>
          <w:color w:val="000000"/>
          <w:sz w:val="28"/>
          <w:szCs w:val="28"/>
          <w:lang w:val="en-US"/>
        </w:rPr>
        <w:t>●</w:t>
      </w:r>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5C415C">
        <w:rPr>
          <w:rFonts w:ascii="Times New Roman" w:hAnsi="Times New Roman" w:cs="Times New Roman"/>
          <w:color w:val="000000"/>
          <w:sz w:val="20"/>
          <w:lang w:val="en-US"/>
        </w:rPr>
        <w:t>Dubey</w:t>
      </w:r>
      <w:proofErr w:type="spellEnd"/>
      <w:r w:rsidRPr="005C415C">
        <w:rPr>
          <w:rFonts w:ascii="Times New Roman" w:hAnsi="Times New Roman" w:cs="Times New Roman"/>
          <w:color w:val="000000"/>
          <w:sz w:val="20"/>
          <w:lang w:val="en-US"/>
        </w:rPr>
        <w:t xml:space="preserve"> family</w:t>
      </w:r>
      <w:r w:rsidRPr="005C415C">
        <w:rPr>
          <w:rFonts w:ascii="Times New Roman" w:hAnsi="Times New Roman" w:cs="Times New Roman"/>
          <w:color w:val="000000"/>
          <w:sz w:val="20"/>
          <w:lang w:val="en-US"/>
        </w:rPr>
        <w:tab/>
        <w:t xml:space="preserve"> →</w:t>
      </w:r>
      <w:r w:rsidRPr="005C415C">
        <w:rPr>
          <w:rFonts w:ascii="Times New Roman" w:hAnsi="Times New Roman" w:cs="Times New Roman"/>
          <w:color w:val="000000"/>
          <w:sz w:val="20"/>
          <w:lang w:val="en-US"/>
        </w:rPr>
        <w:tab/>
        <w:t>(</w:t>
      </w:r>
      <w:r w:rsidRPr="005C415C">
        <w:rPr>
          <w:rFonts w:ascii="Times New Roman" w:hAnsi="Times New Roman" w:cs="Times New Roman"/>
          <w:color w:val="000000"/>
          <w:sz w:val="28"/>
          <w:szCs w:val="28"/>
          <w:lang w:val="en-US"/>
        </w:rPr>
        <w:t>○</w:t>
      </w:r>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21.</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Average income of </w:t>
      </w:r>
      <w:proofErr w:type="spellStart"/>
      <w:r w:rsidRPr="005C415C">
        <w:rPr>
          <w:rFonts w:ascii="Times New Roman" w:hAnsi="Times New Roman" w:cs="Times New Roman"/>
          <w:color w:val="000000"/>
          <w:sz w:val="20"/>
          <w:lang w:val="en-US"/>
        </w:rPr>
        <w:t>Ahuja</w:t>
      </w:r>
      <w:proofErr w:type="spell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C314E2" w:rsidRPr="00C314E2">
        <w:rPr>
          <w:rFonts w:ascii="Times New Roman" w:hAnsi="Times New Roman" w:cs="Times New Roman"/>
          <w:color w:val="000000"/>
          <w:sz w:val="20"/>
          <w:lang w:val="en-US"/>
        </w:rPr>
        <w:object w:dxaOrig="2400" w:dyaOrig="520">
          <v:shape id="_x0000_i1039" type="#_x0000_t75" style="width:120pt;height:26pt" o:ole="">
            <v:imagedata r:id="rId34" o:title=""/>
          </v:shape>
          <o:OLEObject Type="Embed" ProgID="Equation.DSMT4" ShapeID="_x0000_i1039" DrawAspect="Content" ObjectID="_1758015317" r:id="rId35"/>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Average income of Bose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C314E2" w:rsidRPr="00C314E2">
        <w:rPr>
          <w:rFonts w:ascii="Times New Roman" w:hAnsi="Times New Roman" w:cs="Times New Roman"/>
          <w:color w:val="000000"/>
          <w:sz w:val="20"/>
          <w:lang w:val="en-US"/>
        </w:rPr>
        <w:object w:dxaOrig="2460" w:dyaOrig="520">
          <v:shape id="_x0000_i1040" type="#_x0000_t75" style="width:123pt;height:26pt" o:ole="">
            <v:imagedata r:id="rId36" o:title=""/>
          </v:shape>
          <o:OLEObject Type="Embed" ProgID="Equation.DSMT4" ShapeID="_x0000_i1040" DrawAspect="Content" ObjectID="_1758015318" r:id="rId37"/>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Average income of </w:t>
      </w:r>
      <w:proofErr w:type="spellStart"/>
      <w:r w:rsidRPr="005C415C">
        <w:rPr>
          <w:rFonts w:ascii="Times New Roman" w:hAnsi="Times New Roman" w:cs="Times New Roman"/>
          <w:color w:val="000000"/>
          <w:sz w:val="20"/>
          <w:lang w:val="en-US"/>
        </w:rPr>
        <w:t>Coomar</w:t>
      </w:r>
      <w:proofErr w:type="spell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lastRenderedPageBreak/>
        <w:t xml:space="preserve">= </w:t>
      </w:r>
      <w:r w:rsidR="00C314E2" w:rsidRPr="00C314E2">
        <w:rPr>
          <w:rFonts w:ascii="Times New Roman" w:hAnsi="Times New Roman" w:cs="Times New Roman"/>
          <w:color w:val="000000"/>
          <w:sz w:val="20"/>
          <w:lang w:val="en-US"/>
        </w:rPr>
        <w:object w:dxaOrig="1760" w:dyaOrig="520">
          <v:shape id="_x0000_i1041" type="#_x0000_t75" style="width:88pt;height:26pt" o:ole="">
            <v:imagedata r:id="rId38" o:title=""/>
          </v:shape>
          <o:OLEObject Type="Embed" ProgID="Equation.DSMT4" ShapeID="_x0000_i1041" DrawAspect="Content" ObjectID="_1758015319" r:id="rId39"/>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Average income of </w:t>
      </w:r>
      <w:proofErr w:type="spellStart"/>
      <w:r w:rsidRPr="005C415C">
        <w:rPr>
          <w:rFonts w:ascii="Times New Roman" w:hAnsi="Times New Roman" w:cs="Times New Roman"/>
          <w:color w:val="000000"/>
          <w:sz w:val="20"/>
          <w:lang w:val="en-US"/>
        </w:rPr>
        <w:t>Dubey</w:t>
      </w:r>
      <w:proofErr w:type="spell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C314E2" w:rsidRPr="00C314E2">
        <w:rPr>
          <w:rFonts w:ascii="Times New Roman" w:hAnsi="Times New Roman" w:cs="Times New Roman"/>
          <w:color w:val="000000"/>
          <w:sz w:val="20"/>
          <w:lang w:val="en-US"/>
        </w:rPr>
        <w:object w:dxaOrig="2340" w:dyaOrig="520">
          <v:shape id="_x0000_i1042" type="#_x0000_t75" style="width:117pt;height:26pt" o:ole="">
            <v:imagedata r:id="rId40" o:title=""/>
          </v:shape>
          <o:OLEObject Type="Embed" ProgID="Equation.DSMT4" ShapeID="_x0000_i1042" DrawAspect="Content" ObjectID="_1758015320" r:id="rId41"/>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22.</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Average expenditure of </w:t>
      </w:r>
      <w:proofErr w:type="spellStart"/>
      <w:r w:rsidRPr="005C415C">
        <w:rPr>
          <w:rFonts w:ascii="Times New Roman" w:hAnsi="Times New Roman" w:cs="Times New Roman"/>
          <w:color w:val="000000"/>
          <w:sz w:val="20"/>
          <w:lang w:val="en-US"/>
        </w:rPr>
        <w:t>Ahuja</w:t>
      </w:r>
      <w:proofErr w:type="spellEnd"/>
      <w:r w:rsidRPr="005C415C">
        <w:rPr>
          <w:rFonts w:ascii="Times New Roman" w:hAnsi="Times New Roman" w:cs="Times New Roman"/>
          <w:color w:val="000000"/>
          <w:sz w:val="20"/>
          <w:lang w:val="en-US"/>
        </w:rPr>
        <w:t xml:space="preserve">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C314E2" w:rsidRPr="00C314E2">
        <w:rPr>
          <w:rFonts w:ascii="Times New Roman" w:hAnsi="Times New Roman" w:cs="Times New Roman"/>
          <w:color w:val="000000"/>
          <w:sz w:val="20"/>
          <w:lang w:val="en-US"/>
        </w:rPr>
        <w:object w:dxaOrig="2340" w:dyaOrig="580">
          <v:shape id="_x0000_i1043" type="#_x0000_t75" style="width:117pt;height:29pt" o:ole="">
            <v:imagedata r:id="rId42" o:title=""/>
          </v:shape>
          <o:OLEObject Type="Embed" ProgID="Equation.DSMT4" ShapeID="_x0000_i1043" DrawAspect="Content" ObjectID="_1758015321" r:id="rId43"/>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Average expenditure of Bose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C314E2" w:rsidRPr="00C314E2">
        <w:rPr>
          <w:rFonts w:ascii="Times New Roman" w:hAnsi="Times New Roman" w:cs="Times New Roman"/>
          <w:color w:val="000000"/>
          <w:sz w:val="20"/>
          <w:lang w:val="en-US"/>
        </w:rPr>
        <w:object w:dxaOrig="2340" w:dyaOrig="580">
          <v:shape id="_x0000_i1044" type="#_x0000_t75" style="width:117pt;height:29pt" o:ole="">
            <v:imagedata r:id="rId44" o:title=""/>
          </v:shape>
          <o:OLEObject Type="Embed" ProgID="Equation.DSMT4" ShapeID="_x0000_i1044" DrawAspect="Content" ObjectID="_1758015322" r:id="rId45"/>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Average expenditure of </w:t>
      </w:r>
      <w:proofErr w:type="spellStart"/>
      <w:r w:rsidRPr="005C415C">
        <w:rPr>
          <w:rFonts w:ascii="Times New Roman" w:hAnsi="Times New Roman" w:cs="Times New Roman"/>
          <w:color w:val="000000"/>
          <w:sz w:val="20"/>
          <w:lang w:val="en-US"/>
        </w:rPr>
        <w:t>Coomar</w:t>
      </w:r>
      <w:proofErr w:type="spell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C77038" w:rsidRPr="00C77038">
        <w:rPr>
          <w:rFonts w:ascii="Times New Roman" w:hAnsi="Times New Roman" w:cs="Times New Roman"/>
          <w:color w:val="000000"/>
          <w:sz w:val="20"/>
          <w:lang w:val="en-US"/>
        </w:rPr>
        <w:object w:dxaOrig="1800" w:dyaOrig="580">
          <v:shape id="_x0000_i1045" type="#_x0000_t75" style="width:90pt;height:29pt" o:ole="">
            <v:imagedata r:id="rId46" o:title=""/>
          </v:shape>
          <o:OLEObject Type="Embed" ProgID="Equation.DSMT4" ShapeID="_x0000_i1045" DrawAspect="Content" ObjectID="_1758015323" r:id="rId47"/>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Average expenditure of </w:t>
      </w:r>
      <w:proofErr w:type="spellStart"/>
      <w:r w:rsidRPr="005C415C">
        <w:rPr>
          <w:rFonts w:ascii="Times New Roman" w:hAnsi="Times New Roman" w:cs="Times New Roman"/>
          <w:color w:val="000000"/>
          <w:sz w:val="20"/>
          <w:lang w:val="en-US"/>
        </w:rPr>
        <w:t>Dubey</w:t>
      </w:r>
      <w:proofErr w:type="spell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A40C62" w:rsidRPr="00A40C62">
        <w:rPr>
          <w:rFonts w:ascii="Times New Roman" w:hAnsi="Times New Roman" w:cs="Times New Roman"/>
          <w:color w:val="000000"/>
          <w:sz w:val="20"/>
          <w:lang w:val="en-US"/>
        </w:rPr>
        <w:object w:dxaOrig="2320" w:dyaOrig="580">
          <v:shape id="_x0000_i1046" type="#_x0000_t75" style="width:116pt;height:29pt" o:ole="">
            <v:imagedata r:id="rId48" o:title=""/>
          </v:shape>
          <o:OLEObject Type="Embed" ProgID="Equation.DSMT4" ShapeID="_x0000_i1046" DrawAspect="Content" ObjectID="_1758015324" r:id="rId49"/>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23.</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From figure, one member of </w:t>
      </w:r>
      <w:proofErr w:type="spellStart"/>
      <w:r w:rsidRPr="005C415C">
        <w:rPr>
          <w:rFonts w:ascii="Times New Roman" w:hAnsi="Times New Roman" w:cs="Times New Roman"/>
          <w:color w:val="000000"/>
          <w:sz w:val="20"/>
          <w:lang w:val="en-US"/>
        </w:rPr>
        <w:t>Coomar</w:t>
      </w:r>
      <w:proofErr w:type="spellEnd"/>
      <w:r w:rsidRPr="005C415C">
        <w:rPr>
          <w:rFonts w:ascii="Times New Roman" w:hAnsi="Times New Roman" w:cs="Times New Roman"/>
          <w:color w:val="000000"/>
          <w:sz w:val="20"/>
          <w:lang w:val="en-US"/>
        </w:rPr>
        <w:t xml:space="preserve"> family is on the line indicating</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Income = Expenditure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Second </w:t>
      </w:r>
      <w:proofErr w:type="spellStart"/>
      <w:r w:rsidRPr="005C415C">
        <w:rPr>
          <w:rFonts w:ascii="Times New Roman" w:hAnsi="Times New Roman" w:cs="Times New Roman"/>
          <w:color w:val="000000"/>
          <w:sz w:val="20"/>
          <w:lang w:val="en-US"/>
        </w:rPr>
        <w:t>mamber</w:t>
      </w:r>
      <w:proofErr w:type="spellEnd"/>
      <w:r w:rsidRPr="005C415C">
        <w:rPr>
          <w:rFonts w:ascii="Times New Roman" w:hAnsi="Times New Roman" w:cs="Times New Roman"/>
          <w:color w:val="000000"/>
          <w:sz w:val="20"/>
          <w:lang w:val="en-US"/>
        </w:rPr>
        <w:t xml:space="preserve"> is just above the line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24.</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Look at the leftmost member of </w:t>
      </w:r>
      <w:proofErr w:type="spellStart"/>
      <w:r w:rsidRPr="005C415C">
        <w:rPr>
          <w:rFonts w:ascii="Times New Roman" w:hAnsi="Times New Roman" w:cs="Times New Roman"/>
          <w:color w:val="000000"/>
          <w:sz w:val="20"/>
          <w:lang w:val="en-US"/>
        </w:rPr>
        <w:t>Ahuja</w:t>
      </w:r>
      <w:proofErr w:type="spellEnd"/>
      <w:r w:rsidRPr="005C415C">
        <w:rPr>
          <w:rFonts w:ascii="Times New Roman" w:hAnsi="Times New Roman" w:cs="Times New Roman"/>
          <w:color w:val="000000"/>
          <w:sz w:val="20"/>
          <w:lang w:val="en-US"/>
        </w:rPr>
        <w:t xml:space="preserve"> family.</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25.</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b/>
          <w:bCs/>
          <w:color w:val="000000"/>
          <w:sz w:val="20"/>
          <w:lang w:val="en-US"/>
        </w:rPr>
        <w:t xml:space="preserve">For </w:t>
      </w:r>
      <w:proofErr w:type="spellStart"/>
      <w:proofErr w:type="gramStart"/>
      <w:r w:rsidRPr="005C415C">
        <w:rPr>
          <w:rFonts w:ascii="Times New Roman" w:hAnsi="Times New Roman" w:cs="Times New Roman"/>
          <w:b/>
          <w:bCs/>
          <w:color w:val="000000"/>
          <w:sz w:val="20"/>
          <w:lang w:val="en-US"/>
        </w:rPr>
        <w:t>Sodhi</w:t>
      </w:r>
      <w:proofErr w:type="spellEnd"/>
      <w:r w:rsidRPr="005C415C">
        <w:rPr>
          <w:rFonts w:ascii="Times New Roman" w:hAnsi="Times New Roman" w:cs="Times New Roman"/>
          <w:b/>
          <w:bCs/>
          <w:color w:val="000000"/>
          <w:sz w:val="20"/>
          <w:lang w:val="en-US"/>
        </w:rPr>
        <w:t xml:space="preserve"> :</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Highest score = 32%</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480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Let total value on bar be </w:t>
      </w:r>
      <w:r w:rsidRPr="005C415C">
        <w:rPr>
          <w:rFonts w:ascii="Times New Roman" w:hAnsi="Times New Roman" w:cs="Times New Roman"/>
          <w:i/>
          <w:iCs/>
          <w:color w:val="000000"/>
          <w:sz w:val="20"/>
          <w:lang w:val="en-US"/>
        </w:rPr>
        <w:t>x</w:t>
      </w:r>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32% of </w:t>
      </w:r>
      <w:r w:rsidRPr="005C415C">
        <w:rPr>
          <w:rFonts w:ascii="Times New Roman" w:hAnsi="Times New Roman" w:cs="Times New Roman"/>
          <w:i/>
          <w:iCs/>
          <w:color w:val="000000"/>
          <w:sz w:val="20"/>
          <w:lang w:val="en-US"/>
        </w:rPr>
        <w:t>x</w:t>
      </w:r>
      <w:r w:rsidRPr="005C415C">
        <w:rPr>
          <w:rFonts w:ascii="Times New Roman" w:hAnsi="Times New Roman" w:cs="Times New Roman"/>
          <w:color w:val="000000"/>
          <w:sz w:val="20"/>
          <w:lang w:val="en-US"/>
        </w:rPr>
        <w:t xml:space="preserve"> = 480</w:t>
      </w:r>
    </w:p>
    <w:p w:rsidR="005C415C" w:rsidRPr="005C415C" w:rsidRDefault="00A40C62"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5C415C" w:rsidRPr="005C415C">
        <w:rPr>
          <w:rFonts w:ascii="Times New Roman" w:hAnsi="Times New Roman" w:cs="Times New Roman"/>
          <w:color w:val="000000"/>
          <w:sz w:val="20"/>
          <w:lang w:val="en-US"/>
        </w:rPr>
        <w:t xml:space="preserve">  </w:t>
      </w:r>
      <w:r w:rsidR="005C415C" w:rsidRPr="005C415C">
        <w:rPr>
          <w:rFonts w:ascii="Times New Roman" w:hAnsi="Times New Roman" w:cs="Times New Roman"/>
          <w:i/>
          <w:iCs/>
          <w:color w:val="000000"/>
          <w:sz w:val="20"/>
          <w:lang w:val="en-US"/>
        </w:rPr>
        <w:t>x</w:t>
      </w:r>
      <w:r w:rsidR="005C415C" w:rsidRPr="005C415C">
        <w:rPr>
          <w:rFonts w:ascii="Times New Roman" w:hAnsi="Times New Roman" w:cs="Times New Roman"/>
          <w:color w:val="000000"/>
          <w:sz w:val="20"/>
          <w:lang w:val="en-US"/>
        </w:rPr>
        <w:t xml:space="preserve"> = </w:t>
      </w:r>
      <w:r w:rsidRPr="00A40C62">
        <w:rPr>
          <w:rFonts w:ascii="Times New Roman" w:hAnsi="Times New Roman" w:cs="Times New Roman"/>
          <w:color w:val="000000"/>
          <w:sz w:val="20"/>
          <w:lang w:val="en-US"/>
        </w:rPr>
        <w:object w:dxaOrig="1520" w:dyaOrig="580">
          <v:shape id="_x0000_i1047" type="#_x0000_t75" style="width:76pt;height:29pt" o:ole="">
            <v:imagedata r:id="rId50" o:title=""/>
          </v:shape>
          <o:OLEObject Type="Embed" ProgID="Equation.DSMT4" ShapeID="_x0000_i1047" DrawAspect="Content" ObjectID="_1758015325" r:id="rId51"/>
        </w:objec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Lowest score = 10% of 1500 </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150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26.</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b/>
          <w:bCs/>
          <w:color w:val="000000"/>
          <w:sz w:val="20"/>
          <w:lang w:val="en-US"/>
        </w:rPr>
        <w:t xml:space="preserve">For </w:t>
      </w:r>
      <w:proofErr w:type="gramStart"/>
      <w:r w:rsidRPr="005C415C">
        <w:rPr>
          <w:rFonts w:ascii="Times New Roman" w:hAnsi="Times New Roman" w:cs="Times New Roman"/>
          <w:b/>
          <w:bCs/>
          <w:color w:val="000000"/>
          <w:sz w:val="20"/>
          <w:lang w:val="en-US"/>
        </w:rPr>
        <w:t xml:space="preserve">Kumar </w:t>
      </w:r>
      <w:bookmarkStart w:id="0" w:name="_GoBack"/>
      <w:bookmarkEnd w:id="0"/>
      <w:r w:rsidRPr="005C415C">
        <w:rPr>
          <w:rFonts w:ascii="Times New Roman" w:hAnsi="Times New Roman" w:cs="Times New Roman"/>
          <w:b/>
          <w:bCs/>
          <w:color w:val="000000"/>
          <w:sz w:val="20"/>
          <w:lang w:val="en-US"/>
        </w:rPr>
        <w:t>:</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Highest score = 40%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600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lastRenderedPageBreak/>
        <w:t xml:space="preserve">Let total value on bar be </w:t>
      </w:r>
      <w:r w:rsidRPr="005C415C">
        <w:rPr>
          <w:rFonts w:ascii="Times New Roman" w:hAnsi="Times New Roman" w:cs="Times New Roman"/>
          <w:i/>
          <w:iCs/>
          <w:color w:val="000000"/>
          <w:sz w:val="20"/>
          <w:lang w:val="en-US"/>
        </w:rPr>
        <w:t>x</w:t>
      </w:r>
      <w:r w:rsidRPr="005C415C">
        <w:rPr>
          <w:rFonts w:ascii="Times New Roman" w:hAnsi="Times New Roman" w:cs="Times New Roman"/>
          <w:color w:val="000000"/>
          <w:sz w:val="20"/>
          <w:lang w:val="en-US"/>
        </w:rPr>
        <w:t>.</w:t>
      </w:r>
    </w:p>
    <w:p w:rsidR="005C415C" w:rsidRPr="005C415C" w:rsidRDefault="00A40C62"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w:t>
      </w:r>
      <w:r w:rsidR="005C415C" w:rsidRPr="005C415C">
        <w:rPr>
          <w:rFonts w:ascii="Times New Roman" w:hAnsi="Times New Roman" w:cs="Times New Roman"/>
          <w:i/>
          <w:iCs/>
          <w:color w:val="000000"/>
          <w:sz w:val="20"/>
          <w:lang w:val="en-US"/>
        </w:rPr>
        <w:t>x</w:t>
      </w:r>
      <w:r w:rsidR="005C415C" w:rsidRPr="005C415C">
        <w:rPr>
          <w:rFonts w:ascii="Times New Roman" w:hAnsi="Times New Roman" w:cs="Times New Roman"/>
          <w:color w:val="000000"/>
          <w:sz w:val="20"/>
          <w:lang w:val="en-US"/>
        </w:rPr>
        <w:t xml:space="preserve"> = 1500</w:t>
      </w:r>
    </w:p>
    <w:p w:rsidR="005C415C" w:rsidRPr="005C415C" w:rsidRDefault="00A40C62"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Average of last 10 innings = 20% of 1500</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5C415C">
        <w:rPr>
          <w:rFonts w:ascii="Times New Roman" w:hAnsi="Times New Roman" w:cs="Times New Roman"/>
          <w:color w:val="000000"/>
          <w:sz w:val="20"/>
          <w:lang w:val="en-US"/>
        </w:rPr>
        <w:t>= 300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27.</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b/>
          <w:bCs/>
          <w:color w:val="000000"/>
          <w:sz w:val="20"/>
          <w:lang w:val="en-US"/>
        </w:rPr>
        <w:t xml:space="preserve">For </w:t>
      </w:r>
      <w:proofErr w:type="spellStart"/>
      <w:proofErr w:type="gramStart"/>
      <w:r w:rsidRPr="005C415C">
        <w:rPr>
          <w:rFonts w:ascii="Times New Roman" w:hAnsi="Times New Roman" w:cs="Times New Roman"/>
          <w:b/>
          <w:bCs/>
          <w:color w:val="000000"/>
          <w:sz w:val="20"/>
          <w:lang w:val="en-US"/>
        </w:rPr>
        <w:t>Narang</w:t>
      </w:r>
      <w:proofErr w:type="spellEnd"/>
      <w:r w:rsidRPr="005C415C">
        <w:rPr>
          <w:rFonts w:ascii="Times New Roman" w:hAnsi="Times New Roman" w:cs="Times New Roman"/>
          <w:b/>
          <w:bCs/>
          <w:color w:val="000000"/>
          <w:sz w:val="20"/>
          <w:lang w:val="en-US"/>
        </w:rPr>
        <w:t xml:space="preserve"> :</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Lowest score = 48</w:t>
      </w:r>
    </w:p>
    <w:p w:rsidR="005C415C" w:rsidRPr="005C415C" w:rsidRDefault="00A40C62"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Total value on bar</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x</w:t>
      </w:r>
      <w:r w:rsidRPr="005C415C">
        <w:rPr>
          <w:rFonts w:ascii="Times New Roman" w:hAnsi="Times New Roman" w:cs="Times New Roman"/>
          <w:color w:val="000000"/>
          <w:sz w:val="20"/>
          <w:lang w:val="en-US"/>
        </w:rPr>
        <w:t xml:space="preserve"> = </w:t>
      </w:r>
      <w:r w:rsidR="00A40C62" w:rsidRPr="00A40C62">
        <w:rPr>
          <w:rFonts w:ascii="Times New Roman" w:hAnsi="Times New Roman" w:cs="Times New Roman"/>
          <w:color w:val="000000"/>
          <w:sz w:val="20"/>
          <w:lang w:val="en-US"/>
        </w:rPr>
        <w:object w:dxaOrig="1320" w:dyaOrig="580">
          <v:shape id="_x0000_i1048" type="#_x0000_t75" style="width:66pt;height:29pt" o:ole="">
            <v:imagedata r:id="rId52" o:title=""/>
          </v:shape>
          <o:OLEObject Type="Embed" ProgID="Equation.DSMT4" ShapeID="_x0000_i1048" DrawAspect="Content" ObjectID="_1758015326" r:id="rId53"/>
        </w:objec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C415C" w:rsidRPr="005C415C" w:rsidRDefault="00A40C62"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Highest score = 28% of 300</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84</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28.</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b/>
          <w:bCs/>
          <w:color w:val="000000"/>
          <w:sz w:val="20"/>
          <w:lang w:val="en-US"/>
        </w:rPr>
        <w:t xml:space="preserve">For </w:t>
      </w:r>
      <w:proofErr w:type="gramStart"/>
      <w:r w:rsidRPr="005C415C">
        <w:rPr>
          <w:rFonts w:ascii="Times New Roman" w:hAnsi="Times New Roman" w:cs="Times New Roman"/>
          <w:b/>
          <w:bCs/>
          <w:color w:val="000000"/>
          <w:sz w:val="20"/>
          <w:lang w:val="en-US"/>
        </w:rPr>
        <w:t>Jung :</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Highest score = 498</w:t>
      </w:r>
    </w:p>
    <w:p w:rsidR="005C415C" w:rsidRPr="005C415C" w:rsidRDefault="00A40C62"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Total value of bar</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x</w:t>
      </w:r>
      <w:r w:rsidRPr="005C415C">
        <w:rPr>
          <w:rFonts w:ascii="Times New Roman" w:hAnsi="Times New Roman" w:cs="Times New Roman"/>
          <w:color w:val="000000"/>
          <w:sz w:val="20"/>
          <w:lang w:val="en-US"/>
        </w:rPr>
        <w:t xml:space="preserve"> = </w:t>
      </w:r>
      <w:r w:rsidR="00A40C62" w:rsidRPr="00A40C62">
        <w:rPr>
          <w:rFonts w:ascii="Times New Roman" w:hAnsi="Times New Roman" w:cs="Times New Roman"/>
          <w:color w:val="000000"/>
          <w:sz w:val="20"/>
          <w:lang w:val="en-US"/>
        </w:rPr>
        <w:object w:dxaOrig="1520" w:dyaOrig="580">
          <v:shape id="_x0000_i1049" type="#_x0000_t75" style="width:76pt;height:29pt" o:ole="">
            <v:imagedata r:id="rId54" o:title=""/>
          </v:shape>
          <o:OLEObject Type="Embed" ProgID="Equation.DSMT4" ShapeID="_x0000_i1049" DrawAspect="Content" ObjectID="_1758015327" r:id="rId55"/>
        </w:objec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5C415C" w:rsidRPr="005C415C" w:rsidRDefault="00A40C62"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Career Average = 26% of 1660</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5C415C">
        <w:rPr>
          <w:rFonts w:ascii="Times New Roman" w:hAnsi="Times New Roman" w:cs="Times New Roman"/>
          <w:color w:val="000000"/>
          <w:sz w:val="20"/>
          <w:lang w:val="en-US"/>
        </w:rPr>
        <w:t>= 432</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114C4B" w:rsidP="00114C4B">
      <w:pPr>
        <w:tabs>
          <w:tab w:val="left" w:pos="36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r w:rsidRPr="00114C4B">
        <w:rPr>
          <w:rFonts w:ascii="Times New Roman" w:hAnsi="Times New Roman" w:cs="Times New Roman"/>
          <w:b/>
          <w:bCs/>
          <w:color w:val="000000"/>
          <w:sz w:val="24"/>
          <w:szCs w:val="24"/>
          <w:lang w:val="en-US"/>
        </w:rPr>
        <w:t>Solution Exercise – Medium</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It can be seen from the graph that the southern region showed the highest growth in number of households in all the income categories for the period.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We only know the total number of households for all four regions combined. Nowhere have they given the region-wise break-up of this value. In the light of this, the given question cannot be answered.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It is very clear from the graph that the percentage increase in total number of households for the northern region for upper middle income category is 200%.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As seen from the table, the average income of high income group in 1987-88 is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75,000.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5.</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The total income of high income category in 1987-88 is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xml:space="preserve">. (5000 </w:t>
      </w:r>
      <w:r w:rsidR="00A40C62">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75000).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The total income of upper-middle class category in 1987-88 is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xml:space="preserve">. (10000 </w:t>
      </w:r>
      <w:r w:rsidR="00A40C62">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50000).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Hence, the current ratio of their total incomes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proofErr w:type="gramStart"/>
      <w:r w:rsidRPr="005C415C">
        <w:rPr>
          <w:rFonts w:ascii="Times New Roman" w:hAnsi="Times New Roman" w:cs="Times New Roman"/>
          <w:color w:val="000000"/>
          <w:sz w:val="20"/>
          <w:lang w:val="en-US"/>
        </w:rPr>
        <w:t>3 :</w:t>
      </w:r>
      <w:proofErr w:type="gramEnd"/>
      <w:r w:rsidRPr="005C415C">
        <w:rPr>
          <w:rFonts w:ascii="Times New Roman" w:hAnsi="Times New Roman" w:cs="Times New Roman"/>
          <w:color w:val="000000"/>
          <w:sz w:val="20"/>
          <w:lang w:val="en-US"/>
        </w:rPr>
        <w:t xml:space="preserve"> 4 = 0.75</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lastRenderedPageBreak/>
        <w:t xml:space="preserve">Since the </w:t>
      </w:r>
      <w:proofErr w:type="gramStart"/>
      <w:r w:rsidRPr="005C415C">
        <w:rPr>
          <w:rFonts w:ascii="Times New Roman" w:hAnsi="Times New Roman" w:cs="Times New Roman"/>
          <w:color w:val="000000"/>
          <w:sz w:val="20"/>
          <w:lang w:val="en-US"/>
        </w:rPr>
        <w:t>number of households in each category were</w:t>
      </w:r>
      <w:proofErr w:type="gramEnd"/>
      <w:r w:rsidRPr="005C415C">
        <w:rPr>
          <w:rFonts w:ascii="Times New Roman" w:hAnsi="Times New Roman" w:cs="Times New Roman"/>
          <w:color w:val="000000"/>
          <w:sz w:val="20"/>
          <w:lang w:val="en-US"/>
        </w:rPr>
        <w:t xml:space="preserve"> equally distributed in all regions, we can have the following table for high income category.</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844"/>
        <w:gridCol w:w="1241"/>
        <w:gridCol w:w="1242"/>
        <w:gridCol w:w="1241"/>
      </w:tblGrid>
      <w:tr w:rsidR="005C415C" w:rsidRPr="005C415C">
        <w:trPr>
          <w:trHeight w:val="60"/>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Region</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Households in 1987-88</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Percentage increase</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Households in 1994-95</w:t>
            </w:r>
          </w:p>
        </w:tc>
      </w:tr>
      <w:tr w:rsidR="005C415C" w:rsidRPr="005C415C">
        <w:trPr>
          <w:trHeight w:val="60"/>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North</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1250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240%</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4250</w:t>
            </w:r>
          </w:p>
        </w:tc>
      </w:tr>
      <w:tr w:rsidR="005C415C" w:rsidRPr="005C415C">
        <w:trPr>
          <w:trHeight w:val="60"/>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South</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1250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425%</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6562.5</w:t>
            </w:r>
          </w:p>
        </w:tc>
      </w:tr>
      <w:tr w:rsidR="005C415C" w:rsidRPr="005C415C">
        <w:trPr>
          <w:trHeight w:val="60"/>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East</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1250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175%</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3437.5</w:t>
            </w:r>
          </w:p>
        </w:tc>
      </w:tr>
      <w:tr w:rsidR="005C415C" w:rsidRPr="005C415C">
        <w:trPr>
          <w:trHeight w:val="60"/>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West</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1250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150%</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3125</w:t>
            </w:r>
          </w:p>
        </w:tc>
      </w:tr>
      <w:tr w:rsidR="005C415C" w:rsidRPr="005C415C">
        <w:trPr>
          <w:trHeight w:val="60"/>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Total</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5000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17375</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The average household income for high-income category increased by 90%.</w:t>
      </w:r>
      <w:proofErr w:type="gramEnd"/>
      <w:r w:rsidRPr="005C415C">
        <w:rPr>
          <w:rFonts w:ascii="Times New Roman" w:hAnsi="Times New Roman" w:cs="Times New Roman"/>
          <w:color w:val="000000"/>
          <w:sz w:val="20"/>
          <w:lang w:val="en-US"/>
        </w:rPr>
        <w:t xml:space="preserve"> Hence, average household income for this category in 1994-95 = (75000 </w:t>
      </w:r>
      <w:r w:rsidR="00A40C62">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1.9)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1</w:t>
      </w:r>
      <w:proofErr w:type="gramStart"/>
      <w:r w:rsidRPr="005C415C">
        <w:rPr>
          <w:rFonts w:ascii="Times New Roman" w:hAnsi="Times New Roman" w:cs="Times New Roman"/>
          <w:color w:val="000000"/>
          <w:sz w:val="20"/>
          <w:lang w:val="en-US"/>
        </w:rPr>
        <w:t>,42,500</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Hence, the total income for high-income category in 1994-95 = (17375 </w:t>
      </w:r>
      <w:r w:rsidR="00A40C62">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142500)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2,476 million</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The same table can be drawn for upper-middle class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category</w:t>
      </w:r>
      <w:proofErr w:type="gramEnd"/>
      <w:r w:rsidRPr="005C415C">
        <w:rPr>
          <w:rFonts w:ascii="Times New Roman" w:hAnsi="Times New Roman" w:cs="Times New Roman"/>
          <w:color w:val="000000"/>
          <w:sz w:val="20"/>
          <w:lang w:val="en-US"/>
        </w:rPr>
        <w:t xml:space="preserve"> as follows: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844"/>
        <w:gridCol w:w="1241"/>
        <w:gridCol w:w="1242"/>
        <w:gridCol w:w="1241"/>
      </w:tblGrid>
      <w:tr w:rsidR="005C415C" w:rsidRPr="005C415C">
        <w:trPr>
          <w:trHeight w:val="60"/>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Region</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Households in 1987-88</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Percentage increase</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Households in 1994-95</w:t>
            </w:r>
          </w:p>
        </w:tc>
      </w:tr>
      <w:tr w:rsidR="005C415C" w:rsidRPr="005C415C">
        <w:trPr>
          <w:trHeight w:val="60"/>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North</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2500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7500</w:t>
            </w:r>
          </w:p>
        </w:tc>
      </w:tr>
      <w:tr w:rsidR="005C415C" w:rsidRPr="005C415C">
        <w:trPr>
          <w:trHeight w:val="60"/>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South</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2500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340%</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11000</w:t>
            </w:r>
          </w:p>
        </w:tc>
      </w:tr>
      <w:tr w:rsidR="005C415C" w:rsidRPr="005C415C">
        <w:trPr>
          <w:trHeight w:val="60"/>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East</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2500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125%</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5625</w:t>
            </w:r>
          </w:p>
        </w:tc>
      </w:tr>
      <w:tr w:rsidR="005C415C" w:rsidRPr="005C415C">
        <w:trPr>
          <w:trHeight w:val="60"/>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West</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2500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140%</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6000</w:t>
            </w:r>
          </w:p>
        </w:tc>
      </w:tr>
      <w:tr w:rsidR="005C415C" w:rsidRPr="005C415C">
        <w:trPr>
          <w:trHeight w:val="298"/>
        </w:trPr>
        <w:tc>
          <w:tcPr>
            <w:tcW w:w="8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Total</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10000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30125</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The average household income for upper-middle class category increased by 60%.</w:t>
      </w:r>
      <w:proofErr w:type="gramEnd"/>
      <w:r w:rsidRPr="005C415C">
        <w:rPr>
          <w:rFonts w:ascii="Times New Roman" w:hAnsi="Times New Roman" w:cs="Times New Roman"/>
          <w:color w:val="000000"/>
          <w:sz w:val="20"/>
          <w:lang w:val="en-US"/>
        </w:rPr>
        <w:t xml:space="preserve"> Hence, the average household income for this category in 1994-95</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(50000 </w:t>
      </w:r>
      <w:r w:rsidR="00A40C62">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1.6)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80,000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Hence, the total income for high-income category in</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1994-95 = (30125 </w:t>
      </w:r>
      <w:r w:rsidR="00A40C62">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80000)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2,410 million</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Hence, the ratio of total income for these two</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categories</w:t>
      </w:r>
      <w:proofErr w:type="gramEnd"/>
      <w:r w:rsidRPr="005C415C">
        <w:rPr>
          <w:rFonts w:ascii="Times New Roman" w:hAnsi="Times New Roman" w:cs="Times New Roman"/>
          <w:color w:val="000000"/>
          <w:sz w:val="20"/>
          <w:lang w:val="en-US"/>
        </w:rPr>
        <w:t xml:space="preserve"> in 1994-95 = </w:t>
      </w:r>
      <w:r w:rsidR="00A40C62" w:rsidRPr="00A40C62">
        <w:rPr>
          <w:rFonts w:ascii="Times New Roman" w:hAnsi="Times New Roman" w:cs="Times New Roman"/>
          <w:color w:val="000000"/>
          <w:sz w:val="20"/>
          <w:lang w:val="en-US"/>
        </w:rPr>
        <w:object w:dxaOrig="1080" w:dyaOrig="520">
          <v:shape id="_x0000_i1050" type="#_x0000_t75" style="width:54pt;height:26pt" o:ole="">
            <v:imagedata r:id="rId56" o:title=""/>
          </v:shape>
          <o:OLEObject Type="Embed" ProgID="Equation.DSMT4" ShapeID="_x0000_i1050" DrawAspect="Content" ObjectID="_1758015328" r:id="rId57"/>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Hence, </w:t>
      </w:r>
      <w:proofErr w:type="gramStart"/>
      <w:r w:rsidRPr="005C415C">
        <w:rPr>
          <w:rFonts w:ascii="Times New Roman" w:hAnsi="Times New Roman" w:cs="Times New Roman"/>
          <w:color w:val="000000"/>
          <w:sz w:val="20"/>
          <w:lang w:val="en-US"/>
        </w:rPr>
        <w:t>percentage increase</w:t>
      </w:r>
      <w:proofErr w:type="gramEnd"/>
      <w:r w:rsidRPr="005C415C">
        <w:rPr>
          <w:rFonts w:ascii="Times New Roman" w:hAnsi="Times New Roman" w:cs="Times New Roman"/>
          <w:color w:val="000000"/>
          <w:sz w:val="20"/>
          <w:lang w:val="en-US"/>
        </w:rPr>
        <w:t xml:space="preserve"> in ratio = </w:t>
      </w:r>
      <w:r w:rsidR="00A40C62" w:rsidRPr="00A40C62">
        <w:rPr>
          <w:rFonts w:ascii="Times New Roman" w:hAnsi="Times New Roman" w:cs="Times New Roman"/>
          <w:color w:val="000000"/>
          <w:sz w:val="20"/>
          <w:lang w:val="en-US"/>
        </w:rPr>
        <w:object w:dxaOrig="1780" w:dyaOrig="520">
          <v:shape id="_x0000_i1051" type="#_x0000_t75" style="width:89pt;height:26pt" o:ole="">
            <v:imagedata r:id="rId58" o:title=""/>
          </v:shape>
          <o:OLEObject Type="Embed" ProgID="Equation.DSMT4" ShapeID="_x0000_i1051" DrawAspect="Content" ObjectID="_1758015329" r:id="rId59"/>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6.</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For northern region, we can draw the following table for 1987-88.</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067"/>
        <w:gridCol w:w="1242"/>
        <w:gridCol w:w="1241"/>
        <w:gridCol w:w="1242"/>
      </w:tblGrid>
      <w:tr w:rsidR="005C415C" w:rsidRPr="005C415C">
        <w:trPr>
          <w:trHeight w:val="60"/>
        </w:trPr>
        <w:tc>
          <w:tcPr>
            <w:tcW w:w="10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lastRenderedPageBreak/>
              <w:t>Category</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Households in 1987-88</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Average household income</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Total income (</w:t>
            </w:r>
            <w:proofErr w:type="spellStart"/>
            <w:r w:rsidRPr="005C415C">
              <w:rPr>
                <w:rFonts w:ascii="Times New Roman" w:hAnsi="Times New Roman" w:cs="Times New Roman"/>
                <w:b/>
                <w:bCs/>
                <w:color w:val="000000"/>
                <w:sz w:val="20"/>
                <w:lang w:val="en-US"/>
              </w:rPr>
              <w:t>Rs</w:t>
            </w:r>
            <w:proofErr w:type="spellEnd"/>
            <w:r w:rsidRPr="005C415C">
              <w:rPr>
                <w:rFonts w:ascii="Times New Roman" w:hAnsi="Times New Roman" w:cs="Times New Roman"/>
                <w:b/>
                <w:bCs/>
                <w:color w:val="000000"/>
                <w:sz w:val="20"/>
                <w:lang w:val="en-US"/>
              </w:rPr>
              <w:t>. in millions)</w:t>
            </w:r>
          </w:p>
        </w:tc>
      </w:tr>
      <w:tr w:rsidR="005C415C" w:rsidRPr="005C415C">
        <w:trPr>
          <w:trHeight w:val="60"/>
        </w:trPr>
        <w:tc>
          <w:tcPr>
            <w:tcW w:w="10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Middle income</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10000</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30,000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300</w:t>
            </w:r>
          </w:p>
        </w:tc>
      </w:tr>
      <w:tr w:rsidR="005C415C" w:rsidRPr="005C415C">
        <w:trPr>
          <w:trHeight w:val="60"/>
        </w:trPr>
        <w:tc>
          <w:tcPr>
            <w:tcW w:w="10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Upper-middle</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2500</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50,000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125</w:t>
            </w:r>
          </w:p>
        </w:tc>
      </w:tr>
      <w:tr w:rsidR="005C415C" w:rsidRPr="005C415C">
        <w:trPr>
          <w:trHeight w:val="60"/>
        </w:trPr>
        <w:tc>
          <w:tcPr>
            <w:tcW w:w="10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High income</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1250</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75,000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93.75</w:t>
            </w:r>
          </w:p>
        </w:tc>
      </w:tr>
      <w:tr w:rsidR="005C415C" w:rsidRPr="005C415C">
        <w:trPr>
          <w:trHeight w:val="298"/>
        </w:trPr>
        <w:tc>
          <w:tcPr>
            <w:tcW w:w="10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Total</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13750</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518.75</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Hence, the average income for northern region</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A40C62" w:rsidRPr="00A40C62">
        <w:rPr>
          <w:rFonts w:ascii="Times New Roman" w:hAnsi="Times New Roman" w:cs="Times New Roman"/>
          <w:color w:val="000000"/>
          <w:sz w:val="20"/>
          <w:lang w:val="en-US"/>
        </w:rPr>
        <w:object w:dxaOrig="2220" w:dyaOrig="520">
          <v:shape id="_x0000_i1052" type="#_x0000_t75" style="width:111pt;height:26pt" o:ole="">
            <v:imagedata r:id="rId60" o:title=""/>
          </v:shape>
          <o:OLEObject Type="Embed" ProgID="Equation.DSMT4" ShapeID="_x0000_i1052" DrawAspect="Content" ObjectID="_1758015330" r:id="rId61"/>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7.</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According to statement (I), </w:t>
      </w:r>
      <w:r w:rsidRPr="005C415C">
        <w:rPr>
          <w:rFonts w:ascii="Times New Roman" w:hAnsi="Times New Roman" w:cs="Times New Roman"/>
          <w:i/>
          <w:iCs/>
          <w:color w:val="000000"/>
          <w:sz w:val="20"/>
          <w:lang w:val="en-US"/>
        </w:rPr>
        <w:t>A</w:t>
      </w:r>
      <w:r w:rsidRPr="005C415C">
        <w:rPr>
          <w:rFonts w:ascii="Times New Roman" w:hAnsi="Times New Roman" w:cs="Times New Roman"/>
          <w:color w:val="000000"/>
          <w:sz w:val="20"/>
          <w:lang w:val="en-US"/>
        </w:rPr>
        <w:t xml:space="preserve"> which has the third highest profitability has the lowest operating income in 2002-03.</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According to statement (II), company </w:t>
      </w:r>
      <w:r w:rsidRPr="005C415C">
        <w:rPr>
          <w:rFonts w:ascii="Times New Roman" w:hAnsi="Times New Roman" w:cs="Times New Roman"/>
          <w:i/>
          <w:iCs/>
          <w:color w:val="000000"/>
          <w:sz w:val="20"/>
          <w:lang w:val="en-US"/>
        </w:rPr>
        <w:t>D</w:t>
      </w:r>
      <w:r w:rsidRPr="005C415C">
        <w:rPr>
          <w:rFonts w:ascii="Times New Roman" w:hAnsi="Times New Roman" w:cs="Times New Roman"/>
          <w:color w:val="000000"/>
          <w:sz w:val="20"/>
          <w:lang w:val="en-US"/>
        </w:rPr>
        <w:t xml:space="preserve"> has the highest combined operating income and has the lowest operating profit.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According to statement (III), only company </w:t>
      </w:r>
      <w:r w:rsidRPr="005C415C">
        <w:rPr>
          <w:rFonts w:ascii="Times New Roman" w:hAnsi="Times New Roman" w:cs="Times New Roman"/>
          <w:i/>
          <w:iCs/>
          <w:color w:val="000000"/>
          <w:sz w:val="20"/>
          <w:lang w:val="en-US"/>
        </w:rPr>
        <w:t>B</w:t>
      </w:r>
      <w:r w:rsidRPr="005C415C">
        <w:rPr>
          <w:rFonts w:ascii="Times New Roman" w:hAnsi="Times New Roman" w:cs="Times New Roman"/>
          <w:color w:val="000000"/>
          <w:sz w:val="20"/>
          <w:lang w:val="en-US"/>
        </w:rPr>
        <w:t xml:space="preserve"> has higher</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operating</w:t>
      </w:r>
      <w:proofErr w:type="gramEnd"/>
      <w:r w:rsidRPr="005C415C">
        <w:rPr>
          <w:rFonts w:ascii="Times New Roman" w:hAnsi="Times New Roman" w:cs="Times New Roman"/>
          <w:color w:val="000000"/>
          <w:sz w:val="20"/>
          <w:lang w:val="en-US"/>
        </w:rPr>
        <w:t xml:space="preserve"> income in 2001-02 than 2002-03, and has higher profitability in 2002-03 than 2001-02.</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According to statement (IV), the companies having profitability between 10-20% are </w:t>
      </w:r>
      <w:r w:rsidRPr="005C415C">
        <w:rPr>
          <w:rFonts w:ascii="Times New Roman" w:hAnsi="Times New Roman" w:cs="Times New Roman"/>
          <w:i/>
          <w:iCs/>
          <w:color w:val="000000"/>
          <w:sz w:val="20"/>
          <w:lang w:val="en-US"/>
        </w:rPr>
        <w:t>A</w:t>
      </w:r>
      <w:r w:rsidRPr="005C415C">
        <w:rPr>
          <w:rFonts w:ascii="Times New Roman" w:hAnsi="Times New Roman" w:cs="Times New Roman"/>
          <w:color w:val="000000"/>
          <w:sz w:val="20"/>
          <w:lang w:val="en-US"/>
        </w:rPr>
        <w:t xml:space="preserve">, </w:t>
      </w:r>
      <w:r w:rsidRPr="005C415C">
        <w:rPr>
          <w:rFonts w:ascii="Times New Roman" w:hAnsi="Times New Roman" w:cs="Times New Roman"/>
          <w:i/>
          <w:iCs/>
          <w:color w:val="000000"/>
          <w:sz w:val="20"/>
          <w:lang w:val="en-US"/>
        </w:rPr>
        <w:t>C</w:t>
      </w:r>
      <w:r w:rsidRPr="005C415C">
        <w:rPr>
          <w:rFonts w:ascii="Times New Roman" w:hAnsi="Times New Roman" w:cs="Times New Roman"/>
          <w:color w:val="000000"/>
          <w:sz w:val="20"/>
          <w:lang w:val="en-US"/>
        </w:rPr>
        <w:t xml:space="preserve">, </w:t>
      </w:r>
      <w:r w:rsidRPr="005C415C">
        <w:rPr>
          <w:rFonts w:ascii="Times New Roman" w:hAnsi="Times New Roman" w:cs="Times New Roman"/>
          <w:i/>
          <w:iCs/>
          <w:color w:val="000000"/>
          <w:sz w:val="20"/>
          <w:lang w:val="en-US"/>
        </w:rPr>
        <w:t xml:space="preserve">E </w:t>
      </w:r>
      <w:r w:rsidRPr="005C415C">
        <w:rPr>
          <w:rFonts w:ascii="Times New Roman" w:hAnsi="Times New Roman" w:cs="Times New Roman"/>
          <w:color w:val="000000"/>
          <w:sz w:val="20"/>
          <w:lang w:val="en-US"/>
        </w:rPr>
        <w:t xml:space="preserve">but </w:t>
      </w:r>
      <w:r w:rsidRPr="005C415C">
        <w:rPr>
          <w:rFonts w:ascii="Times New Roman" w:hAnsi="Times New Roman" w:cs="Times New Roman"/>
          <w:i/>
          <w:iCs/>
          <w:color w:val="000000"/>
          <w:sz w:val="20"/>
          <w:lang w:val="en-US"/>
        </w:rPr>
        <w:t xml:space="preserve">C </w:t>
      </w:r>
      <w:r w:rsidRPr="005C415C">
        <w:rPr>
          <w:rFonts w:ascii="Times New Roman" w:hAnsi="Times New Roman" w:cs="Times New Roman"/>
          <w:color w:val="000000"/>
          <w:sz w:val="20"/>
          <w:lang w:val="en-US"/>
        </w:rPr>
        <w:t xml:space="preserve">has operating income more than 200 </w:t>
      </w:r>
      <w:proofErr w:type="spellStart"/>
      <w:r w:rsidRPr="005C415C">
        <w:rPr>
          <w:rFonts w:ascii="Times New Roman" w:hAnsi="Times New Roman" w:cs="Times New Roman"/>
          <w:color w:val="000000"/>
          <w:sz w:val="20"/>
          <w:lang w:val="en-US"/>
        </w:rPr>
        <w:t>crore</w:t>
      </w:r>
      <w:proofErr w:type="spell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8.</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Operating profit of companies is: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A</w:t>
      </w:r>
      <w:r w:rsidRPr="005C415C">
        <w:rPr>
          <w:rFonts w:ascii="Times New Roman" w:hAnsi="Times New Roman" w:cs="Times New Roman"/>
          <w:color w:val="000000"/>
          <w:sz w:val="20"/>
          <w:lang w:val="en-US"/>
        </w:rPr>
        <w:t xml:space="preserve"> = 15</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B</w:t>
      </w:r>
      <w:r w:rsidRPr="005C415C">
        <w:rPr>
          <w:rFonts w:ascii="Times New Roman" w:hAnsi="Times New Roman" w:cs="Times New Roman"/>
          <w:color w:val="000000"/>
          <w:sz w:val="20"/>
          <w:lang w:val="en-US"/>
        </w:rPr>
        <w:t xml:space="preserve"> = 7.75</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C</w:t>
      </w:r>
      <w:r w:rsidRPr="005C415C">
        <w:rPr>
          <w:rFonts w:ascii="Times New Roman" w:hAnsi="Times New Roman" w:cs="Times New Roman"/>
          <w:color w:val="000000"/>
          <w:sz w:val="20"/>
          <w:lang w:val="en-US"/>
        </w:rPr>
        <w:t xml:space="preserve"> = 30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D</w:t>
      </w:r>
      <w:r w:rsidRPr="005C415C">
        <w:rPr>
          <w:rFonts w:ascii="Times New Roman" w:hAnsi="Times New Roman" w:cs="Times New Roman"/>
          <w:color w:val="000000"/>
          <w:sz w:val="20"/>
          <w:lang w:val="en-US"/>
        </w:rPr>
        <w:t xml:space="preserve"> = 3</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E</w:t>
      </w:r>
      <w:r w:rsidRPr="005C415C">
        <w:rPr>
          <w:rFonts w:ascii="Times New Roman" w:hAnsi="Times New Roman" w:cs="Times New Roman"/>
          <w:color w:val="000000"/>
          <w:sz w:val="20"/>
          <w:lang w:val="en-US"/>
        </w:rPr>
        <w:t xml:space="preserve"> = 35</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F</w:t>
      </w:r>
      <w:r w:rsidRPr="005C415C">
        <w:rPr>
          <w:rFonts w:ascii="Times New Roman" w:hAnsi="Times New Roman" w:cs="Times New Roman"/>
          <w:color w:val="000000"/>
          <w:sz w:val="20"/>
          <w:lang w:val="en-US"/>
        </w:rPr>
        <w:t xml:space="preserve"> = 20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So, the answer is </w:t>
      </w:r>
      <w:r w:rsidRPr="005C415C">
        <w:rPr>
          <w:rFonts w:ascii="Times New Roman" w:hAnsi="Times New Roman" w:cs="Times New Roman"/>
          <w:i/>
          <w:iCs/>
          <w:color w:val="000000"/>
          <w:sz w:val="20"/>
          <w:lang w:val="en-US"/>
        </w:rPr>
        <w:t>E</w:t>
      </w:r>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9.</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The companies excluded are </w:t>
      </w:r>
      <w:r w:rsidRPr="005C415C">
        <w:rPr>
          <w:rFonts w:ascii="Times New Roman" w:hAnsi="Times New Roman" w:cs="Times New Roman"/>
          <w:i/>
          <w:iCs/>
          <w:color w:val="000000"/>
          <w:sz w:val="20"/>
          <w:lang w:val="en-US"/>
        </w:rPr>
        <w:t>B</w:t>
      </w:r>
      <w:r w:rsidRPr="005C415C">
        <w:rPr>
          <w:rFonts w:ascii="Times New Roman" w:hAnsi="Times New Roman" w:cs="Times New Roman"/>
          <w:color w:val="000000"/>
          <w:sz w:val="20"/>
          <w:lang w:val="en-US"/>
        </w:rPr>
        <w:t xml:space="preserve"> and </w:t>
      </w:r>
      <w:r w:rsidRPr="005C415C">
        <w:rPr>
          <w:rFonts w:ascii="Times New Roman" w:hAnsi="Times New Roman" w:cs="Times New Roman"/>
          <w:i/>
          <w:iCs/>
          <w:color w:val="000000"/>
          <w:sz w:val="20"/>
          <w:lang w:val="en-US"/>
        </w:rPr>
        <w:t>D</w:t>
      </w:r>
      <w:r w:rsidRPr="005C415C">
        <w:rPr>
          <w:rFonts w:ascii="Times New Roman" w:hAnsi="Times New Roman" w:cs="Times New Roman"/>
          <w:color w:val="000000"/>
          <w:sz w:val="20"/>
          <w:lang w:val="en-US"/>
        </w:rPr>
        <w:t>. As both of them have –</w:t>
      </w:r>
      <w:proofErr w:type="spellStart"/>
      <w:r w:rsidRPr="005C415C">
        <w:rPr>
          <w:rFonts w:ascii="Times New Roman" w:hAnsi="Times New Roman" w:cs="Times New Roman"/>
          <w:color w:val="000000"/>
          <w:sz w:val="20"/>
          <w:lang w:val="en-US"/>
        </w:rPr>
        <w:t>ve</w:t>
      </w:r>
      <w:proofErr w:type="spellEnd"/>
      <w:r w:rsidRPr="005C415C">
        <w:rPr>
          <w:rFonts w:ascii="Times New Roman" w:hAnsi="Times New Roman" w:cs="Times New Roman"/>
          <w:color w:val="000000"/>
          <w:sz w:val="20"/>
          <w:lang w:val="en-US"/>
        </w:rPr>
        <w:t xml:space="preserve"> profitability, the answer is –</w:t>
      </w:r>
      <w:proofErr w:type="spellStart"/>
      <w:r w:rsidRPr="005C415C">
        <w:rPr>
          <w:rFonts w:ascii="Times New Roman" w:hAnsi="Times New Roman" w:cs="Times New Roman"/>
          <w:color w:val="000000"/>
          <w:sz w:val="20"/>
          <w:lang w:val="en-US"/>
        </w:rPr>
        <w:t>ve</w:t>
      </w:r>
      <w:proofErr w:type="spell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10.</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Companies exceeding profitability of 10% are </w:t>
      </w:r>
      <w:r w:rsidRPr="005C415C">
        <w:rPr>
          <w:rFonts w:ascii="Times New Roman" w:hAnsi="Times New Roman" w:cs="Times New Roman"/>
          <w:i/>
          <w:iCs/>
          <w:color w:val="000000"/>
          <w:sz w:val="20"/>
          <w:lang w:val="en-US"/>
        </w:rPr>
        <w:t>C</w:t>
      </w:r>
      <w:r w:rsidRPr="005C415C">
        <w:rPr>
          <w:rFonts w:ascii="Times New Roman" w:hAnsi="Times New Roman" w:cs="Times New Roman"/>
          <w:color w:val="000000"/>
          <w:sz w:val="20"/>
          <w:lang w:val="en-US"/>
        </w:rPr>
        <w:t xml:space="preserve"> and E. So, the average is = </w:t>
      </w:r>
      <w:r w:rsidR="00A40C62" w:rsidRPr="00A40C62">
        <w:rPr>
          <w:rFonts w:ascii="Times New Roman" w:hAnsi="Times New Roman" w:cs="Times New Roman"/>
          <w:color w:val="000000"/>
          <w:sz w:val="20"/>
          <w:lang w:val="en-US"/>
        </w:rPr>
        <w:object w:dxaOrig="1440" w:dyaOrig="520">
          <v:shape id="_x0000_i1053" type="#_x0000_t75" style="width:1in;height:26pt" o:ole="">
            <v:imagedata r:id="rId62" o:title=""/>
          </v:shape>
          <o:OLEObject Type="Embed" ProgID="Equation.DSMT4" ShapeID="_x0000_i1053" DrawAspect="Content" ObjectID="_1758015331" r:id="rId63"/>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i/>
          <w:iCs/>
          <w:color w:val="000000"/>
          <w:sz w:val="20"/>
          <w:lang w:val="en-US"/>
        </w:rPr>
      </w:pPr>
      <w:r w:rsidRPr="005C415C">
        <w:rPr>
          <w:rFonts w:ascii="Times New Roman" w:hAnsi="Times New Roman" w:cs="Times New Roman"/>
          <w:b/>
          <w:bCs/>
          <w:color w:val="000000"/>
          <w:sz w:val="20"/>
          <w:lang w:val="en-US"/>
        </w:rPr>
        <w:t>Solutions (Q. Nos. 11 − 14):</w:t>
      </w:r>
      <w:r w:rsidRPr="005C415C">
        <w:rPr>
          <w:rFonts w:ascii="Times New Roman" w:hAnsi="Times New Roman" w:cs="Times New Roman"/>
          <w:color w:val="000000"/>
          <w:sz w:val="20"/>
          <w:lang w:val="en-US"/>
        </w:rPr>
        <w:t xml:space="preserve">  </w:t>
      </w:r>
    </w:p>
    <w:tbl>
      <w:tblPr>
        <w:tblW w:w="0" w:type="auto"/>
        <w:tblInd w:w="80" w:type="dxa"/>
        <w:tblLayout w:type="fixed"/>
        <w:tblCellMar>
          <w:left w:w="0" w:type="dxa"/>
          <w:right w:w="0" w:type="dxa"/>
        </w:tblCellMar>
        <w:tblLook w:val="0000" w:firstRow="0" w:lastRow="0" w:firstColumn="0" w:lastColumn="0" w:noHBand="0" w:noVBand="0"/>
      </w:tblPr>
      <w:tblGrid>
        <w:gridCol w:w="949"/>
        <w:gridCol w:w="1038"/>
        <w:gridCol w:w="661"/>
        <w:gridCol w:w="2215"/>
      </w:tblGrid>
      <w:tr w:rsidR="005C415C" w:rsidRPr="005C415C">
        <w:trPr>
          <w:trHeight w:val="60"/>
        </w:trPr>
        <w:tc>
          <w:tcPr>
            <w:tcW w:w="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Company</w:t>
            </w:r>
          </w:p>
        </w:tc>
        <w:tc>
          <w:tcPr>
            <w:tcW w:w="10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No. of Applicants Selected</w:t>
            </w:r>
          </w:p>
        </w:tc>
        <w:tc>
          <w:tcPr>
            <w:tcW w:w="6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Wait Listed</w:t>
            </w:r>
          </w:p>
        </w:tc>
        <w:tc>
          <w:tcPr>
            <w:tcW w:w="22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Rejected</w:t>
            </w:r>
          </w:p>
        </w:tc>
      </w:tr>
      <w:tr w:rsidR="005C415C" w:rsidRPr="005C415C">
        <w:trPr>
          <w:trHeight w:val="60"/>
        </w:trPr>
        <w:tc>
          <w:tcPr>
            <w:tcW w:w="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18"/>
                <w:szCs w:val="18"/>
                <w:lang w:val="en-US"/>
              </w:rPr>
              <w:lastRenderedPageBreak/>
              <w:t>PIMA</w:t>
            </w:r>
          </w:p>
        </w:tc>
        <w:tc>
          <w:tcPr>
            <w:tcW w:w="10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224</w:t>
            </w:r>
          </w:p>
        </w:tc>
        <w:tc>
          <w:tcPr>
            <w:tcW w:w="6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80</w:t>
            </w:r>
          </w:p>
        </w:tc>
        <w:tc>
          <w:tcPr>
            <w:tcW w:w="22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900 − (224 + 80) = 596</w:t>
            </w:r>
          </w:p>
        </w:tc>
      </w:tr>
      <w:tr w:rsidR="005C415C" w:rsidRPr="005C415C">
        <w:trPr>
          <w:trHeight w:val="60"/>
        </w:trPr>
        <w:tc>
          <w:tcPr>
            <w:tcW w:w="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18"/>
                <w:szCs w:val="18"/>
                <w:lang w:val="en-US"/>
              </w:rPr>
              <w:t>PIMB</w:t>
            </w:r>
          </w:p>
        </w:tc>
        <w:tc>
          <w:tcPr>
            <w:tcW w:w="10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330</w:t>
            </w:r>
          </w:p>
        </w:tc>
        <w:tc>
          <w:tcPr>
            <w:tcW w:w="6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264</w:t>
            </w:r>
          </w:p>
        </w:tc>
        <w:tc>
          <w:tcPr>
            <w:tcW w:w="22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1750 − (330 + 264) = 1156</w:t>
            </w:r>
          </w:p>
        </w:tc>
      </w:tr>
      <w:tr w:rsidR="005C415C" w:rsidRPr="005C415C">
        <w:trPr>
          <w:trHeight w:val="60"/>
        </w:trPr>
        <w:tc>
          <w:tcPr>
            <w:tcW w:w="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18"/>
                <w:szCs w:val="18"/>
                <w:lang w:val="en-US"/>
              </w:rPr>
              <w:t>PIMC</w:t>
            </w:r>
          </w:p>
        </w:tc>
        <w:tc>
          <w:tcPr>
            <w:tcW w:w="10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240</w:t>
            </w:r>
          </w:p>
        </w:tc>
        <w:tc>
          <w:tcPr>
            <w:tcW w:w="6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284</w:t>
            </w:r>
          </w:p>
        </w:tc>
        <w:tc>
          <w:tcPr>
            <w:tcW w:w="22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1350 − (240 − 284) = 826</w:t>
            </w:r>
          </w:p>
        </w:tc>
      </w:tr>
      <w:tr w:rsidR="005C415C" w:rsidRPr="005C415C">
        <w:trPr>
          <w:trHeight w:val="60"/>
        </w:trPr>
        <w:tc>
          <w:tcPr>
            <w:tcW w:w="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18"/>
                <w:szCs w:val="18"/>
                <w:lang w:val="en-US"/>
              </w:rPr>
              <w:t>PIMK</w:t>
            </w:r>
          </w:p>
        </w:tc>
        <w:tc>
          <w:tcPr>
            <w:tcW w:w="10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104</w:t>
            </w:r>
          </w:p>
        </w:tc>
        <w:tc>
          <w:tcPr>
            <w:tcW w:w="6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124</w:t>
            </w:r>
          </w:p>
        </w:tc>
        <w:tc>
          <w:tcPr>
            <w:tcW w:w="22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675 − (104 − 124) = 447</w:t>
            </w:r>
          </w:p>
        </w:tc>
      </w:tr>
      <w:tr w:rsidR="005C415C" w:rsidRPr="005C415C">
        <w:trPr>
          <w:trHeight w:val="60"/>
        </w:trPr>
        <w:tc>
          <w:tcPr>
            <w:tcW w:w="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18"/>
                <w:szCs w:val="18"/>
                <w:lang w:val="en-US"/>
              </w:rPr>
              <w:t>PIML</w:t>
            </w:r>
          </w:p>
        </w:tc>
        <w:tc>
          <w:tcPr>
            <w:tcW w:w="10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324</w:t>
            </w:r>
          </w:p>
        </w:tc>
        <w:tc>
          <w:tcPr>
            <w:tcW w:w="6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392</w:t>
            </w:r>
          </w:p>
        </w:tc>
        <w:tc>
          <w:tcPr>
            <w:tcW w:w="22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1950 − (324 − 392) = 1234</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11.</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Ratio of rejected applicants to total number of applicants received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027"/>
        <w:gridCol w:w="1397"/>
      </w:tblGrid>
      <w:tr w:rsidR="005C415C" w:rsidRPr="005C415C">
        <w:trPr>
          <w:trHeight w:val="60"/>
        </w:trPr>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PIMA</w:t>
            </w:r>
          </w:p>
        </w:tc>
        <w:tc>
          <w:tcPr>
            <w:tcW w:w="13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D06D81" w:rsidRDefault="00D06D81"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D06D81">
              <w:rPr>
                <w:rFonts w:ascii="Times New Roman" w:hAnsi="Times New Roman" w:cs="Times New Roman"/>
                <w:color w:val="000000"/>
                <w:sz w:val="20"/>
                <w:lang w:val="en-US"/>
              </w:rPr>
              <w:object w:dxaOrig="1080" w:dyaOrig="520">
                <v:shape id="_x0000_i1054" type="#_x0000_t75" style="width:54pt;height:26pt" o:ole="">
                  <v:imagedata r:id="rId64" o:title=""/>
                </v:shape>
                <o:OLEObject Type="Embed" ProgID="Equation.DSMT4" ShapeID="_x0000_i1054" DrawAspect="Content" ObjectID="_1758015332" r:id="rId65"/>
              </w:object>
            </w:r>
          </w:p>
        </w:tc>
      </w:tr>
      <w:tr w:rsidR="005C415C" w:rsidRPr="005C415C">
        <w:trPr>
          <w:trHeight w:val="60"/>
        </w:trPr>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PIMB</w:t>
            </w:r>
          </w:p>
        </w:tc>
        <w:tc>
          <w:tcPr>
            <w:tcW w:w="13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D06D81" w:rsidRDefault="00D06D81"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D06D81">
              <w:rPr>
                <w:rFonts w:ascii="Times New Roman" w:hAnsi="Times New Roman" w:cs="Times New Roman"/>
                <w:color w:val="000000"/>
                <w:sz w:val="20"/>
                <w:lang w:val="en-US"/>
              </w:rPr>
              <w:object w:dxaOrig="1080" w:dyaOrig="520">
                <v:shape id="_x0000_i1055" type="#_x0000_t75" style="width:54pt;height:26pt" o:ole="">
                  <v:imagedata r:id="rId66" o:title=""/>
                </v:shape>
                <o:OLEObject Type="Embed" ProgID="Equation.DSMT4" ShapeID="_x0000_i1055" DrawAspect="Content" ObjectID="_1758015333" r:id="rId67"/>
              </w:object>
            </w:r>
          </w:p>
        </w:tc>
      </w:tr>
      <w:tr w:rsidR="005C415C" w:rsidRPr="005C415C">
        <w:trPr>
          <w:trHeight w:val="60"/>
        </w:trPr>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PIMC</w:t>
            </w:r>
          </w:p>
        </w:tc>
        <w:tc>
          <w:tcPr>
            <w:tcW w:w="13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D06D81" w:rsidRDefault="00D06D81"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D06D81">
              <w:rPr>
                <w:rFonts w:ascii="Times New Roman" w:hAnsi="Times New Roman" w:cs="Times New Roman"/>
                <w:color w:val="000000"/>
                <w:sz w:val="20"/>
                <w:lang w:val="en-US"/>
              </w:rPr>
              <w:object w:dxaOrig="1060" w:dyaOrig="520">
                <v:shape id="_x0000_i1056" type="#_x0000_t75" style="width:53pt;height:26pt" o:ole="">
                  <v:imagedata r:id="rId68" o:title=""/>
                </v:shape>
                <o:OLEObject Type="Embed" ProgID="Equation.DSMT4" ShapeID="_x0000_i1056" DrawAspect="Content" ObjectID="_1758015334" r:id="rId69"/>
              </w:object>
            </w:r>
          </w:p>
        </w:tc>
      </w:tr>
      <w:tr w:rsidR="005C415C" w:rsidRPr="005C415C">
        <w:trPr>
          <w:trHeight w:val="60"/>
        </w:trPr>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PIMK</w:t>
            </w:r>
          </w:p>
        </w:tc>
        <w:tc>
          <w:tcPr>
            <w:tcW w:w="13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D06D81" w:rsidRDefault="00D06D81"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D06D81">
              <w:rPr>
                <w:rFonts w:ascii="Times New Roman" w:hAnsi="Times New Roman" w:cs="Times New Roman"/>
                <w:color w:val="000000"/>
                <w:sz w:val="20"/>
                <w:lang w:val="en-US"/>
              </w:rPr>
              <w:object w:dxaOrig="999" w:dyaOrig="520">
                <v:shape id="_x0000_i1057" type="#_x0000_t75" style="width:50pt;height:26pt" o:ole="">
                  <v:imagedata r:id="rId70" o:title=""/>
                </v:shape>
                <o:OLEObject Type="Embed" ProgID="Equation.DSMT4" ShapeID="_x0000_i1057" DrawAspect="Content" ObjectID="_1758015335" r:id="rId71"/>
              </w:object>
            </w:r>
          </w:p>
        </w:tc>
      </w:tr>
      <w:tr w:rsidR="005C415C" w:rsidRPr="005C415C">
        <w:trPr>
          <w:trHeight w:val="60"/>
        </w:trPr>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PIML</w:t>
            </w:r>
          </w:p>
        </w:tc>
        <w:tc>
          <w:tcPr>
            <w:tcW w:w="13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D06D81" w:rsidRDefault="00D06D81"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D06D81">
              <w:rPr>
                <w:rFonts w:ascii="Times New Roman" w:hAnsi="Times New Roman" w:cs="Times New Roman"/>
                <w:color w:val="000000"/>
                <w:sz w:val="20"/>
                <w:lang w:val="en-US"/>
              </w:rPr>
              <w:object w:dxaOrig="1060" w:dyaOrig="520">
                <v:shape id="_x0000_i1058" type="#_x0000_t75" style="width:53pt;height:26pt" o:ole="">
                  <v:imagedata r:id="rId72" o:title=""/>
                </v:shape>
                <o:OLEObject Type="Embed" ProgID="Equation.DSMT4" ShapeID="_x0000_i1058" DrawAspect="Content" ObjectID="_1758015336" r:id="rId73"/>
              </w:objec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12.</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PIML</w:t>
      </w:r>
      <w:r w:rsidRPr="005C415C">
        <w:rPr>
          <w:rFonts w:ascii="Times New Roman" w:hAnsi="Times New Roman" w:cs="Times New Roman"/>
          <w:color w:val="000000"/>
          <w:sz w:val="20"/>
          <w:lang w:val="en-US"/>
        </w:rPr>
        <w:t>, Applications received = 1950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5C415C">
        <w:rPr>
          <w:rFonts w:ascii="Times New Roman" w:hAnsi="Times New Roman" w:cs="Times New Roman"/>
          <w:color w:val="000000"/>
          <w:sz w:val="20"/>
          <w:lang w:val="en-US"/>
        </w:rPr>
        <w:t>Applicantion</w:t>
      </w:r>
      <w:proofErr w:type="spellEnd"/>
      <w:r w:rsidRPr="005C415C">
        <w:rPr>
          <w:rFonts w:ascii="Times New Roman" w:hAnsi="Times New Roman" w:cs="Times New Roman"/>
          <w:color w:val="000000"/>
          <w:sz w:val="20"/>
          <w:lang w:val="en-US"/>
        </w:rPr>
        <w:t xml:space="preserve"> selected = 324</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Wait listed = 392</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Now 29% of selected are rejected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i/>
          <w:iCs/>
          <w:color w:val="000000"/>
          <w:sz w:val="20"/>
          <w:lang w:val="en-US"/>
        </w:rPr>
        <w:t>i.e</w:t>
      </w:r>
      <w:proofErr w:type="gramEnd"/>
      <w:r w:rsidRPr="005C415C">
        <w:rPr>
          <w:rFonts w:ascii="Times New Roman" w:hAnsi="Times New Roman" w:cs="Times New Roman"/>
          <w:color w:val="000000"/>
          <w:sz w:val="20"/>
          <w:lang w:val="en-US"/>
        </w:rPr>
        <w:t xml:space="preserve">. applicants retained = 0.71 </w:t>
      </w:r>
      <w:r w:rsidR="00D06D81">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324 = 230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36% of waitlisted selected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36% </w:t>
      </w:r>
      <w:proofErr w:type="gramStart"/>
      <w:r w:rsidRPr="005C415C">
        <w:rPr>
          <w:rFonts w:ascii="Times New Roman" w:hAnsi="Times New Roman" w:cs="Times New Roman"/>
          <w:color w:val="000000"/>
          <w:sz w:val="20"/>
          <w:lang w:val="en-US"/>
        </w:rPr>
        <w:t>od</w:t>
      </w:r>
      <w:proofErr w:type="gramEnd"/>
      <w:r w:rsidRPr="005C415C">
        <w:rPr>
          <w:rFonts w:ascii="Times New Roman" w:hAnsi="Times New Roman" w:cs="Times New Roman"/>
          <w:color w:val="000000"/>
          <w:sz w:val="20"/>
          <w:lang w:val="en-US"/>
        </w:rPr>
        <w:t xml:space="preserve"> 392</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141</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C06B1F"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Total selected = 230 + 141 = 371</w:t>
      </w:r>
    </w:p>
    <w:p w:rsidR="005C415C" w:rsidRPr="005C415C" w:rsidRDefault="00C06B1F"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Percentage increase = </w:t>
      </w:r>
      <w:r w:rsidRPr="00C06B1F">
        <w:rPr>
          <w:rFonts w:ascii="Times New Roman" w:hAnsi="Times New Roman" w:cs="Times New Roman"/>
          <w:color w:val="000000"/>
          <w:sz w:val="20"/>
          <w:lang w:val="en-US"/>
        </w:rPr>
        <w:object w:dxaOrig="2220" w:dyaOrig="580">
          <v:shape id="_x0000_i1059" type="#_x0000_t75" style="width:111pt;height:29pt" o:ole="">
            <v:imagedata r:id="rId74" o:title=""/>
          </v:shape>
          <o:OLEObject Type="Embed" ProgID="Equation.DSMT4" ShapeID="_x0000_i1059" DrawAspect="Content" ObjectID="_1758015337" r:id="rId75"/>
        </w:objec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13.</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tbl>
      <w:tblPr>
        <w:tblW w:w="0" w:type="auto"/>
        <w:tblInd w:w="80" w:type="dxa"/>
        <w:tblLayout w:type="fixed"/>
        <w:tblCellMar>
          <w:left w:w="0" w:type="dxa"/>
          <w:right w:w="0" w:type="dxa"/>
        </w:tblCellMar>
        <w:tblLook w:val="0000" w:firstRow="0" w:lastRow="0" w:firstColumn="0" w:lastColumn="0" w:noHBand="0" w:noVBand="0"/>
      </w:tblPr>
      <w:tblGrid>
        <w:gridCol w:w="843"/>
        <w:gridCol w:w="907"/>
        <w:gridCol w:w="1073"/>
        <w:gridCol w:w="1242"/>
      </w:tblGrid>
      <w:tr w:rsidR="005C415C" w:rsidRPr="005C415C">
        <w:trPr>
          <w:trHeight w:val="60"/>
        </w:trPr>
        <w:tc>
          <w:tcPr>
            <w:tcW w:w="4065" w:type="dxa"/>
            <w:gridSpan w:val="4"/>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5C415C">
              <w:rPr>
                <w:rFonts w:ascii="Times New Roman" w:hAnsi="Times New Roman" w:cs="Times New Roman"/>
                <w:b/>
                <w:bCs/>
                <w:color w:val="000000"/>
                <w:sz w:val="20"/>
                <w:lang w:val="en-US"/>
              </w:rPr>
              <w:t>After Interchanging</w:t>
            </w:r>
          </w:p>
        </w:tc>
      </w:tr>
      <w:tr w:rsidR="005C415C" w:rsidRPr="005C415C">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Selected</w:t>
            </w:r>
          </w:p>
        </w:tc>
        <w:tc>
          <w:tcPr>
            <w:tcW w:w="10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Rejected</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Ratio</w:t>
            </w:r>
          </w:p>
        </w:tc>
      </w:tr>
      <w:tr w:rsidR="005C415C" w:rsidRPr="005C415C">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PIMA</w:t>
            </w:r>
          </w:p>
        </w:tc>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80</w:t>
            </w:r>
          </w:p>
        </w:tc>
        <w:tc>
          <w:tcPr>
            <w:tcW w:w="10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596</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C06B1F" w:rsidRDefault="00C06B1F"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C06B1F">
              <w:rPr>
                <w:rFonts w:ascii="Times New Roman" w:hAnsi="Times New Roman" w:cs="Times New Roman"/>
                <w:color w:val="000000"/>
                <w:sz w:val="20"/>
                <w:lang w:val="en-US"/>
              </w:rPr>
              <w:object w:dxaOrig="980" w:dyaOrig="520">
                <v:shape id="_x0000_i1060" type="#_x0000_t75" style="width:49pt;height:26pt" o:ole="">
                  <v:imagedata r:id="rId76" o:title=""/>
                </v:shape>
                <o:OLEObject Type="Embed" ProgID="Equation.DSMT4" ShapeID="_x0000_i1060" DrawAspect="Content" ObjectID="_1758015338" r:id="rId77"/>
              </w:object>
            </w:r>
          </w:p>
        </w:tc>
      </w:tr>
      <w:tr w:rsidR="005C415C" w:rsidRPr="005C415C">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lastRenderedPageBreak/>
              <w:t>PIMB</w:t>
            </w:r>
          </w:p>
        </w:tc>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264</w:t>
            </w:r>
          </w:p>
        </w:tc>
        <w:tc>
          <w:tcPr>
            <w:tcW w:w="10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1156</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C06B1F" w:rsidRDefault="00C06B1F"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C06B1F">
              <w:rPr>
                <w:rFonts w:ascii="Times New Roman" w:hAnsi="Times New Roman" w:cs="Times New Roman"/>
                <w:color w:val="000000"/>
                <w:sz w:val="20"/>
                <w:lang w:val="en-US"/>
              </w:rPr>
              <w:object w:dxaOrig="1060" w:dyaOrig="520">
                <v:shape id="_x0000_i1061" type="#_x0000_t75" style="width:53pt;height:26pt" o:ole="">
                  <v:imagedata r:id="rId78" o:title=""/>
                </v:shape>
                <o:OLEObject Type="Embed" ProgID="Equation.DSMT4" ShapeID="_x0000_i1061" DrawAspect="Content" ObjectID="_1758015339" r:id="rId79"/>
              </w:object>
            </w:r>
          </w:p>
        </w:tc>
      </w:tr>
      <w:tr w:rsidR="005C415C" w:rsidRPr="005C415C">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PIMC</w:t>
            </w:r>
          </w:p>
        </w:tc>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284</w:t>
            </w:r>
          </w:p>
        </w:tc>
        <w:tc>
          <w:tcPr>
            <w:tcW w:w="10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826</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C06B1F" w:rsidRDefault="00C06B1F"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C06B1F">
              <w:rPr>
                <w:rFonts w:ascii="Times New Roman" w:hAnsi="Times New Roman" w:cs="Times New Roman"/>
                <w:color w:val="000000"/>
                <w:sz w:val="20"/>
                <w:lang w:val="en-US"/>
              </w:rPr>
              <w:object w:dxaOrig="999" w:dyaOrig="520">
                <v:shape id="_x0000_i1062" type="#_x0000_t75" style="width:50pt;height:26pt" o:ole="">
                  <v:imagedata r:id="rId80" o:title=""/>
                </v:shape>
                <o:OLEObject Type="Embed" ProgID="Equation.DSMT4" ShapeID="_x0000_i1062" DrawAspect="Content" ObjectID="_1758015340" r:id="rId81"/>
              </w:object>
            </w:r>
          </w:p>
        </w:tc>
      </w:tr>
      <w:tr w:rsidR="005C415C" w:rsidRPr="005C415C">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PIMK</w:t>
            </w:r>
          </w:p>
        </w:tc>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124</w:t>
            </w:r>
          </w:p>
        </w:tc>
        <w:tc>
          <w:tcPr>
            <w:tcW w:w="10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447</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C06B1F" w:rsidRDefault="00C06B1F"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C06B1F">
              <w:rPr>
                <w:rFonts w:ascii="Times New Roman" w:hAnsi="Times New Roman" w:cs="Times New Roman"/>
                <w:color w:val="000000"/>
                <w:sz w:val="20"/>
                <w:lang w:val="en-US"/>
              </w:rPr>
              <w:object w:dxaOrig="999" w:dyaOrig="520">
                <v:shape id="_x0000_i1063" type="#_x0000_t75" style="width:50pt;height:26pt" o:ole="">
                  <v:imagedata r:id="rId82" o:title=""/>
                </v:shape>
                <o:OLEObject Type="Embed" ProgID="Equation.DSMT4" ShapeID="_x0000_i1063" DrawAspect="Content" ObjectID="_1758015341" r:id="rId83"/>
              </w:object>
            </w:r>
          </w:p>
        </w:tc>
      </w:tr>
      <w:tr w:rsidR="005C415C" w:rsidRPr="005C415C">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PIML</w:t>
            </w:r>
          </w:p>
        </w:tc>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392</w:t>
            </w:r>
          </w:p>
        </w:tc>
        <w:tc>
          <w:tcPr>
            <w:tcW w:w="10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1234</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C06B1F" w:rsidRDefault="00C06B1F"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C06B1F">
              <w:rPr>
                <w:rFonts w:ascii="Times New Roman" w:hAnsi="Times New Roman" w:cs="Times New Roman"/>
                <w:color w:val="000000"/>
                <w:sz w:val="20"/>
                <w:lang w:val="en-US"/>
              </w:rPr>
              <w:object w:dxaOrig="1080" w:dyaOrig="520">
                <v:shape id="_x0000_i1064" type="#_x0000_t75" style="width:54pt;height:26pt" o:ole="">
                  <v:imagedata r:id="rId84" o:title=""/>
                </v:shape>
                <o:OLEObject Type="Embed" ProgID="Equation.DSMT4" ShapeID="_x0000_i1064" DrawAspect="Content" ObjectID="_1758015342" r:id="rId85"/>
              </w:object>
            </w:r>
          </w:p>
        </w:tc>
      </w:tr>
    </w:tbl>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14.</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For </w:t>
      </w:r>
      <w:r w:rsidRPr="005C415C">
        <w:rPr>
          <w:rFonts w:ascii="Times New Roman" w:hAnsi="Times New Roman" w:cs="Times New Roman"/>
          <w:i/>
          <w:iCs/>
          <w:color w:val="000000"/>
          <w:sz w:val="20"/>
          <w:lang w:val="en-US"/>
        </w:rPr>
        <w:t>PIMA</w:t>
      </w:r>
      <w:r w:rsidRPr="005C415C">
        <w:rPr>
          <w:rFonts w:ascii="Times New Roman" w:hAnsi="Times New Roman" w:cs="Times New Roman"/>
          <w:color w:val="000000"/>
          <w:sz w:val="20"/>
          <w:lang w:val="en-US"/>
        </w:rPr>
        <w:t xml:space="preserve"> </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Waitlisted Applicants = 80</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12.5% of 80 selected</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waitlisted</w:t>
      </w:r>
      <w:proofErr w:type="gramEnd"/>
      <w:r w:rsidRPr="005C415C">
        <w:rPr>
          <w:rFonts w:ascii="Times New Roman" w:hAnsi="Times New Roman" w:cs="Times New Roman"/>
          <w:color w:val="000000"/>
          <w:sz w:val="20"/>
          <w:lang w:val="en-US"/>
        </w:rPr>
        <w:t xml:space="preserve"> left = 80 − 10 = 70</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25% of rejected candidates = 25% of 596 = 149</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New waitlisted number = 70 + 149 = 219</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Percentage of total applications received on waiting list </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BD09F9" w:rsidRPr="00BD09F9">
        <w:rPr>
          <w:rFonts w:ascii="Times New Roman" w:hAnsi="Times New Roman" w:cs="Times New Roman"/>
          <w:color w:val="000000"/>
          <w:sz w:val="20"/>
          <w:lang w:val="en-US"/>
        </w:rPr>
        <w:object w:dxaOrig="1760" w:dyaOrig="580">
          <v:shape id="_x0000_i1065" type="#_x0000_t75" style="width:88pt;height:29pt" o:ole="">
            <v:imagedata r:id="rId86" o:title=""/>
          </v:shape>
          <o:OLEObject Type="Embed" ProgID="Equation.DSMT4" ShapeID="_x0000_i1065" DrawAspect="Content" ObjectID="_1758015343" r:id="rId87"/>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b/>
          <w:bCs/>
          <w:color w:val="000000"/>
          <w:sz w:val="20"/>
          <w:lang w:val="en-US"/>
        </w:rPr>
        <w:t>Solutions (Q. Nos. 15 − 19):</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Workforce = 6000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Average working = 0.7 </w:t>
      </w:r>
      <w:r w:rsidR="00BD09F9">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6000 = 4200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778"/>
        <w:gridCol w:w="1166"/>
        <w:gridCol w:w="1672"/>
        <w:gridCol w:w="1125"/>
      </w:tblGrid>
      <w:tr w:rsidR="005C415C" w:rsidRPr="005C415C">
        <w:trPr>
          <w:trHeight w:val="60"/>
        </w:trPr>
        <w:tc>
          <w:tcPr>
            <w:tcW w:w="7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11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Contribution to Revenue (in million)</w:t>
            </w:r>
          </w:p>
        </w:tc>
        <w:tc>
          <w:tcPr>
            <w:tcW w:w="16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Times New Roman" w:hAnsi="Times New Roman" w:cs="Times New Roman"/>
                <w:b/>
                <w:bCs/>
                <w:color w:val="000000"/>
                <w:sz w:val="18"/>
                <w:szCs w:val="18"/>
                <w:lang w:val="en-US"/>
              </w:rPr>
            </w:pPr>
            <w:r w:rsidRPr="005C415C">
              <w:rPr>
                <w:rFonts w:ascii="Times New Roman" w:hAnsi="Times New Roman" w:cs="Times New Roman"/>
                <w:b/>
                <w:bCs/>
                <w:color w:val="000000"/>
                <w:sz w:val="18"/>
                <w:szCs w:val="18"/>
                <w:lang w:val="en-US"/>
              </w:rPr>
              <w:t>Number of</w:t>
            </w:r>
          </w:p>
          <w:p w:rsidR="005C415C" w:rsidRPr="005C415C" w:rsidRDefault="005C415C" w:rsidP="005C415C">
            <w:pPr>
              <w:autoSpaceDE w:val="0"/>
              <w:autoSpaceDN w:val="0"/>
              <w:adjustRightInd w:val="0"/>
              <w:spacing w:after="0" w:line="288" w:lineRule="auto"/>
              <w:jc w:val="center"/>
              <w:textAlignment w:val="center"/>
              <w:rPr>
                <w:rFonts w:ascii="Times New Roman" w:hAnsi="Times New Roman" w:cs="Times New Roman"/>
                <w:b/>
                <w:bCs/>
                <w:color w:val="000000"/>
                <w:sz w:val="18"/>
                <w:szCs w:val="18"/>
                <w:lang w:val="en-US"/>
              </w:rPr>
            </w:pPr>
            <w:r w:rsidRPr="005C415C">
              <w:rPr>
                <w:rFonts w:ascii="Times New Roman" w:hAnsi="Times New Roman" w:cs="Times New Roman"/>
                <w:b/>
                <w:bCs/>
                <w:color w:val="000000"/>
                <w:sz w:val="18"/>
                <w:szCs w:val="18"/>
                <w:lang w:val="en-US"/>
              </w:rPr>
              <w:t>People</w:t>
            </w:r>
          </w:p>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working (N)</w:t>
            </w:r>
          </w:p>
        </w:tc>
        <w:tc>
          <w:tcPr>
            <w:tcW w:w="1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Productivity (Revenue/in millions)</w:t>
            </w:r>
          </w:p>
        </w:tc>
      </w:tr>
      <w:tr w:rsidR="005C415C" w:rsidRPr="005C415C">
        <w:trPr>
          <w:trHeight w:val="680"/>
        </w:trPr>
        <w:tc>
          <w:tcPr>
            <w:tcW w:w="7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TV</w:t>
            </w:r>
          </w:p>
        </w:tc>
        <w:tc>
          <w:tcPr>
            <w:tcW w:w="11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 xml:space="preserve">= 0.4 </w:t>
            </w:r>
            <w:r w:rsidR="00BD09F9">
              <w:rPr>
                <w:rFonts w:ascii="Times New Roman" w:hAnsi="Times New Roman" w:cs="Times New Roman"/>
                <w:color w:val="000000"/>
                <w:sz w:val="20"/>
                <w:lang w:val="en-US"/>
              </w:rPr>
              <w:t>×</w:t>
            </w:r>
            <w:r w:rsidRPr="005C415C">
              <w:rPr>
                <w:rFonts w:ascii="Times New Roman" w:hAnsi="Times New Roman" w:cs="Times New Roman"/>
                <w:color w:val="000000"/>
                <w:sz w:val="18"/>
                <w:szCs w:val="18"/>
                <w:lang w:val="en-US"/>
              </w:rPr>
              <w:t xml:space="preserve"> 300 = 120</w:t>
            </w:r>
          </w:p>
        </w:tc>
        <w:tc>
          <w:tcPr>
            <w:tcW w:w="16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BD09F9" w:rsidRDefault="00BD09F9"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BD09F9">
              <w:rPr>
                <w:rFonts w:ascii="Times New Roman" w:hAnsi="Times New Roman" w:cs="Times New Roman"/>
                <w:color w:val="000000"/>
                <w:sz w:val="20"/>
                <w:lang w:val="en-US"/>
              </w:rPr>
              <w:object w:dxaOrig="1540" w:dyaOrig="520">
                <v:shape id="_x0000_i1066" type="#_x0000_t75" style="width:75.5pt;height:25.5pt" o:ole="">
                  <v:imagedata r:id="rId88" o:title=""/>
                </v:shape>
                <o:OLEObject Type="Embed" ProgID="Equation.DSMT4" ShapeID="_x0000_i1066" DrawAspect="Content" ObjectID="_1758015344" r:id="rId89"/>
              </w:object>
            </w:r>
          </w:p>
        </w:tc>
        <w:tc>
          <w:tcPr>
            <w:tcW w:w="1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0.057</w:t>
            </w:r>
          </w:p>
        </w:tc>
      </w:tr>
      <w:tr w:rsidR="005C415C" w:rsidRPr="005C415C">
        <w:trPr>
          <w:trHeight w:val="680"/>
        </w:trPr>
        <w:tc>
          <w:tcPr>
            <w:tcW w:w="7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Mobiles</w:t>
            </w:r>
          </w:p>
        </w:tc>
        <w:tc>
          <w:tcPr>
            <w:tcW w:w="11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 xml:space="preserve">= 0.25 </w:t>
            </w:r>
            <w:r w:rsidR="00BD09F9">
              <w:rPr>
                <w:rFonts w:ascii="Times New Roman" w:hAnsi="Times New Roman" w:cs="Times New Roman"/>
                <w:color w:val="000000"/>
                <w:sz w:val="20"/>
                <w:lang w:val="en-US"/>
              </w:rPr>
              <w:t>×</w:t>
            </w:r>
            <w:r w:rsidRPr="005C415C">
              <w:rPr>
                <w:rFonts w:ascii="Times New Roman" w:hAnsi="Times New Roman" w:cs="Times New Roman"/>
                <w:color w:val="000000"/>
                <w:sz w:val="18"/>
                <w:szCs w:val="18"/>
                <w:lang w:val="en-US"/>
              </w:rPr>
              <w:t xml:space="preserve"> 300 = 75</w:t>
            </w:r>
          </w:p>
        </w:tc>
        <w:tc>
          <w:tcPr>
            <w:tcW w:w="16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BD09F9" w:rsidRDefault="00BD09F9"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BD09F9">
              <w:rPr>
                <w:rFonts w:ascii="Times New Roman" w:hAnsi="Times New Roman" w:cs="Times New Roman"/>
                <w:color w:val="000000"/>
                <w:sz w:val="20"/>
                <w:lang w:val="en-US"/>
              </w:rPr>
              <w:object w:dxaOrig="1440" w:dyaOrig="520">
                <v:shape id="_x0000_i1067" type="#_x0000_t75" style="width:1in;height:26pt" o:ole="">
                  <v:imagedata r:id="rId90" o:title=""/>
                </v:shape>
                <o:OLEObject Type="Embed" ProgID="Equation.DSMT4" ShapeID="_x0000_i1067" DrawAspect="Content" ObjectID="_1758015345" r:id="rId91"/>
              </w:object>
            </w:r>
          </w:p>
        </w:tc>
        <w:tc>
          <w:tcPr>
            <w:tcW w:w="1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0.107</w:t>
            </w:r>
          </w:p>
        </w:tc>
      </w:tr>
      <w:tr w:rsidR="005C415C" w:rsidRPr="005C415C">
        <w:trPr>
          <w:trHeight w:val="60"/>
        </w:trPr>
        <w:tc>
          <w:tcPr>
            <w:tcW w:w="7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Fridge</w:t>
            </w:r>
          </w:p>
        </w:tc>
        <w:tc>
          <w:tcPr>
            <w:tcW w:w="11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 xml:space="preserve">= 0.35 </w:t>
            </w:r>
            <w:r w:rsidR="00BD09F9">
              <w:rPr>
                <w:rFonts w:ascii="Times New Roman" w:hAnsi="Times New Roman" w:cs="Times New Roman"/>
                <w:color w:val="000000"/>
                <w:sz w:val="20"/>
                <w:lang w:val="en-US"/>
              </w:rPr>
              <w:t>×</w:t>
            </w:r>
            <w:r w:rsidRPr="005C415C">
              <w:rPr>
                <w:rFonts w:ascii="Times New Roman" w:hAnsi="Times New Roman" w:cs="Times New Roman"/>
                <w:color w:val="000000"/>
                <w:sz w:val="18"/>
                <w:szCs w:val="18"/>
                <w:lang w:val="en-US"/>
              </w:rPr>
              <w:t xml:space="preserve"> 300 = 105</w:t>
            </w:r>
          </w:p>
        </w:tc>
        <w:tc>
          <w:tcPr>
            <w:tcW w:w="16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BD09F9" w:rsidRDefault="00BD09F9"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BD09F9">
              <w:rPr>
                <w:rFonts w:ascii="Times New Roman" w:hAnsi="Times New Roman" w:cs="Times New Roman"/>
                <w:color w:val="000000"/>
                <w:sz w:val="20"/>
                <w:lang w:val="en-US"/>
              </w:rPr>
              <w:object w:dxaOrig="1420" w:dyaOrig="520">
                <v:shape id="_x0000_i1068" type="#_x0000_t75" style="width:71pt;height:26pt" o:ole="">
                  <v:imagedata r:id="rId92" o:title=""/>
                </v:shape>
                <o:OLEObject Type="Embed" ProgID="Equation.DSMT4" ShapeID="_x0000_i1068" DrawAspect="Content" ObjectID="_1758015346" r:id="rId93"/>
              </w:object>
            </w:r>
          </w:p>
        </w:tc>
        <w:tc>
          <w:tcPr>
            <w:tcW w:w="1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0.075</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Working employees productivity = </w:t>
      </w:r>
      <w:r w:rsidR="00F63E0C" w:rsidRPr="00F63E0C">
        <w:rPr>
          <w:rFonts w:ascii="Times New Roman" w:hAnsi="Times New Roman" w:cs="Times New Roman"/>
          <w:color w:val="000000"/>
          <w:sz w:val="20"/>
          <w:lang w:val="en-US"/>
        </w:rPr>
        <w:object w:dxaOrig="1180" w:dyaOrig="520">
          <v:shape id="_x0000_i1069" type="#_x0000_t75" style="width:59pt;height:26pt" o:ole="">
            <v:imagedata r:id="rId94" o:title=""/>
          </v:shape>
          <o:OLEObject Type="Embed" ProgID="Equation.DSMT4" ShapeID="_x0000_i1069" DrawAspect="Content" ObjectID="_1758015347" r:id="rId95"/>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Total workforce productivity = </w:t>
      </w:r>
      <w:r w:rsidR="00F63E0C" w:rsidRPr="00F63E0C">
        <w:rPr>
          <w:rFonts w:ascii="Times New Roman" w:hAnsi="Times New Roman" w:cs="Times New Roman"/>
          <w:color w:val="000000"/>
          <w:sz w:val="20"/>
          <w:lang w:val="en-US"/>
        </w:rPr>
        <w:object w:dxaOrig="1080" w:dyaOrig="580">
          <v:shape id="_x0000_i1070" type="#_x0000_t75" style="width:54pt;height:29pt" o:ole="">
            <v:imagedata r:id="rId96" o:title=""/>
          </v:shape>
          <o:OLEObject Type="Embed" ProgID="Equation.DSMT4" ShapeID="_x0000_i1070" DrawAspect="Content" ObjectID="_1758015348" r:id="rId97"/>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15.</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Non-working employees contribute nothing to the revenue.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16.</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Mobiles &amp; TV's workforce </w:t>
      </w:r>
      <w:proofErr w:type="spellStart"/>
      <w:r w:rsidRPr="005C415C">
        <w:rPr>
          <w:rFonts w:ascii="Times New Roman" w:hAnsi="Times New Roman" w:cs="Times New Roman"/>
          <w:color w:val="000000"/>
          <w:sz w:val="20"/>
          <w:lang w:val="en-US"/>
        </w:rPr>
        <w:t>diffference</w:t>
      </w:r>
      <w:proofErr w:type="spellEnd"/>
      <w:r w:rsidRPr="005C415C">
        <w:rPr>
          <w:rFonts w:ascii="Times New Roman" w:hAnsi="Times New Roman" w:cs="Times New Roman"/>
          <w:color w:val="000000"/>
          <w:sz w:val="20"/>
          <w:lang w:val="en-US"/>
        </w:rPr>
        <w:t xml:space="preserve"> = 2100 − 700 = 1400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17.</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Required percentage = </w:t>
      </w:r>
      <w:r w:rsidR="00F63E0C" w:rsidRPr="00F63E0C">
        <w:rPr>
          <w:rFonts w:ascii="Times New Roman" w:hAnsi="Times New Roman" w:cs="Times New Roman"/>
          <w:color w:val="000000"/>
          <w:sz w:val="20"/>
          <w:lang w:val="en-US"/>
        </w:rPr>
        <w:object w:dxaOrig="1860" w:dyaOrig="580">
          <v:shape id="_x0000_i1071" type="#_x0000_t75" style="width:93pt;height:29pt" o:ole="">
            <v:imagedata r:id="rId98" o:title=""/>
          </v:shape>
          <o:OLEObject Type="Embed" ProgID="Equation.DSMT4" ShapeID="_x0000_i1071" DrawAspect="Content" ObjectID="_1758015349" r:id="rId99"/>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18.</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Every product has more productivity.</w:t>
      </w:r>
    </w:p>
    <w:p w:rsidR="005C415C" w:rsidRPr="005C415C" w:rsidRDefault="00F63E0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3.</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19.</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Since we do not know anything about the non-working employees, we cannot determine the answer.</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20.</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642"/>
        <w:gridCol w:w="3084"/>
      </w:tblGrid>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Year</w:t>
            </w:r>
          </w:p>
        </w:tc>
        <w:tc>
          <w:tcPr>
            <w:tcW w:w="30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Debt (Asset Employed-Net worth</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2008</w:t>
            </w:r>
          </w:p>
        </w:tc>
        <w:tc>
          <w:tcPr>
            <w:tcW w:w="30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2009</w:t>
            </w:r>
          </w:p>
        </w:tc>
        <w:tc>
          <w:tcPr>
            <w:tcW w:w="30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2010</w:t>
            </w:r>
          </w:p>
        </w:tc>
        <w:tc>
          <w:tcPr>
            <w:tcW w:w="30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15</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2011</w:t>
            </w:r>
          </w:p>
        </w:tc>
        <w:tc>
          <w:tcPr>
            <w:tcW w:w="30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2012</w:t>
            </w:r>
          </w:p>
        </w:tc>
        <w:tc>
          <w:tcPr>
            <w:tcW w:w="30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10</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2013</w:t>
            </w:r>
          </w:p>
        </w:tc>
        <w:tc>
          <w:tcPr>
            <w:tcW w:w="30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21.</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We can make out that all statements are true except (a). The highest increase in assets employed was between the years 2008 and 2009.</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22.</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Percentage </w:t>
      </w:r>
      <w:proofErr w:type="spellStart"/>
      <w:r w:rsidRPr="005C415C">
        <w:rPr>
          <w:rFonts w:ascii="Times New Roman" w:hAnsi="Times New Roman" w:cs="Times New Roman"/>
          <w:color w:val="000000"/>
          <w:sz w:val="20"/>
          <w:lang w:val="en-US"/>
        </w:rPr>
        <w:t>Utilisation</w:t>
      </w:r>
      <w:proofErr w:type="spellEnd"/>
      <w:r w:rsidRPr="005C415C">
        <w:rPr>
          <w:rFonts w:ascii="Times New Roman" w:hAnsi="Times New Roman" w:cs="Times New Roman"/>
          <w:color w:val="000000"/>
          <w:sz w:val="20"/>
          <w:lang w:val="en-US"/>
        </w:rPr>
        <w:t xml:space="preserve"> </w:t>
      </w:r>
      <w:r w:rsidR="00F63E0C" w:rsidRPr="00F63E0C">
        <w:rPr>
          <w:rFonts w:ascii="Times New Roman" w:hAnsi="Times New Roman" w:cs="Times New Roman"/>
          <w:color w:val="000000"/>
          <w:sz w:val="20"/>
          <w:lang w:val="en-US"/>
        </w:rPr>
        <w:object w:dxaOrig="1960" w:dyaOrig="580">
          <v:shape id="_x0000_i1072" type="#_x0000_t75" style="width:98pt;height:29pt" o:ole="">
            <v:imagedata r:id="rId100" o:title=""/>
          </v:shape>
          <o:OLEObject Type="Embed" ProgID="Equation.DSMT4" ShapeID="_x0000_i1072" DrawAspect="Content" ObjectID="_1758015350" r:id="rId101"/>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642"/>
        <w:gridCol w:w="2780"/>
      </w:tblGrid>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Year</w:t>
            </w:r>
          </w:p>
        </w:tc>
        <w:tc>
          <w:tcPr>
            <w:tcW w:w="2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Percent Utilization</w: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2008</w:t>
            </w:r>
          </w:p>
        </w:tc>
        <w:tc>
          <w:tcPr>
            <w:tcW w:w="2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F63E0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F63E0C" w:rsidRPr="00F63E0C">
              <w:rPr>
                <w:rFonts w:ascii="Times New Roman" w:hAnsi="Times New Roman" w:cs="Times New Roman"/>
                <w:color w:val="000000"/>
                <w:sz w:val="20"/>
                <w:lang w:val="en-US"/>
              </w:rPr>
              <w:object w:dxaOrig="2420" w:dyaOrig="580">
                <v:shape id="_x0000_i1073" type="#_x0000_t75" style="width:121pt;height:29pt" o:ole="">
                  <v:imagedata r:id="rId102" o:title=""/>
                </v:shape>
                <o:OLEObject Type="Embed" ProgID="Equation.DSMT4" ShapeID="_x0000_i1073" DrawAspect="Content" ObjectID="_1758015351" r:id="rId103"/>
              </w:objec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2009</w:t>
            </w:r>
          </w:p>
        </w:tc>
        <w:tc>
          <w:tcPr>
            <w:tcW w:w="2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F63E0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F63E0C" w:rsidRPr="00F63E0C">
              <w:rPr>
                <w:rFonts w:ascii="Times New Roman" w:hAnsi="Times New Roman" w:cs="Times New Roman"/>
                <w:color w:val="000000"/>
                <w:sz w:val="20"/>
                <w:lang w:val="en-US"/>
              </w:rPr>
              <w:object w:dxaOrig="2299" w:dyaOrig="580">
                <v:shape id="_x0000_i1074" type="#_x0000_t75" style="width:115pt;height:29pt" o:ole="">
                  <v:imagedata r:id="rId104" o:title=""/>
                </v:shape>
                <o:OLEObject Type="Embed" ProgID="Equation.DSMT4" ShapeID="_x0000_i1074" DrawAspect="Content" ObjectID="_1758015352" r:id="rId105"/>
              </w:objec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lastRenderedPageBreak/>
              <w:t>2010</w:t>
            </w:r>
          </w:p>
        </w:tc>
        <w:tc>
          <w:tcPr>
            <w:tcW w:w="2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F63E0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F63E0C" w:rsidRPr="00F63E0C">
              <w:rPr>
                <w:rFonts w:ascii="Times New Roman" w:hAnsi="Times New Roman" w:cs="Times New Roman"/>
                <w:color w:val="000000"/>
                <w:sz w:val="20"/>
                <w:lang w:val="en-US"/>
              </w:rPr>
              <w:object w:dxaOrig="2439" w:dyaOrig="580">
                <v:shape id="_x0000_i1075" type="#_x0000_t75" style="width:122pt;height:29pt" o:ole="">
                  <v:imagedata r:id="rId106" o:title=""/>
                </v:shape>
                <o:OLEObject Type="Embed" ProgID="Equation.DSMT4" ShapeID="_x0000_i1075" DrawAspect="Content" ObjectID="_1758015353" r:id="rId107"/>
              </w:objec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2011</w:t>
            </w:r>
          </w:p>
        </w:tc>
        <w:tc>
          <w:tcPr>
            <w:tcW w:w="2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F63E0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F63E0C" w:rsidRPr="00F63E0C">
              <w:rPr>
                <w:rFonts w:ascii="Times New Roman" w:hAnsi="Times New Roman" w:cs="Times New Roman"/>
                <w:color w:val="000000"/>
                <w:sz w:val="20"/>
                <w:lang w:val="en-US"/>
              </w:rPr>
              <w:object w:dxaOrig="2420" w:dyaOrig="580">
                <v:shape id="_x0000_i1076" type="#_x0000_t75" style="width:121pt;height:29pt" o:ole="">
                  <v:imagedata r:id="rId108" o:title=""/>
                </v:shape>
                <o:OLEObject Type="Embed" ProgID="Equation.DSMT4" ShapeID="_x0000_i1076" DrawAspect="Content" ObjectID="_1758015354" r:id="rId109"/>
              </w:objec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2012</w:t>
            </w:r>
          </w:p>
        </w:tc>
        <w:tc>
          <w:tcPr>
            <w:tcW w:w="2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F63E0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F63E0C" w:rsidRPr="00F63E0C">
              <w:rPr>
                <w:rFonts w:ascii="Times New Roman" w:hAnsi="Times New Roman" w:cs="Times New Roman"/>
                <w:color w:val="000000"/>
                <w:sz w:val="20"/>
                <w:lang w:val="en-US"/>
              </w:rPr>
              <w:object w:dxaOrig="2439" w:dyaOrig="580">
                <v:shape id="_x0000_i1077" type="#_x0000_t75" style="width:122pt;height:29pt" o:ole="">
                  <v:imagedata r:id="rId110" o:title=""/>
                </v:shape>
                <o:OLEObject Type="Embed" ProgID="Equation.DSMT4" ShapeID="_x0000_i1077" DrawAspect="Content" ObjectID="_1758015355" r:id="rId111"/>
              </w:object>
            </w:r>
          </w:p>
        </w:tc>
      </w:tr>
      <w:tr w:rsidR="005C415C" w:rsidRPr="005C415C">
        <w:trPr>
          <w:trHeight w:val="60"/>
        </w:trPr>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2013</w:t>
            </w:r>
          </w:p>
        </w:tc>
        <w:tc>
          <w:tcPr>
            <w:tcW w:w="2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F63E0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F63E0C" w:rsidRPr="00F63E0C">
              <w:rPr>
                <w:rFonts w:ascii="Times New Roman" w:hAnsi="Times New Roman" w:cs="Times New Roman"/>
                <w:color w:val="000000"/>
                <w:sz w:val="20"/>
                <w:lang w:val="en-US"/>
              </w:rPr>
              <w:object w:dxaOrig="2439" w:dyaOrig="580">
                <v:shape id="_x0000_i1078" type="#_x0000_t75" style="width:122pt;height:29pt" o:ole="">
                  <v:imagedata r:id="rId112" o:title=""/>
                </v:shape>
                <o:OLEObject Type="Embed" ProgID="Equation.DSMT4" ShapeID="_x0000_i1078" DrawAspect="Content" ObjectID="_1758015356" r:id="rId113"/>
              </w:objec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23.</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The highest difference in $/100 km was in 2013</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(35 − 24.5) = 10.5</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24.</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Average percentage higher</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9E742B" w:rsidRPr="009E742B">
        <w:rPr>
          <w:rFonts w:ascii="Times New Roman" w:hAnsi="Times New Roman" w:cs="Times New Roman"/>
          <w:color w:val="000000"/>
          <w:sz w:val="20"/>
          <w:lang w:val="en-US"/>
        </w:rPr>
        <w:object w:dxaOrig="4080" w:dyaOrig="520">
          <v:shape id="_x0000_i1079" type="#_x0000_t75" style="width:204pt;height:26pt" o:ole="">
            <v:imagedata r:id="rId114" o:title=""/>
          </v:shape>
          <o:OLEObject Type="Embed" ProgID="Equation.DSMT4" ShapeID="_x0000_i1079" DrawAspect="Content" ObjectID="_1758015357" r:id="rId115"/>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25.</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No data is given for prices - hence data insufficient.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26.</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The difference in costs in 2011 = 4.0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In 2012 = 9 and in 2013 = 10.5</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Hence highest percentage growth over previous year is in 2012 = </w:t>
      </w:r>
      <w:r w:rsidR="00F41101" w:rsidRPr="00F41101">
        <w:rPr>
          <w:rFonts w:ascii="Times New Roman" w:hAnsi="Times New Roman" w:cs="Times New Roman"/>
          <w:color w:val="000000"/>
          <w:sz w:val="20"/>
          <w:lang w:val="en-US"/>
        </w:rPr>
        <w:object w:dxaOrig="1540" w:dyaOrig="520">
          <v:shape id="_x0000_i1080" type="#_x0000_t75" style="width:77pt;height:26pt" o:ole="">
            <v:imagedata r:id="rId116" o:title=""/>
          </v:shape>
          <o:OLEObject Type="Embed" ProgID="Equation.DSMT4" ShapeID="_x0000_i1080" DrawAspect="Content" ObjectID="_1758015358" r:id="rId117"/>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27.</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Each year (during the given period) saw an increase of approx. $ 1/100 km over the previous year. Since for 2011, the base price is the highest, the least growth was in this year.</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b/>
          <w:bCs/>
          <w:color w:val="000000"/>
          <w:sz w:val="20"/>
          <w:lang w:val="en-US"/>
        </w:rPr>
        <w:t>Solutions (Q. Nos. 28 − 32):</w:t>
      </w:r>
    </w:p>
    <w:tbl>
      <w:tblPr>
        <w:tblW w:w="0" w:type="auto"/>
        <w:tblInd w:w="80" w:type="dxa"/>
        <w:tblLayout w:type="fixed"/>
        <w:tblCellMar>
          <w:left w:w="0" w:type="dxa"/>
          <w:right w:w="0" w:type="dxa"/>
        </w:tblCellMar>
        <w:tblLook w:val="0000" w:firstRow="0" w:lastRow="0" w:firstColumn="0" w:lastColumn="0" w:noHBand="0" w:noVBand="0"/>
      </w:tblPr>
      <w:tblGrid>
        <w:gridCol w:w="1293"/>
        <w:gridCol w:w="2234"/>
        <w:gridCol w:w="819"/>
      </w:tblGrid>
      <w:tr w:rsidR="005C415C" w:rsidRPr="005C415C">
        <w:trPr>
          <w:trHeight w:val="60"/>
        </w:trPr>
        <w:tc>
          <w:tcPr>
            <w:tcW w:w="12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22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Imports from Pakistan</w:t>
            </w:r>
          </w:p>
        </w:tc>
        <w:tc>
          <w:tcPr>
            <w:tcW w:w="8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Trucks</w:t>
            </w:r>
          </w:p>
        </w:tc>
      </w:tr>
      <w:tr w:rsidR="005C415C" w:rsidRPr="005C415C">
        <w:trPr>
          <w:trHeight w:val="60"/>
        </w:trPr>
        <w:tc>
          <w:tcPr>
            <w:tcW w:w="12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Others</w:t>
            </w:r>
          </w:p>
        </w:tc>
        <w:tc>
          <w:tcPr>
            <w:tcW w:w="22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15.2</w:t>
            </w:r>
          </w:p>
        </w:tc>
        <w:tc>
          <w:tcPr>
            <w:tcW w:w="8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60</w:t>
            </w:r>
          </w:p>
        </w:tc>
      </w:tr>
      <w:tr w:rsidR="005C415C" w:rsidRPr="005C415C">
        <w:trPr>
          <w:trHeight w:val="60"/>
        </w:trPr>
        <w:tc>
          <w:tcPr>
            <w:tcW w:w="12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Clothes</w:t>
            </w:r>
          </w:p>
        </w:tc>
        <w:tc>
          <w:tcPr>
            <w:tcW w:w="22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9.6</w:t>
            </w:r>
          </w:p>
        </w:tc>
        <w:tc>
          <w:tcPr>
            <w:tcW w:w="8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70</w:t>
            </w:r>
          </w:p>
        </w:tc>
      </w:tr>
      <w:tr w:rsidR="005C415C" w:rsidRPr="005C415C">
        <w:trPr>
          <w:trHeight w:val="60"/>
        </w:trPr>
        <w:tc>
          <w:tcPr>
            <w:tcW w:w="12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Salt</w:t>
            </w:r>
          </w:p>
        </w:tc>
        <w:tc>
          <w:tcPr>
            <w:tcW w:w="22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10.2</w:t>
            </w:r>
          </w:p>
        </w:tc>
        <w:tc>
          <w:tcPr>
            <w:tcW w:w="8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10</w:t>
            </w:r>
          </w:p>
        </w:tc>
      </w:tr>
      <w:tr w:rsidR="005C415C" w:rsidRPr="005C415C">
        <w:trPr>
          <w:trHeight w:val="60"/>
        </w:trPr>
        <w:tc>
          <w:tcPr>
            <w:tcW w:w="12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Coffee</w:t>
            </w:r>
          </w:p>
        </w:tc>
        <w:tc>
          <w:tcPr>
            <w:tcW w:w="22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6.8</w:t>
            </w:r>
          </w:p>
        </w:tc>
        <w:tc>
          <w:tcPr>
            <w:tcW w:w="8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80</w:t>
            </w:r>
          </w:p>
        </w:tc>
      </w:tr>
      <w:tr w:rsidR="005C415C" w:rsidRPr="005C415C">
        <w:trPr>
          <w:trHeight w:val="60"/>
        </w:trPr>
        <w:tc>
          <w:tcPr>
            <w:tcW w:w="12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Tea</w:t>
            </w:r>
          </w:p>
        </w:tc>
        <w:tc>
          <w:tcPr>
            <w:tcW w:w="22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6.8</w:t>
            </w:r>
          </w:p>
        </w:tc>
        <w:tc>
          <w:tcPr>
            <w:tcW w:w="8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50</w:t>
            </w:r>
          </w:p>
        </w:tc>
      </w:tr>
      <w:tr w:rsidR="005C415C" w:rsidRPr="005C415C">
        <w:trPr>
          <w:trHeight w:val="60"/>
        </w:trPr>
        <w:tc>
          <w:tcPr>
            <w:tcW w:w="12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Spices</w:t>
            </w:r>
          </w:p>
        </w:tc>
        <w:tc>
          <w:tcPr>
            <w:tcW w:w="22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14.2</w:t>
            </w:r>
          </w:p>
        </w:tc>
        <w:tc>
          <w:tcPr>
            <w:tcW w:w="8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150</w:t>
            </w:r>
          </w:p>
        </w:tc>
      </w:tr>
      <w:tr w:rsidR="005C415C" w:rsidRPr="005C415C">
        <w:trPr>
          <w:trHeight w:val="60"/>
        </w:trPr>
        <w:tc>
          <w:tcPr>
            <w:tcW w:w="12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Tender Leaf</w:t>
            </w:r>
          </w:p>
        </w:tc>
        <w:tc>
          <w:tcPr>
            <w:tcW w:w="22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16.8</w:t>
            </w:r>
          </w:p>
        </w:tc>
        <w:tc>
          <w:tcPr>
            <w:tcW w:w="8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60</w:t>
            </w:r>
          </w:p>
        </w:tc>
      </w:tr>
      <w:tr w:rsidR="005C415C" w:rsidRPr="005C415C">
        <w:trPr>
          <w:trHeight w:val="60"/>
        </w:trPr>
        <w:tc>
          <w:tcPr>
            <w:tcW w:w="12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lastRenderedPageBreak/>
              <w:t>Rice</w:t>
            </w:r>
          </w:p>
        </w:tc>
        <w:tc>
          <w:tcPr>
            <w:tcW w:w="22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32</w:t>
            </w:r>
          </w:p>
        </w:tc>
        <w:tc>
          <w:tcPr>
            <w:tcW w:w="8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250</w:t>
            </w:r>
          </w:p>
        </w:tc>
      </w:tr>
      <w:tr w:rsidR="005C415C" w:rsidRPr="005C415C">
        <w:trPr>
          <w:trHeight w:val="298"/>
        </w:trPr>
        <w:tc>
          <w:tcPr>
            <w:tcW w:w="12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Wheat</w:t>
            </w:r>
          </w:p>
        </w:tc>
        <w:tc>
          <w:tcPr>
            <w:tcW w:w="22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49.7</w:t>
            </w:r>
          </w:p>
        </w:tc>
        <w:tc>
          <w:tcPr>
            <w:tcW w:w="8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180</w:t>
            </w:r>
          </w:p>
        </w:tc>
      </w:tr>
      <w:tr w:rsidR="005C415C" w:rsidRPr="005C415C">
        <w:trPr>
          <w:trHeight w:val="60"/>
        </w:trPr>
        <w:tc>
          <w:tcPr>
            <w:tcW w:w="12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22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161.3</w:t>
            </w:r>
          </w:p>
        </w:tc>
        <w:tc>
          <w:tcPr>
            <w:tcW w:w="8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1510</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(Bear in mind that the above table is meant only to illustrate solution. It is not to be reconstructed during exam and since the options are wide we can approximate considerably.)</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28.</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Number of trucks under 'Others' = 660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All other trucks = 850</w:t>
      </w:r>
    </w:p>
    <w:p w:rsidR="005C415C" w:rsidRPr="005C415C" w:rsidRDefault="00F41101"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Difference = 190</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29.</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The total number of trucks made by the tycoon is (21% </w:t>
      </w:r>
      <w:r w:rsidR="00F41101">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150) + (29% </w:t>
      </w:r>
      <w:r w:rsidR="00F41101">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50) + (37% </w:t>
      </w:r>
      <w:r w:rsidR="00F41101">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60) = (31.5 + 14.5 + 22) = 68.</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30.</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'Others' trucks = 43% of 660 = 284</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All other categories = 39% of 850 = 331</w:t>
      </w:r>
    </w:p>
    <w:p w:rsidR="005C415C" w:rsidRPr="005C415C" w:rsidRDefault="00F41101"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 of all other categories = </w:t>
      </w:r>
      <w:r w:rsidRPr="00F41101">
        <w:rPr>
          <w:rFonts w:ascii="Times New Roman" w:hAnsi="Times New Roman" w:cs="Times New Roman"/>
          <w:color w:val="000000"/>
          <w:sz w:val="20"/>
          <w:lang w:val="en-US"/>
        </w:rPr>
        <w:object w:dxaOrig="1579" w:dyaOrig="580">
          <v:shape id="_x0000_i1081" type="#_x0000_t75" style="width:79pt;height:29pt" o:ole="">
            <v:imagedata r:id="rId118" o:title=""/>
          </v:shape>
          <o:OLEObject Type="Embed" ProgID="Equation.DSMT4" ShapeID="_x0000_i1081" DrawAspect="Content" ObjectID="_1758015359" r:id="rId119"/>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31.</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The tycoon had invested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Spices ;</w:t>
      </w:r>
      <w:proofErr w:type="gramEnd"/>
      <w:r w:rsidRPr="005C415C">
        <w:rPr>
          <w:rFonts w:ascii="Times New Roman" w:hAnsi="Times New Roman" w:cs="Times New Roman"/>
          <w:color w:val="000000"/>
          <w:sz w:val="20"/>
          <w:lang w:val="en-US"/>
        </w:rPr>
        <w:tab/>
      </w:r>
      <w:r w:rsidRPr="005C415C">
        <w:rPr>
          <w:rFonts w:ascii="Times New Roman" w:hAnsi="Times New Roman" w:cs="Times New Roman"/>
          <w:color w:val="000000"/>
          <w:sz w:val="20"/>
          <w:lang w:val="en-US"/>
        </w:rPr>
        <w:tab/>
        <w:t xml:space="preserve">21% </w:t>
      </w:r>
      <w:r w:rsidR="00F41101">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14.2  </w:t>
      </w:r>
      <w:r w:rsidRPr="005C415C">
        <w:rPr>
          <w:rFonts w:ascii="Times New Roman" w:hAnsi="Times New Roman" w:cs="Times New Roman"/>
          <w:i/>
          <w:iCs/>
          <w:color w:val="000000"/>
          <w:sz w:val="20"/>
          <w:lang w:val="en-US"/>
        </w:rPr>
        <w:t>i.e</w:t>
      </w:r>
      <w:r w:rsidRPr="005C415C">
        <w:rPr>
          <w:rFonts w:ascii="Times New Roman" w:hAnsi="Times New Roman" w:cs="Times New Roman"/>
          <w:color w:val="000000"/>
          <w:sz w:val="20"/>
          <w:lang w:val="en-US"/>
        </w:rPr>
        <w:t>. 2.982 million</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Tea ;</w:t>
      </w:r>
      <w:proofErr w:type="gramEnd"/>
      <w:r w:rsidRPr="005C415C">
        <w:rPr>
          <w:rFonts w:ascii="Times New Roman" w:hAnsi="Times New Roman" w:cs="Times New Roman"/>
          <w:color w:val="000000"/>
          <w:sz w:val="20"/>
          <w:lang w:val="en-US"/>
        </w:rPr>
        <w:t xml:space="preserve"> </w:t>
      </w:r>
      <w:r w:rsidRPr="005C415C">
        <w:rPr>
          <w:rFonts w:ascii="Times New Roman" w:hAnsi="Times New Roman" w:cs="Times New Roman"/>
          <w:color w:val="000000"/>
          <w:sz w:val="20"/>
          <w:lang w:val="en-US"/>
        </w:rPr>
        <w:tab/>
      </w:r>
      <w:r w:rsidRPr="005C415C">
        <w:rPr>
          <w:rFonts w:ascii="Times New Roman" w:hAnsi="Times New Roman" w:cs="Times New Roman"/>
          <w:color w:val="000000"/>
          <w:sz w:val="20"/>
          <w:lang w:val="en-US"/>
        </w:rPr>
        <w:tab/>
        <w:t xml:space="preserve">29% </w:t>
      </w:r>
      <w:r w:rsidR="00F41101">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6.8  </w:t>
      </w:r>
      <w:r w:rsidRPr="005C415C">
        <w:rPr>
          <w:rFonts w:ascii="Times New Roman" w:hAnsi="Times New Roman" w:cs="Times New Roman"/>
          <w:i/>
          <w:iCs/>
          <w:color w:val="000000"/>
          <w:sz w:val="20"/>
          <w:lang w:val="en-US"/>
        </w:rPr>
        <w:t>i.e</w:t>
      </w:r>
      <w:r w:rsidRPr="005C415C">
        <w:rPr>
          <w:rFonts w:ascii="Times New Roman" w:hAnsi="Times New Roman" w:cs="Times New Roman"/>
          <w:color w:val="000000"/>
          <w:sz w:val="20"/>
          <w:lang w:val="en-US"/>
        </w:rPr>
        <w:t>. 1.972 million</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Tender </w:t>
      </w:r>
      <w:proofErr w:type="gramStart"/>
      <w:r w:rsidRPr="005C415C">
        <w:rPr>
          <w:rFonts w:ascii="Times New Roman" w:hAnsi="Times New Roman" w:cs="Times New Roman"/>
          <w:color w:val="000000"/>
          <w:sz w:val="20"/>
          <w:lang w:val="en-US"/>
        </w:rPr>
        <w:t>Leaf ;</w:t>
      </w:r>
      <w:proofErr w:type="gramEnd"/>
      <w:r w:rsidRPr="005C415C">
        <w:rPr>
          <w:rFonts w:ascii="Times New Roman" w:hAnsi="Times New Roman" w:cs="Times New Roman"/>
          <w:color w:val="000000"/>
          <w:sz w:val="20"/>
          <w:lang w:val="en-US"/>
        </w:rPr>
        <w:t xml:space="preserve"> </w:t>
      </w:r>
      <w:r w:rsidRPr="005C415C">
        <w:rPr>
          <w:rFonts w:ascii="Times New Roman" w:hAnsi="Times New Roman" w:cs="Times New Roman"/>
          <w:color w:val="000000"/>
          <w:sz w:val="20"/>
          <w:lang w:val="en-US"/>
        </w:rPr>
        <w:tab/>
        <w:t xml:space="preserve">37% </w:t>
      </w:r>
      <w:r w:rsidR="00F41101">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16.8  </w:t>
      </w:r>
      <w:r w:rsidRPr="005C415C">
        <w:rPr>
          <w:rFonts w:ascii="Times New Roman" w:hAnsi="Times New Roman" w:cs="Times New Roman"/>
          <w:i/>
          <w:iCs/>
          <w:color w:val="000000"/>
          <w:sz w:val="20"/>
          <w:lang w:val="en-US"/>
        </w:rPr>
        <w:t>i.e</w:t>
      </w:r>
      <w:r w:rsidRPr="005C415C">
        <w:rPr>
          <w:rFonts w:ascii="Times New Roman" w:hAnsi="Times New Roman" w:cs="Times New Roman"/>
          <w:color w:val="000000"/>
          <w:sz w:val="20"/>
          <w:lang w:val="en-US"/>
        </w:rPr>
        <w:t>. 6.216 million</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32.</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Actual import was = $ 161.3 million</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Expected import was = 1510 </w:t>
      </w:r>
      <w:r w:rsidR="00691CDE">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450,000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679,500,000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So, actual import fill short by around 76%.</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Actual import was $ 13.25 billion. Expected import was (755 </w:t>
      </w:r>
      <w:r w:rsidR="009B2500">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45 million) = 33975 million = $ 33.975 billion. So, actual </w:t>
      </w:r>
      <w:proofErr w:type="spellStart"/>
      <w:r w:rsidRPr="005C415C">
        <w:rPr>
          <w:rFonts w:ascii="Times New Roman" w:hAnsi="Times New Roman" w:cs="Times New Roman"/>
          <w:color w:val="000000"/>
          <w:sz w:val="20"/>
          <w:lang w:val="en-US"/>
        </w:rPr>
        <w:t>investement</w:t>
      </w:r>
      <w:proofErr w:type="spellEnd"/>
      <w:r w:rsidRPr="005C415C">
        <w:rPr>
          <w:rFonts w:ascii="Times New Roman" w:hAnsi="Times New Roman" w:cs="Times New Roman"/>
          <w:color w:val="000000"/>
          <w:sz w:val="20"/>
          <w:lang w:val="en-US"/>
        </w:rPr>
        <w:t xml:space="preserve"> fell short of expectations by around 60%.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b/>
          <w:bCs/>
          <w:color w:val="000000"/>
          <w:sz w:val="20"/>
          <w:lang w:val="en-US"/>
        </w:rPr>
        <w:t>Solutions (Q. Nos. 33 − 36):</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T</w:t>
      </w:r>
      <w:r w:rsidRPr="005C415C">
        <w:rPr>
          <w:rFonts w:ascii="Times New Roman" w:hAnsi="Times New Roman" w:cs="Times New Roman"/>
          <w:color w:val="000000"/>
          <w:sz w:val="20"/>
          <w:lang w:val="en-US"/>
        </w:rPr>
        <w:t xml:space="preserve">he easiest way to solve the question is by observing that </w:t>
      </w:r>
      <w:proofErr w:type="spellStart"/>
      <w:r w:rsidRPr="005C415C">
        <w:rPr>
          <w:rFonts w:ascii="Times New Roman" w:hAnsi="Times New Roman" w:cs="Times New Roman"/>
          <w:color w:val="000000"/>
          <w:sz w:val="20"/>
          <w:lang w:val="en-US"/>
        </w:rPr>
        <w:t>Mandeep</w:t>
      </w:r>
      <w:proofErr w:type="spellEnd"/>
      <w:r w:rsidRPr="005C415C">
        <w:rPr>
          <w:rFonts w:ascii="Times New Roman" w:hAnsi="Times New Roman" w:cs="Times New Roman"/>
          <w:color w:val="000000"/>
          <w:sz w:val="20"/>
          <w:lang w:val="en-US"/>
        </w:rPr>
        <w:t xml:space="preserve"> has scored double the number of runs in 4's, when compared to those in 6's. The minimum possible value is 12 runs in 4's and 6 runs in 6's. Therefore a total of at least 18 runs were scored by </w:t>
      </w:r>
      <w:proofErr w:type="spellStart"/>
      <w:r w:rsidRPr="005C415C">
        <w:rPr>
          <w:rFonts w:ascii="Times New Roman" w:hAnsi="Times New Roman" w:cs="Times New Roman"/>
          <w:color w:val="000000"/>
          <w:sz w:val="20"/>
          <w:lang w:val="en-US"/>
        </w:rPr>
        <w:t>Mandeep</w:t>
      </w:r>
      <w:proofErr w:type="spellEnd"/>
      <w:r w:rsidRPr="005C415C">
        <w:rPr>
          <w:rFonts w:ascii="Times New Roman" w:hAnsi="Times New Roman" w:cs="Times New Roman"/>
          <w:color w:val="000000"/>
          <w:sz w:val="20"/>
          <w:lang w:val="en-US"/>
        </w:rPr>
        <w:t xml:space="preserve"> and RCB's score is at least 18 </w:t>
      </w:r>
      <w:r w:rsidR="009B2500">
        <w:rPr>
          <w:rFonts w:ascii="Times New Roman" w:hAnsi="Times New Roman" w:cs="Times New Roman"/>
          <w:color w:val="000000"/>
          <w:sz w:val="20"/>
          <w:lang w:val="en-US"/>
        </w:rPr>
        <w:t>×</w:t>
      </w:r>
      <w:r w:rsidRPr="005C415C">
        <w:rPr>
          <w:rFonts w:ascii="Times New Roman" w:hAnsi="Times New Roman" w:cs="Times New Roman"/>
          <w:color w:val="000000"/>
          <w:sz w:val="20"/>
          <w:lang w:val="en-US"/>
        </w:rPr>
        <w:t xml:space="preserve"> 10 = 180.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But if RCB's score is 180, others scored 18 runs with 6 runs in 4's, and 6 runs in 6's, which is not possible. </w:t>
      </w:r>
      <w:proofErr w:type="gramStart"/>
      <w:r w:rsidRPr="005C415C">
        <w:rPr>
          <w:rFonts w:ascii="Times New Roman" w:hAnsi="Times New Roman" w:cs="Times New Roman"/>
          <w:color w:val="000000"/>
          <w:sz w:val="20"/>
          <w:lang w:val="en-US"/>
        </w:rPr>
        <w:t>so</w:t>
      </w:r>
      <w:proofErr w:type="gramEnd"/>
      <w:r w:rsidRPr="005C415C">
        <w:rPr>
          <w:rFonts w:ascii="Times New Roman" w:hAnsi="Times New Roman" w:cs="Times New Roman"/>
          <w:color w:val="000000"/>
          <w:sz w:val="20"/>
          <w:lang w:val="en-US"/>
        </w:rPr>
        <w:t xml:space="preserve"> we have to check for the next possibility for </w:t>
      </w:r>
      <w:proofErr w:type="spellStart"/>
      <w:r w:rsidRPr="005C415C">
        <w:rPr>
          <w:rFonts w:ascii="Times New Roman" w:hAnsi="Times New Roman" w:cs="Times New Roman"/>
          <w:color w:val="000000"/>
          <w:sz w:val="20"/>
          <w:lang w:val="en-US"/>
        </w:rPr>
        <w:t>Mandeep</w:t>
      </w:r>
      <w:proofErr w:type="spellEnd"/>
      <w:r w:rsidRPr="005C415C">
        <w:rPr>
          <w:rFonts w:ascii="Times New Roman" w:hAnsi="Times New Roman" w:cs="Times New Roman"/>
          <w:color w:val="000000"/>
          <w:sz w:val="20"/>
          <w:lang w:val="en-US"/>
        </w:rPr>
        <w:t xml:space="preserve">, </w:t>
      </w:r>
      <w:r w:rsidRPr="005C415C">
        <w:rPr>
          <w:rFonts w:ascii="Times New Roman" w:hAnsi="Times New Roman" w:cs="Times New Roman"/>
          <w:i/>
          <w:iCs/>
          <w:color w:val="000000"/>
          <w:sz w:val="20"/>
          <w:lang w:val="en-US"/>
        </w:rPr>
        <w:t>i.e.</w:t>
      </w:r>
      <w:r w:rsidRPr="005C415C">
        <w:rPr>
          <w:rFonts w:ascii="Times New Roman" w:hAnsi="Times New Roman" w:cs="Times New Roman"/>
          <w:color w:val="000000"/>
          <w:sz w:val="20"/>
          <w:lang w:val="en-US"/>
        </w:rPr>
        <w:t>, 24 runs in 4's, and 12 runs in 6's. Therefore the total score of RCB would be 360 and all values would be satisfied as total ≤ 400.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33.</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RCB's score = 360.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34.</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lastRenderedPageBreak/>
        <w:t xml:space="preserve">Runs scored by </w:t>
      </w:r>
      <w:proofErr w:type="spellStart"/>
      <w:r w:rsidRPr="005C415C">
        <w:rPr>
          <w:rFonts w:ascii="Times New Roman" w:hAnsi="Times New Roman" w:cs="Times New Roman"/>
          <w:color w:val="000000"/>
          <w:sz w:val="20"/>
          <w:lang w:val="en-US"/>
        </w:rPr>
        <w:t>Kohli</w:t>
      </w:r>
      <w:proofErr w:type="spellEnd"/>
      <w:r w:rsidRPr="005C415C">
        <w:rPr>
          <w:rFonts w:ascii="Times New Roman" w:hAnsi="Times New Roman" w:cs="Times New Roman"/>
          <w:color w:val="000000"/>
          <w:sz w:val="20"/>
          <w:lang w:val="en-US"/>
        </w:rPr>
        <w:t xml:space="preserve"> = </w:t>
      </w:r>
      <w:r w:rsidR="009B2500" w:rsidRPr="009B2500">
        <w:rPr>
          <w:rFonts w:ascii="Times New Roman" w:hAnsi="Times New Roman" w:cs="Times New Roman"/>
          <w:color w:val="000000"/>
          <w:sz w:val="20"/>
          <w:lang w:val="en-US"/>
        </w:rPr>
        <w:object w:dxaOrig="1340" w:dyaOrig="520">
          <v:shape id="_x0000_i1082" type="#_x0000_t75" style="width:67pt;height:26pt" o:ole="">
            <v:imagedata r:id="rId120" o:title=""/>
          </v:shape>
          <o:OLEObject Type="Embed" ProgID="Equation.DSMT4" ShapeID="_x0000_i1082" DrawAspect="Content" ObjectID="_1758015360" r:id="rId121"/>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Runs in 4's = </w:t>
      </w:r>
      <w:r w:rsidR="009B2500" w:rsidRPr="009B2500">
        <w:rPr>
          <w:rFonts w:ascii="Times New Roman" w:hAnsi="Times New Roman" w:cs="Times New Roman"/>
          <w:color w:val="000000"/>
          <w:sz w:val="20"/>
          <w:lang w:val="en-US"/>
        </w:rPr>
        <w:object w:dxaOrig="1240" w:dyaOrig="520">
          <v:shape id="_x0000_i1083" type="#_x0000_t75" style="width:62pt;height:26pt" o:ole="">
            <v:imagedata r:id="rId122" o:title=""/>
          </v:shape>
          <o:OLEObject Type="Embed" ProgID="Equation.DSMT4" ShapeID="_x0000_i1083" DrawAspect="Content" ObjectID="_1758015361" r:id="rId123"/>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9B2500"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5C415C" w:rsidRPr="005C415C">
        <w:rPr>
          <w:rFonts w:ascii="Times New Roman" w:hAnsi="Times New Roman" w:cs="Times New Roman"/>
          <w:color w:val="000000"/>
          <w:sz w:val="20"/>
          <w:lang w:val="en-US"/>
        </w:rPr>
        <w:t xml:space="preserve">  </w:t>
      </w:r>
      <w:proofErr w:type="gramStart"/>
      <w:r w:rsidR="005C415C" w:rsidRPr="005C415C">
        <w:rPr>
          <w:rFonts w:ascii="Times New Roman" w:hAnsi="Times New Roman" w:cs="Times New Roman"/>
          <w:color w:val="000000"/>
          <w:sz w:val="20"/>
          <w:lang w:val="en-US"/>
        </w:rPr>
        <w:t>Nine 4's.</w:t>
      </w:r>
      <w:proofErr w:type="gramEnd"/>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35.</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number of 6's is = (Others → 2) + (</w:t>
      </w:r>
      <w:proofErr w:type="spellStart"/>
      <w:r w:rsidRPr="005C415C">
        <w:rPr>
          <w:rFonts w:ascii="Times New Roman" w:hAnsi="Times New Roman" w:cs="Times New Roman"/>
          <w:color w:val="000000"/>
          <w:sz w:val="20"/>
          <w:lang w:val="en-US"/>
        </w:rPr>
        <w:t>Kohli</w:t>
      </w:r>
      <w:proofErr w:type="spellEnd"/>
      <w:r w:rsidRPr="005C415C">
        <w:rPr>
          <w:rFonts w:ascii="Times New Roman" w:hAnsi="Times New Roman" w:cs="Times New Roman"/>
          <w:color w:val="000000"/>
          <w:sz w:val="20"/>
          <w:lang w:val="en-US"/>
        </w:rPr>
        <w:t xml:space="preserve"> → 3) + (</w:t>
      </w:r>
      <w:proofErr w:type="spellStart"/>
      <w:r w:rsidRPr="005C415C">
        <w:rPr>
          <w:rFonts w:ascii="Times New Roman" w:hAnsi="Times New Roman" w:cs="Times New Roman"/>
          <w:color w:val="000000"/>
          <w:sz w:val="20"/>
          <w:lang w:val="en-US"/>
        </w:rPr>
        <w:t>Mandeep</w:t>
      </w:r>
      <w:proofErr w:type="spellEnd"/>
      <w:r w:rsidRPr="005C415C">
        <w:rPr>
          <w:rFonts w:ascii="Times New Roman" w:hAnsi="Times New Roman" w:cs="Times New Roman"/>
          <w:color w:val="000000"/>
          <w:sz w:val="20"/>
          <w:lang w:val="en-US"/>
        </w:rPr>
        <w:t xml:space="preserve"> → 2) + (Gayle → 2) + (ABD → 6) = 2 + 3 + 2 + 2 + 6 = 15.</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36.</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Since runs scored by others is 36, and the least of the top four batsmen made 36 runs, the maximum any other player can make is 35 and another player 1.</w:t>
      </w:r>
    </w:p>
    <w:p w:rsidR="005C415C" w:rsidRPr="005C415C" w:rsidRDefault="009B2500"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At most (11 − 6) = 5 players did not score any runs.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37.</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C12 percentage is 69% (from Bar graph), and for 69% average package is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1</w:t>
      </w:r>
      <w:proofErr w:type="gramStart"/>
      <w:r w:rsidRPr="005C415C">
        <w:rPr>
          <w:rFonts w:ascii="Times New Roman" w:hAnsi="Times New Roman" w:cs="Times New Roman"/>
          <w:color w:val="000000"/>
          <w:sz w:val="20"/>
          <w:lang w:val="en-US"/>
        </w:rPr>
        <w:t>,40,000</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38.</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Average package of students </w:t>
      </w:r>
      <w:proofErr w:type="gramStart"/>
      <w:r w:rsidRPr="005C415C">
        <w:rPr>
          <w:rFonts w:ascii="Times New Roman" w:hAnsi="Times New Roman" w:cs="Times New Roman"/>
          <w:color w:val="000000"/>
          <w:sz w:val="20"/>
          <w:lang w:val="en-US"/>
        </w:rPr>
        <w:t>of  C7</w:t>
      </w:r>
      <w:proofErr w:type="gramEnd"/>
      <w:r w:rsidRPr="005C415C">
        <w:rPr>
          <w:rFonts w:ascii="Times New Roman" w:hAnsi="Times New Roman" w:cs="Times New Roman"/>
          <w:color w:val="000000"/>
          <w:sz w:val="20"/>
          <w:lang w:val="en-US"/>
        </w:rPr>
        <w:t xml:space="preserve">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1,40,000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Average package of students </w:t>
      </w:r>
      <w:proofErr w:type="gramStart"/>
      <w:r w:rsidRPr="005C415C">
        <w:rPr>
          <w:rFonts w:ascii="Times New Roman" w:hAnsi="Times New Roman" w:cs="Times New Roman"/>
          <w:color w:val="000000"/>
          <w:sz w:val="20"/>
          <w:lang w:val="en-US"/>
        </w:rPr>
        <w:t>of  C4</w:t>
      </w:r>
      <w:proofErr w:type="gramEnd"/>
      <w:r w:rsidRPr="005C415C">
        <w:rPr>
          <w:rFonts w:ascii="Times New Roman" w:hAnsi="Times New Roman" w:cs="Times New Roman"/>
          <w:color w:val="000000"/>
          <w:sz w:val="20"/>
          <w:lang w:val="en-US"/>
        </w:rPr>
        <w:t xml:space="preserve">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1,40,000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Therefore, average package for both the colleges combined will be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1</w:t>
      </w:r>
      <w:proofErr w:type="gramStart"/>
      <w:r w:rsidRPr="005C415C">
        <w:rPr>
          <w:rFonts w:ascii="Times New Roman" w:hAnsi="Times New Roman" w:cs="Times New Roman"/>
          <w:color w:val="000000"/>
          <w:sz w:val="20"/>
          <w:lang w:val="en-US"/>
        </w:rPr>
        <w:t>,40,000</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39.</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average</w:t>
      </w:r>
      <w:proofErr w:type="gramEnd"/>
      <w:r w:rsidRPr="005C415C">
        <w:rPr>
          <w:rFonts w:ascii="Times New Roman" w:hAnsi="Times New Roman" w:cs="Times New Roman"/>
          <w:color w:val="000000"/>
          <w:sz w:val="20"/>
          <w:lang w:val="en-US"/>
        </w:rPr>
        <w:t xml:space="preserve"> package of students of C6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1,80,000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average</w:t>
      </w:r>
      <w:proofErr w:type="gramEnd"/>
      <w:r w:rsidRPr="005C415C">
        <w:rPr>
          <w:rFonts w:ascii="Times New Roman" w:hAnsi="Times New Roman" w:cs="Times New Roman"/>
          <w:color w:val="000000"/>
          <w:sz w:val="20"/>
          <w:lang w:val="en-US"/>
        </w:rPr>
        <w:t xml:space="preserve"> package of students of C9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3,50,000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114C4B" w:rsidRPr="005C415C" w:rsidRDefault="00114C4B" w:rsidP="00114C4B">
      <w:pPr>
        <w:tabs>
          <w:tab w:val="left" w:pos="36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r w:rsidRPr="00114C4B">
        <w:rPr>
          <w:rFonts w:ascii="Times New Roman" w:hAnsi="Times New Roman" w:cs="Times New Roman"/>
          <w:b/>
          <w:bCs/>
          <w:color w:val="000000"/>
          <w:sz w:val="24"/>
          <w:szCs w:val="24"/>
          <w:lang w:val="en-US"/>
        </w:rPr>
        <w:t xml:space="preserve">Solution Exercise – </w:t>
      </w:r>
      <w:r>
        <w:rPr>
          <w:rFonts w:ascii="Times New Roman" w:hAnsi="Times New Roman" w:cs="Times New Roman"/>
          <w:b/>
          <w:bCs/>
          <w:color w:val="000000"/>
          <w:sz w:val="24"/>
          <w:szCs w:val="24"/>
          <w:lang w:val="en-US"/>
        </w:rPr>
        <w:t>Difficult</w:t>
      </w:r>
    </w:p>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5C415C">
        <w:rPr>
          <w:rFonts w:ascii="Times New Roman" w:hAnsi="Times New Roman" w:cs="Times New Roman"/>
          <w:b/>
          <w:bCs/>
          <w:color w:val="000000"/>
          <w:sz w:val="20"/>
          <w:lang w:val="en-US"/>
        </w:rPr>
        <w:t>Solutions (Q. Nos. 1 − 4):</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Go through the following table.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424"/>
        <w:gridCol w:w="1042"/>
        <w:gridCol w:w="1242"/>
        <w:gridCol w:w="1027"/>
      </w:tblGrid>
      <w:tr w:rsidR="005C415C" w:rsidRPr="005C415C">
        <w:trPr>
          <w:trHeight w:val="60"/>
        </w:trPr>
        <w:tc>
          <w:tcPr>
            <w:tcW w:w="1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10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Pakistan</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South Africa</w:t>
            </w:r>
          </w:p>
        </w:tc>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Australia</w:t>
            </w:r>
          </w:p>
        </w:tc>
      </w:tr>
      <w:tr w:rsidR="005C415C" w:rsidRPr="005C415C">
        <w:trPr>
          <w:trHeight w:val="60"/>
        </w:trPr>
        <w:tc>
          <w:tcPr>
            <w:tcW w:w="1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K</w:t>
            </w:r>
          </w:p>
        </w:tc>
        <w:tc>
          <w:tcPr>
            <w:tcW w:w="10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28</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51</w:t>
            </w:r>
          </w:p>
        </w:tc>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&lt; 48</w:t>
            </w:r>
          </w:p>
        </w:tc>
      </w:tr>
      <w:tr w:rsidR="005C415C" w:rsidRPr="005C415C">
        <w:trPr>
          <w:trHeight w:val="60"/>
        </w:trPr>
        <w:tc>
          <w:tcPr>
            <w:tcW w:w="1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R</w:t>
            </w:r>
          </w:p>
        </w:tc>
        <w:tc>
          <w:tcPr>
            <w:tcW w:w="10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&lt; 22</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49</w:t>
            </w:r>
          </w:p>
        </w:tc>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55</w:t>
            </w:r>
          </w:p>
        </w:tc>
      </w:tr>
      <w:tr w:rsidR="005C415C" w:rsidRPr="005C415C">
        <w:trPr>
          <w:trHeight w:val="60"/>
        </w:trPr>
        <w:tc>
          <w:tcPr>
            <w:tcW w:w="1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S</w:t>
            </w:r>
          </w:p>
        </w:tc>
        <w:tc>
          <w:tcPr>
            <w:tcW w:w="10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&lt; 22</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75</w:t>
            </w:r>
          </w:p>
        </w:tc>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50</w:t>
            </w:r>
          </w:p>
        </w:tc>
      </w:tr>
      <w:tr w:rsidR="005C415C" w:rsidRPr="005C415C">
        <w:trPr>
          <w:trHeight w:val="60"/>
        </w:trPr>
        <w:tc>
          <w:tcPr>
            <w:tcW w:w="1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V</w:t>
            </w:r>
          </w:p>
        </w:tc>
        <w:tc>
          <w:tcPr>
            <w:tcW w:w="10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130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&lt; 49</w:t>
            </w:r>
          </w:p>
        </w:tc>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&lt; 48</w:t>
            </w:r>
          </w:p>
        </w:tc>
      </w:tr>
      <w:tr w:rsidR="005C415C" w:rsidRPr="005C415C">
        <w:trPr>
          <w:trHeight w:val="298"/>
        </w:trPr>
        <w:tc>
          <w:tcPr>
            <w:tcW w:w="1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Y</w:t>
            </w:r>
          </w:p>
        </w:tc>
        <w:tc>
          <w:tcPr>
            <w:tcW w:w="10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&lt; 49</w:t>
            </w:r>
          </w:p>
        </w:tc>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87</w:t>
            </w:r>
          </w:p>
        </w:tc>
      </w:tr>
      <w:tr w:rsidR="005C415C" w:rsidRPr="005C415C">
        <w:trPr>
          <w:trHeight w:val="60"/>
        </w:trPr>
        <w:tc>
          <w:tcPr>
            <w:tcW w:w="1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Top 3 batsman</w:t>
            </w:r>
          </w:p>
        </w:tc>
        <w:tc>
          <w:tcPr>
            <w:tcW w:w="10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198</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175</w:t>
            </w:r>
          </w:p>
        </w:tc>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192</w:t>
            </w:r>
          </w:p>
        </w:tc>
      </w:tr>
      <w:tr w:rsidR="005C415C" w:rsidRPr="005C415C">
        <w:trPr>
          <w:trHeight w:val="60"/>
        </w:trPr>
        <w:tc>
          <w:tcPr>
            <w:tcW w:w="14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India Total</w:t>
            </w:r>
          </w:p>
        </w:tc>
        <w:tc>
          <w:tcPr>
            <w:tcW w:w="10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220</w:t>
            </w:r>
          </w:p>
        </w:tc>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250</w:t>
            </w:r>
          </w:p>
        </w:tc>
        <w:tc>
          <w:tcPr>
            <w:tcW w:w="10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240</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5C415C">
        <w:rPr>
          <w:rFonts w:ascii="Times New Roman" w:hAnsi="Times New Roman" w:cs="Times New Roman"/>
          <w:b/>
          <w:bCs/>
          <w:color w:val="000000"/>
          <w:sz w:val="20"/>
          <w:lang w:val="en-US"/>
        </w:rPr>
        <w:t>Solutions (Q. Nos. 5 − 8):</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This is the table pertaining to the data given.</w:t>
      </w:r>
    </w:p>
    <w:tbl>
      <w:tblPr>
        <w:tblW w:w="0" w:type="auto"/>
        <w:tblInd w:w="80" w:type="dxa"/>
        <w:tblLayout w:type="fixed"/>
        <w:tblCellMar>
          <w:left w:w="0" w:type="dxa"/>
          <w:right w:w="0" w:type="dxa"/>
        </w:tblCellMar>
        <w:tblLook w:val="0000" w:firstRow="0" w:lastRow="0" w:firstColumn="0" w:lastColumn="0" w:noHBand="0" w:noVBand="0"/>
      </w:tblPr>
      <w:tblGrid>
        <w:gridCol w:w="1291"/>
        <w:gridCol w:w="691"/>
        <w:gridCol w:w="705"/>
        <w:gridCol w:w="739"/>
        <w:gridCol w:w="695"/>
        <w:gridCol w:w="748"/>
      </w:tblGrid>
      <w:tr w:rsidR="005C415C" w:rsidRPr="005C415C">
        <w:trPr>
          <w:trHeight w:val="301"/>
        </w:trPr>
        <w:tc>
          <w:tcPr>
            <w:tcW w:w="12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6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2009</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2010</w:t>
            </w:r>
          </w:p>
        </w:tc>
        <w:tc>
          <w:tcPr>
            <w:tcW w:w="7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2011</w:t>
            </w:r>
          </w:p>
        </w:tc>
        <w:tc>
          <w:tcPr>
            <w:tcW w:w="6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2012</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8"/>
                <w:szCs w:val="18"/>
                <w:lang w:val="en-US"/>
              </w:rPr>
              <w:t>2013</w:t>
            </w:r>
          </w:p>
        </w:tc>
      </w:tr>
      <w:tr w:rsidR="005C415C" w:rsidRPr="005C415C">
        <w:trPr>
          <w:trHeight w:val="538"/>
        </w:trPr>
        <w:tc>
          <w:tcPr>
            <w:tcW w:w="12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Cultivable land (in million hectares)</w:t>
            </w:r>
          </w:p>
        </w:tc>
        <w:tc>
          <w:tcPr>
            <w:tcW w:w="6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340</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270</w:t>
            </w:r>
          </w:p>
        </w:tc>
        <w:tc>
          <w:tcPr>
            <w:tcW w:w="7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390</w:t>
            </w:r>
          </w:p>
        </w:tc>
        <w:tc>
          <w:tcPr>
            <w:tcW w:w="6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420</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400</w:t>
            </w:r>
          </w:p>
        </w:tc>
      </w:tr>
      <w:tr w:rsidR="005C415C" w:rsidRPr="005C415C">
        <w:trPr>
          <w:trHeight w:val="538"/>
        </w:trPr>
        <w:tc>
          <w:tcPr>
            <w:tcW w:w="12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Uncultivable land (as a % of total land)</w:t>
            </w:r>
          </w:p>
        </w:tc>
        <w:tc>
          <w:tcPr>
            <w:tcW w:w="6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16%</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24%</w:t>
            </w:r>
          </w:p>
        </w:tc>
        <w:tc>
          <w:tcPr>
            <w:tcW w:w="7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8%</w:t>
            </w:r>
          </w:p>
        </w:tc>
        <w:tc>
          <w:tcPr>
            <w:tcW w:w="6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32%</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8%</w:t>
            </w:r>
          </w:p>
        </w:tc>
      </w:tr>
      <w:tr w:rsidR="005C415C" w:rsidRPr="005C415C">
        <w:trPr>
          <w:trHeight w:val="778"/>
        </w:trPr>
        <w:tc>
          <w:tcPr>
            <w:tcW w:w="12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Cultivable land (as a % of total land)</w:t>
            </w:r>
          </w:p>
        </w:tc>
        <w:tc>
          <w:tcPr>
            <w:tcW w:w="6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84%</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76%</w:t>
            </w:r>
          </w:p>
        </w:tc>
        <w:tc>
          <w:tcPr>
            <w:tcW w:w="7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92%</w:t>
            </w:r>
          </w:p>
        </w:tc>
        <w:tc>
          <w:tcPr>
            <w:tcW w:w="6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68%</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92%</w:t>
            </w:r>
          </w:p>
        </w:tc>
      </w:tr>
      <w:tr w:rsidR="005C415C" w:rsidRPr="005C415C">
        <w:trPr>
          <w:trHeight w:val="716"/>
        </w:trPr>
        <w:tc>
          <w:tcPr>
            <w:tcW w:w="12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Total land (million hectares)</w:t>
            </w:r>
          </w:p>
        </w:tc>
        <w:tc>
          <w:tcPr>
            <w:tcW w:w="6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404.76</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486.84</w:t>
            </w:r>
          </w:p>
        </w:tc>
        <w:tc>
          <w:tcPr>
            <w:tcW w:w="7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423.91</w:t>
            </w:r>
          </w:p>
        </w:tc>
        <w:tc>
          <w:tcPr>
            <w:tcW w:w="6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617.64</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489.13</w:t>
            </w:r>
          </w:p>
        </w:tc>
      </w:tr>
      <w:tr w:rsidR="005C415C" w:rsidRPr="005C415C">
        <w:trPr>
          <w:trHeight w:val="716"/>
        </w:trPr>
        <w:tc>
          <w:tcPr>
            <w:tcW w:w="12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Uncultivable land (million hectares)</w:t>
            </w:r>
          </w:p>
        </w:tc>
        <w:tc>
          <w:tcPr>
            <w:tcW w:w="6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64.76</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116.84</w:t>
            </w:r>
          </w:p>
        </w:tc>
        <w:tc>
          <w:tcPr>
            <w:tcW w:w="7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33.91</w:t>
            </w:r>
          </w:p>
        </w:tc>
        <w:tc>
          <w:tcPr>
            <w:tcW w:w="6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197.64</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8"/>
                <w:szCs w:val="18"/>
                <w:lang w:val="en-US"/>
              </w:rPr>
              <w:t>39.13</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Cultivable land % = 100 − Uncultivable land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Total land = </w:t>
      </w:r>
      <w:r w:rsidR="009B2500" w:rsidRPr="009B2500">
        <w:rPr>
          <w:rFonts w:ascii="Times New Roman" w:hAnsi="Times New Roman" w:cs="Times New Roman"/>
          <w:color w:val="000000"/>
          <w:sz w:val="20"/>
          <w:lang w:val="en-US"/>
        </w:rPr>
        <w:object w:dxaOrig="3660" w:dyaOrig="639">
          <v:shape id="_x0000_i1084" type="#_x0000_t75" style="width:183pt;height:32pt" o:ole="">
            <v:imagedata r:id="rId124" o:title=""/>
          </v:shape>
          <o:OLEObject Type="Embed" ProgID="Equation.DSMT4" ShapeID="_x0000_i1084" DrawAspect="Content" ObjectID="_1758015362" r:id="rId125"/>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Now all the questions can be answered.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5.</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The maximum uncultivable land is in 2012.</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6.</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land in 2011 = 423.91 million hectares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7.</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Total land is </w:t>
      </w:r>
      <w:proofErr w:type="gramStart"/>
      <w:r w:rsidRPr="005C415C">
        <w:rPr>
          <w:rFonts w:ascii="Times New Roman" w:hAnsi="Times New Roman" w:cs="Times New Roman"/>
          <w:color w:val="000000"/>
          <w:sz w:val="20"/>
          <w:lang w:val="en-US"/>
        </w:rPr>
        <w:t>maximum</w:t>
      </w:r>
      <w:proofErr w:type="gramEnd"/>
      <w:r w:rsidRPr="005C415C">
        <w:rPr>
          <w:rFonts w:ascii="Times New Roman" w:hAnsi="Times New Roman" w:cs="Times New Roman"/>
          <w:color w:val="000000"/>
          <w:sz w:val="20"/>
          <w:lang w:val="en-US"/>
        </w:rPr>
        <w:t xml:space="preserve"> in year 2012.</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8.</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We see none of the statements are correct on basis of the table above.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9.</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Total fine collected in 2013 is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1590,000 instead of calculating individual fines and then the difference.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lastRenderedPageBreak/>
        <w:t>We can straight away find the difference from their difference in %ages.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i.e</w:t>
      </w:r>
      <w:r w:rsidRPr="005C415C">
        <w:rPr>
          <w:rFonts w:ascii="Times New Roman" w:hAnsi="Times New Roman" w:cs="Times New Roman"/>
          <w:color w:val="000000"/>
          <w:sz w:val="20"/>
          <w:lang w:val="en-US"/>
        </w:rPr>
        <w:t>. (24 − 4</w:t>
      </w:r>
      <w:proofErr w:type="gramStart"/>
      <w:r w:rsidRPr="005C415C">
        <w:rPr>
          <w:rFonts w:ascii="Times New Roman" w:hAnsi="Times New Roman" w:cs="Times New Roman"/>
          <w:color w:val="000000"/>
          <w:sz w:val="20"/>
          <w:lang w:val="en-US"/>
        </w:rPr>
        <w:t>)%</w:t>
      </w:r>
      <w:proofErr w:type="gramEnd"/>
      <w:r w:rsidRPr="005C415C">
        <w:rPr>
          <w:rFonts w:ascii="Times New Roman" w:hAnsi="Times New Roman" w:cs="Times New Roman"/>
          <w:color w:val="000000"/>
          <w:sz w:val="20"/>
          <w:lang w:val="en-US"/>
        </w:rPr>
        <w:t xml:space="preserve"> of 1590,000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318,000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10.</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Because we don't have the percentage distribution of 2011.</w:t>
      </w:r>
      <w:proofErr w:type="gramEnd"/>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11.</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Fine from late return of books in 2012</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9B2500" w:rsidRPr="009B2500">
        <w:rPr>
          <w:rFonts w:ascii="Times New Roman" w:hAnsi="Times New Roman" w:cs="Times New Roman"/>
          <w:color w:val="000000"/>
          <w:sz w:val="20"/>
          <w:lang w:val="en-US"/>
        </w:rPr>
        <w:object w:dxaOrig="2420" w:dyaOrig="520">
          <v:shape id="_x0000_i1085" type="#_x0000_t75" style="width:121pt;height:26pt" o:ole="">
            <v:imagedata r:id="rId126" o:title=""/>
          </v:shape>
          <o:OLEObject Type="Embed" ProgID="Equation.DSMT4" ShapeID="_x0000_i1085" DrawAspect="Content" ObjectID="_1758015363" r:id="rId127"/>
        </w:objec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C415C" w:rsidRPr="005C415C" w:rsidRDefault="009B2500"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Fine from other sources in 2012</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1520 − 135 = 1365 thousand</w:t>
      </w:r>
    </w:p>
    <w:p w:rsidR="005C415C" w:rsidRPr="005C415C" w:rsidRDefault="009B2500"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Percentage increase in fine from other sources</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9B2500" w:rsidRPr="009B2500">
        <w:rPr>
          <w:rFonts w:ascii="Times New Roman" w:hAnsi="Times New Roman" w:cs="Times New Roman"/>
          <w:color w:val="000000"/>
          <w:sz w:val="20"/>
          <w:lang w:val="en-US"/>
        </w:rPr>
        <w:object w:dxaOrig="2340" w:dyaOrig="520">
          <v:shape id="_x0000_i1086" type="#_x0000_t75" style="width:117pt;height:26pt" o:ole="">
            <v:imagedata r:id="rId128" o:title=""/>
          </v:shape>
          <o:OLEObject Type="Embed" ProgID="Equation.DSMT4" ShapeID="_x0000_i1086" DrawAspect="Content" ObjectID="_1758015364" r:id="rId129"/>
        </w:objec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12.</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b/>
        <w:t xml:space="preserve">1590 = </w:t>
      </w:r>
      <w:r w:rsidR="009B2500" w:rsidRPr="009B2500">
        <w:rPr>
          <w:rFonts w:ascii="Times New Roman" w:hAnsi="Times New Roman" w:cs="Times New Roman"/>
          <w:color w:val="000000"/>
          <w:sz w:val="20"/>
          <w:lang w:val="en-US"/>
        </w:rPr>
        <w:object w:dxaOrig="1260" w:dyaOrig="660">
          <v:shape id="_x0000_i1087" type="#_x0000_t75" style="width:63pt;height:33pt" o:ole="">
            <v:imagedata r:id="rId130" o:title=""/>
          </v:shape>
          <o:OLEObject Type="Embed" ProgID="Equation.DSMT4" ShapeID="_x0000_i1087" DrawAspect="Content" ObjectID="_1758015365" r:id="rId131"/>
        </w:objec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b/>
      </w:r>
      <w:r w:rsidRPr="005C415C">
        <w:rPr>
          <w:rFonts w:ascii="Times New Roman" w:hAnsi="Times New Roman" w:cs="Times New Roman"/>
          <w:i/>
          <w:iCs/>
          <w:color w:val="000000"/>
          <w:sz w:val="20"/>
          <w:lang w:val="en-US"/>
        </w:rPr>
        <w:t>r</w:t>
      </w:r>
      <w:r w:rsidRPr="005C415C">
        <w:rPr>
          <w:rFonts w:ascii="Times New Roman" w:hAnsi="Times New Roman" w:cs="Times New Roman"/>
          <w:color w:val="000000"/>
          <w:sz w:val="20"/>
          <w:lang w:val="en-US"/>
        </w:rPr>
        <w:t xml:space="preserve"> = 13.75%</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13.</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Percentage of fine collected by teachers in total fine = 38%</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Percentage entry fine collected by teachers in total fine = 22%</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Therefore, percentage of late entry time collected by teachers</w:t>
      </w:r>
    </w:p>
    <w:p w:rsidR="005C415C" w:rsidRPr="005C415C" w:rsidRDefault="005C415C" w:rsidP="005C41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9B2500" w:rsidRPr="009B2500">
        <w:rPr>
          <w:rFonts w:ascii="Times New Roman" w:hAnsi="Times New Roman" w:cs="Times New Roman"/>
          <w:color w:val="000000"/>
          <w:sz w:val="20"/>
          <w:lang w:val="en-US"/>
        </w:rPr>
        <w:object w:dxaOrig="1660" w:dyaOrig="580">
          <v:shape id="_x0000_i1088" type="#_x0000_t75" style="width:83pt;height:29pt" o:ole="">
            <v:imagedata r:id="rId132" o:title=""/>
          </v:shape>
          <o:OLEObject Type="Embed" ProgID="Equation.DSMT4" ShapeID="_x0000_i1088" DrawAspect="Content" ObjectID="_1758015366" r:id="rId133"/>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14.</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We just need to calculate for the four options and not for all years.</w:t>
      </w:r>
    </w:p>
    <w:tbl>
      <w:tblPr>
        <w:tblW w:w="0" w:type="auto"/>
        <w:tblInd w:w="80" w:type="dxa"/>
        <w:tblLayout w:type="fixed"/>
        <w:tblCellMar>
          <w:left w:w="0" w:type="dxa"/>
          <w:right w:w="0" w:type="dxa"/>
        </w:tblCellMar>
        <w:tblLook w:val="0000" w:firstRow="0" w:lastRow="0" w:firstColumn="0" w:lastColumn="0" w:noHBand="0" w:noVBand="0"/>
      </w:tblPr>
      <w:tblGrid>
        <w:gridCol w:w="993"/>
        <w:gridCol w:w="1932"/>
      </w:tblGrid>
      <w:tr w:rsidR="005C415C" w:rsidRPr="005C415C">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Year</w:t>
            </w:r>
          </w:p>
        </w:tc>
        <w:tc>
          <w:tcPr>
            <w:tcW w:w="1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Percentage</w:t>
            </w:r>
          </w:p>
        </w:tc>
      </w:tr>
      <w:tr w:rsidR="005C415C" w:rsidRPr="005C415C">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2011</w:t>
            </w:r>
          </w:p>
        </w:tc>
        <w:tc>
          <w:tcPr>
            <w:tcW w:w="1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9B2500" w:rsidRDefault="009B2500"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9B2500">
              <w:rPr>
                <w:rFonts w:ascii="Times New Roman" w:hAnsi="Times New Roman" w:cs="Times New Roman"/>
                <w:color w:val="000000"/>
                <w:sz w:val="20"/>
                <w:lang w:val="en-US"/>
              </w:rPr>
              <w:object w:dxaOrig="1740" w:dyaOrig="520">
                <v:shape id="_x0000_i1089" type="#_x0000_t75" style="width:87pt;height:26pt" o:ole="">
                  <v:imagedata r:id="rId134" o:title=""/>
                </v:shape>
                <o:OLEObject Type="Embed" ProgID="Equation.DSMT4" ShapeID="_x0000_i1089" DrawAspect="Content" ObjectID="_1758015367" r:id="rId135"/>
              </w:object>
            </w:r>
          </w:p>
        </w:tc>
      </w:tr>
      <w:tr w:rsidR="005C415C" w:rsidRPr="005C415C">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2006</w:t>
            </w:r>
          </w:p>
        </w:tc>
        <w:tc>
          <w:tcPr>
            <w:tcW w:w="1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9B2500" w:rsidRDefault="009B2500"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9B2500">
              <w:rPr>
                <w:rFonts w:ascii="Times New Roman" w:hAnsi="Times New Roman" w:cs="Times New Roman"/>
                <w:color w:val="000000"/>
                <w:sz w:val="20"/>
                <w:lang w:val="en-US"/>
              </w:rPr>
              <w:object w:dxaOrig="1740" w:dyaOrig="520">
                <v:shape id="_x0000_i1090" type="#_x0000_t75" style="width:87pt;height:26pt" o:ole="">
                  <v:imagedata r:id="rId136" o:title=""/>
                </v:shape>
                <o:OLEObject Type="Embed" ProgID="Equation.DSMT4" ShapeID="_x0000_i1090" DrawAspect="Content" ObjectID="_1758015368" r:id="rId137"/>
              </w:object>
            </w:r>
          </w:p>
        </w:tc>
      </w:tr>
      <w:tr w:rsidR="005C415C" w:rsidRPr="005C415C">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2007</w:t>
            </w:r>
          </w:p>
        </w:tc>
        <w:tc>
          <w:tcPr>
            <w:tcW w:w="1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9B2500" w:rsidRDefault="009B2500"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9B2500">
              <w:rPr>
                <w:rFonts w:ascii="Times New Roman" w:hAnsi="Times New Roman" w:cs="Times New Roman"/>
                <w:color w:val="000000"/>
                <w:sz w:val="20"/>
                <w:lang w:val="en-US"/>
              </w:rPr>
              <w:object w:dxaOrig="1640" w:dyaOrig="520">
                <v:shape id="_x0000_i1091" type="#_x0000_t75" style="width:82pt;height:26pt" o:ole="">
                  <v:imagedata r:id="rId138" o:title=""/>
                </v:shape>
                <o:OLEObject Type="Embed" ProgID="Equation.DSMT4" ShapeID="_x0000_i1091" DrawAspect="Content" ObjectID="_1758015369" r:id="rId139"/>
              </w:object>
            </w:r>
          </w:p>
        </w:tc>
      </w:tr>
      <w:tr w:rsidR="005C415C" w:rsidRPr="005C415C">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2013</w:t>
            </w:r>
          </w:p>
        </w:tc>
        <w:tc>
          <w:tcPr>
            <w:tcW w:w="1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9B2500" w:rsidRDefault="009B2500"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9B2500">
              <w:rPr>
                <w:rFonts w:ascii="Times New Roman" w:hAnsi="Times New Roman" w:cs="Times New Roman"/>
                <w:color w:val="000000"/>
                <w:sz w:val="20"/>
                <w:lang w:val="en-US"/>
              </w:rPr>
              <w:object w:dxaOrig="1719" w:dyaOrig="580">
                <v:shape id="_x0000_i1092" type="#_x0000_t75" style="width:86pt;height:29pt" o:ole="">
                  <v:imagedata r:id="rId140" o:title=""/>
                </v:shape>
                <o:OLEObject Type="Embed" ProgID="Equation.DSMT4" ShapeID="_x0000_i1092" DrawAspect="Content" ObjectID="_1758015370" r:id="rId141"/>
              </w:objec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15.</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Visually, we can see the values of imports and exports remain constant in 2011 and 2012.</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16.</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It is seen that the growth rate is always positive. Thus, imports and exports will </w:t>
      </w:r>
      <w:proofErr w:type="spellStart"/>
      <w:r w:rsidRPr="005C415C">
        <w:rPr>
          <w:rFonts w:ascii="Times New Roman" w:hAnsi="Times New Roman" w:cs="Times New Roman"/>
          <w:color w:val="000000"/>
          <w:sz w:val="20"/>
          <w:lang w:val="en-US"/>
        </w:rPr>
        <w:t>continusouly</w:t>
      </w:r>
      <w:proofErr w:type="spellEnd"/>
      <w:r w:rsidRPr="005C415C">
        <w:rPr>
          <w:rFonts w:ascii="Times New Roman" w:hAnsi="Times New Roman" w:cs="Times New Roman"/>
          <w:color w:val="000000"/>
          <w:sz w:val="20"/>
          <w:lang w:val="en-US"/>
        </w:rPr>
        <w:t xml:space="preserve"> increase. Thus, the least imports and exports are in 2000. (Growth rate is decreasing means imports and exports are growing at lesser rate and not imports and exports are decreasing.)</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17.</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993"/>
        <w:gridCol w:w="2494"/>
      </w:tblGrid>
      <w:tr w:rsidR="005C415C" w:rsidRPr="005C415C">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Year</w:t>
            </w:r>
          </w:p>
        </w:tc>
        <w:tc>
          <w:tcPr>
            <w:tcW w:w="24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tabs>
                <w:tab w:val="left" w:pos="36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Ratio of imports to exports</w:t>
            </w:r>
          </w:p>
        </w:tc>
      </w:tr>
      <w:tr w:rsidR="005C415C" w:rsidRPr="005C415C">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2008</w:t>
            </w:r>
          </w:p>
        </w:tc>
        <w:tc>
          <w:tcPr>
            <w:tcW w:w="24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9B2500" w:rsidRDefault="009B2500"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9B2500">
              <w:rPr>
                <w:rFonts w:ascii="Times New Roman" w:hAnsi="Times New Roman" w:cs="Times New Roman"/>
                <w:color w:val="000000"/>
                <w:sz w:val="20"/>
                <w:lang w:val="en-US"/>
              </w:rPr>
              <w:object w:dxaOrig="1140" w:dyaOrig="520">
                <v:shape id="_x0000_i1093" type="#_x0000_t75" style="width:57pt;height:26pt" o:ole="">
                  <v:imagedata r:id="rId142" o:title=""/>
                </v:shape>
                <o:OLEObject Type="Embed" ProgID="Equation.DSMT4" ShapeID="_x0000_i1093" DrawAspect="Content" ObjectID="_1758015371" r:id="rId143"/>
              </w:object>
            </w:r>
          </w:p>
        </w:tc>
      </w:tr>
      <w:tr w:rsidR="005C415C" w:rsidRPr="005C415C">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2009</w:t>
            </w:r>
          </w:p>
        </w:tc>
        <w:tc>
          <w:tcPr>
            <w:tcW w:w="24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9B2500" w:rsidRDefault="009B2500"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9B2500">
              <w:rPr>
                <w:rFonts w:ascii="Times New Roman" w:hAnsi="Times New Roman" w:cs="Times New Roman"/>
                <w:color w:val="000000"/>
                <w:sz w:val="20"/>
                <w:lang w:val="en-US"/>
              </w:rPr>
              <w:object w:dxaOrig="1140" w:dyaOrig="520">
                <v:shape id="_x0000_i1094" type="#_x0000_t75" style="width:57pt;height:26pt" o:ole="">
                  <v:imagedata r:id="rId144" o:title=""/>
                </v:shape>
                <o:OLEObject Type="Embed" ProgID="Equation.DSMT4" ShapeID="_x0000_i1094" DrawAspect="Content" ObjectID="_1758015372" r:id="rId145"/>
              </w:object>
            </w:r>
          </w:p>
        </w:tc>
      </w:tr>
      <w:tr w:rsidR="005C415C" w:rsidRPr="005C415C">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2010</w:t>
            </w:r>
          </w:p>
        </w:tc>
        <w:tc>
          <w:tcPr>
            <w:tcW w:w="24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9B2500" w:rsidRDefault="009B2500"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9B2500">
              <w:rPr>
                <w:rFonts w:ascii="Times New Roman" w:hAnsi="Times New Roman" w:cs="Times New Roman"/>
                <w:color w:val="000000"/>
                <w:sz w:val="20"/>
                <w:lang w:val="en-US"/>
              </w:rPr>
              <w:object w:dxaOrig="1140" w:dyaOrig="520">
                <v:shape id="_x0000_i1095" type="#_x0000_t75" style="width:57pt;height:26pt" o:ole="">
                  <v:imagedata r:id="rId146" o:title=""/>
                </v:shape>
                <o:OLEObject Type="Embed" ProgID="Equation.DSMT4" ShapeID="_x0000_i1095" DrawAspect="Content" ObjectID="_1758015373" r:id="rId147"/>
              </w:object>
            </w:r>
          </w:p>
        </w:tc>
      </w:tr>
      <w:tr w:rsidR="005C415C" w:rsidRPr="005C415C">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2013</w:t>
            </w:r>
          </w:p>
        </w:tc>
        <w:tc>
          <w:tcPr>
            <w:tcW w:w="24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9B2500" w:rsidRDefault="009B2500" w:rsidP="005C415C">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9B2500">
              <w:rPr>
                <w:rFonts w:ascii="Times New Roman" w:hAnsi="Times New Roman" w:cs="Times New Roman"/>
                <w:color w:val="000000"/>
                <w:sz w:val="20"/>
                <w:lang w:val="en-US"/>
              </w:rPr>
              <w:object w:dxaOrig="1140" w:dyaOrig="580">
                <v:shape id="_x0000_i1096" type="#_x0000_t75" style="width:57pt;height:29pt" o:ole="">
                  <v:imagedata r:id="rId148" o:title=""/>
                </v:shape>
                <o:OLEObject Type="Embed" ProgID="Equation.DSMT4" ShapeID="_x0000_i1096" DrawAspect="Content" ObjectID="_1758015374" r:id="rId149"/>
              </w:objec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18.</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Obviously, the answer cannot be determined as only the growth rate is known and not the actual imports and exports.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5C415C">
        <w:rPr>
          <w:rFonts w:ascii="Times New Roman" w:hAnsi="Times New Roman" w:cs="Times New Roman"/>
          <w:b/>
          <w:bCs/>
          <w:color w:val="000000"/>
          <w:sz w:val="20"/>
          <w:lang w:val="en-US"/>
        </w:rPr>
        <w:t>Solutions (Q Nos. 19 − 21):</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We have: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Profit % = </w:t>
      </w:r>
      <w:r w:rsidR="009B2500" w:rsidRPr="009B2500">
        <w:rPr>
          <w:rFonts w:ascii="Times New Roman" w:hAnsi="Times New Roman" w:cs="Times New Roman"/>
          <w:color w:val="000000"/>
          <w:sz w:val="20"/>
          <w:lang w:val="en-US"/>
        </w:rPr>
        <w:object w:dxaOrig="1620" w:dyaOrig="560">
          <v:shape id="_x0000_i1097" type="#_x0000_t75" style="width:81pt;height:28pt" o:ole="">
            <v:imagedata r:id="rId150" o:title=""/>
          </v:shape>
          <o:OLEObject Type="Embed" ProgID="Equation.DSMT4" ShapeID="_x0000_i1097" DrawAspect="Content" ObjectID="_1758015375" r:id="rId151"/>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F94FE0"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Total profit =  </w:t>
      </w:r>
      <w:r w:rsidRPr="00F94FE0">
        <w:rPr>
          <w:rFonts w:ascii="Times New Roman" w:hAnsi="Times New Roman" w:cs="Times New Roman"/>
          <w:color w:val="000000"/>
          <w:sz w:val="20"/>
          <w:lang w:val="en-US"/>
        </w:rPr>
        <w:object w:dxaOrig="1939" w:dyaOrig="520">
          <v:shape id="_x0000_i1098" type="#_x0000_t75" style="width:97pt;height:26pt" o:ole="">
            <v:imagedata r:id="rId152" o:title=""/>
          </v:shape>
          <o:OLEObject Type="Embed" ProgID="Equation.DSMT4" ShapeID="_x0000_i1098" DrawAspect="Content" ObjectID="_1758015376" r:id="rId153"/>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Also, Revenue = Expenditure + Profit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F94FE0"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Revenue = Expenditure + </w:t>
      </w:r>
      <w:r w:rsidRPr="00F94FE0">
        <w:rPr>
          <w:rFonts w:ascii="Times New Roman" w:hAnsi="Times New Roman" w:cs="Times New Roman"/>
          <w:color w:val="000000"/>
          <w:sz w:val="20"/>
          <w:lang w:val="en-US"/>
        </w:rPr>
        <w:object w:dxaOrig="2140" w:dyaOrig="580">
          <v:shape id="_x0000_i1099" type="#_x0000_t75" style="width:107pt;height:29pt" o:ole="">
            <v:imagedata r:id="rId154" o:title=""/>
          </v:shape>
          <o:OLEObject Type="Embed" ProgID="Equation.DSMT4" ShapeID="_x0000_i1099" DrawAspect="Content" ObjectID="_1758015377" r:id="rId155"/>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F94FE0"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Revenue = Expenditure + </w:t>
      </w:r>
      <w:r w:rsidRPr="00F94FE0">
        <w:rPr>
          <w:rFonts w:ascii="Times New Roman" w:hAnsi="Times New Roman" w:cs="Times New Roman"/>
          <w:color w:val="000000"/>
          <w:sz w:val="20"/>
          <w:lang w:val="en-US"/>
        </w:rPr>
        <w:object w:dxaOrig="1180" w:dyaOrig="580">
          <v:shape id="_x0000_i1100" type="#_x0000_t75" style="width:59pt;height:29pt" o:ole="">
            <v:imagedata r:id="rId156" o:title=""/>
          </v:shape>
          <o:OLEObject Type="Embed" ProgID="Equation.DSMT4" ShapeID="_x0000_i1100" DrawAspect="Content" ObjectID="_1758015378" r:id="rId157"/>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F94FE0"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Expenditure = </w:t>
      </w:r>
      <w:r w:rsidRPr="00F94FE0">
        <w:rPr>
          <w:rFonts w:ascii="Times New Roman" w:hAnsi="Times New Roman" w:cs="Times New Roman"/>
          <w:color w:val="000000"/>
          <w:sz w:val="20"/>
          <w:lang w:val="en-US"/>
        </w:rPr>
        <w:object w:dxaOrig="1219" w:dyaOrig="840">
          <v:shape id="_x0000_i1101" type="#_x0000_t75" style="width:61pt;height:42pt" o:ole="">
            <v:imagedata r:id="rId158" o:title=""/>
          </v:shape>
          <o:OLEObject Type="Embed" ProgID="Equation.DSMT4" ShapeID="_x0000_i1101" DrawAspect="Content" ObjectID="_1758015379" r:id="rId159"/>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Hence, Profit = Revenue - Expenditure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The following table can be made:</w:t>
      </w:r>
    </w:p>
    <w:tbl>
      <w:tblPr>
        <w:tblW w:w="0" w:type="auto"/>
        <w:tblInd w:w="80" w:type="dxa"/>
        <w:tblLayout w:type="fixed"/>
        <w:tblCellMar>
          <w:left w:w="0" w:type="dxa"/>
          <w:right w:w="0" w:type="dxa"/>
        </w:tblCellMar>
        <w:tblLook w:val="0000" w:firstRow="0" w:lastRow="0" w:firstColumn="0" w:lastColumn="0" w:noHBand="0" w:noVBand="0"/>
      </w:tblPr>
      <w:tblGrid>
        <w:gridCol w:w="638"/>
        <w:gridCol w:w="726"/>
        <w:gridCol w:w="556"/>
        <w:gridCol w:w="632"/>
        <w:gridCol w:w="685"/>
        <w:gridCol w:w="625"/>
        <w:gridCol w:w="645"/>
      </w:tblGrid>
      <w:tr w:rsidR="005C415C" w:rsidRPr="005C415C">
        <w:trPr>
          <w:trHeight w:val="60"/>
        </w:trPr>
        <w:tc>
          <w:tcPr>
            <w:tcW w:w="638"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3869"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6"/>
                <w:szCs w:val="16"/>
                <w:lang w:val="en-US"/>
              </w:rPr>
              <w:t xml:space="preserve">(All figures in rupee </w:t>
            </w:r>
            <w:proofErr w:type="spellStart"/>
            <w:r w:rsidRPr="005C415C">
              <w:rPr>
                <w:rFonts w:ascii="Times New Roman" w:hAnsi="Times New Roman" w:cs="Times New Roman"/>
                <w:b/>
                <w:bCs/>
                <w:color w:val="000000"/>
                <w:sz w:val="16"/>
                <w:szCs w:val="16"/>
                <w:lang w:val="en-US"/>
              </w:rPr>
              <w:t>crores</w:t>
            </w:r>
            <w:proofErr w:type="spellEnd"/>
            <w:r w:rsidRPr="005C415C">
              <w:rPr>
                <w:rFonts w:ascii="Times New Roman" w:hAnsi="Times New Roman" w:cs="Times New Roman"/>
                <w:b/>
                <w:bCs/>
                <w:color w:val="000000"/>
                <w:sz w:val="16"/>
                <w:szCs w:val="16"/>
                <w:lang w:val="en-US"/>
              </w:rPr>
              <w:t>)</w:t>
            </w:r>
          </w:p>
        </w:tc>
      </w:tr>
      <w:tr w:rsidR="005C415C" w:rsidRPr="005C415C">
        <w:trPr>
          <w:trHeight w:val="60"/>
        </w:trPr>
        <w:tc>
          <w:tcPr>
            <w:tcW w:w="638" w:type="dxa"/>
            <w:vMerge/>
            <w:tcBorders>
              <w:top w:val="single" w:sz="8" w:space="0" w:color="000000"/>
              <w:left w:val="single" w:sz="8" w:space="0" w:color="000000"/>
              <w:bottom w:val="single" w:sz="8" w:space="0" w:color="000000"/>
              <w:right w:val="single" w:sz="8" w:space="0" w:color="000000"/>
            </w:tcBorders>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1914"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6"/>
                <w:szCs w:val="16"/>
                <w:lang w:val="en-US"/>
              </w:rPr>
              <w:t>2010</w:t>
            </w:r>
          </w:p>
        </w:tc>
        <w:tc>
          <w:tcPr>
            <w:tcW w:w="1955"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6"/>
                <w:szCs w:val="16"/>
                <w:lang w:val="en-US"/>
              </w:rPr>
              <w:t>2011</w:t>
            </w:r>
          </w:p>
        </w:tc>
      </w:tr>
      <w:tr w:rsidR="005C415C" w:rsidRPr="005C415C">
        <w:trPr>
          <w:trHeight w:val="60"/>
        </w:trPr>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6"/>
                <w:szCs w:val="16"/>
                <w:lang w:val="en-US"/>
              </w:rPr>
              <w:t>Revenue</w:t>
            </w:r>
          </w:p>
        </w:tc>
        <w:tc>
          <w:tcPr>
            <w:tcW w:w="5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6"/>
                <w:szCs w:val="16"/>
                <w:lang w:val="en-US"/>
              </w:rPr>
              <w:t>Profit %</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6"/>
                <w:szCs w:val="16"/>
                <w:lang w:val="en-US"/>
              </w:rPr>
              <w:t>Profit</w:t>
            </w:r>
          </w:p>
        </w:tc>
        <w:tc>
          <w:tcPr>
            <w:tcW w:w="6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6"/>
                <w:szCs w:val="16"/>
                <w:lang w:val="en-US"/>
              </w:rPr>
              <w:t>Revenue</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6"/>
                <w:szCs w:val="16"/>
                <w:lang w:val="en-US"/>
              </w:rPr>
              <w:t>Profit %</w:t>
            </w:r>
          </w:p>
        </w:tc>
        <w:tc>
          <w:tcPr>
            <w:tcW w:w="6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16"/>
                <w:szCs w:val="16"/>
                <w:lang w:val="en-US"/>
              </w:rPr>
              <w:t>Profit</w:t>
            </w:r>
          </w:p>
        </w:tc>
      </w:tr>
      <w:tr w:rsidR="005C415C" w:rsidRPr="005C415C">
        <w:trPr>
          <w:trHeight w:val="60"/>
        </w:trPr>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VGS</w:t>
            </w: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11500</w:t>
            </w:r>
          </w:p>
        </w:tc>
        <w:tc>
          <w:tcPr>
            <w:tcW w:w="5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6</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650</w:t>
            </w:r>
          </w:p>
        </w:tc>
        <w:tc>
          <w:tcPr>
            <w:tcW w:w="6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16800</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8</w:t>
            </w:r>
          </w:p>
        </w:tc>
        <w:tc>
          <w:tcPr>
            <w:tcW w:w="6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1244</w:t>
            </w:r>
          </w:p>
        </w:tc>
      </w:tr>
      <w:tr w:rsidR="005C415C" w:rsidRPr="005C415C">
        <w:trPr>
          <w:trHeight w:val="275"/>
        </w:trPr>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PLC</w:t>
            </w: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9750</w:t>
            </w:r>
          </w:p>
        </w:tc>
        <w:tc>
          <w:tcPr>
            <w:tcW w:w="5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30</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2250</w:t>
            </w:r>
          </w:p>
        </w:tc>
        <w:tc>
          <w:tcPr>
            <w:tcW w:w="6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12500</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25</w:t>
            </w:r>
          </w:p>
        </w:tc>
        <w:tc>
          <w:tcPr>
            <w:tcW w:w="6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2500</w:t>
            </w:r>
          </w:p>
        </w:tc>
      </w:tr>
      <w:tr w:rsidR="005C415C" w:rsidRPr="005C415C">
        <w:trPr>
          <w:trHeight w:val="60"/>
        </w:trPr>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Yama</w:t>
            </w: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6750</w:t>
            </w:r>
          </w:p>
        </w:tc>
        <w:tc>
          <w:tcPr>
            <w:tcW w:w="5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35</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1750</w:t>
            </w:r>
          </w:p>
        </w:tc>
        <w:tc>
          <w:tcPr>
            <w:tcW w:w="6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9600</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28</w:t>
            </w:r>
          </w:p>
        </w:tc>
        <w:tc>
          <w:tcPr>
            <w:tcW w:w="6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2100</w:t>
            </w:r>
          </w:p>
        </w:tc>
      </w:tr>
      <w:tr w:rsidR="005C415C" w:rsidRPr="005C415C">
        <w:trPr>
          <w:trHeight w:val="60"/>
        </w:trPr>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KPMC</w:t>
            </w: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16500</w:t>
            </w:r>
          </w:p>
        </w:tc>
        <w:tc>
          <w:tcPr>
            <w:tcW w:w="5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25</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3300</w:t>
            </w:r>
          </w:p>
        </w:tc>
        <w:tc>
          <w:tcPr>
            <w:tcW w:w="6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12500</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25</w:t>
            </w:r>
          </w:p>
        </w:tc>
        <w:tc>
          <w:tcPr>
            <w:tcW w:w="6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2500</w:t>
            </w:r>
          </w:p>
        </w:tc>
      </w:tr>
      <w:tr w:rsidR="005C415C" w:rsidRPr="005C415C">
        <w:trPr>
          <w:trHeight w:val="60"/>
        </w:trPr>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NNGT</w:t>
            </w:r>
          </w:p>
        </w:tc>
        <w:tc>
          <w:tcPr>
            <w:tcW w:w="7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19250</w:t>
            </w:r>
          </w:p>
        </w:tc>
        <w:tc>
          <w:tcPr>
            <w:tcW w:w="5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25</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3850</w:t>
            </w:r>
          </w:p>
        </w:tc>
        <w:tc>
          <w:tcPr>
            <w:tcW w:w="6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22000</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w:t>
            </w:r>
          </w:p>
        </w:tc>
        <w:tc>
          <w:tcPr>
            <w:tcW w:w="6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2000</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By the given information: </w:t>
      </w:r>
      <w:r w:rsidRPr="005C415C">
        <w:rPr>
          <w:rFonts w:ascii="Times New Roman" w:hAnsi="Times New Roman" w:cs="Times New Roman"/>
          <w:color w:val="000000"/>
          <w:sz w:val="20"/>
          <w:lang w:val="en-US"/>
        </w:rPr>
        <w:br/>
      </w:r>
      <w:r w:rsidRPr="005C415C">
        <w:rPr>
          <w:rFonts w:ascii="Times New Roman" w:hAnsi="Times New Roman" w:cs="Times New Roman"/>
          <w:color w:val="000000"/>
          <w:sz w:val="20"/>
          <w:lang w:val="en-US"/>
        </w:rPr>
        <w:tab/>
        <w:t xml:space="preserve">VGS is Dixons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b/>
        <w:t xml:space="preserve">KPMC is </w:t>
      </w:r>
      <w:proofErr w:type="spellStart"/>
      <w:r w:rsidRPr="005C415C">
        <w:rPr>
          <w:rFonts w:ascii="Times New Roman" w:hAnsi="Times New Roman" w:cs="Times New Roman"/>
          <w:color w:val="000000"/>
          <w:sz w:val="20"/>
          <w:lang w:val="en-US"/>
        </w:rPr>
        <w:t>Eletropaulo</w:t>
      </w:r>
      <w:proofErr w:type="spell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19.</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Here </w:t>
      </w:r>
      <w:proofErr w:type="gramStart"/>
      <w:r w:rsidRPr="005C415C">
        <w:rPr>
          <w:rFonts w:ascii="Times New Roman" w:hAnsi="Times New Roman" w:cs="Times New Roman"/>
          <w:color w:val="000000"/>
          <w:sz w:val="20"/>
          <w:lang w:val="en-US"/>
        </w:rPr>
        <w:t>Yama,</w:t>
      </w:r>
      <w:proofErr w:type="gramEnd"/>
      <w:r w:rsidRPr="005C415C">
        <w:rPr>
          <w:rFonts w:ascii="Times New Roman" w:hAnsi="Times New Roman" w:cs="Times New Roman"/>
          <w:color w:val="000000"/>
          <w:sz w:val="20"/>
          <w:lang w:val="en-US"/>
        </w:rPr>
        <w:t xml:space="preserve"> is </w:t>
      </w:r>
      <w:proofErr w:type="spellStart"/>
      <w:r w:rsidRPr="005C415C">
        <w:rPr>
          <w:rFonts w:ascii="Times New Roman" w:hAnsi="Times New Roman" w:cs="Times New Roman"/>
          <w:color w:val="000000"/>
          <w:sz w:val="20"/>
          <w:lang w:val="en-US"/>
        </w:rPr>
        <w:t>Coleco</w:t>
      </w:r>
      <w:proofErr w:type="spellEnd"/>
      <w:r w:rsidRPr="005C415C">
        <w:rPr>
          <w:rFonts w:ascii="Times New Roman" w:hAnsi="Times New Roman" w:cs="Times New Roman"/>
          <w:color w:val="000000"/>
          <w:sz w:val="20"/>
          <w:lang w:val="en-US"/>
        </w:rPr>
        <w:t xml:space="preserve">. So, now we have found three pairs. The highest profit in 2011 is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xml:space="preserve">. 2500 </w:t>
      </w:r>
      <w:proofErr w:type="spellStart"/>
      <w:r w:rsidRPr="005C415C">
        <w:rPr>
          <w:rFonts w:ascii="Times New Roman" w:hAnsi="Times New Roman" w:cs="Times New Roman"/>
          <w:color w:val="000000"/>
          <w:sz w:val="20"/>
          <w:lang w:val="en-US"/>
        </w:rPr>
        <w:t>crore</w:t>
      </w:r>
      <w:proofErr w:type="spellEnd"/>
      <w:r w:rsidRPr="005C415C">
        <w:rPr>
          <w:rFonts w:ascii="Times New Roman" w:hAnsi="Times New Roman" w:cs="Times New Roman"/>
          <w:color w:val="000000"/>
          <w:sz w:val="20"/>
          <w:lang w:val="en-US"/>
        </w:rPr>
        <w:t xml:space="preserve">. So, both Alta Vista and </w:t>
      </w:r>
      <w:proofErr w:type="spellStart"/>
      <w:r w:rsidRPr="005C415C">
        <w:rPr>
          <w:rFonts w:ascii="Times New Roman" w:hAnsi="Times New Roman" w:cs="Times New Roman"/>
          <w:color w:val="000000"/>
          <w:sz w:val="20"/>
          <w:lang w:val="en-US"/>
        </w:rPr>
        <w:t>Bultaco</w:t>
      </w:r>
      <w:proofErr w:type="spellEnd"/>
      <w:r w:rsidRPr="005C415C">
        <w:rPr>
          <w:rFonts w:ascii="Times New Roman" w:hAnsi="Times New Roman" w:cs="Times New Roman"/>
          <w:color w:val="000000"/>
          <w:sz w:val="20"/>
          <w:lang w:val="en-US"/>
        </w:rPr>
        <w:t xml:space="preserve"> is the answer.</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20.</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The second highest profit earned by any Company in 2010 is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xml:space="preserve">. 3300 </w:t>
      </w:r>
      <w:proofErr w:type="spellStart"/>
      <w:r w:rsidRPr="005C415C">
        <w:rPr>
          <w:rFonts w:ascii="Times New Roman" w:hAnsi="Times New Roman" w:cs="Times New Roman"/>
          <w:color w:val="000000"/>
          <w:sz w:val="20"/>
          <w:lang w:val="en-US"/>
        </w:rPr>
        <w:t>crore</w:t>
      </w:r>
      <w:proofErr w:type="spell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So, KPMC is Alta Vista and hence </w:t>
      </w:r>
      <w:proofErr w:type="spellStart"/>
      <w:r w:rsidRPr="005C415C">
        <w:rPr>
          <w:rFonts w:ascii="Times New Roman" w:hAnsi="Times New Roman" w:cs="Times New Roman"/>
          <w:color w:val="000000"/>
          <w:sz w:val="20"/>
          <w:lang w:val="en-US"/>
        </w:rPr>
        <w:t>Bultaco</w:t>
      </w:r>
      <w:proofErr w:type="spellEnd"/>
      <w:r w:rsidRPr="005C415C">
        <w:rPr>
          <w:rFonts w:ascii="Times New Roman" w:hAnsi="Times New Roman" w:cs="Times New Roman"/>
          <w:color w:val="000000"/>
          <w:sz w:val="20"/>
          <w:lang w:val="en-US"/>
        </w:rPr>
        <w:t xml:space="preserve"> is the answer.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21.</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increase in profit over 2010 of VGS: </w:t>
      </w:r>
      <w:r w:rsidR="00F94FE0" w:rsidRPr="00F94FE0">
        <w:rPr>
          <w:rFonts w:ascii="Times New Roman" w:hAnsi="Times New Roman" w:cs="Times New Roman"/>
          <w:color w:val="000000"/>
          <w:sz w:val="20"/>
          <w:lang w:val="en-US"/>
        </w:rPr>
        <w:object w:dxaOrig="1500" w:dyaOrig="520">
          <v:shape id="_x0000_i1102" type="#_x0000_t75" style="width:75pt;height:26pt" o:ole="">
            <v:imagedata r:id="rId160" o:title=""/>
          </v:shape>
          <o:OLEObject Type="Embed" ProgID="Equation.DSMT4" ShapeID="_x0000_i1102" DrawAspect="Content" ObjectID="_1758015380" r:id="rId161"/>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increase in profit over 2010 of PLC:</w:t>
      </w:r>
      <w:r w:rsidR="00F94FE0" w:rsidRPr="00F94FE0">
        <w:rPr>
          <w:rFonts w:ascii="Times New Roman" w:hAnsi="Times New Roman" w:cs="Times New Roman"/>
          <w:color w:val="000000"/>
          <w:sz w:val="20"/>
          <w:lang w:val="en-US"/>
        </w:rPr>
        <w:t xml:space="preserve"> </w:t>
      </w:r>
      <w:r w:rsidR="00F94FE0" w:rsidRPr="00F94FE0">
        <w:rPr>
          <w:rFonts w:ascii="Times New Roman" w:hAnsi="Times New Roman" w:cs="Times New Roman"/>
          <w:color w:val="000000"/>
          <w:sz w:val="20"/>
          <w:lang w:val="en-US"/>
        </w:rPr>
        <w:object w:dxaOrig="1840" w:dyaOrig="520">
          <v:shape id="_x0000_i1103" type="#_x0000_t75" style="width:92pt;height:26pt" o:ole="">
            <v:imagedata r:id="rId162" o:title=""/>
          </v:shape>
          <o:OLEObject Type="Embed" ProgID="Equation.DSMT4" ShapeID="_x0000_i1103" DrawAspect="Content" ObjectID="_1758015381" r:id="rId163"/>
        </w:object>
      </w:r>
      <w:r w:rsidR="00F94FE0">
        <w:rPr>
          <w:rFonts w:ascii="Times New Roman" w:hAnsi="Times New Roman" w:cs="Times New Roman"/>
          <w:color w:val="000000"/>
          <w:sz w:val="20"/>
          <w:lang w:val="en-US"/>
        </w:rPr>
        <w:tab/>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increase in profit over 2010 of Yama: </w:t>
      </w:r>
      <w:r w:rsidR="00F94FE0" w:rsidRPr="00F94FE0">
        <w:rPr>
          <w:rFonts w:ascii="Times New Roman" w:hAnsi="Times New Roman" w:cs="Times New Roman"/>
          <w:color w:val="000000"/>
          <w:sz w:val="20"/>
          <w:lang w:val="en-US"/>
        </w:rPr>
        <w:object w:dxaOrig="1620" w:dyaOrig="520">
          <v:shape id="_x0000_i1104" type="#_x0000_t75" style="width:81pt;height:26pt" o:ole="">
            <v:imagedata r:id="rId164" o:title=""/>
          </v:shape>
          <o:OLEObject Type="Embed" ProgID="Equation.DSMT4" ShapeID="_x0000_i1104" DrawAspect="Content" ObjectID="_1758015382" r:id="rId165"/>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increase in profit over 2010 of KPMC: </w:t>
      </w:r>
      <w:r w:rsidRPr="005C415C">
        <w:rPr>
          <w:rFonts w:ascii="Times New Roman" w:hAnsi="Times New Roman" w:cs="Times New Roman"/>
          <w:color w:val="000000"/>
          <w:sz w:val="20"/>
          <w:lang w:val="en-US"/>
        </w:rPr>
        <w:br/>
        <w:t xml:space="preserve">= </w:t>
      </w:r>
      <w:r w:rsidR="00F94FE0" w:rsidRPr="00F94FE0">
        <w:rPr>
          <w:rFonts w:ascii="Times New Roman" w:hAnsi="Times New Roman" w:cs="Times New Roman"/>
          <w:color w:val="000000"/>
          <w:sz w:val="20"/>
          <w:lang w:val="en-US"/>
        </w:rPr>
        <w:object w:dxaOrig="2060" w:dyaOrig="520">
          <v:shape id="_x0000_i1105" type="#_x0000_t75" style="width:103pt;height:26pt" o:ole="">
            <v:imagedata r:id="rId166" o:title=""/>
          </v:shape>
          <o:OLEObject Type="Embed" ProgID="Equation.DSMT4" ShapeID="_x0000_i1105" DrawAspect="Content" ObjectID="_1758015383" r:id="rId167"/>
        </w:object>
      </w:r>
      <w:r w:rsidRPr="005C415C">
        <w:rPr>
          <w:rFonts w:ascii="Times New Roman" w:hAnsi="Times New Roman" w:cs="Times New Roman"/>
          <w:color w:val="000000"/>
          <w:sz w:val="20"/>
          <w:lang w:val="en-US"/>
        </w:rPr>
        <w:t xml:space="preserve">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increase in profit over 2010 of NNGT: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F94FE0" w:rsidRPr="00F94FE0">
        <w:rPr>
          <w:rFonts w:ascii="Times New Roman" w:hAnsi="Times New Roman" w:cs="Times New Roman"/>
          <w:color w:val="000000"/>
          <w:sz w:val="20"/>
          <w:lang w:val="en-US"/>
        </w:rPr>
        <w:object w:dxaOrig="2140" w:dyaOrig="520">
          <v:shape id="_x0000_i1106" type="#_x0000_t75" style="width:107pt;height:26pt" o:ole="">
            <v:imagedata r:id="rId168" o:title=""/>
          </v:shape>
          <o:OLEObject Type="Embed" ProgID="Equation.DSMT4" ShapeID="_x0000_i1106" DrawAspect="Content" ObjectID="_1758015384" r:id="rId169"/>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Here Yama has the second highest increase in profit and </w:t>
      </w:r>
      <w:proofErr w:type="spellStart"/>
      <w:proofErr w:type="gramStart"/>
      <w:r w:rsidRPr="005C415C">
        <w:rPr>
          <w:rFonts w:ascii="Times New Roman" w:hAnsi="Times New Roman" w:cs="Times New Roman"/>
          <w:color w:val="000000"/>
          <w:sz w:val="20"/>
          <w:lang w:val="en-US"/>
        </w:rPr>
        <w:t>its</w:t>
      </w:r>
      <w:proofErr w:type="spellEnd"/>
      <w:r w:rsidRPr="005C415C">
        <w:rPr>
          <w:rFonts w:ascii="Times New Roman" w:hAnsi="Times New Roman" w:cs="Times New Roman"/>
          <w:color w:val="000000"/>
          <w:sz w:val="20"/>
          <w:lang w:val="en-US"/>
        </w:rPr>
        <w:t xml:space="preserve"> is</w:t>
      </w:r>
      <w:proofErr w:type="gramEnd"/>
      <w:r w:rsidRPr="005C415C">
        <w:rPr>
          <w:rFonts w:ascii="Times New Roman" w:hAnsi="Times New Roman" w:cs="Times New Roman"/>
          <w:color w:val="000000"/>
          <w:sz w:val="20"/>
          <w:lang w:val="en-US"/>
        </w:rPr>
        <w:t xml:space="preserve"> </w:t>
      </w:r>
      <w:proofErr w:type="spellStart"/>
      <w:r w:rsidRPr="005C415C">
        <w:rPr>
          <w:rFonts w:ascii="Times New Roman" w:hAnsi="Times New Roman" w:cs="Times New Roman"/>
          <w:color w:val="000000"/>
          <w:sz w:val="20"/>
          <w:lang w:val="en-US"/>
        </w:rPr>
        <w:t>Coleco</w:t>
      </w:r>
      <w:proofErr w:type="spellEnd"/>
      <w:r w:rsidRPr="005C415C">
        <w:rPr>
          <w:rFonts w:ascii="Times New Roman" w:hAnsi="Times New Roman" w:cs="Times New Roman"/>
          <w:color w:val="000000"/>
          <w:sz w:val="20"/>
          <w:lang w:val="en-US"/>
        </w:rPr>
        <w:t xml:space="preserve">.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5C415C">
        <w:rPr>
          <w:rFonts w:ascii="Times New Roman" w:hAnsi="Times New Roman" w:cs="Times New Roman"/>
          <w:b/>
          <w:bCs/>
          <w:color w:val="000000"/>
          <w:sz w:val="20"/>
          <w:lang w:val="en-US"/>
        </w:rPr>
        <w:t>Solutions (Q. Nos. 22 − 25):</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lastRenderedPageBreak/>
        <w:t xml:space="preserve">Let the number of toys sold on Monday, Tuesday, Wednesday and Thursday be </w:t>
      </w:r>
      <w:r w:rsidRPr="005C415C">
        <w:rPr>
          <w:rFonts w:ascii="Times New Roman" w:hAnsi="Times New Roman" w:cs="Times New Roman"/>
          <w:i/>
          <w:iCs/>
          <w:color w:val="000000"/>
          <w:sz w:val="20"/>
          <w:lang w:val="en-US"/>
        </w:rPr>
        <w:t>a</w:t>
      </w:r>
      <w:r w:rsidRPr="005C415C">
        <w:rPr>
          <w:rFonts w:ascii="Times New Roman" w:hAnsi="Times New Roman" w:cs="Times New Roman"/>
          <w:color w:val="000000"/>
          <w:sz w:val="20"/>
          <w:lang w:val="en-US"/>
        </w:rPr>
        <w:t xml:space="preserve">, </w:t>
      </w:r>
      <w:r w:rsidRPr="005C415C">
        <w:rPr>
          <w:rFonts w:ascii="Times New Roman" w:hAnsi="Times New Roman" w:cs="Times New Roman"/>
          <w:i/>
          <w:iCs/>
          <w:color w:val="000000"/>
          <w:sz w:val="20"/>
          <w:lang w:val="en-US"/>
        </w:rPr>
        <w:t>b</w:t>
      </w:r>
      <w:r w:rsidRPr="005C415C">
        <w:rPr>
          <w:rFonts w:ascii="Times New Roman" w:hAnsi="Times New Roman" w:cs="Times New Roman"/>
          <w:color w:val="000000"/>
          <w:sz w:val="20"/>
          <w:lang w:val="en-US"/>
        </w:rPr>
        <w:t xml:space="preserve">, </w:t>
      </w:r>
      <w:r w:rsidRPr="005C415C">
        <w:rPr>
          <w:rFonts w:ascii="Times New Roman" w:hAnsi="Times New Roman" w:cs="Times New Roman"/>
          <w:i/>
          <w:iCs/>
          <w:color w:val="000000"/>
          <w:sz w:val="20"/>
          <w:lang w:val="en-US"/>
        </w:rPr>
        <w:t>c</w:t>
      </w:r>
      <w:r w:rsidRPr="005C415C">
        <w:rPr>
          <w:rFonts w:ascii="Times New Roman" w:hAnsi="Times New Roman" w:cs="Times New Roman"/>
          <w:color w:val="000000"/>
          <w:sz w:val="20"/>
          <w:lang w:val="en-US"/>
        </w:rPr>
        <w:t xml:space="preserve"> and </w:t>
      </w:r>
      <w:r w:rsidRPr="005C415C">
        <w:rPr>
          <w:rFonts w:ascii="Times New Roman" w:hAnsi="Times New Roman" w:cs="Times New Roman"/>
          <w:i/>
          <w:iCs/>
          <w:color w:val="000000"/>
          <w:sz w:val="20"/>
          <w:lang w:val="en-US"/>
        </w:rPr>
        <w:t>d</w:t>
      </w:r>
      <w:r w:rsidRPr="005C415C">
        <w:rPr>
          <w:rFonts w:ascii="Times New Roman" w:hAnsi="Times New Roman" w:cs="Times New Roman"/>
          <w:color w:val="000000"/>
          <w:sz w:val="20"/>
          <w:lang w:val="en-US"/>
        </w:rPr>
        <w:t xml:space="preserve"> respectively.</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First, we will see what all information is given by the two graphs.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b/>
          <w:bCs/>
          <w:color w:val="000000"/>
          <w:sz w:val="20"/>
          <w:lang w:val="en-US"/>
        </w:rPr>
        <w:t>Graph 1:</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revenue from toy sales on Monday = 300</w:t>
      </w:r>
      <w:r w:rsidRPr="005C415C">
        <w:rPr>
          <w:rFonts w:ascii="Times New Roman" w:hAnsi="Times New Roman" w:cs="Times New Roman"/>
          <w:i/>
          <w:iCs/>
          <w:color w:val="000000"/>
          <w:sz w:val="20"/>
          <w:lang w:val="en-US"/>
        </w:rPr>
        <w:t>a</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i/>
          <w:iCs/>
          <w:color w:val="000000"/>
          <w:sz w:val="20"/>
          <w:lang w:val="en-US"/>
        </w:rPr>
      </w:pPr>
      <w:r w:rsidRPr="005C415C">
        <w:rPr>
          <w:rFonts w:ascii="Times New Roman" w:hAnsi="Times New Roman" w:cs="Times New Roman"/>
          <w:color w:val="000000"/>
          <w:sz w:val="20"/>
          <w:lang w:val="en-US"/>
        </w:rPr>
        <w:t>Total revenue from toy sales on Tuesday = 400(</w:t>
      </w:r>
      <w:r w:rsidRPr="005C415C">
        <w:rPr>
          <w:rFonts w:ascii="Times New Roman" w:hAnsi="Times New Roman" w:cs="Times New Roman"/>
          <w:i/>
          <w:iCs/>
          <w:color w:val="000000"/>
          <w:sz w:val="20"/>
          <w:lang w:val="en-US"/>
        </w:rPr>
        <w:t>a + b</w:t>
      </w:r>
      <w:r w:rsidRPr="005C415C">
        <w:rPr>
          <w:rFonts w:ascii="Times New Roman" w:hAnsi="Times New Roman" w:cs="Times New Roman"/>
          <w:color w:val="000000"/>
          <w:sz w:val="20"/>
          <w:lang w:val="en-US"/>
        </w:rPr>
        <w:t>) − 300</w:t>
      </w:r>
      <w:r w:rsidRPr="005C415C">
        <w:rPr>
          <w:rFonts w:ascii="Times New Roman" w:hAnsi="Times New Roman" w:cs="Times New Roman"/>
          <w:i/>
          <w:iCs/>
          <w:color w:val="000000"/>
          <w:sz w:val="20"/>
          <w:lang w:val="en-US"/>
        </w:rPr>
        <w:t>a</w:t>
      </w:r>
      <w:r w:rsidRPr="005C415C">
        <w:rPr>
          <w:rFonts w:ascii="Times New Roman" w:hAnsi="Times New Roman" w:cs="Times New Roman"/>
          <w:color w:val="000000"/>
          <w:sz w:val="20"/>
          <w:lang w:val="en-US"/>
        </w:rPr>
        <w:t xml:space="preserve"> = 400</w:t>
      </w:r>
      <w:r w:rsidRPr="005C415C">
        <w:rPr>
          <w:rFonts w:ascii="Times New Roman" w:hAnsi="Times New Roman" w:cs="Times New Roman"/>
          <w:i/>
          <w:iCs/>
          <w:color w:val="000000"/>
          <w:sz w:val="20"/>
          <w:lang w:val="en-US"/>
        </w:rPr>
        <w:t>b</w:t>
      </w:r>
      <w:r w:rsidRPr="005C415C">
        <w:rPr>
          <w:rFonts w:ascii="Times New Roman" w:hAnsi="Times New Roman" w:cs="Times New Roman"/>
          <w:color w:val="000000"/>
          <w:sz w:val="20"/>
          <w:lang w:val="en-US"/>
        </w:rPr>
        <w:t xml:space="preserve"> + 100</w:t>
      </w:r>
      <w:r w:rsidRPr="005C415C">
        <w:rPr>
          <w:rFonts w:ascii="Times New Roman" w:hAnsi="Times New Roman" w:cs="Times New Roman"/>
          <w:i/>
          <w:iCs/>
          <w:color w:val="000000"/>
          <w:sz w:val="20"/>
          <w:lang w:val="en-US"/>
        </w:rPr>
        <w:t>a</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revenue from toy sales on Wednesday = 400 (</w:t>
      </w:r>
      <w:proofErr w:type="spellStart"/>
      <w:r w:rsidRPr="005C415C">
        <w:rPr>
          <w:rFonts w:ascii="Times New Roman" w:hAnsi="Times New Roman" w:cs="Times New Roman"/>
          <w:color w:val="000000"/>
          <w:sz w:val="20"/>
          <w:lang w:val="en-US"/>
        </w:rPr>
        <w:t>a+b+c</w:t>
      </w:r>
      <w:proofErr w:type="spellEnd"/>
      <w:r w:rsidRPr="005C415C">
        <w:rPr>
          <w:rFonts w:ascii="Times New Roman" w:hAnsi="Times New Roman" w:cs="Times New Roman"/>
          <w:color w:val="000000"/>
          <w:sz w:val="20"/>
          <w:lang w:val="en-US"/>
        </w:rPr>
        <w:t>) - 400(</w:t>
      </w:r>
      <w:proofErr w:type="spellStart"/>
      <w:r w:rsidRPr="005C415C">
        <w:rPr>
          <w:rFonts w:ascii="Times New Roman" w:hAnsi="Times New Roman" w:cs="Times New Roman"/>
          <w:color w:val="000000"/>
          <w:sz w:val="20"/>
          <w:lang w:val="en-US"/>
        </w:rPr>
        <w:t>a+b</w:t>
      </w:r>
      <w:proofErr w:type="spellEnd"/>
      <w:r w:rsidRPr="005C415C">
        <w:rPr>
          <w:rFonts w:ascii="Times New Roman" w:hAnsi="Times New Roman" w:cs="Times New Roman"/>
          <w:color w:val="000000"/>
          <w:sz w:val="20"/>
          <w:lang w:val="en-US"/>
        </w:rPr>
        <w:t>) = 400c</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revenue from toy sales on Thursday = 300(</w:t>
      </w:r>
      <w:r w:rsidRPr="005C415C">
        <w:rPr>
          <w:rFonts w:ascii="Times New Roman" w:hAnsi="Times New Roman" w:cs="Times New Roman"/>
          <w:i/>
          <w:iCs/>
          <w:color w:val="000000"/>
          <w:sz w:val="20"/>
          <w:lang w:val="en-US"/>
        </w:rPr>
        <w:t>a + b + c + d</w:t>
      </w:r>
      <w:r w:rsidRPr="005C415C">
        <w:rPr>
          <w:rFonts w:ascii="Times New Roman" w:hAnsi="Times New Roman" w:cs="Times New Roman"/>
          <w:color w:val="000000"/>
          <w:sz w:val="20"/>
          <w:lang w:val="en-US"/>
        </w:rPr>
        <w:t>) − 400(</w:t>
      </w:r>
      <w:r w:rsidRPr="005C415C">
        <w:rPr>
          <w:rFonts w:ascii="Times New Roman" w:hAnsi="Times New Roman" w:cs="Times New Roman"/>
          <w:i/>
          <w:iCs/>
          <w:color w:val="000000"/>
          <w:sz w:val="20"/>
          <w:lang w:val="en-US"/>
        </w:rPr>
        <w:t>a + b + c</w:t>
      </w:r>
      <w:r w:rsidRPr="005C415C">
        <w:rPr>
          <w:rFonts w:ascii="Times New Roman" w:hAnsi="Times New Roman" w:cs="Times New Roman"/>
          <w:color w:val="000000"/>
          <w:sz w:val="20"/>
          <w:lang w:val="en-US"/>
        </w:rPr>
        <w:t>) = 300</w:t>
      </w:r>
      <w:r w:rsidRPr="005C415C">
        <w:rPr>
          <w:rFonts w:ascii="Times New Roman" w:hAnsi="Times New Roman" w:cs="Times New Roman"/>
          <w:i/>
          <w:iCs/>
          <w:color w:val="000000"/>
          <w:sz w:val="20"/>
          <w:lang w:val="en-US"/>
        </w:rPr>
        <w:t>d</w:t>
      </w:r>
      <w:r w:rsidRPr="005C415C">
        <w:rPr>
          <w:rFonts w:ascii="Times New Roman" w:hAnsi="Times New Roman" w:cs="Times New Roman"/>
          <w:color w:val="000000"/>
          <w:sz w:val="20"/>
          <w:lang w:val="en-US"/>
        </w:rPr>
        <w:t xml:space="preserve"> − 100(</w:t>
      </w:r>
      <w:r w:rsidRPr="005C415C">
        <w:rPr>
          <w:rFonts w:ascii="Times New Roman" w:hAnsi="Times New Roman" w:cs="Times New Roman"/>
          <w:i/>
          <w:iCs/>
          <w:color w:val="000000"/>
          <w:sz w:val="20"/>
          <w:lang w:val="en-US"/>
        </w:rPr>
        <w:t>a + b + c</w:t>
      </w:r>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b/>
          <w:bCs/>
          <w:color w:val="000000"/>
          <w:sz w:val="20"/>
          <w:lang w:val="en-US"/>
        </w:rPr>
        <w:t>Graph 2</w:t>
      </w:r>
      <w:proofErr w:type="gramStart"/>
      <w:r w:rsidRPr="005C415C">
        <w:rPr>
          <w:rFonts w:ascii="Times New Roman" w:hAnsi="Times New Roman" w:cs="Times New Roman"/>
          <w:b/>
          <w:bCs/>
          <w:color w:val="000000"/>
          <w:sz w:val="20"/>
          <w:lang w:val="en-US"/>
        </w:rPr>
        <w:t>:</w:t>
      </w:r>
      <w:proofErr w:type="gramEnd"/>
      <w:r w:rsidRPr="005C415C">
        <w:rPr>
          <w:rFonts w:ascii="Times New Roman" w:hAnsi="Times New Roman" w:cs="Times New Roman"/>
          <w:b/>
          <w:bCs/>
          <w:color w:val="000000"/>
          <w:sz w:val="20"/>
          <w:lang w:val="en-US"/>
        </w:rPr>
        <w:br/>
      </w:r>
      <w:r w:rsidRPr="005C415C">
        <w:rPr>
          <w:rFonts w:ascii="Times New Roman" w:hAnsi="Times New Roman" w:cs="Times New Roman"/>
          <w:i/>
          <w:iCs/>
          <w:color w:val="000000"/>
          <w:sz w:val="20"/>
          <w:lang w:val="en-US"/>
        </w:rPr>
        <w:t>a + b</w:t>
      </w:r>
      <w:r w:rsidRPr="005C415C">
        <w:rPr>
          <w:rFonts w:ascii="Times New Roman" w:hAnsi="Times New Roman" w:cs="Times New Roman"/>
          <w:color w:val="000000"/>
          <w:sz w:val="20"/>
          <w:lang w:val="en-US"/>
        </w:rPr>
        <w:t xml:space="preserve"> = 60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b + c</w:t>
      </w:r>
      <w:r w:rsidRPr="005C415C">
        <w:rPr>
          <w:rFonts w:ascii="Times New Roman" w:hAnsi="Times New Roman" w:cs="Times New Roman"/>
          <w:color w:val="000000"/>
          <w:sz w:val="20"/>
          <w:lang w:val="en-US"/>
        </w:rPr>
        <w:t xml:space="preserve"> = 40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c</w:t>
      </w:r>
      <w:r w:rsidRPr="005C415C">
        <w:rPr>
          <w:rFonts w:ascii="Times New Roman" w:hAnsi="Times New Roman" w:cs="Times New Roman"/>
          <w:i/>
          <w:iCs/>
          <w:color w:val="000000"/>
          <w:sz w:val="20"/>
          <w:lang w:val="en-US"/>
        </w:rPr>
        <w:t xml:space="preserve"> + d</w:t>
      </w:r>
      <w:r w:rsidRPr="005C415C">
        <w:rPr>
          <w:rFonts w:ascii="Times New Roman" w:hAnsi="Times New Roman" w:cs="Times New Roman"/>
          <w:color w:val="000000"/>
          <w:sz w:val="20"/>
          <w:lang w:val="en-US"/>
        </w:rPr>
        <w:t xml:space="preserve"> = 30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d</w:t>
      </w:r>
      <w:r w:rsidRPr="005C415C">
        <w:rPr>
          <w:rFonts w:ascii="Times New Roman" w:hAnsi="Times New Roman" w:cs="Times New Roman"/>
          <w:i/>
          <w:iCs/>
          <w:color w:val="000000"/>
          <w:sz w:val="20"/>
          <w:lang w:val="en-US"/>
        </w:rPr>
        <w:t xml:space="preserve"> + a</w:t>
      </w:r>
      <w:r w:rsidRPr="005C415C">
        <w:rPr>
          <w:rFonts w:ascii="Times New Roman" w:hAnsi="Times New Roman" w:cs="Times New Roman"/>
          <w:color w:val="000000"/>
          <w:sz w:val="20"/>
          <w:lang w:val="en-US"/>
        </w:rPr>
        <w:t xml:space="preserve"> = 50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These are four equations in four variables, but any one of these equations is redundant. Thus, the system will have multiple solutions. Since it is known that the number of toys sold on any day has to be a non-negative integer, the possibilities are: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425"/>
        <w:gridCol w:w="425"/>
        <w:gridCol w:w="425"/>
        <w:gridCol w:w="425"/>
        <w:gridCol w:w="425"/>
      </w:tblGrid>
      <w:tr w:rsidR="005C415C" w:rsidRPr="005C415C">
        <w:trPr>
          <w:trHeight w:val="298"/>
        </w:trPr>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50</w:t>
            </w:r>
          </w:p>
        </w:tc>
      </w:tr>
      <w:tr w:rsidR="005C415C" w:rsidRPr="005C415C">
        <w:trPr>
          <w:trHeight w:val="298"/>
        </w:trPr>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b</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10</w:t>
            </w:r>
          </w:p>
        </w:tc>
      </w:tr>
      <w:tr w:rsidR="005C415C" w:rsidRPr="005C415C">
        <w:trPr>
          <w:trHeight w:val="298"/>
        </w:trPr>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c</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w:t>
            </w:r>
          </w:p>
        </w:tc>
      </w:tr>
      <w:tr w:rsidR="005C415C" w:rsidRPr="005C415C">
        <w:trPr>
          <w:trHeight w:val="298"/>
        </w:trPr>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d</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Out of these possibilities, only the first case:</w:t>
      </w:r>
    </w:p>
    <w:tbl>
      <w:tblPr>
        <w:tblW w:w="0" w:type="auto"/>
        <w:tblInd w:w="80" w:type="dxa"/>
        <w:tblLayout w:type="fixed"/>
        <w:tblCellMar>
          <w:left w:w="0" w:type="dxa"/>
          <w:right w:w="0" w:type="dxa"/>
        </w:tblCellMar>
        <w:tblLook w:val="0000" w:firstRow="0" w:lastRow="0" w:firstColumn="0" w:lastColumn="0" w:noHBand="0" w:noVBand="0"/>
      </w:tblPr>
      <w:tblGrid>
        <w:gridCol w:w="425"/>
        <w:gridCol w:w="425"/>
      </w:tblGrid>
      <w:tr w:rsidR="005C415C" w:rsidRPr="005C415C">
        <w:trPr>
          <w:trHeight w:val="298"/>
        </w:trPr>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a</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w:t>
            </w:r>
          </w:p>
        </w:tc>
      </w:tr>
      <w:tr w:rsidR="005C415C" w:rsidRPr="005C415C">
        <w:trPr>
          <w:trHeight w:val="298"/>
        </w:trPr>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b</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w:t>
            </w:r>
          </w:p>
        </w:tc>
      </w:tr>
      <w:tr w:rsidR="005C415C" w:rsidRPr="005C415C">
        <w:trPr>
          <w:trHeight w:val="298"/>
        </w:trPr>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c</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w:t>
            </w:r>
          </w:p>
        </w:tc>
      </w:tr>
      <w:tr w:rsidR="005C415C" w:rsidRPr="005C415C">
        <w:trPr>
          <w:trHeight w:val="298"/>
        </w:trPr>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i/>
                <w:iCs/>
                <w:color w:val="000000"/>
                <w:sz w:val="20"/>
                <w:lang w:val="en-US"/>
              </w:rPr>
              <w:t>d</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would</w:t>
      </w:r>
      <w:proofErr w:type="gramEnd"/>
      <w:r w:rsidRPr="005C415C">
        <w:rPr>
          <w:rFonts w:ascii="Times New Roman" w:hAnsi="Times New Roman" w:cs="Times New Roman"/>
          <w:color w:val="000000"/>
          <w:sz w:val="20"/>
          <w:lang w:val="en-US"/>
        </w:rPr>
        <w:t xml:space="preserve"> be considered because in the other cases, the revenue on Thursday turns negative. Hence, when the two graphs are combined,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revenue from toy sales on Monday = 300</w:t>
      </w:r>
      <w:r w:rsidRPr="005C415C">
        <w:rPr>
          <w:rFonts w:ascii="Times New Roman" w:hAnsi="Times New Roman" w:cs="Times New Roman"/>
          <w:i/>
          <w:iCs/>
          <w:color w:val="000000"/>
          <w:sz w:val="20"/>
          <w:lang w:val="en-US"/>
        </w:rPr>
        <w:t>a</w:t>
      </w:r>
      <w:r w:rsidRPr="005C415C">
        <w:rPr>
          <w:rFonts w:ascii="Times New Roman" w:hAnsi="Times New Roman" w:cs="Times New Roman"/>
          <w:color w:val="000000"/>
          <w:sz w:val="20"/>
          <w:lang w:val="en-US"/>
        </w:rPr>
        <w:t xml:space="preserve">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6000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revenue from toy sales on Tuesday = 400</w:t>
      </w:r>
      <w:r w:rsidRPr="005C415C">
        <w:rPr>
          <w:rFonts w:ascii="Times New Roman" w:hAnsi="Times New Roman" w:cs="Times New Roman"/>
          <w:i/>
          <w:iCs/>
          <w:color w:val="000000"/>
          <w:sz w:val="20"/>
          <w:lang w:val="en-US"/>
        </w:rPr>
        <w:t>b</w:t>
      </w:r>
      <w:r w:rsidRPr="005C415C">
        <w:rPr>
          <w:rFonts w:ascii="Times New Roman" w:hAnsi="Times New Roman" w:cs="Times New Roman"/>
          <w:color w:val="000000"/>
          <w:sz w:val="20"/>
          <w:lang w:val="en-US"/>
        </w:rPr>
        <w:t xml:space="preserve"> + 100</w:t>
      </w:r>
      <w:r w:rsidRPr="005C415C">
        <w:rPr>
          <w:rFonts w:ascii="Times New Roman" w:hAnsi="Times New Roman" w:cs="Times New Roman"/>
          <w:i/>
          <w:iCs/>
          <w:color w:val="000000"/>
          <w:sz w:val="20"/>
          <w:lang w:val="en-US"/>
        </w:rPr>
        <w:t>a</w:t>
      </w:r>
      <w:r w:rsidRPr="005C415C">
        <w:rPr>
          <w:rFonts w:ascii="Times New Roman" w:hAnsi="Times New Roman" w:cs="Times New Roman"/>
          <w:color w:val="000000"/>
          <w:sz w:val="20"/>
          <w:lang w:val="en-US"/>
        </w:rPr>
        <w:t xml:space="preserve">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18000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revenue from toy sales on Wednesday = 400</w:t>
      </w:r>
      <w:r w:rsidRPr="005C415C">
        <w:rPr>
          <w:rFonts w:ascii="Times New Roman" w:hAnsi="Times New Roman" w:cs="Times New Roman"/>
          <w:i/>
          <w:iCs/>
          <w:color w:val="000000"/>
          <w:sz w:val="20"/>
          <w:lang w:val="en-US"/>
        </w:rPr>
        <w:t>c</w:t>
      </w:r>
      <w:r w:rsidRPr="005C415C">
        <w:rPr>
          <w:rFonts w:ascii="Times New Roman" w:hAnsi="Times New Roman" w:cs="Times New Roman"/>
          <w:color w:val="000000"/>
          <w:sz w:val="20"/>
          <w:lang w:val="en-US"/>
        </w:rPr>
        <w:t xml:space="preserve">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revenue from toy sales on Thursday = 300</w:t>
      </w:r>
      <w:r w:rsidRPr="005C415C">
        <w:rPr>
          <w:rFonts w:ascii="Times New Roman" w:hAnsi="Times New Roman" w:cs="Times New Roman"/>
          <w:i/>
          <w:iCs/>
          <w:color w:val="000000"/>
          <w:sz w:val="20"/>
          <w:lang w:val="en-US"/>
        </w:rPr>
        <w:t>d</w:t>
      </w:r>
      <w:r w:rsidRPr="005C415C">
        <w:rPr>
          <w:rFonts w:ascii="Times New Roman" w:hAnsi="Times New Roman" w:cs="Times New Roman"/>
          <w:color w:val="000000"/>
          <w:sz w:val="20"/>
          <w:lang w:val="en-US"/>
        </w:rPr>
        <w:t xml:space="preserve"> − 100(</w:t>
      </w:r>
      <w:r w:rsidRPr="005C415C">
        <w:rPr>
          <w:rFonts w:ascii="Times New Roman" w:hAnsi="Times New Roman" w:cs="Times New Roman"/>
          <w:i/>
          <w:iCs/>
          <w:color w:val="000000"/>
          <w:sz w:val="20"/>
          <w:lang w:val="en-US"/>
        </w:rPr>
        <w:t>a + b + c</w:t>
      </w:r>
      <w:r w:rsidRPr="005C415C">
        <w:rPr>
          <w:rFonts w:ascii="Times New Roman" w:hAnsi="Times New Roman" w:cs="Times New Roman"/>
          <w:color w:val="000000"/>
          <w:sz w:val="20"/>
          <w:lang w:val="en-US"/>
        </w:rPr>
        <w:t xml:space="preserve">) =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3000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22.</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Average price per </w:t>
      </w:r>
      <w:proofErr w:type="spellStart"/>
      <w:r w:rsidRPr="005C415C">
        <w:rPr>
          <w:rFonts w:ascii="Times New Roman" w:hAnsi="Times New Roman" w:cs="Times New Roman"/>
          <w:color w:val="000000"/>
          <w:sz w:val="20"/>
          <w:lang w:val="en-US"/>
        </w:rPr>
        <w:t>toy</w:t>
      </w:r>
      <w:proofErr w:type="spellEnd"/>
      <w:r w:rsidRPr="005C415C">
        <w:rPr>
          <w:rFonts w:ascii="Times New Roman" w:hAnsi="Times New Roman" w:cs="Times New Roman"/>
          <w:color w:val="000000"/>
          <w:sz w:val="20"/>
          <w:lang w:val="en-US"/>
        </w:rPr>
        <w:t xml:space="preserve"> on Wednesday will be </w:t>
      </w:r>
      <w:proofErr w:type="spellStart"/>
      <w:r w:rsidRPr="005C415C">
        <w:rPr>
          <w:rFonts w:ascii="Times New Roman" w:hAnsi="Times New Roman" w:cs="Times New Roman"/>
          <w:color w:val="000000"/>
          <w:sz w:val="20"/>
          <w:lang w:val="en-US"/>
        </w:rPr>
        <w:t>Rs</w:t>
      </w:r>
      <w:proofErr w:type="spellEnd"/>
      <w:r w:rsidRPr="005C415C">
        <w:rPr>
          <w:rFonts w:ascii="Times New Roman" w:hAnsi="Times New Roman" w:cs="Times New Roman"/>
          <w:color w:val="000000"/>
          <w:sz w:val="20"/>
          <w:lang w:val="en-US"/>
        </w:rPr>
        <w:t>. 400, which is clear from graph I alone. Average was 400 by Tuesday which remained 400 till Wednesday.</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23.</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Total </w:t>
      </w:r>
      <w:proofErr w:type="spellStart"/>
      <w:r w:rsidRPr="005C415C">
        <w:rPr>
          <w:rFonts w:ascii="Times New Roman" w:hAnsi="Times New Roman" w:cs="Times New Roman"/>
          <w:color w:val="000000"/>
          <w:sz w:val="20"/>
          <w:lang w:val="en-US"/>
        </w:rPr>
        <w:t>numebr</w:t>
      </w:r>
      <w:proofErr w:type="spellEnd"/>
      <w:r w:rsidRPr="005C415C">
        <w:rPr>
          <w:rFonts w:ascii="Times New Roman" w:hAnsi="Times New Roman" w:cs="Times New Roman"/>
          <w:color w:val="000000"/>
          <w:sz w:val="20"/>
          <w:lang w:val="en-US"/>
        </w:rPr>
        <w:t xml:space="preserve"> of toys on Tuesday and Thursday cannot be determined from graph (2) alone. Only when you combine the two graphs and find the only possibility of </w:t>
      </w:r>
      <w:r w:rsidRPr="005C415C">
        <w:rPr>
          <w:rFonts w:ascii="Times New Roman" w:hAnsi="Times New Roman" w:cs="Times New Roman"/>
          <w:i/>
          <w:iCs/>
          <w:color w:val="000000"/>
          <w:sz w:val="20"/>
          <w:lang w:val="en-US"/>
        </w:rPr>
        <w:t>a</w:t>
      </w:r>
      <w:r w:rsidRPr="005C415C">
        <w:rPr>
          <w:rFonts w:ascii="Times New Roman" w:hAnsi="Times New Roman" w:cs="Times New Roman"/>
          <w:color w:val="000000"/>
          <w:sz w:val="20"/>
          <w:lang w:val="en-US"/>
        </w:rPr>
        <w:t xml:space="preserve">, </w:t>
      </w:r>
      <w:r w:rsidRPr="005C415C">
        <w:rPr>
          <w:rFonts w:ascii="Times New Roman" w:hAnsi="Times New Roman" w:cs="Times New Roman"/>
          <w:i/>
          <w:iCs/>
          <w:color w:val="000000"/>
          <w:sz w:val="20"/>
          <w:lang w:val="en-US"/>
        </w:rPr>
        <w:t>b</w:t>
      </w:r>
      <w:r w:rsidRPr="005C415C">
        <w:rPr>
          <w:rFonts w:ascii="Times New Roman" w:hAnsi="Times New Roman" w:cs="Times New Roman"/>
          <w:color w:val="000000"/>
          <w:sz w:val="20"/>
          <w:lang w:val="en-US"/>
        </w:rPr>
        <w:t xml:space="preserve">, </w:t>
      </w:r>
      <w:r w:rsidRPr="005C415C">
        <w:rPr>
          <w:rFonts w:ascii="Times New Roman" w:hAnsi="Times New Roman" w:cs="Times New Roman"/>
          <w:i/>
          <w:iCs/>
          <w:color w:val="000000"/>
          <w:sz w:val="20"/>
          <w:lang w:val="en-US"/>
        </w:rPr>
        <w:t>c</w:t>
      </w:r>
      <w:r w:rsidRPr="005C415C">
        <w:rPr>
          <w:rFonts w:ascii="Times New Roman" w:hAnsi="Times New Roman" w:cs="Times New Roman"/>
          <w:color w:val="000000"/>
          <w:sz w:val="20"/>
          <w:lang w:val="en-US"/>
        </w:rPr>
        <w:t xml:space="preserve"> and </w:t>
      </w:r>
      <w:r w:rsidRPr="005C415C">
        <w:rPr>
          <w:rFonts w:ascii="Times New Roman" w:hAnsi="Times New Roman" w:cs="Times New Roman"/>
          <w:i/>
          <w:iCs/>
          <w:color w:val="000000"/>
          <w:sz w:val="20"/>
          <w:lang w:val="en-US"/>
        </w:rPr>
        <w:t>d</w:t>
      </w:r>
      <w:r w:rsidRPr="005C415C">
        <w:rPr>
          <w:rFonts w:ascii="Times New Roman" w:hAnsi="Times New Roman" w:cs="Times New Roman"/>
          <w:color w:val="000000"/>
          <w:sz w:val="20"/>
          <w:lang w:val="en-US"/>
        </w:rPr>
        <w:t xml:space="preserve">; you would come to know that </w:t>
      </w:r>
      <w:r w:rsidRPr="005C415C">
        <w:rPr>
          <w:rFonts w:ascii="Times New Roman" w:hAnsi="Times New Roman" w:cs="Times New Roman"/>
          <w:i/>
          <w:iCs/>
          <w:color w:val="000000"/>
          <w:sz w:val="20"/>
          <w:lang w:val="en-US"/>
        </w:rPr>
        <w:t>b + d</w:t>
      </w:r>
      <w:r w:rsidRPr="005C415C">
        <w:rPr>
          <w:rFonts w:ascii="Times New Roman" w:hAnsi="Times New Roman" w:cs="Times New Roman"/>
          <w:color w:val="000000"/>
          <w:sz w:val="20"/>
          <w:lang w:val="en-US"/>
        </w:rPr>
        <w:t xml:space="preserve"> = 70.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24.</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lastRenderedPageBreak/>
        <w:t>If no toy were sold on any one-day, the average price per toy would not change the next day. This day can be seen to be Wednesday from graph (1) alone.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25.</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Again, to get the average on Thursday, information from both the graphs is required.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26. (</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Comparing the two for above 36 years:</w:t>
      </w:r>
    </w:p>
    <w:p w:rsidR="005C415C" w:rsidRPr="005C415C" w:rsidRDefault="00F94FE0"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F94FE0">
        <w:rPr>
          <w:rFonts w:ascii="Times New Roman" w:hAnsi="Times New Roman" w:cs="Times New Roman"/>
          <w:color w:val="000000"/>
          <w:sz w:val="20"/>
          <w:lang w:val="en-US"/>
        </w:rPr>
        <w:object w:dxaOrig="4280" w:dyaOrig="1060">
          <v:shape id="_x0000_i1107" type="#_x0000_t75" style="width:214pt;height:53pt" o:ole="">
            <v:imagedata r:id="rId170" o:title=""/>
          </v:shape>
          <o:OLEObject Type="Embed" ProgID="Equation.DSMT4" ShapeID="_x0000_i1107" DrawAspect="Content" ObjectID="_1758015385" r:id="rId171"/>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For 0-9 years:</w:t>
      </w:r>
    </w:p>
    <w:p w:rsidR="005C415C" w:rsidRPr="005C415C" w:rsidRDefault="00F94FE0"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F94FE0">
        <w:rPr>
          <w:rFonts w:ascii="Times New Roman" w:hAnsi="Times New Roman" w:cs="Times New Roman"/>
          <w:color w:val="000000"/>
          <w:sz w:val="20"/>
          <w:lang w:val="en-US"/>
        </w:rPr>
        <w:object w:dxaOrig="4280" w:dyaOrig="1060">
          <v:shape id="_x0000_i1108" type="#_x0000_t75" style="width:214pt;height:53pt" o:ole="">
            <v:imagedata r:id="rId172" o:title=""/>
          </v:shape>
          <o:OLEObject Type="Embed" ProgID="Equation.DSMT4" ShapeID="_x0000_i1108" DrawAspect="Content" ObjectID="_1758015386" r:id="rId173"/>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27. (</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F94FE0"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F94FE0">
        <w:rPr>
          <w:rFonts w:ascii="Times New Roman" w:hAnsi="Times New Roman" w:cs="Times New Roman"/>
          <w:color w:val="000000"/>
          <w:sz w:val="20"/>
          <w:lang w:val="en-US"/>
        </w:rPr>
        <w:object w:dxaOrig="2040" w:dyaOrig="1900">
          <v:shape id="_x0000_i1109" type="#_x0000_t75" style="width:102pt;height:95pt" o:ole="">
            <v:imagedata r:id="rId174" o:title=""/>
          </v:shape>
          <o:OLEObject Type="Embed" ProgID="Equation.DSMT4" ShapeID="_x0000_i1109" DrawAspect="Content" ObjectID="_1758015387" r:id="rId175"/>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28. (</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deaths = 190400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The additional angle made by heart attacks as compared to AIDS = </w:t>
      </w:r>
      <w:r w:rsidR="00F94FE0" w:rsidRPr="00F94FE0">
        <w:rPr>
          <w:rFonts w:ascii="Times New Roman" w:hAnsi="Times New Roman" w:cs="Times New Roman"/>
          <w:color w:val="000000"/>
          <w:sz w:val="20"/>
          <w:lang w:val="en-US"/>
        </w:rPr>
        <w:object w:dxaOrig="2380" w:dyaOrig="520">
          <v:shape id="_x0000_i1110" type="#_x0000_t75" style="width:119pt;height:26pt" o:ole="">
            <v:imagedata r:id="rId176" o:title=""/>
          </v:shape>
          <o:OLEObject Type="Embed" ProgID="Equation.DSMT4" ShapeID="_x0000_i1110" DrawAspect="Content" ObjectID="_1758015388" r:id="rId177"/>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29. (</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F94FE0"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F94FE0">
        <w:rPr>
          <w:rFonts w:ascii="Times New Roman" w:hAnsi="Times New Roman" w:cs="Times New Roman"/>
          <w:color w:val="000000"/>
          <w:sz w:val="20"/>
          <w:lang w:val="en-US"/>
        </w:rPr>
        <w:object w:dxaOrig="2400" w:dyaOrig="580">
          <v:shape id="_x0000_i1111" type="#_x0000_t75" style="width:120pt;height:29pt" o:ole="">
            <v:imagedata r:id="rId178" o:title=""/>
          </v:shape>
          <o:OLEObject Type="Embed" ProgID="Equation.DSMT4" ShapeID="_x0000_i1111" DrawAspect="Content" ObjectID="_1758015389" r:id="rId179"/>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30. (</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Only statement D is true. Deaths in the 26-36 age </w:t>
      </w:r>
      <w:proofErr w:type="gramStart"/>
      <w:r w:rsidRPr="005C415C">
        <w:rPr>
          <w:rFonts w:ascii="Times New Roman" w:hAnsi="Times New Roman" w:cs="Times New Roman"/>
          <w:color w:val="000000"/>
          <w:sz w:val="20"/>
          <w:lang w:val="en-US"/>
        </w:rPr>
        <w:t>group</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Diabetes = 6896</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AIDS = 5376</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Accidents = 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Heart Attacks = 2464</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Dengue = 616</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Cancer = 5080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31. (</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The water at point V is: 1200 = (d + 1600 + 200) - (200 + </w:t>
      </w:r>
      <w:r w:rsidRPr="005C415C">
        <w:rPr>
          <w:rFonts w:ascii="Times New Roman" w:hAnsi="Times New Roman" w:cs="Times New Roman"/>
          <w:i/>
          <w:iCs/>
          <w:color w:val="000000"/>
          <w:sz w:val="20"/>
          <w:lang w:val="en-US"/>
        </w:rPr>
        <w:t>e</w:t>
      </w:r>
      <w:r w:rsidRPr="005C415C">
        <w:rPr>
          <w:rFonts w:ascii="Times New Roman" w:hAnsi="Times New Roman" w:cs="Times New Roman"/>
          <w:color w:val="000000"/>
          <w:sz w:val="20"/>
          <w:lang w:val="en-US"/>
        </w:rPr>
        <w:t>)</w:t>
      </w:r>
    </w:p>
    <w:p w:rsidR="005C415C" w:rsidRPr="005C415C" w:rsidRDefault="00F94FE0"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w:t>
      </w:r>
      <w:r w:rsidR="005C415C" w:rsidRPr="005C415C">
        <w:rPr>
          <w:rFonts w:ascii="Times New Roman" w:hAnsi="Times New Roman" w:cs="Times New Roman"/>
          <w:i/>
          <w:iCs/>
          <w:color w:val="000000"/>
          <w:sz w:val="20"/>
          <w:lang w:val="en-US"/>
        </w:rPr>
        <w:t>e</w:t>
      </w:r>
      <w:r w:rsidR="005C415C" w:rsidRPr="005C415C">
        <w:rPr>
          <w:rFonts w:ascii="Times New Roman" w:hAnsi="Times New Roman" w:cs="Times New Roman"/>
          <w:color w:val="000000"/>
          <w:sz w:val="20"/>
          <w:lang w:val="en-US"/>
        </w:rPr>
        <w:t xml:space="preserve"> - </w:t>
      </w:r>
      <w:proofErr w:type="gramStart"/>
      <w:r w:rsidR="005C415C" w:rsidRPr="005C415C">
        <w:rPr>
          <w:rFonts w:ascii="Times New Roman" w:hAnsi="Times New Roman" w:cs="Times New Roman"/>
          <w:i/>
          <w:iCs/>
          <w:color w:val="000000"/>
          <w:sz w:val="20"/>
          <w:lang w:val="en-US"/>
        </w:rPr>
        <w:t>d</w:t>
      </w:r>
      <w:proofErr w:type="gramEnd"/>
      <w:r w:rsidR="005C415C" w:rsidRPr="005C415C">
        <w:rPr>
          <w:rFonts w:ascii="Times New Roman" w:hAnsi="Times New Roman" w:cs="Times New Roman"/>
          <w:color w:val="000000"/>
          <w:sz w:val="20"/>
          <w:lang w:val="en-US"/>
        </w:rPr>
        <w:t xml:space="preserve"> = 400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32. </w:t>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Given, 2000 + 1600 + </w:t>
      </w:r>
      <w:r w:rsidRPr="005C415C">
        <w:rPr>
          <w:rFonts w:ascii="Times New Roman" w:hAnsi="Times New Roman" w:cs="Times New Roman"/>
          <w:i/>
          <w:iCs/>
          <w:color w:val="000000"/>
          <w:sz w:val="20"/>
          <w:lang w:val="en-US"/>
        </w:rPr>
        <w:t>h</w:t>
      </w:r>
      <w:r w:rsidRPr="005C415C">
        <w:rPr>
          <w:rFonts w:ascii="Times New Roman" w:hAnsi="Times New Roman" w:cs="Times New Roman"/>
          <w:color w:val="000000"/>
          <w:sz w:val="20"/>
          <w:lang w:val="en-US"/>
        </w:rPr>
        <w:t xml:space="preserve"> = 5400</w:t>
      </w:r>
    </w:p>
    <w:p w:rsidR="005C415C" w:rsidRPr="005C415C" w:rsidRDefault="00F94FE0"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lastRenderedPageBreak/>
        <w:sym w:font="Symbol" w:char="F05C"/>
      </w:r>
      <w:r w:rsidR="005C415C" w:rsidRPr="005C415C">
        <w:rPr>
          <w:rFonts w:ascii="Times New Roman" w:hAnsi="Times New Roman" w:cs="Times New Roman"/>
          <w:color w:val="000000"/>
          <w:sz w:val="20"/>
          <w:lang w:val="en-US"/>
        </w:rPr>
        <w:t xml:space="preserve">  </w:t>
      </w:r>
      <w:r w:rsidR="005C415C" w:rsidRPr="005C415C">
        <w:rPr>
          <w:rFonts w:ascii="Times New Roman" w:hAnsi="Times New Roman" w:cs="Times New Roman"/>
          <w:i/>
          <w:iCs/>
          <w:color w:val="000000"/>
          <w:sz w:val="20"/>
          <w:lang w:val="en-US"/>
        </w:rPr>
        <w:t>h</w:t>
      </w:r>
      <w:r w:rsidR="005C415C" w:rsidRPr="005C415C">
        <w:rPr>
          <w:rFonts w:ascii="Times New Roman" w:hAnsi="Times New Roman" w:cs="Times New Roman"/>
          <w:color w:val="000000"/>
          <w:sz w:val="20"/>
          <w:lang w:val="en-US"/>
        </w:rPr>
        <w:t xml:space="preserve"> = 1800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Also, </w:t>
      </w:r>
      <w:r w:rsidRPr="005C415C">
        <w:rPr>
          <w:rFonts w:ascii="Times New Roman" w:hAnsi="Times New Roman" w:cs="Times New Roman"/>
          <w:i/>
          <w:iCs/>
          <w:color w:val="000000"/>
          <w:sz w:val="20"/>
          <w:lang w:val="en-US"/>
        </w:rPr>
        <w:t>b</w:t>
      </w:r>
      <w:r w:rsidRPr="005C415C">
        <w:rPr>
          <w:rFonts w:ascii="Times New Roman" w:hAnsi="Times New Roman" w:cs="Times New Roman"/>
          <w:color w:val="000000"/>
          <w:sz w:val="20"/>
          <w:lang w:val="en-US"/>
        </w:rPr>
        <w:t xml:space="preserve"> = 400</w:t>
      </w:r>
    </w:p>
    <w:p w:rsidR="005C415C" w:rsidRPr="005C415C" w:rsidRDefault="00F94FE0"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w:t>
      </w:r>
      <w:r w:rsidR="005C415C" w:rsidRPr="005C415C">
        <w:rPr>
          <w:rFonts w:ascii="Times New Roman" w:hAnsi="Times New Roman" w:cs="Times New Roman"/>
          <w:i/>
          <w:iCs/>
          <w:color w:val="000000"/>
          <w:sz w:val="20"/>
          <w:lang w:val="en-US"/>
        </w:rPr>
        <w:t>a</w:t>
      </w:r>
      <w:r w:rsidR="005C415C" w:rsidRPr="005C415C">
        <w:rPr>
          <w:rFonts w:ascii="Times New Roman" w:hAnsi="Times New Roman" w:cs="Times New Roman"/>
          <w:color w:val="000000"/>
          <w:sz w:val="20"/>
          <w:lang w:val="en-US"/>
        </w:rPr>
        <w:t xml:space="preserve"> + </w:t>
      </w:r>
      <w:r w:rsidR="005C415C" w:rsidRPr="005C415C">
        <w:rPr>
          <w:rFonts w:ascii="Times New Roman" w:hAnsi="Times New Roman" w:cs="Times New Roman"/>
          <w:i/>
          <w:iCs/>
          <w:color w:val="000000"/>
          <w:sz w:val="20"/>
          <w:lang w:val="en-US"/>
        </w:rPr>
        <w:t>f</w:t>
      </w:r>
      <w:r w:rsidR="005C415C" w:rsidRPr="005C415C">
        <w:rPr>
          <w:rFonts w:ascii="Times New Roman" w:hAnsi="Times New Roman" w:cs="Times New Roman"/>
          <w:color w:val="000000"/>
          <w:sz w:val="20"/>
          <w:lang w:val="en-US"/>
        </w:rPr>
        <w:t xml:space="preserve"> = 5400 - (</w:t>
      </w:r>
      <w:r w:rsidR="005C415C" w:rsidRPr="005C415C">
        <w:rPr>
          <w:rFonts w:ascii="Times New Roman" w:hAnsi="Times New Roman" w:cs="Times New Roman"/>
          <w:i/>
          <w:iCs/>
          <w:color w:val="000000"/>
          <w:sz w:val="20"/>
          <w:lang w:val="en-US"/>
        </w:rPr>
        <w:t>b</w:t>
      </w:r>
      <w:r w:rsidR="005C415C" w:rsidRPr="005C415C">
        <w:rPr>
          <w:rFonts w:ascii="Times New Roman" w:hAnsi="Times New Roman" w:cs="Times New Roman"/>
          <w:color w:val="000000"/>
          <w:sz w:val="20"/>
          <w:lang w:val="en-US"/>
        </w:rPr>
        <w:t xml:space="preserve"> + 800 + 1200 + </w:t>
      </w:r>
      <w:r w:rsidR="005C415C" w:rsidRPr="005C415C">
        <w:rPr>
          <w:rFonts w:ascii="Times New Roman" w:hAnsi="Times New Roman" w:cs="Times New Roman"/>
          <w:i/>
          <w:iCs/>
          <w:color w:val="000000"/>
          <w:sz w:val="20"/>
          <w:lang w:val="en-US"/>
        </w:rPr>
        <w:t>g</w:t>
      </w:r>
      <w:r w:rsidR="005C415C"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5400 - 3400 = 2000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33. (</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 xml:space="preserve">)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At terminal T,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e</w:t>
      </w:r>
      <w:r w:rsidRPr="005C415C">
        <w:rPr>
          <w:rFonts w:ascii="Times New Roman" w:hAnsi="Times New Roman" w:cs="Times New Roman"/>
          <w:color w:val="000000"/>
          <w:sz w:val="20"/>
          <w:lang w:val="en-US"/>
        </w:rPr>
        <w:t xml:space="preserve"> + 600 = </w:t>
      </w:r>
      <w:r w:rsidRPr="005C415C">
        <w:rPr>
          <w:rFonts w:ascii="Times New Roman" w:hAnsi="Times New Roman" w:cs="Times New Roman"/>
          <w:i/>
          <w:iCs/>
          <w:color w:val="000000"/>
          <w:sz w:val="20"/>
          <w:lang w:val="en-US"/>
        </w:rPr>
        <w:t>f</w:t>
      </w:r>
      <w:r w:rsidRPr="005C415C">
        <w:rPr>
          <w:rFonts w:ascii="Times New Roman" w:hAnsi="Times New Roman" w:cs="Times New Roman"/>
          <w:color w:val="000000"/>
          <w:sz w:val="20"/>
          <w:lang w:val="en-US"/>
        </w:rPr>
        <w:t xml:space="preserve"> + </w:t>
      </w:r>
      <w:r w:rsidRPr="005C415C">
        <w:rPr>
          <w:rFonts w:ascii="Times New Roman" w:hAnsi="Times New Roman" w:cs="Times New Roman"/>
          <w:i/>
          <w:iCs/>
          <w:color w:val="000000"/>
          <w:sz w:val="20"/>
          <w:lang w:val="en-US"/>
        </w:rPr>
        <w:t>c</w:t>
      </w:r>
      <w:r w:rsidRPr="005C415C">
        <w:rPr>
          <w:rFonts w:ascii="Times New Roman" w:hAnsi="Times New Roman" w:cs="Times New Roman"/>
          <w:color w:val="000000"/>
          <w:sz w:val="20"/>
          <w:lang w:val="en-US"/>
        </w:rPr>
        <w:t xml:space="preserve"> and here </w:t>
      </w:r>
      <w:r w:rsidRPr="005C415C">
        <w:rPr>
          <w:rFonts w:ascii="Times New Roman" w:hAnsi="Times New Roman" w:cs="Times New Roman"/>
          <w:i/>
          <w:iCs/>
          <w:color w:val="000000"/>
          <w:sz w:val="20"/>
          <w:lang w:val="en-US"/>
        </w:rPr>
        <w:t>c</w:t>
      </w:r>
      <w:r w:rsidRPr="005C415C">
        <w:rPr>
          <w:rFonts w:ascii="Times New Roman" w:hAnsi="Times New Roman" w:cs="Times New Roman"/>
          <w:color w:val="000000"/>
          <w:sz w:val="20"/>
          <w:lang w:val="en-US"/>
        </w:rPr>
        <w:t xml:space="preserve"> = 200</w:t>
      </w:r>
    </w:p>
    <w:p w:rsidR="005C415C" w:rsidRPr="005C415C" w:rsidRDefault="00FD5483"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w:t>
      </w:r>
      <w:r w:rsidR="005C415C" w:rsidRPr="005C415C">
        <w:rPr>
          <w:rFonts w:ascii="Times New Roman" w:hAnsi="Times New Roman" w:cs="Times New Roman"/>
          <w:i/>
          <w:iCs/>
          <w:color w:val="000000"/>
          <w:sz w:val="20"/>
          <w:lang w:val="en-US"/>
        </w:rPr>
        <w:t>f</w:t>
      </w:r>
      <w:r w:rsidR="005C415C" w:rsidRPr="005C415C">
        <w:rPr>
          <w:rFonts w:ascii="Times New Roman" w:hAnsi="Times New Roman" w:cs="Times New Roman"/>
          <w:color w:val="000000"/>
          <w:sz w:val="20"/>
          <w:lang w:val="en-US"/>
        </w:rPr>
        <w:t xml:space="preserve"> - </w:t>
      </w:r>
      <w:proofErr w:type="gramStart"/>
      <w:r w:rsidR="005C415C" w:rsidRPr="005C415C">
        <w:rPr>
          <w:rFonts w:ascii="Times New Roman" w:hAnsi="Times New Roman" w:cs="Times New Roman"/>
          <w:i/>
          <w:iCs/>
          <w:color w:val="000000"/>
          <w:sz w:val="20"/>
          <w:lang w:val="en-US"/>
        </w:rPr>
        <w:t>e</w:t>
      </w:r>
      <w:proofErr w:type="gramEnd"/>
      <w:r w:rsidR="005C415C" w:rsidRPr="005C415C">
        <w:rPr>
          <w:rFonts w:ascii="Times New Roman" w:hAnsi="Times New Roman" w:cs="Times New Roman"/>
          <w:color w:val="000000"/>
          <w:sz w:val="20"/>
          <w:lang w:val="en-US"/>
        </w:rPr>
        <w:t xml:space="preserve"> = 400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34. (</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b</w:t>
      </w:r>
      <w:r w:rsidRPr="005C415C">
        <w:rPr>
          <w:rFonts w:ascii="Times New Roman" w:hAnsi="Times New Roman" w:cs="Times New Roman"/>
          <w:color w:val="000000"/>
          <w:sz w:val="20"/>
          <w:lang w:val="en-US"/>
        </w:rPr>
        <w:t xml:space="preserve"> = 800 + 200 - 600 = 400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i/>
          <w:iCs/>
          <w:color w:val="000000"/>
          <w:sz w:val="20"/>
          <w:lang w:val="en-US"/>
        </w:rPr>
        <w:t>c</w:t>
      </w:r>
      <w:r w:rsidRPr="005C415C">
        <w:rPr>
          <w:rFonts w:ascii="Times New Roman" w:hAnsi="Times New Roman" w:cs="Times New Roman"/>
          <w:color w:val="000000"/>
          <w:sz w:val="20"/>
          <w:lang w:val="en-US"/>
        </w:rPr>
        <w:t xml:space="preserve"> = 200</w:t>
      </w:r>
    </w:p>
    <w:p w:rsidR="005C415C" w:rsidRPr="005C415C" w:rsidRDefault="00FD5483"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w:t>
      </w:r>
      <w:r w:rsidR="005C415C" w:rsidRPr="005C415C">
        <w:rPr>
          <w:rFonts w:ascii="Times New Roman" w:hAnsi="Times New Roman" w:cs="Times New Roman"/>
          <w:i/>
          <w:iCs/>
          <w:color w:val="000000"/>
          <w:sz w:val="20"/>
          <w:lang w:val="en-US"/>
        </w:rPr>
        <w:t>b</w:t>
      </w:r>
      <w:r w:rsidR="005C415C" w:rsidRPr="005C415C">
        <w:rPr>
          <w:rFonts w:ascii="Times New Roman" w:hAnsi="Times New Roman" w:cs="Times New Roman"/>
          <w:color w:val="000000"/>
          <w:sz w:val="20"/>
          <w:lang w:val="en-US"/>
        </w:rPr>
        <w:t xml:space="preserve"> - </w:t>
      </w:r>
      <w:proofErr w:type="gramStart"/>
      <w:r w:rsidR="005C415C" w:rsidRPr="005C415C">
        <w:rPr>
          <w:rFonts w:ascii="Times New Roman" w:hAnsi="Times New Roman" w:cs="Times New Roman"/>
          <w:i/>
          <w:iCs/>
          <w:color w:val="000000"/>
          <w:sz w:val="20"/>
          <w:lang w:val="en-US"/>
        </w:rPr>
        <w:t>c</w:t>
      </w:r>
      <w:proofErr w:type="gramEnd"/>
      <w:r w:rsidR="005C415C" w:rsidRPr="005C415C">
        <w:rPr>
          <w:rFonts w:ascii="Times New Roman" w:hAnsi="Times New Roman" w:cs="Times New Roman"/>
          <w:color w:val="000000"/>
          <w:sz w:val="20"/>
          <w:lang w:val="en-US"/>
        </w:rPr>
        <w:t xml:space="preserve"> = 200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35. (</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The total water leaving all the 6 terminals = 2000 + 1600 + </w:t>
      </w:r>
      <w:r w:rsidRPr="005C415C">
        <w:rPr>
          <w:rFonts w:ascii="Times New Roman" w:hAnsi="Times New Roman" w:cs="Times New Roman"/>
          <w:i/>
          <w:iCs/>
          <w:color w:val="000000"/>
          <w:sz w:val="20"/>
          <w:lang w:val="en-US"/>
        </w:rPr>
        <w:t>h</w:t>
      </w:r>
      <w:r w:rsidRPr="005C415C">
        <w:rPr>
          <w:rFonts w:ascii="Times New Roman" w:hAnsi="Times New Roman" w:cs="Times New Roman"/>
          <w:color w:val="000000"/>
          <w:sz w:val="20"/>
          <w:lang w:val="en-US"/>
        </w:rPr>
        <w:t xml:space="preserve"> </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Minimum values of </w:t>
      </w:r>
      <w:r w:rsidRPr="005C415C">
        <w:rPr>
          <w:rFonts w:ascii="Times New Roman" w:hAnsi="Times New Roman" w:cs="Times New Roman"/>
          <w:i/>
          <w:iCs/>
          <w:color w:val="000000"/>
          <w:sz w:val="20"/>
          <w:lang w:val="en-US"/>
        </w:rPr>
        <w:t>h</w:t>
      </w:r>
      <w:r w:rsidRPr="005C415C">
        <w:rPr>
          <w:rFonts w:ascii="Times New Roman" w:hAnsi="Times New Roman" w:cs="Times New Roman"/>
          <w:color w:val="000000"/>
          <w:sz w:val="20"/>
          <w:lang w:val="en-US"/>
        </w:rPr>
        <w:t xml:space="preserve"> = 200 + 600 = 800</w:t>
      </w:r>
    </w:p>
    <w:p w:rsidR="005C415C" w:rsidRPr="005C415C" w:rsidRDefault="00FD5483"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5C415C" w:rsidRPr="005C415C">
        <w:rPr>
          <w:rFonts w:ascii="Times New Roman" w:hAnsi="Times New Roman" w:cs="Times New Roman"/>
          <w:color w:val="000000"/>
          <w:sz w:val="20"/>
          <w:lang w:val="en-US"/>
        </w:rPr>
        <w:t xml:space="preserve">  Minimum value of total water = 4400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36. </w:t>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Since it is given that 1000 phones of Apple were disposed </w:t>
      </w:r>
      <w:proofErr w:type="spellStart"/>
      <w:r w:rsidRPr="005C415C">
        <w:rPr>
          <w:rFonts w:ascii="Times New Roman" w:hAnsi="Times New Roman" w:cs="Times New Roman"/>
          <w:color w:val="000000"/>
          <w:sz w:val="20"/>
          <w:lang w:val="en-US"/>
        </w:rPr>
        <w:t>off</w:t>
      </w:r>
      <w:proofErr w:type="spellEnd"/>
      <w:r w:rsidRPr="005C415C">
        <w:rPr>
          <w:rFonts w:ascii="Times New Roman" w:hAnsi="Times New Roman" w:cs="Times New Roman"/>
          <w:color w:val="000000"/>
          <w:sz w:val="20"/>
          <w:lang w:val="en-US"/>
        </w:rPr>
        <w:t xml:space="preserve"> in 2011, we can say the number of Apple phones purchased in 2009 is 5000. Since there are 12000 in total, the number purchased in 2010 is 7000.</w:t>
      </w:r>
    </w:p>
    <w:tbl>
      <w:tblPr>
        <w:tblW w:w="0" w:type="auto"/>
        <w:tblInd w:w="80" w:type="dxa"/>
        <w:tblLayout w:type="fixed"/>
        <w:tblCellMar>
          <w:left w:w="0" w:type="dxa"/>
          <w:right w:w="0" w:type="dxa"/>
        </w:tblCellMar>
        <w:tblLook w:val="0000" w:firstRow="0" w:lastRow="0" w:firstColumn="0" w:lastColumn="0" w:noHBand="0" w:noVBand="0"/>
      </w:tblPr>
      <w:tblGrid>
        <w:gridCol w:w="849"/>
        <w:gridCol w:w="493"/>
        <w:gridCol w:w="489"/>
        <w:gridCol w:w="486"/>
        <w:gridCol w:w="519"/>
        <w:gridCol w:w="619"/>
        <w:gridCol w:w="624"/>
      </w:tblGrid>
      <w:tr w:rsidR="005C415C" w:rsidRPr="005C415C">
        <w:trPr>
          <w:trHeight w:val="60"/>
        </w:trPr>
        <w:tc>
          <w:tcPr>
            <w:tcW w:w="8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4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2009</w:t>
            </w:r>
          </w:p>
        </w:tc>
        <w:tc>
          <w:tcPr>
            <w:tcW w:w="4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2010</w:t>
            </w:r>
          </w:p>
        </w:tc>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2011</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2012</w:t>
            </w:r>
          </w:p>
        </w:tc>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2013</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2014</w:t>
            </w:r>
          </w:p>
        </w:tc>
      </w:tr>
      <w:tr w:rsidR="005C415C" w:rsidRPr="005C415C">
        <w:trPr>
          <w:trHeight w:val="60"/>
        </w:trPr>
        <w:tc>
          <w:tcPr>
            <w:tcW w:w="8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Purchased</w:t>
            </w:r>
          </w:p>
        </w:tc>
        <w:tc>
          <w:tcPr>
            <w:tcW w:w="4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5000</w:t>
            </w:r>
          </w:p>
        </w:tc>
        <w:tc>
          <w:tcPr>
            <w:tcW w:w="4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7000</w:t>
            </w:r>
          </w:p>
        </w:tc>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6000</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9000</w:t>
            </w:r>
          </w:p>
        </w:tc>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12000</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10000</w:t>
            </w:r>
          </w:p>
        </w:tc>
      </w:tr>
      <w:tr w:rsidR="005C415C" w:rsidRPr="005C415C">
        <w:trPr>
          <w:trHeight w:val="60"/>
        </w:trPr>
        <w:tc>
          <w:tcPr>
            <w:tcW w:w="8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Disposed</w:t>
            </w:r>
          </w:p>
        </w:tc>
        <w:tc>
          <w:tcPr>
            <w:tcW w:w="4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0</w:t>
            </w:r>
          </w:p>
        </w:tc>
        <w:tc>
          <w:tcPr>
            <w:tcW w:w="4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0</w:t>
            </w:r>
          </w:p>
        </w:tc>
        <w:tc>
          <w:tcPr>
            <w:tcW w:w="4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1000</w:t>
            </w:r>
          </w:p>
        </w:tc>
        <w:tc>
          <w:tcPr>
            <w:tcW w:w="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1000 + 1400</w:t>
            </w:r>
          </w:p>
        </w:tc>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1000 + 1400 + 1200</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1000 + 1400 + 1200 + 1800</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37. </w:t>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For Apple = 1000 + 1400 + 1200 + 1800 + 2400 = 7800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For Mango = 600 + 1000 + 1400 = 3000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 7800 + 3000 = 10800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38. (</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{(20 + 20 + 20</w:t>
      </w:r>
      <w:proofErr w:type="gramStart"/>
      <w:r w:rsidRPr="005C415C">
        <w:rPr>
          <w:rFonts w:ascii="Times New Roman" w:hAnsi="Times New Roman" w:cs="Times New Roman"/>
          <w:color w:val="000000"/>
          <w:sz w:val="20"/>
          <w:lang w:val="en-US"/>
        </w:rPr>
        <w:t>)%</w:t>
      </w:r>
      <w:proofErr w:type="gramEnd"/>
      <w:r w:rsidRPr="005C415C">
        <w:rPr>
          <w:rFonts w:ascii="Times New Roman" w:hAnsi="Times New Roman" w:cs="Times New Roman"/>
          <w:color w:val="000000"/>
          <w:sz w:val="20"/>
          <w:lang w:val="en-US"/>
        </w:rPr>
        <w:t xml:space="preserve"> of that purchased in 2009} + {(20 + 20</w:t>
      </w:r>
      <w:proofErr w:type="gramStart"/>
      <w:r w:rsidRPr="005C415C">
        <w:rPr>
          <w:rFonts w:ascii="Times New Roman" w:hAnsi="Times New Roman" w:cs="Times New Roman"/>
          <w:color w:val="000000"/>
          <w:sz w:val="20"/>
          <w:lang w:val="en-US"/>
        </w:rPr>
        <w:t>)%</w:t>
      </w:r>
      <w:proofErr w:type="gramEnd"/>
      <w:r w:rsidRPr="005C415C">
        <w:rPr>
          <w:rFonts w:ascii="Times New Roman" w:hAnsi="Times New Roman" w:cs="Times New Roman"/>
          <w:color w:val="000000"/>
          <w:sz w:val="20"/>
          <w:lang w:val="en-US"/>
        </w:rPr>
        <w:t xml:space="preserve"> of that purchased in 2010} + {20% of that purchased in 2011} = 3000 + 2800 + 1200 = 7000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39. (</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1102"/>
        <w:gridCol w:w="709"/>
        <w:gridCol w:w="709"/>
        <w:gridCol w:w="710"/>
        <w:gridCol w:w="1156"/>
      </w:tblGrid>
      <w:tr w:rsidR="005C415C" w:rsidRPr="005C415C">
        <w:trPr>
          <w:trHeight w:val="60"/>
        </w:trPr>
        <w:tc>
          <w:tcPr>
            <w:tcW w:w="11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2011</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2012</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2013</w:t>
            </w:r>
          </w:p>
        </w:tc>
        <w:tc>
          <w:tcPr>
            <w:tcW w:w="11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2014</w:t>
            </w:r>
          </w:p>
        </w:tc>
      </w:tr>
      <w:tr w:rsidR="005C415C" w:rsidRPr="005C415C">
        <w:trPr>
          <w:trHeight w:val="60"/>
        </w:trPr>
        <w:tc>
          <w:tcPr>
            <w:tcW w:w="11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Purchased</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3000</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5000</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7000</w:t>
            </w:r>
          </w:p>
        </w:tc>
        <w:tc>
          <w:tcPr>
            <w:tcW w:w="11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6000</w:t>
            </w:r>
          </w:p>
        </w:tc>
      </w:tr>
      <w:tr w:rsidR="005C415C" w:rsidRPr="005C415C">
        <w:trPr>
          <w:trHeight w:val="60"/>
        </w:trPr>
        <w:tc>
          <w:tcPr>
            <w:tcW w:w="11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Disposed</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600</w:t>
            </w:r>
          </w:p>
        </w:tc>
        <w:tc>
          <w:tcPr>
            <w:tcW w:w="11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600 + 1000</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5C415C">
        <w:rPr>
          <w:rFonts w:ascii="Times New Roman" w:hAnsi="Times New Roman" w:cs="Times New Roman"/>
          <w:b/>
          <w:bCs/>
          <w:color w:val="000000"/>
          <w:sz w:val="20"/>
          <w:lang w:val="en-US"/>
        </w:rPr>
        <w:t>Solutions (Q. Nos. 40 − 43):</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lastRenderedPageBreak/>
        <w:t>From the cumulative bar diagram, we can compile the weights of various parameters in the following table:</w:t>
      </w:r>
    </w:p>
    <w:tbl>
      <w:tblPr>
        <w:tblW w:w="0" w:type="auto"/>
        <w:tblInd w:w="80" w:type="dxa"/>
        <w:tblLayout w:type="fixed"/>
        <w:tblCellMar>
          <w:left w:w="0" w:type="dxa"/>
          <w:right w:w="0" w:type="dxa"/>
        </w:tblCellMar>
        <w:tblLook w:val="0000" w:firstRow="0" w:lastRow="0" w:firstColumn="0" w:lastColumn="0" w:noHBand="0" w:noVBand="0"/>
      </w:tblPr>
      <w:tblGrid>
        <w:gridCol w:w="1429"/>
        <w:gridCol w:w="840"/>
        <w:gridCol w:w="952"/>
        <w:gridCol w:w="840"/>
        <w:gridCol w:w="840"/>
      </w:tblGrid>
      <w:tr w:rsidR="005C415C" w:rsidRPr="005C415C">
        <w:trPr>
          <w:trHeight w:val="298"/>
        </w:trPr>
        <w:tc>
          <w:tcPr>
            <w:tcW w:w="1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Batting</w:t>
            </w:r>
          </w:p>
        </w:tc>
        <w:tc>
          <w:tcPr>
            <w:tcW w:w="9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Bowling</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Fielding</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Others</w:t>
            </w:r>
          </w:p>
        </w:tc>
      </w:tr>
      <w:tr w:rsidR="005C415C" w:rsidRPr="005C415C">
        <w:trPr>
          <w:trHeight w:val="298"/>
        </w:trPr>
        <w:tc>
          <w:tcPr>
            <w:tcW w:w="1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Man of the series</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0.4</w:t>
            </w:r>
          </w:p>
        </w:tc>
        <w:tc>
          <w:tcPr>
            <w:tcW w:w="9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0.2</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0.35</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0.05</w:t>
            </w:r>
          </w:p>
        </w:tc>
      </w:tr>
      <w:tr w:rsidR="005C415C" w:rsidRPr="005C415C">
        <w:trPr>
          <w:trHeight w:val="298"/>
        </w:trPr>
        <w:tc>
          <w:tcPr>
            <w:tcW w:w="1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Most valuable player</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0.5</w:t>
            </w:r>
          </w:p>
        </w:tc>
        <w:tc>
          <w:tcPr>
            <w:tcW w:w="9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0.25</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0.2</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0.05</w:t>
            </w:r>
          </w:p>
        </w:tc>
      </w:tr>
      <w:tr w:rsidR="005C415C" w:rsidRPr="005C415C">
        <w:trPr>
          <w:trHeight w:val="298"/>
        </w:trPr>
        <w:tc>
          <w:tcPr>
            <w:tcW w:w="14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20"/>
                <w:lang w:val="en-US"/>
              </w:rPr>
              <w:t>Emering</w:t>
            </w:r>
            <w:proofErr w:type="spellEnd"/>
            <w:r w:rsidRPr="005C415C">
              <w:rPr>
                <w:rFonts w:ascii="Times New Roman" w:hAnsi="Times New Roman" w:cs="Times New Roman"/>
                <w:color w:val="000000"/>
                <w:sz w:val="20"/>
                <w:lang w:val="en-US"/>
              </w:rPr>
              <w:t xml:space="preserve"> player of the series</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0.6</w:t>
            </w:r>
          </w:p>
        </w:tc>
        <w:tc>
          <w:tcPr>
            <w:tcW w:w="9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0.15</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0.15</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0.1</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Calculating the total scores of all the students, according to the individual selection criteria of different PIMs, we get the following data:</w:t>
      </w:r>
    </w:p>
    <w:tbl>
      <w:tblPr>
        <w:tblW w:w="0" w:type="auto"/>
        <w:tblInd w:w="80" w:type="dxa"/>
        <w:tblLayout w:type="fixed"/>
        <w:tblCellMar>
          <w:left w:w="0" w:type="dxa"/>
          <w:right w:w="0" w:type="dxa"/>
        </w:tblCellMar>
        <w:tblLook w:val="0000" w:firstRow="0" w:lastRow="0" w:firstColumn="0" w:lastColumn="0" w:noHBand="0" w:noVBand="0"/>
      </w:tblPr>
      <w:tblGrid>
        <w:gridCol w:w="659"/>
        <w:gridCol w:w="404"/>
        <w:gridCol w:w="436"/>
        <w:gridCol w:w="458"/>
        <w:gridCol w:w="455"/>
        <w:gridCol w:w="638"/>
        <w:gridCol w:w="642"/>
        <w:gridCol w:w="625"/>
        <w:gridCol w:w="590"/>
      </w:tblGrid>
      <w:tr w:rsidR="005C415C" w:rsidRPr="005C415C">
        <w:trPr>
          <w:trHeight w:val="60"/>
        </w:trPr>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Parameters</w:t>
            </w: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BT</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BO</w:t>
            </w:r>
          </w:p>
        </w:tc>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FD</w:t>
            </w:r>
          </w:p>
        </w:tc>
        <w:tc>
          <w:tcPr>
            <w:tcW w:w="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FP</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MS</w:t>
            </w:r>
          </w:p>
        </w:tc>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MVP</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EP</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Shortlisted for</w:t>
            </w:r>
          </w:p>
        </w:tc>
      </w:tr>
      <w:tr w:rsidR="005C415C" w:rsidRPr="005C415C">
        <w:trPr>
          <w:trHeight w:val="60"/>
        </w:trPr>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Maximum Possible Score</w:t>
            </w: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300</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150</w:t>
            </w:r>
          </w:p>
        </w:tc>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150</w:t>
            </w:r>
          </w:p>
        </w:tc>
        <w:tc>
          <w:tcPr>
            <w:tcW w:w="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150</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210</w:t>
            </w:r>
          </w:p>
        </w:tc>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225</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240</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r>
      <w:tr w:rsidR="005C415C" w:rsidRPr="005C415C">
        <w:trPr>
          <w:trHeight w:val="60"/>
        </w:trPr>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Warner</w:t>
            </w: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297</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66</w:t>
            </w:r>
          </w:p>
        </w:tc>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93</w:t>
            </w:r>
          </w:p>
        </w:tc>
        <w:tc>
          <w:tcPr>
            <w:tcW w:w="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126</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170.85</w:t>
            </w:r>
          </w:p>
        </w:tc>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189.9</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214.65</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MVP, EP</w:t>
            </w:r>
          </w:p>
        </w:tc>
      </w:tr>
      <w:tr w:rsidR="005C415C" w:rsidRPr="005C415C">
        <w:trPr>
          <w:trHeight w:val="60"/>
        </w:trPr>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ABD</w:t>
            </w: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291</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69</w:t>
            </w:r>
          </w:p>
        </w:tc>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105</w:t>
            </w:r>
          </w:p>
        </w:tc>
        <w:tc>
          <w:tcPr>
            <w:tcW w:w="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102</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172.05</w:t>
            </w:r>
          </w:p>
        </w:tc>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188.85</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210.9</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MS, MVP, EP</w:t>
            </w:r>
          </w:p>
        </w:tc>
      </w:tr>
      <w:tr w:rsidR="005C415C" w:rsidRPr="005C415C">
        <w:trPr>
          <w:trHeight w:val="60"/>
        </w:trPr>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16"/>
                <w:szCs w:val="16"/>
                <w:lang w:val="en-US"/>
              </w:rPr>
              <w:t>Kohli</w:t>
            </w:r>
            <w:proofErr w:type="spellEnd"/>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294</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72</w:t>
            </w:r>
          </w:p>
        </w:tc>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90</w:t>
            </w:r>
          </w:p>
        </w:tc>
        <w:tc>
          <w:tcPr>
            <w:tcW w:w="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90</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168</w:t>
            </w:r>
          </w:p>
        </w:tc>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187.5</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209.7</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EP</w:t>
            </w:r>
          </w:p>
        </w:tc>
      </w:tr>
      <w:tr w:rsidR="005C415C" w:rsidRPr="005C415C">
        <w:trPr>
          <w:trHeight w:val="60"/>
        </w:trPr>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16"/>
                <w:szCs w:val="16"/>
                <w:lang w:val="en-US"/>
              </w:rPr>
              <w:t>Rahane</w:t>
            </w:r>
            <w:proofErr w:type="spellEnd"/>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285</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81</w:t>
            </w:r>
          </w:p>
        </w:tc>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99</w:t>
            </w:r>
          </w:p>
        </w:tc>
        <w:tc>
          <w:tcPr>
            <w:tcW w:w="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108</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170.25</w:t>
            </w:r>
          </w:p>
        </w:tc>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187.95</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208.8</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r>
      <w:tr w:rsidR="005C415C" w:rsidRPr="005C415C">
        <w:trPr>
          <w:trHeight w:val="60"/>
        </w:trPr>
        <w:tc>
          <w:tcPr>
            <w:tcW w:w="6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16"/>
                <w:szCs w:val="16"/>
                <w:lang w:val="en-US"/>
              </w:rPr>
              <w:t>Iyer</w:t>
            </w:r>
            <w:proofErr w:type="spellEnd"/>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282</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87</w:t>
            </w:r>
          </w:p>
        </w:tc>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99</w:t>
            </w:r>
          </w:p>
        </w:tc>
        <w:tc>
          <w:tcPr>
            <w:tcW w:w="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123</w:t>
            </w:r>
          </w:p>
        </w:tc>
        <w:tc>
          <w:tcPr>
            <w:tcW w:w="6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171</w:t>
            </w:r>
          </w:p>
        </w:tc>
        <w:tc>
          <w:tcPr>
            <w:tcW w:w="6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188.7</w:t>
            </w:r>
          </w:p>
        </w:tc>
        <w:tc>
          <w:tcPr>
            <w:tcW w:w="6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209.4</w:t>
            </w:r>
          </w:p>
        </w:tc>
        <w:tc>
          <w:tcPr>
            <w:tcW w:w="5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MS, MVP</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b/>
          <w:bCs/>
          <w:color w:val="000000"/>
          <w:sz w:val="20"/>
          <w:lang w:val="en-US"/>
        </w:rPr>
        <w:t xml:space="preserve">BT = </w:t>
      </w:r>
      <w:proofErr w:type="gramStart"/>
      <w:r w:rsidRPr="005C415C">
        <w:rPr>
          <w:rFonts w:ascii="Times New Roman" w:hAnsi="Times New Roman" w:cs="Times New Roman"/>
          <w:b/>
          <w:bCs/>
          <w:color w:val="000000"/>
          <w:sz w:val="20"/>
          <w:lang w:val="en-US"/>
        </w:rPr>
        <w:t>Batting ;</w:t>
      </w:r>
      <w:proofErr w:type="gramEnd"/>
      <w:r w:rsidRPr="005C415C">
        <w:rPr>
          <w:rFonts w:ascii="Times New Roman" w:hAnsi="Times New Roman" w:cs="Times New Roman"/>
          <w:b/>
          <w:bCs/>
          <w:color w:val="000000"/>
          <w:sz w:val="20"/>
          <w:lang w:val="en-US"/>
        </w:rPr>
        <w:t xml:space="preserve"> BO = Bowling ; FD = Fielding ;  FP = Fair Play ; MS = Man of the Series ;  MVP = Most Valuable Player ;  EP = Emerging Player of the Series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40.</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It is evident that </w:t>
      </w:r>
      <w:proofErr w:type="spellStart"/>
      <w:r w:rsidRPr="005C415C">
        <w:rPr>
          <w:rFonts w:ascii="Times New Roman" w:hAnsi="Times New Roman" w:cs="Times New Roman"/>
          <w:color w:val="000000"/>
          <w:sz w:val="20"/>
          <w:lang w:val="en-US"/>
        </w:rPr>
        <w:t>Rahane</w:t>
      </w:r>
      <w:proofErr w:type="spellEnd"/>
      <w:r w:rsidRPr="005C415C">
        <w:rPr>
          <w:rFonts w:ascii="Times New Roman" w:hAnsi="Times New Roman" w:cs="Times New Roman"/>
          <w:color w:val="000000"/>
          <w:sz w:val="20"/>
          <w:lang w:val="en-US"/>
        </w:rPr>
        <w:t xml:space="preserve"> will not get shortlisted for any award.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41.</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If Gayle joins the list of students, then scenario changes:</w:t>
      </w:r>
    </w:p>
    <w:tbl>
      <w:tblPr>
        <w:tblW w:w="0" w:type="auto"/>
        <w:tblInd w:w="80" w:type="dxa"/>
        <w:tblLayout w:type="fixed"/>
        <w:tblCellMar>
          <w:left w:w="0" w:type="dxa"/>
          <w:right w:w="0" w:type="dxa"/>
        </w:tblCellMar>
        <w:tblLook w:val="0000" w:firstRow="0" w:lastRow="0" w:firstColumn="0" w:lastColumn="0" w:noHBand="0" w:noVBand="0"/>
      </w:tblPr>
      <w:tblGrid>
        <w:gridCol w:w="670"/>
        <w:gridCol w:w="404"/>
        <w:gridCol w:w="436"/>
        <w:gridCol w:w="425"/>
        <w:gridCol w:w="425"/>
        <w:gridCol w:w="650"/>
        <w:gridCol w:w="626"/>
        <w:gridCol w:w="618"/>
        <w:gridCol w:w="635"/>
      </w:tblGrid>
      <w:tr w:rsidR="005C415C" w:rsidRPr="005C415C">
        <w:trPr>
          <w:trHeight w:val="1230"/>
        </w:trPr>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Parameters</w:t>
            </w: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BT</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BO</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FD</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FP</w:t>
            </w:r>
          </w:p>
        </w:tc>
        <w:tc>
          <w:tcPr>
            <w:tcW w:w="6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MS</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MVP</w:t>
            </w:r>
          </w:p>
        </w:tc>
        <w:tc>
          <w:tcPr>
            <w:tcW w:w="6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EP</w:t>
            </w:r>
          </w:p>
        </w:tc>
        <w:tc>
          <w:tcPr>
            <w:tcW w:w="6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Shortlisted for</w:t>
            </w:r>
          </w:p>
        </w:tc>
      </w:tr>
      <w:tr w:rsidR="005C415C" w:rsidRPr="005C415C">
        <w:trPr>
          <w:trHeight w:val="60"/>
        </w:trPr>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Maximum Possible Score</w:t>
            </w: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300</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150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150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150</w:t>
            </w:r>
          </w:p>
        </w:tc>
        <w:tc>
          <w:tcPr>
            <w:tcW w:w="6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210</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225</w:t>
            </w:r>
          </w:p>
        </w:tc>
        <w:tc>
          <w:tcPr>
            <w:tcW w:w="6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240</w:t>
            </w:r>
          </w:p>
        </w:tc>
        <w:tc>
          <w:tcPr>
            <w:tcW w:w="6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r>
      <w:tr w:rsidR="005C415C" w:rsidRPr="005C415C">
        <w:trPr>
          <w:trHeight w:val="60"/>
        </w:trPr>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lastRenderedPageBreak/>
              <w:t>Warner</w:t>
            </w: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297</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66</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93</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126</w:t>
            </w:r>
          </w:p>
        </w:tc>
        <w:tc>
          <w:tcPr>
            <w:tcW w:w="6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170.85</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189.9</w:t>
            </w:r>
          </w:p>
        </w:tc>
        <w:tc>
          <w:tcPr>
            <w:tcW w:w="6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214.65</w:t>
            </w:r>
          </w:p>
        </w:tc>
        <w:tc>
          <w:tcPr>
            <w:tcW w:w="6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MVP, EP</w:t>
            </w:r>
          </w:p>
        </w:tc>
      </w:tr>
      <w:tr w:rsidR="005C415C" w:rsidRPr="005C415C">
        <w:trPr>
          <w:trHeight w:val="60"/>
        </w:trPr>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ABD</w:t>
            </w: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291</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69</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105</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102</w:t>
            </w:r>
          </w:p>
        </w:tc>
        <w:tc>
          <w:tcPr>
            <w:tcW w:w="6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172.05</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188.85</w:t>
            </w:r>
          </w:p>
        </w:tc>
        <w:tc>
          <w:tcPr>
            <w:tcW w:w="6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210.9</w:t>
            </w:r>
          </w:p>
        </w:tc>
        <w:tc>
          <w:tcPr>
            <w:tcW w:w="6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MS, MVP, EP</w:t>
            </w:r>
          </w:p>
        </w:tc>
      </w:tr>
      <w:tr w:rsidR="005C415C" w:rsidRPr="005C415C">
        <w:trPr>
          <w:trHeight w:val="60"/>
        </w:trPr>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16"/>
                <w:szCs w:val="16"/>
                <w:lang w:val="en-US"/>
              </w:rPr>
              <w:t>Kohli</w:t>
            </w:r>
            <w:proofErr w:type="spellEnd"/>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294</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72</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90</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90</w:t>
            </w:r>
          </w:p>
        </w:tc>
        <w:tc>
          <w:tcPr>
            <w:tcW w:w="6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168</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187.5</w:t>
            </w:r>
          </w:p>
        </w:tc>
        <w:tc>
          <w:tcPr>
            <w:tcW w:w="6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209.7</w:t>
            </w:r>
          </w:p>
        </w:tc>
        <w:tc>
          <w:tcPr>
            <w:tcW w:w="6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EP</w:t>
            </w:r>
          </w:p>
        </w:tc>
      </w:tr>
      <w:tr w:rsidR="005C415C" w:rsidRPr="005C415C">
        <w:trPr>
          <w:trHeight w:val="60"/>
        </w:trPr>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16"/>
                <w:szCs w:val="16"/>
                <w:lang w:val="en-US"/>
              </w:rPr>
              <w:t>Rahane</w:t>
            </w:r>
            <w:proofErr w:type="spellEnd"/>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285</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81</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99</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108</w:t>
            </w:r>
          </w:p>
        </w:tc>
        <w:tc>
          <w:tcPr>
            <w:tcW w:w="6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170.25</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187.95</w:t>
            </w:r>
          </w:p>
        </w:tc>
        <w:tc>
          <w:tcPr>
            <w:tcW w:w="6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208.8</w:t>
            </w:r>
          </w:p>
        </w:tc>
        <w:tc>
          <w:tcPr>
            <w:tcW w:w="6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r>
      <w:tr w:rsidR="005C415C" w:rsidRPr="005C415C">
        <w:trPr>
          <w:trHeight w:val="60"/>
        </w:trPr>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16"/>
                <w:szCs w:val="16"/>
                <w:lang w:val="en-US"/>
              </w:rPr>
              <w:t>Iyer</w:t>
            </w:r>
            <w:proofErr w:type="spellEnd"/>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282</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87</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99</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123</w:t>
            </w:r>
          </w:p>
        </w:tc>
        <w:tc>
          <w:tcPr>
            <w:tcW w:w="6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171</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188.7</w:t>
            </w:r>
          </w:p>
        </w:tc>
        <w:tc>
          <w:tcPr>
            <w:tcW w:w="6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209.4</w:t>
            </w:r>
          </w:p>
        </w:tc>
        <w:tc>
          <w:tcPr>
            <w:tcW w:w="6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MVP</w:t>
            </w:r>
          </w:p>
        </w:tc>
      </w:tr>
      <w:tr w:rsidR="005C415C" w:rsidRPr="005C415C">
        <w:trPr>
          <w:trHeight w:val="60"/>
        </w:trPr>
        <w:tc>
          <w:tcPr>
            <w:tcW w:w="6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Gayle</w:t>
            </w:r>
          </w:p>
        </w:tc>
        <w:tc>
          <w:tcPr>
            <w:tcW w:w="4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288</w:t>
            </w:r>
          </w:p>
        </w:tc>
        <w:tc>
          <w:tcPr>
            <w:tcW w:w="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78</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102</w:t>
            </w:r>
          </w:p>
        </w:tc>
        <w:tc>
          <w:tcPr>
            <w:tcW w:w="4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93</w:t>
            </w:r>
          </w:p>
        </w:tc>
        <w:tc>
          <w:tcPr>
            <w:tcW w:w="65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171.15</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188.55</w:t>
            </w:r>
          </w:p>
        </w:tc>
        <w:tc>
          <w:tcPr>
            <w:tcW w:w="6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209.1</w:t>
            </w:r>
          </w:p>
        </w:tc>
        <w:tc>
          <w:tcPr>
            <w:tcW w:w="6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16"/>
                <w:szCs w:val="16"/>
                <w:lang w:val="en-US"/>
              </w:rPr>
              <w:t>MS</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Gayle will be shortlisted for Man of the series only</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42.</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Currently ABD (with a total score of 172.05), ranks highest for Man of the series.</w:t>
      </w:r>
      <w:proofErr w:type="gramEnd"/>
      <w:r w:rsidRPr="005C415C">
        <w:rPr>
          <w:rFonts w:ascii="Times New Roman" w:hAnsi="Times New Roman" w:cs="Times New Roman"/>
          <w:color w:val="000000"/>
          <w:sz w:val="20"/>
          <w:lang w:val="en-US"/>
        </w:rPr>
        <w:t xml:space="preserve"> If Warner scores 69 in Bowling, his total score for Man of the series, will be 171.45; If Warner scores 96 in Fielding, his total score, will be 171.9 and if he scores 132 in Fair Play, his total score, will be 171.15, thus beating </w:t>
      </w:r>
      <w:proofErr w:type="spellStart"/>
      <w:r w:rsidRPr="005C415C">
        <w:rPr>
          <w:rFonts w:ascii="Times New Roman" w:hAnsi="Times New Roman" w:cs="Times New Roman"/>
          <w:color w:val="000000"/>
          <w:sz w:val="20"/>
          <w:lang w:val="en-US"/>
        </w:rPr>
        <w:t>Iyer</w:t>
      </w:r>
      <w:proofErr w:type="spellEnd"/>
      <w:r w:rsidRPr="005C415C">
        <w:rPr>
          <w:rFonts w:ascii="Times New Roman" w:hAnsi="Times New Roman" w:cs="Times New Roman"/>
          <w:color w:val="000000"/>
          <w:sz w:val="20"/>
          <w:lang w:val="en-US"/>
        </w:rPr>
        <w:t xml:space="preserve"> (Total score of 171) in each case, in the run for the other Man of the series award.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43.</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From the table, </w:t>
      </w:r>
      <w:proofErr w:type="gramStart"/>
      <w:r w:rsidRPr="005C415C">
        <w:rPr>
          <w:rFonts w:ascii="Times New Roman" w:hAnsi="Times New Roman" w:cs="Times New Roman"/>
          <w:color w:val="000000"/>
          <w:sz w:val="20"/>
          <w:lang w:val="en-US"/>
        </w:rPr>
        <w:t>average marks of students is</w:t>
      </w:r>
      <w:proofErr w:type="gramEnd"/>
      <w:r w:rsidRPr="005C415C">
        <w:rPr>
          <w:rFonts w:ascii="Times New Roman" w:hAnsi="Times New Roman" w:cs="Times New Roman"/>
          <w:color w:val="000000"/>
          <w:sz w:val="20"/>
          <w:lang w:val="en-US"/>
        </w:rPr>
        <w:t xml:space="preserve"> the highest in </w:t>
      </w:r>
      <w:proofErr w:type="spellStart"/>
      <w:r w:rsidRPr="005C415C">
        <w:rPr>
          <w:rFonts w:ascii="Times New Roman" w:hAnsi="Times New Roman" w:cs="Times New Roman"/>
          <w:color w:val="000000"/>
          <w:sz w:val="20"/>
          <w:lang w:val="en-US"/>
        </w:rPr>
        <w:t>Emering</w:t>
      </w:r>
      <w:proofErr w:type="spellEnd"/>
      <w:r w:rsidRPr="005C415C">
        <w:rPr>
          <w:rFonts w:ascii="Times New Roman" w:hAnsi="Times New Roman" w:cs="Times New Roman"/>
          <w:color w:val="000000"/>
          <w:sz w:val="20"/>
          <w:lang w:val="en-US"/>
        </w:rPr>
        <w:t xml:space="preserve"> player of the series.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Here </w:t>
      </w:r>
      <w:r w:rsidR="00FD5483" w:rsidRPr="00FD5483">
        <w:rPr>
          <w:rFonts w:ascii="Times New Roman" w:hAnsi="Times New Roman" w:cs="Times New Roman"/>
          <w:color w:val="000000"/>
          <w:sz w:val="20"/>
          <w:lang w:val="en-US"/>
        </w:rPr>
        <w:object w:dxaOrig="3040" w:dyaOrig="520">
          <v:shape id="_x0000_i1112" type="#_x0000_t75" style="width:152pt;height:26pt" o:ole="">
            <v:imagedata r:id="rId180" o:title=""/>
          </v:shape>
          <o:OLEObject Type="Embed" ProgID="Equation.DSMT4" ShapeID="_x0000_i1112" DrawAspect="Content" ObjectID="_1758015390" r:id="rId181"/>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FD5483"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5C415C" w:rsidRPr="005C415C">
        <w:rPr>
          <w:rFonts w:ascii="Times New Roman" w:hAnsi="Times New Roman" w:cs="Times New Roman"/>
          <w:color w:val="000000"/>
          <w:sz w:val="20"/>
          <w:lang w:val="en-US"/>
        </w:rPr>
        <w:t xml:space="preserve">  81.1% &lt; 84% &lt; 86.25%</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Hence, </w:t>
      </w:r>
      <w:proofErr w:type="spellStart"/>
      <w:r w:rsidRPr="005C415C">
        <w:rPr>
          <w:rFonts w:ascii="Times New Roman" w:hAnsi="Times New Roman" w:cs="Times New Roman"/>
          <w:color w:val="000000"/>
          <w:sz w:val="20"/>
          <w:lang w:val="en-US"/>
        </w:rPr>
        <w:t>Emering</w:t>
      </w:r>
      <w:proofErr w:type="spellEnd"/>
      <w:r w:rsidRPr="005C415C">
        <w:rPr>
          <w:rFonts w:ascii="Times New Roman" w:hAnsi="Times New Roman" w:cs="Times New Roman"/>
          <w:color w:val="000000"/>
          <w:sz w:val="20"/>
          <w:lang w:val="en-US"/>
        </w:rPr>
        <w:t xml:space="preserve"> player of the series is the answer.</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44.</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d</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We cannot find the specific number as information is given about only maximum and minimum salary.</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45.</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for</w:t>
      </w:r>
      <w:proofErr w:type="gramEnd"/>
      <w:r w:rsidRPr="005C415C">
        <w:rPr>
          <w:rFonts w:ascii="Times New Roman" w:hAnsi="Times New Roman" w:cs="Times New Roman"/>
          <w:color w:val="000000"/>
          <w:sz w:val="20"/>
          <w:lang w:val="en-US"/>
        </w:rPr>
        <w:t xml:space="preserve"> ZIM A all 7 will be above 45 lakhs as minimum is 47 lakhs.</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For ZIM B as maximum is 69 lakhs and minimum is 41 lakhs. So, we can say only 1 can be above 45 </w:t>
      </w:r>
      <w:proofErr w:type="gramStart"/>
      <w:r w:rsidRPr="005C415C">
        <w:rPr>
          <w:rFonts w:ascii="Times New Roman" w:hAnsi="Times New Roman" w:cs="Times New Roman"/>
          <w:color w:val="000000"/>
          <w:sz w:val="20"/>
          <w:lang w:val="en-US"/>
        </w:rPr>
        <w:t>lakhs ;</w:t>
      </w:r>
      <w:proofErr w:type="gramEnd"/>
      <w:r w:rsidRPr="005C415C">
        <w:rPr>
          <w:rFonts w:ascii="Times New Roman" w:hAnsi="Times New Roman" w:cs="Times New Roman"/>
          <w:color w:val="000000"/>
          <w:sz w:val="20"/>
          <w:lang w:val="en-US"/>
        </w:rPr>
        <w:t xml:space="preserve"> as we have to only find least number.</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For ZIM C, there is candidate with 65 lakhs.</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For ZIM D, all 6 are above 45 lakhs.</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roofErr w:type="gramStart"/>
      <w:r w:rsidRPr="005C415C">
        <w:rPr>
          <w:rFonts w:ascii="Times New Roman" w:hAnsi="Times New Roman" w:cs="Times New Roman"/>
          <w:color w:val="000000"/>
          <w:sz w:val="20"/>
          <w:lang w:val="en-US"/>
        </w:rPr>
        <w:t>For ZIM E, only 1 candidate it above 45.</w:t>
      </w:r>
      <w:proofErr w:type="gramEnd"/>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For ZIM F, no such candidate is there.</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So, required percentage is = </w:t>
      </w:r>
      <w:r w:rsidR="00E16F15" w:rsidRPr="00E16F15">
        <w:rPr>
          <w:rFonts w:ascii="Times New Roman" w:hAnsi="Times New Roman" w:cs="Times New Roman"/>
          <w:color w:val="000000"/>
          <w:sz w:val="20"/>
          <w:lang w:val="en-US"/>
        </w:rPr>
        <w:object w:dxaOrig="2400" w:dyaOrig="580">
          <v:shape id="_x0000_i1113" type="#_x0000_t75" style="width:120pt;height:29pt" o:ole="">
            <v:imagedata r:id="rId182" o:title=""/>
          </v:shape>
          <o:OLEObject Type="Embed" ProgID="Equation.DSMT4" ShapeID="_x0000_i1113" DrawAspect="Content" ObjectID="_1758015391" r:id="rId183"/>
        </w:objec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46.</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a</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The interns earning 45 to 55 lakhs are</w:t>
      </w:r>
    </w:p>
    <w:tbl>
      <w:tblPr>
        <w:tblW w:w="0" w:type="auto"/>
        <w:tblInd w:w="80" w:type="dxa"/>
        <w:tblLayout w:type="fixed"/>
        <w:tblCellMar>
          <w:left w:w="0" w:type="dxa"/>
          <w:right w:w="0" w:type="dxa"/>
        </w:tblCellMar>
        <w:tblLook w:val="0000" w:firstRow="0" w:lastRow="0" w:firstColumn="0" w:lastColumn="0" w:noHBand="0" w:noVBand="0"/>
      </w:tblPr>
      <w:tblGrid>
        <w:gridCol w:w="747"/>
        <w:gridCol w:w="1107"/>
        <w:gridCol w:w="1008"/>
      </w:tblGrid>
      <w:tr w:rsidR="005C415C" w:rsidRPr="005C415C">
        <w:trPr>
          <w:trHeight w:val="305"/>
        </w:trPr>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11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 Pro Bold" w:hAnsi="Minion Pro Bold" w:cs="Minion Pro Bold"/>
                <w:b/>
                <w:bCs/>
                <w:color w:val="000000"/>
                <w:sz w:val="20"/>
                <w:lang w:val="en-US"/>
              </w:rPr>
              <w:t>Marketing</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 Pro Bold" w:hAnsi="Minion Pro Bold" w:cs="Minion Pro Bold"/>
                <w:b/>
                <w:bCs/>
                <w:color w:val="000000"/>
                <w:sz w:val="20"/>
                <w:lang w:val="en-US"/>
              </w:rPr>
              <w:t>Finance</w:t>
            </w:r>
          </w:p>
        </w:tc>
      </w:tr>
      <w:tr w:rsidR="005C415C" w:rsidRPr="005C415C">
        <w:trPr>
          <w:trHeight w:val="305"/>
        </w:trPr>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ZIM A</w:t>
            </w:r>
          </w:p>
        </w:tc>
        <w:tc>
          <w:tcPr>
            <w:tcW w:w="11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3</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6</w:t>
            </w:r>
          </w:p>
        </w:tc>
      </w:tr>
      <w:tr w:rsidR="005C415C" w:rsidRPr="005C415C">
        <w:trPr>
          <w:trHeight w:val="305"/>
        </w:trPr>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lastRenderedPageBreak/>
              <w:t>ZIM B</w:t>
            </w:r>
          </w:p>
        </w:tc>
        <w:tc>
          <w:tcPr>
            <w:tcW w:w="11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6</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3</w:t>
            </w:r>
          </w:p>
        </w:tc>
      </w:tr>
      <w:tr w:rsidR="005C415C" w:rsidRPr="005C415C">
        <w:trPr>
          <w:trHeight w:val="305"/>
        </w:trPr>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ZIM C</w:t>
            </w:r>
          </w:p>
        </w:tc>
        <w:tc>
          <w:tcPr>
            <w:tcW w:w="11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0</w:t>
            </w:r>
          </w:p>
        </w:tc>
      </w:tr>
      <w:tr w:rsidR="005C415C" w:rsidRPr="005C415C">
        <w:trPr>
          <w:trHeight w:val="305"/>
        </w:trPr>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ZIM D</w:t>
            </w:r>
          </w:p>
        </w:tc>
        <w:tc>
          <w:tcPr>
            <w:tcW w:w="11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0</w:t>
            </w:r>
          </w:p>
        </w:tc>
      </w:tr>
      <w:tr w:rsidR="005C415C" w:rsidRPr="005C415C">
        <w:trPr>
          <w:trHeight w:val="305"/>
        </w:trPr>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ZIM E</w:t>
            </w:r>
          </w:p>
        </w:tc>
        <w:tc>
          <w:tcPr>
            <w:tcW w:w="11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1</w:t>
            </w:r>
          </w:p>
        </w:tc>
      </w:tr>
      <w:tr w:rsidR="005C415C" w:rsidRPr="005C415C">
        <w:trPr>
          <w:trHeight w:val="305"/>
        </w:trPr>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ZIM F</w:t>
            </w:r>
          </w:p>
        </w:tc>
        <w:tc>
          <w:tcPr>
            <w:tcW w:w="11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MinionPro-Regular" w:hAnsi="MinionPro-Regular" w:cs="MinionPro-Regular"/>
                <w:color w:val="000000"/>
                <w:sz w:val="20"/>
                <w:lang w:val="en-US"/>
              </w:rPr>
              <w:t>0</w:t>
            </w:r>
          </w:p>
        </w:tc>
      </w:tr>
    </w:tbl>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Hence, the required percentage is </w:t>
      </w:r>
      <w:r w:rsidRPr="005C415C">
        <w:rPr>
          <w:rFonts w:ascii="Times New Roman" w:hAnsi="Times New Roman" w:cs="Times New Roman"/>
          <w:color w:val="000000"/>
          <w:sz w:val="20"/>
          <w:lang w:val="en-US"/>
        </w:rPr>
        <w:br/>
        <w:t xml:space="preserve">= </w:t>
      </w:r>
      <w:r w:rsidR="00E16F15" w:rsidRPr="00E16F15">
        <w:rPr>
          <w:rFonts w:ascii="Times New Roman" w:hAnsi="Times New Roman" w:cs="Times New Roman"/>
          <w:color w:val="000000"/>
          <w:sz w:val="20"/>
          <w:lang w:val="en-US"/>
        </w:rPr>
        <w:object w:dxaOrig="2140" w:dyaOrig="580">
          <v:shape id="_x0000_i1114" type="#_x0000_t75" style="width:107pt;height:29pt" o:ole="">
            <v:imagedata r:id="rId184" o:title=""/>
          </v:shape>
          <o:OLEObject Type="Embed" ProgID="Equation.DSMT4" ShapeID="_x0000_i1114" DrawAspect="Content" ObjectID="_1758015392" r:id="rId185"/>
        </w:objec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47.</w:t>
      </w:r>
      <w:r w:rsidRPr="005C415C">
        <w:rPr>
          <w:rFonts w:ascii="Times New Roman" w:hAnsi="Times New Roman" w:cs="Times New Roman"/>
          <w:color w:val="000000"/>
          <w:sz w:val="20"/>
          <w:lang w:val="en-US"/>
        </w:rPr>
        <w:tab/>
      </w:r>
      <w:proofErr w:type="gramStart"/>
      <w:r w:rsidRPr="005C415C">
        <w:rPr>
          <w:rFonts w:ascii="Times New Roman" w:hAnsi="Times New Roman" w:cs="Times New Roman"/>
          <w:color w:val="000000"/>
          <w:sz w:val="20"/>
          <w:lang w:val="en-US"/>
        </w:rPr>
        <w:t>(c)</w:t>
      </w:r>
      <w:proofErr w:type="gramEnd"/>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Average salary (least) </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w:t>
      </w:r>
      <w:r w:rsidR="00E16F15" w:rsidRPr="00E16F15">
        <w:rPr>
          <w:rFonts w:ascii="Times New Roman" w:hAnsi="Times New Roman" w:cs="Times New Roman"/>
          <w:color w:val="000000"/>
          <w:sz w:val="20"/>
          <w:lang w:val="en-US"/>
        </w:rPr>
        <w:object w:dxaOrig="4040" w:dyaOrig="1480">
          <v:shape id="_x0000_i1115" type="#_x0000_t75" style="width:202pt;height:74pt" o:ole="">
            <v:imagedata r:id="rId186" o:title=""/>
          </v:shape>
          <o:OLEObject Type="Embed" ProgID="Equation.DSMT4" ShapeID="_x0000_i1115" DrawAspect="Content" ObjectID="_1758015393" r:id="rId187"/>
        </w:objec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r w:rsidR="00E16F15" w:rsidRPr="00E16F15">
        <w:rPr>
          <w:rFonts w:ascii="Times New Roman" w:hAnsi="Times New Roman" w:cs="Times New Roman"/>
          <w:color w:val="000000"/>
          <w:sz w:val="20"/>
          <w:lang w:val="en-US"/>
        </w:rPr>
        <w:object w:dxaOrig="2360" w:dyaOrig="580">
          <v:shape id="_x0000_i1116" type="#_x0000_t75" style="width:118pt;height:29pt" o:ole="">
            <v:imagedata r:id="rId188" o:title=""/>
          </v:shape>
          <o:OLEObject Type="Embed" ProgID="Equation.DSMT4" ShapeID="_x0000_i1116" DrawAspect="Content" ObjectID="_1758015394" r:id="rId189"/>
        </w:objec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p>
    <w:p w:rsidR="005C415C" w:rsidRPr="005C415C" w:rsidRDefault="005C415C" w:rsidP="005C415C">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5C415C">
        <w:rPr>
          <w:rFonts w:ascii="Times New Roman" w:hAnsi="Times New Roman" w:cs="Times New Roman"/>
          <w:b/>
          <w:bCs/>
          <w:color w:val="000000"/>
          <w:sz w:val="20"/>
          <w:lang w:val="en-US"/>
        </w:rPr>
        <w:t>Solutions (Q. Nos. 48 − 50):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Revenue generated</w:t>
      </w:r>
    </w:p>
    <w:tbl>
      <w:tblPr>
        <w:tblW w:w="0" w:type="auto"/>
        <w:tblInd w:w="80" w:type="dxa"/>
        <w:tblLayout w:type="fixed"/>
        <w:tblCellMar>
          <w:left w:w="0" w:type="dxa"/>
          <w:right w:w="0" w:type="dxa"/>
        </w:tblCellMar>
        <w:tblLook w:val="0000" w:firstRow="0" w:lastRow="0" w:firstColumn="0" w:lastColumn="0" w:noHBand="0" w:noVBand="0"/>
      </w:tblPr>
      <w:tblGrid>
        <w:gridCol w:w="1089"/>
        <w:gridCol w:w="828"/>
        <w:gridCol w:w="1076"/>
      </w:tblGrid>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Food Sales</w:t>
            </w:r>
          </w:p>
        </w:tc>
        <w:tc>
          <w:tcPr>
            <w:tcW w:w="10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Beverage Sales</w:t>
            </w:r>
          </w:p>
        </w:tc>
      </w:tr>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20"/>
                <w:lang w:val="en-US"/>
              </w:rPr>
              <w:t>Pepsico</w:t>
            </w:r>
            <w:proofErr w:type="spellEnd"/>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1000</w:t>
            </w:r>
          </w:p>
        </w:tc>
        <w:tc>
          <w:tcPr>
            <w:tcW w:w="10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400</w:t>
            </w:r>
          </w:p>
        </w:tc>
      </w:tr>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Frito Lay</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1750</w:t>
            </w:r>
          </w:p>
        </w:tc>
        <w:tc>
          <w:tcPr>
            <w:tcW w:w="10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300</w:t>
            </w:r>
          </w:p>
        </w:tc>
      </w:tr>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Parle</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1500</w:t>
            </w:r>
          </w:p>
        </w:tc>
        <w:tc>
          <w:tcPr>
            <w:tcW w:w="10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400</w:t>
            </w:r>
          </w:p>
        </w:tc>
      </w:tr>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HUL</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250</w:t>
            </w:r>
          </w:p>
        </w:tc>
        <w:tc>
          <w:tcPr>
            <w:tcW w:w="10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600</w:t>
            </w:r>
          </w:p>
        </w:tc>
      </w:tr>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Coca Cola</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500</w:t>
            </w:r>
          </w:p>
        </w:tc>
        <w:tc>
          <w:tcPr>
            <w:tcW w:w="10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300</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revenue of HUL = 250 + 600 = 850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Total revenue by Retail = </w:t>
      </w:r>
      <w:r w:rsidR="00E16F15" w:rsidRPr="00E16F15">
        <w:rPr>
          <w:rFonts w:ascii="Times New Roman" w:hAnsi="Times New Roman" w:cs="Times New Roman"/>
          <w:color w:val="000000"/>
          <w:sz w:val="20"/>
          <w:lang w:val="en-US"/>
        </w:rPr>
        <w:object w:dxaOrig="1640" w:dyaOrig="520">
          <v:shape id="_x0000_i1117" type="#_x0000_t75" style="width:82pt;height:26pt" o:ole="">
            <v:imagedata r:id="rId190" o:title=""/>
          </v:shape>
          <o:OLEObject Type="Embed" ProgID="Equation.DSMT4" ShapeID="_x0000_i1117" DrawAspect="Content" ObjectID="_1758015395" r:id="rId191"/>
        </w:objec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Now total revenue through Channel Sales</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(5000 + 2000) − 5000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2000 </w:t>
      </w:r>
      <w:proofErr w:type="spellStart"/>
      <w:r w:rsidRPr="005C415C">
        <w:rPr>
          <w:rFonts w:ascii="Times New Roman" w:hAnsi="Times New Roman" w:cs="Times New Roman"/>
          <w:color w:val="000000"/>
          <w:sz w:val="20"/>
          <w:lang w:val="en-US"/>
        </w:rPr>
        <w:t>crores</w:t>
      </w:r>
      <w:proofErr w:type="spell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lastRenderedPageBreak/>
        <w:t>Also,</w:t>
      </w:r>
    </w:p>
    <w:tbl>
      <w:tblPr>
        <w:tblW w:w="0" w:type="auto"/>
        <w:tblInd w:w="80" w:type="dxa"/>
        <w:tblLayout w:type="fixed"/>
        <w:tblCellMar>
          <w:left w:w="0" w:type="dxa"/>
          <w:right w:w="0" w:type="dxa"/>
        </w:tblCellMar>
        <w:tblLook w:val="0000" w:firstRow="0" w:lastRow="0" w:firstColumn="0" w:lastColumn="0" w:noHBand="0" w:noVBand="0"/>
      </w:tblPr>
      <w:tblGrid>
        <w:gridCol w:w="1380"/>
        <w:gridCol w:w="987"/>
        <w:gridCol w:w="1108"/>
      </w:tblGrid>
      <w:tr w:rsidR="005C415C" w:rsidRPr="005C415C">
        <w:trPr>
          <w:trHeight w:val="298"/>
        </w:trPr>
        <w:tc>
          <w:tcPr>
            <w:tcW w:w="1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Food</w:t>
            </w:r>
          </w:p>
        </w:tc>
        <w:tc>
          <w:tcPr>
            <w:tcW w:w="11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Beverages</w:t>
            </w:r>
          </w:p>
        </w:tc>
      </w:tr>
      <w:tr w:rsidR="005C415C" w:rsidRPr="005C415C">
        <w:trPr>
          <w:trHeight w:val="298"/>
        </w:trPr>
        <w:tc>
          <w:tcPr>
            <w:tcW w:w="1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Channel Sales</w:t>
            </w:r>
          </w:p>
        </w:tc>
        <w:tc>
          <w:tcPr>
            <w:tcW w:w="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2000</w:t>
            </w:r>
          </w:p>
        </w:tc>
        <w:tc>
          <w:tcPr>
            <w:tcW w:w="11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w:t>
            </w:r>
          </w:p>
        </w:tc>
      </w:tr>
      <w:tr w:rsidR="005C415C" w:rsidRPr="005C415C">
        <w:trPr>
          <w:trHeight w:val="298"/>
        </w:trPr>
        <w:tc>
          <w:tcPr>
            <w:tcW w:w="13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Retail Sales</w:t>
            </w:r>
          </w:p>
        </w:tc>
        <w:tc>
          <w:tcPr>
            <w:tcW w:w="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3000</w:t>
            </w:r>
          </w:p>
        </w:tc>
        <w:tc>
          <w:tcPr>
            <w:tcW w:w="11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2000</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In food,</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Total retail sales except HUL = 3000 − 250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2750 </w:t>
      </w:r>
      <w:proofErr w:type="spellStart"/>
      <w:r w:rsidRPr="005C415C">
        <w:rPr>
          <w:rFonts w:ascii="Times New Roman" w:hAnsi="Times New Roman" w:cs="Times New Roman"/>
          <w:color w:val="000000"/>
          <w:sz w:val="20"/>
          <w:lang w:val="en-US"/>
        </w:rPr>
        <w:t>crores</w:t>
      </w:r>
      <w:proofErr w:type="spell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48.</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Required ratio = </w:t>
      </w:r>
      <w:proofErr w:type="gramStart"/>
      <w:r w:rsidRPr="005C415C">
        <w:rPr>
          <w:rFonts w:ascii="Times New Roman" w:hAnsi="Times New Roman" w:cs="Times New Roman"/>
          <w:color w:val="000000"/>
          <w:sz w:val="20"/>
          <w:lang w:val="en-US"/>
        </w:rPr>
        <w:t>2000 :</w:t>
      </w:r>
      <w:proofErr w:type="gramEnd"/>
      <w:r w:rsidRPr="005C415C">
        <w:rPr>
          <w:rFonts w:ascii="Times New Roman" w:hAnsi="Times New Roman" w:cs="Times New Roman"/>
          <w:color w:val="000000"/>
          <w:sz w:val="20"/>
          <w:lang w:val="en-US"/>
        </w:rPr>
        <w:t xml:space="preserve"> 3000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w:t>
      </w:r>
      <w:proofErr w:type="gramStart"/>
      <w:r w:rsidRPr="005C415C">
        <w:rPr>
          <w:rFonts w:ascii="Times New Roman" w:hAnsi="Times New Roman" w:cs="Times New Roman"/>
          <w:color w:val="000000"/>
          <w:sz w:val="20"/>
          <w:lang w:val="en-US"/>
        </w:rPr>
        <w:t>2 :</w:t>
      </w:r>
      <w:proofErr w:type="gramEnd"/>
      <w:r w:rsidRPr="005C415C">
        <w:rPr>
          <w:rFonts w:ascii="Times New Roman" w:hAnsi="Times New Roman" w:cs="Times New Roman"/>
          <w:color w:val="000000"/>
          <w:sz w:val="20"/>
          <w:lang w:val="en-US"/>
        </w:rPr>
        <w:t xml:space="preserve"> 3</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49.</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1089"/>
        <w:gridCol w:w="1059"/>
        <w:gridCol w:w="1077"/>
        <w:gridCol w:w="1077"/>
      </w:tblGrid>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40" w:lineRule="auto"/>
              <w:rPr>
                <w:rFonts w:ascii="Minion Pro Bold" w:hAnsi="Minion Pro Bold"/>
                <w:sz w:val="24"/>
                <w:szCs w:val="24"/>
              </w:rPr>
            </w:pPr>
          </w:p>
        </w:tc>
        <w:tc>
          <w:tcPr>
            <w:tcW w:w="10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Food</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Beverage</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b/>
                <w:bCs/>
                <w:color w:val="000000"/>
                <w:sz w:val="20"/>
                <w:lang w:val="en-US"/>
              </w:rPr>
              <w:t>Total</w:t>
            </w:r>
          </w:p>
        </w:tc>
      </w:tr>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HUL</w:t>
            </w:r>
          </w:p>
        </w:tc>
        <w:tc>
          <w:tcPr>
            <w:tcW w:w="10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250</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600</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850</w:t>
            </w:r>
          </w:p>
        </w:tc>
      </w:tr>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Frito Lay</w:t>
            </w:r>
          </w:p>
        </w:tc>
        <w:tc>
          <w:tcPr>
            <w:tcW w:w="10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1500</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300</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1800</w:t>
            </w:r>
          </w:p>
        </w:tc>
      </w:tr>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5C415C">
              <w:rPr>
                <w:rFonts w:ascii="Times New Roman" w:hAnsi="Times New Roman" w:cs="Times New Roman"/>
                <w:color w:val="000000"/>
                <w:sz w:val="20"/>
                <w:lang w:val="en-US"/>
              </w:rPr>
              <w:t>Pepsico</w:t>
            </w:r>
            <w:proofErr w:type="spellEnd"/>
          </w:p>
        </w:tc>
        <w:tc>
          <w:tcPr>
            <w:tcW w:w="10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x</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400</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 xml:space="preserve">400 + </w:t>
            </w:r>
            <w:r w:rsidRPr="005C415C">
              <w:rPr>
                <w:rFonts w:ascii="Times New Roman" w:hAnsi="Times New Roman" w:cs="Times New Roman"/>
                <w:i/>
                <w:iCs/>
                <w:color w:val="000000"/>
                <w:sz w:val="20"/>
                <w:lang w:val="en-US"/>
              </w:rPr>
              <w:t>x</w:t>
            </w:r>
          </w:p>
        </w:tc>
      </w:tr>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Parle</w:t>
            </w:r>
          </w:p>
        </w:tc>
        <w:tc>
          <w:tcPr>
            <w:tcW w:w="10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y</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400</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 xml:space="preserve">400 + </w:t>
            </w:r>
            <w:r w:rsidRPr="005C415C">
              <w:rPr>
                <w:rFonts w:ascii="Times New Roman" w:hAnsi="Times New Roman" w:cs="Times New Roman"/>
                <w:i/>
                <w:iCs/>
                <w:color w:val="000000"/>
                <w:sz w:val="20"/>
                <w:lang w:val="en-US"/>
              </w:rPr>
              <w:t>y</w:t>
            </w:r>
          </w:p>
        </w:tc>
      </w:tr>
      <w:tr w:rsidR="005C415C" w:rsidRPr="005C415C">
        <w:trPr>
          <w:trHeight w:val="60"/>
        </w:trPr>
        <w:tc>
          <w:tcPr>
            <w:tcW w:w="10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Coca Cola</w:t>
            </w:r>
          </w:p>
        </w:tc>
        <w:tc>
          <w:tcPr>
            <w:tcW w:w="10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i/>
                <w:iCs/>
                <w:color w:val="000000"/>
                <w:sz w:val="20"/>
                <w:lang w:val="en-US"/>
              </w:rPr>
              <w:t>z</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300</w:t>
            </w:r>
          </w:p>
        </w:tc>
        <w:tc>
          <w:tcPr>
            <w:tcW w:w="10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C415C" w:rsidRPr="005C415C" w:rsidRDefault="005C415C" w:rsidP="005C41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5C415C">
              <w:rPr>
                <w:rFonts w:ascii="Times New Roman" w:hAnsi="Times New Roman" w:cs="Times New Roman"/>
                <w:color w:val="000000"/>
                <w:sz w:val="20"/>
                <w:lang w:val="en-US"/>
              </w:rPr>
              <w:t xml:space="preserve">300 + </w:t>
            </w:r>
            <w:r w:rsidRPr="005C415C">
              <w:rPr>
                <w:rFonts w:ascii="Times New Roman" w:hAnsi="Times New Roman" w:cs="Times New Roman"/>
                <w:i/>
                <w:iCs/>
                <w:color w:val="000000"/>
                <w:sz w:val="20"/>
                <w:lang w:val="en-US"/>
              </w:rPr>
              <w:t>z</w:t>
            </w:r>
          </w:p>
        </w:tc>
      </w:tr>
    </w:tbl>
    <w:p w:rsidR="005C415C" w:rsidRPr="005C415C" w:rsidRDefault="005C415C" w:rsidP="005C415C">
      <w:pPr>
        <w:tabs>
          <w:tab w:val="left" w:pos="36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As total food by retail sales = 3000 </w:t>
      </w:r>
      <w:proofErr w:type="spellStart"/>
      <w:r w:rsidRPr="005C415C">
        <w:rPr>
          <w:rFonts w:ascii="Times New Roman" w:hAnsi="Times New Roman" w:cs="Times New Roman"/>
          <w:color w:val="000000"/>
          <w:sz w:val="20"/>
          <w:lang w:val="en-US"/>
        </w:rPr>
        <w:t>crores</w:t>
      </w:r>
      <w:proofErr w:type="spell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Hence, </w:t>
      </w:r>
      <w:r w:rsidRPr="005C415C">
        <w:rPr>
          <w:rFonts w:ascii="Times New Roman" w:hAnsi="Times New Roman" w:cs="Times New Roman"/>
          <w:i/>
          <w:iCs/>
          <w:color w:val="000000"/>
          <w:sz w:val="20"/>
          <w:lang w:val="en-US"/>
        </w:rPr>
        <w:t>x + y + z</w:t>
      </w:r>
      <w:r w:rsidRPr="005C415C">
        <w:rPr>
          <w:rFonts w:ascii="Times New Roman" w:hAnsi="Times New Roman" w:cs="Times New Roman"/>
          <w:color w:val="000000"/>
          <w:sz w:val="20"/>
          <w:lang w:val="en-US"/>
        </w:rPr>
        <w:t xml:space="preserve"> = 1250 </w:t>
      </w:r>
      <w:proofErr w:type="spellStart"/>
      <w:r w:rsidRPr="005C415C">
        <w:rPr>
          <w:rFonts w:ascii="Times New Roman" w:hAnsi="Times New Roman" w:cs="Times New Roman"/>
          <w:color w:val="000000"/>
          <w:sz w:val="20"/>
          <w:lang w:val="en-US"/>
        </w:rPr>
        <w:t>crores</w:t>
      </w:r>
      <w:proofErr w:type="spellEnd"/>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Even if any </w:t>
      </w:r>
      <w:r w:rsidRPr="005C415C">
        <w:rPr>
          <w:rFonts w:ascii="Times New Roman" w:hAnsi="Times New Roman" w:cs="Times New Roman"/>
          <w:i/>
          <w:iCs/>
          <w:color w:val="000000"/>
          <w:sz w:val="20"/>
          <w:lang w:val="en-US"/>
        </w:rPr>
        <w:t>x, y</w:t>
      </w:r>
      <w:r w:rsidRPr="005C415C">
        <w:rPr>
          <w:rFonts w:ascii="Times New Roman" w:hAnsi="Times New Roman" w:cs="Times New Roman"/>
          <w:color w:val="000000"/>
          <w:sz w:val="20"/>
          <w:lang w:val="en-US"/>
        </w:rPr>
        <w:t xml:space="preserve"> or </w:t>
      </w:r>
      <w:r w:rsidRPr="005C415C">
        <w:rPr>
          <w:rFonts w:ascii="Times New Roman" w:hAnsi="Times New Roman" w:cs="Times New Roman"/>
          <w:i/>
          <w:iCs/>
          <w:color w:val="000000"/>
          <w:sz w:val="20"/>
          <w:lang w:val="en-US"/>
        </w:rPr>
        <w:t>z</w:t>
      </w:r>
      <w:r w:rsidRPr="005C415C">
        <w:rPr>
          <w:rFonts w:ascii="Times New Roman" w:hAnsi="Times New Roman" w:cs="Times New Roman"/>
          <w:color w:val="000000"/>
          <w:sz w:val="20"/>
          <w:lang w:val="en-US"/>
        </w:rPr>
        <w:t xml:space="preserve"> becomes 1250 </w:t>
      </w:r>
      <w:proofErr w:type="spellStart"/>
      <w:r w:rsidRPr="005C415C">
        <w:rPr>
          <w:rFonts w:ascii="Times New Roman" w:hAnsi="Times New Roman" w:cs="Times New Roman"/>
          <w:color w:val="000000"/>
          <w:sz w:val="20"/>
          <w:lang w:val="en-US"/>
        </w:rPr>
        <w:t>crores</w:t>
      </w:r>
      <w:proofErr w:type="spellEnd"/>
      <w:r w:rsidRPr="005C415C">
        <w:rPr>
          <w:rFonts w:ascii="Times New Roman" w:hAnsi="Times New Roman" w:cs="Times New Roman"/>
          <w:color w:val="000000"/>
          <w:sz w:val="20"/>
          <w:lang w:val="en-US"/>
        </w:rPr>
        <w:t xml:space="preserve"> none of the firms can have more aggregate than Frito Lay.</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50.</w:t>
      </w:r>
      <w:r w:rsidRPr="005C415C">
        <w:rPr>
          <w:rFonts w:ascii="Times New Roman" w:hAnsi="Times New Roman" w:cs="Times New Roman"/>
          <w:color w:val="000000"/>
          <w:sz w:val="20"/>
          <w:lang w:val="en-US"/>
        </w:rPr>
        <w:tab/>
        <w:t>(</w:t>
      </w:r>
      <w:proofErr w:type="gramStart"/>
      <w:r w:rsidRPr="005C415C">
        <w:rPr>
          <w:rFonts w:ascii="Times New Roman" w:hAnsi="Times New Roman" w:cs="Times New Roman"/>
          <w:color w:val="000000"/>
          <w:sz w:val="20"/>
          <w:lang w:val="en-US"/>
        </w:rPr>
        <w:t>b</w:t>
      </w:r>
      <w:proofErr w:type="gramEnd"/>
      <w:r w:rsidRPr="005C415C">
        <w:rPr>
          <w:rFonts w:ascii="Times New Roman" w:hAnsi="Times New Roman" w:cs="Times New Roman"/>
          <w:color w:val="000000"/>
          <w:sz w:val="20"/>
          <w:lang w:val="en-US"/>
        </w:rPr>
        <w:t>)</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For maximum assume all beverage business is online.</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Hence, maximum online sales = (20 + 15</w:t>
      </w:r>
      <w:proofErr w:type="gramStart"/>
      <w:r w:rsidRPr="005C415C">
        <w:rPr>
          <w:rFonts w:ascii="Times New Roman" w:hAnsi="Times New Roman" w:cs="Times New Roman"/>
          <w:color w:val="000000"/>
          <w:sz w:val="20"/>
          <w:lang w:val="en-US"/>
        </w:rPr>
        <w:t>)%</w:t>
      </w:r>
      <w:proofErr w:type="gramEnd"/>
      <w:r w:rsidRPr="005C415C">
        <w:rPr>
          <w:rFonts w:ascii="Times New Roman" w:hAnsi="Times New Roman" w:cs="Times New Roman"/>
          <w:color w:val="000000"/>
          <w:sz w:val="20"/>
          <w:lang w:val="en-US"/>
        </w:rPr>
        <w:t xml:space="preserve"> of 2000</w:t>
      </w:r>
    </w:p>
    <w:p w:rsidR="005C415C" w:rsidRPr="005C415C" w:rsidRDefault="005C415C" w:rsidP="005C415C">
      <w:pPr>
        <w:tabs>
          <w:tab w:val="left" w:pos="360"/>
        </w:tabs>
        <w:autoSpaceDE w:val="0"/>
        <w:autoSpaceDN w:val="0"/>
        <w:adjustRightInd w:val="0"/>
        <w:spacing w:after="0" w:line="288" w:lineRule="auto"/>
        <w:textAlignment w:val="center"/>
        <w:rPr>
          <w:rFonts w:ascii="Times New Roman" w:hAnsi="Times New Roman" w:cs="Times New Roman"/>
          <w:color w:val="000000"/>
          <w:sz w:val="20"/>
          <w:lang w:val="en-US"/>
        </w:rPr>
      </w:pPr>
      <w:r w:rsidRPr="005C415C">
        <w:rPr>
          <w:rFonts w:ascii="Times New Roman" w:hAnsi="Times New Roman" w:cs="Times New Roman"/>
          <w:color w:val="000000"/>
          <w:sz w:val="20"/>
          <w:lang w:val="en-US"/>
        </w:rPr>
        <w:t xml:space="preserve">= 700 </w:t>
      </w:r>
      <w:proofErr w:type="spellStart"/>
      <w:r w:rsidRPr="005C415C">
        <w:rPr>
          <w:rFonts w:ascii="Times New Roman" w:hAnsi="Times New Roman" w:cs="Times New Roman"/>
          <w:color w:val="000000"/>
          <w:sz w:val="20"/>
          <w:lang w:val="en-US"/>
        </w:rPr>
        <w:t>crores</w:t>
      </w:r>
      <w:proofErr w:type="spellEnd"/>
    </w:p>
    <w:p w:rsidR="00F47C05" w:rsidRPr="005C415C" w:rsidRDefault="00F47C05" w:rsidP="005C415C"/>
    <w:sectPr w:rsidR="00F47C05" w:rsidRPr="005C415C" w:rsidSect="00C314E2">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 Pro 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D59"/>
    <w:rsid w:val="0001464D"/>
    <w:rsid w:val="00027519"/>
    <w:rsid w:val="00027FC4"/>
    <w:rsid w:val="0003572B"/>
    <w:rsid w:val="00042240"/>
    <w:rsid w:val="00045532"/>
    <w:rsid w:val="0008413F"/>
    <w:rsid w:val="00091F85"/>
    <w:rsid w:val="0009313D"/>
    <w:rsid w:val="000A2326"/>
    <w:rsid w:val="000A5AB7"/>
    <w:rsid w:val="000A7C3D"/>
    <w:rsid w:val="000B7F17"/>
    <w:rsid w:val="000D24E0"/>
    <w:rsid w:val="000D3043"/>
    <w:rsid w:val="000D4F6B"/>
    <w:rsid w:val="00102894"/>
    <w:rsid w:val="00114C4B"/>
    <w:rsid w:val="00122EBA"/>
    <w:rsid w:val="00124D8F"/>
    <w:rsid w:val="00126DED"/>
    <w:rsid w:val="001366F3"/>
    <w:rsid w:val="00143CD8"/>
    <w:rsid w:val="00154B1C"/>
    <w:rsid w:val="00155E72"/>
    <w:rsid w:val="001563DB"/>
    <w:rsid w:val="001614A3"/>
    <w:rsid w:val="0017198B"/>
    <w:rsid w:val="001B07D9"/>
    <w:rsid w:val="001D363B"/>
    <w:rsid w:val="001E55E1"/>
    <w:rsid w:val="001F02B9"/>
    <w:rsid w:val="001F0367"/>
    <w:rsid w:val="001F539B"/>
    <w:rsid w:val="001F7460"/>
    <w:rsid w:val="002109E7"/>
    <w:rsid w:val="0023105A"/>
    <w:rsid w:val="0026225C"/>
    <w:rsid w:val="00263D59"/>
    <w:rsid w:val="00265AED"/>
    <w:rsid w:val="00266BC8"/>
    <w:rsid w:val="002A6781"/>
    <w:rsid w:val="002C1363"/>
    <w:rsid w:val="002C28CB"/>
    <w:rsid w:val="002C34F0"/>
    <w:rsid w:val="002D0C63"/>
    <w:rsid w:val="002E0EAD"/>
    <w:rsid w:val="002E79E8"/>
    <w:rsid w:val="00304FEF"/>
    <w:rsid w:val="0031182D"/>
    <w:rsid w:val="00321067"/>
    <w:rsid w:val="003646D4"/>
    <w:rsid w:val="00380793"/>
    <w:rsid w:val="00386082"/>
    <w:rsid w:val="00396536"/>
    <w:rsid w:val="00396697"/>
    <w:rsid w:val="00397CB6"/>
    <w:rsid w:val="003C1387"/>
    <w:rsid w:val="003D2167"/>
    <w:rsid w:val="003D366C"/>
    <w:rsid w:val="003D4054"/>
    <w:rsid w:val="003D5DAE"/>
    <w:rsid w:val="003E426A"/>
    <w:rsid w:val="00416CCC"/>
    <w:rsid w:val="00420024"/>
    <w:rsid w:val="00435E12"/>
    <w:rsid w:val="004431B5"/>
    <w:rsid w:val="00447D2C"/>
    <w:rsid w:val="004560CE"/>
    <w:rsid w:val="0048684C"/>
    <w:rsid w:val="004904C2"/>
    <w:rsid w:val="00494A79"/>
    <w:rsid w:val="004974B1"/>
    <w:rsid w:val="004975B3"/>
    <w:rsid w:val="004D6D18"/>
    <w:rsid w:val="004D7E16"/>
    <w:rsid w:val="004F2C01"/>
    <w:rsid w:val="004F4CEE"/>
    <w:rsid w:val="00501213"/>
    <w:rsid w:val="00501DEE"/>
    <w:rsid w:val="00544460"/>
    <w:rsid w:val="0054704A"/>
    <w:rsid w:val="005474B4"/>
    <w:rsid w:val="005739D8"/>
    <w:rsid w:val="00573EE8"/>
    <w:rsid w:val="005742D7"/>
    <w:rsid w:val="00584AE2"/>
    <w:rsid w:val="00586D40"/>
    <w:rsid w:val="00596E10"/>
    <w:rsid w:val="005A05F0"/>
    <w:rsid w:val="005B3D2B"/>
    <w:rsid w:val="005C415C"/>
    <w:rsid w:val="005C6DDB"/>
    <w:rsid w:val="005F3508"/>
    <w:rsid w:val="005F3BA6"/>
    <w:rsid w:val="00610A3D"/>
    <w:rsid w:val="00612CEF"/>
    <w:rsid w:val="006177A3"/>
    <w:rsid w:val="006306D9"/>
    <w:rsid w:val="0063354F"/>
    <w:rsid w:val="006369F2"/>
    <w:rsid w:val="006451D3"/>
    <w:rsid w:val="00655512"/>
    <w:rsid w:val="00656794"/>
    <w:rsid w:val="00675D9E"/>
    <w:rsid w:val="00677B07"/>
    <w:rsid w:val="00691CDE"/>
    <w:rsid w:val="00697C83"/>
    <w:rsid w:val="006A1D30"/>
    <w:rsid w:val="006A4BA6"/>
    <w:rsid w:val="006A5414"/>
    <w:rsid w:val="006B332D"/>
    <w:rsid w:val="006B7237"/>
    <w:rsid w:val="006D6C39"/>
    <w:rsid w:val="006E2A6A"/>
    <w:rsid w:val="006F3F15"/>
    <w:rsid w:val="006F6771"/>
    <w:rsid w:val="007178A2"/>
    <w:rsid w:val="00731C8D"/>
    <w:rsid w:val="00744F59"/>
    <w:rsid w:val="0077194D"/>
    <w:rsid w:val="007863A5"/>
    <w:rsid w:val="00791ED5"/>
    <w:rsid w:val="007961F2"/>
    <w:rsid w:val="00796CD7"/>
    <w:rsid w:val="007A02BA"/>
    <w:rsid w:val="007A25EE"/>
    <w:rsid w:val="007A3F57"/>
    <w:rsid w:val="007A6EE6"/>
    <w:rsid w:val="007B0900"/>
    <w:rsid w:val="007B1564"/>
    <w:rsid w:val="007C31FB"/>
    <w:rsid w:val="007D3020"/>
    <w:rsid w:val="007F66E6"/>
    <w:rsid w:val="008000AD"/>
    <w:rsid w:val="0080104E"/>
    <w:rsid w:val="00805C59"/>
    <w:rsid w:val="008125B5"/>
    <w:rsid w:val="0082774A"/>
    <w:rsid w:val="00837238"/>
    <w:rsid w:val="00893CB3"/>
    <w:rsid w:val="008E4EC8"/>
    <w:rsid w:val="008F3640"/>
    <w:rsid w:val="008F427D"/>
    <w:rsid w:val="008F600A"/>
    <w:rsid w:val="009333CE"/>
    <w:rsid w:val="0093371F"/>
    <w:rsid w:val="009373D8"/>
    <w:rsid w:val="0094056B"/>
    <w:rsid w:val="009834BA"/>
    <w:rsid w:val="00983A79"/>
    <w:rsid w:val="00985864"/>
    <w:rsid w:val="00994993"/>
    <w:rsid w:val="009A0E25"/>
    <w:rsid w:val="009B0F23"/>
    <w:rsid w:val="009B16A9"/>
    <w:rsid w:val="009B2500"/>
    <w:rsid w:val="009C0261"/>
    <w:rsid w:val="009C0304"/>
    <w:rsid w:val="009C0AC1"/>
    <w:rsid w:val="009C4308"/>
    <w:rsid w:val="009E742B"/>
    <w:rsid w:val="00A146AE"/>
    <w:rsid w:val="00A315E1"/>
    <w:rsid w:val="00A40C62"/>
    <w:rsid w:val="00A44CE3"/>
    <w:rsid w:val="00A5131B"/>
    <w:rsid w:val="00A61466"/>
    <w:rsid w:val="00A708D3"/>
    <w:rsid w:val="00A7194B"/>
    <w:rsid w:val="00A74D6E"/>
    <w:rsid w:val="00A74D78"/>
    <w:rsid w:val="00A81BB6"/>
    <w:rsid w:val="00A87E5D"/>
    <w:rsid w:val="00A93E74"/>
    <w:rsid w:val="00AA302A"/>
    <w:rsid w:val="00AA6EAA"/>
    <w:rsid w:val="00AB2CCC"/>
    <w:rsid w:val="00AB7A96"/>
    <w:rsid w:val="00AC3621"/>
    <w:rsid w:val="00AE6C14"/>
    <w:rsid w:val="00B122FE"/>
    <w:rsid w:val="00B1727A"/>
    <w:rsid w:val="00B43371"/>
    <w:rsid w:val="00B60719"/>
    <w:rsid w:val="00B610B1"/>
    <w:rsid w:val="00B75088"/>
    <w:rsid w:val="00B92183"/>
    <w:rsid w:val="00BA5ED7"/>
    <w:rsid w:val="00BB36C2"/>
    <w:rsid w:val="00BD09F9"/>
    <w:rsid w:val="00C05F90"/>
    <w:rsid w:val="00C06B1F"/>
    <w:rsid w:val="00C06C75"/>
    <w:rsid w:val="00C1145E"/>
    <w:rsid w:val="00C314E2"/>
    <w:rsid w:val="00C31E23"/>
    <w:rsid w:val="00C36888"/>
    <w:rsid w:val="00C40799"/>
    <w:rsid w:val="00C458DC"/>
    <w:rsid w:val="00C620D8"/>
    <w:rsid w:val="00C67527"/>
    <w:rsid w:val="00C7315A"/>
    <w:rsid w:val="00C77038"/>
    <w:rsid w:val="00CA732E"/>
    <w:rsid w:val="00CB0DD4"/>
    <w:rsid w:val="00CB7AD8"/>
    <w:rsid w:val="00CD2778"/>
    <w:rsid w:val="00D06D81"/>
    <w:rsid w:val="00D1342B"/>
    <w:rsid w:val="00D232FA"/>
    <w:rsid w:val="00D37B2F"/>
    <w:rsid w:val="00D445CD"/>
    <w:rsid w:val="00D52F18"/>
    <w:rsid w:val="00D61E8F"/>
    <w:rsid w:val="00D7666F"/>
    <w:rsid w:val="00D93326"/>
    <w:rsid w:val="00DA76B6"/>
    <w:rsid w:val="00DA7D87"/>
    <w:rsid w:val="00DD0CDD"/>
    <w:rsid w:val="00DD582E"/>
    <w:rsid w:val="00DE32C3"/>
    <w:rsid w:val="00DF4360"/>
    <w:rsid w:val="00E16F15"/>
    <w:rsid w:val="00E234CB"/>
    <w:rsid w:val="00E27925"/>
    <w:rsid w:val="00E360F5"/>
    <w:rsid w:val="00E41C73"/>
    <w:rsid w:val="00E51796"/>
    <w:rsid w:val="00E73AD5"/>
    <w:rsid w:val="00E76A37"/>
    <w:rsid w:val="00E91708"/>
    <w:rsid w:val="00E93146"/>
    <w:rsid w:val="00EC0B1D"/>
    <w:rsid w:val="00ED2FED"/>
    <w:rsid w:val="00EF5B0E"/>
    <w:rsid w:val="00EF7D4F"/>
    <w:rsid w:val="00F02E50"/>
    <w:rsid w:val="00F04558"/>
    <w:rsid w:val="00F124EB"/>
    <w:rsid w:val="00F1293E"/>
    <w:rsid w:val="00F35213"/>
    <w:rsid w:val="00F41101"/>
    <w:rsid w:val="00F47C05"/>
    <w:rsid w:val="00F50A1D"/>
    <w:rsid w:val="00F52371"/>
    <w:rsid w:val="00F55E48"/>
    <w:rsid w:val="00F63E0C"/>
    <w:rsid w:val="00F677C5"/>
    <w:rsid w:val="00F72F22"/>
    <w:rsid w:val="00F85631"/>
    <w:rsid w:val="00F91F09"/>
    <w:rsid w:val="00F94FE0"/>
    <w:rsid w:val="00FA275F"/>
    <w:rsid w:val="00FA5CEA"/>
    <w:rsid w:val="00FB1B46"/>
    <w:rsid w:val="00FC0430"/>
    <w:rsid w:val="00FC1624"/>
    <w:rsid w:val="00FC1ED2"/>
    <w:rsid w:val="00FD2C2C"/>
    <w:rsid w:val="00FD5483"/>
    <w:rsid w:val="00FD6F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 w:type="paragraph" w:styleId="ListParagraph">
    <w:name w:val="List Paragraph"/>
    <w:basedOn w:val="Normal"/>
    <w:uiPriority w:val="34"/>
    <w:qFormat/>
    <w:rsid w:val="003D366C"/>
    <w:pPr>
      <w:ind w:left="720"/>
      <w:contextualSpacing/>
    </w:pPr>
  </w:style>
  <w:style w:type="character" w:styleId="Hyperlink">
    <w:name w:val="Hyperlink"/>
    <w:uiPriority w:val="99"/>
    <w:unhideWhenUsed/>
    <w:rsid w:val="00C40799"/>
    <w:rPr>
      <w:color w:val="0000FF"/>
      <w:u w:val="single"/>
    </w:rPr>
  </w:style>
  <w:style w:type="paragraph" w:customStyle="1" w:styleId="Answer">
    <w:name w:val="Answer"/>
    <w:basedOn w:val="NoParagraphStyle"/>
    <w:uiPriority w:val="99"/>
    <w:rsid w:val="00E51796"/>
    <w:pPr>
      <w:tabs>
        <w:tab w:val="left" w:pos="850"/>
        <w:tab w:val="center" w:pos="2760"/>
        <w:tab w:val="left" w:pos="3060"/>
      </w:tabs>
      <w:suppressAutoHyphens/>
      <w:spacing w:before="28"/>
      <w:ind w:left="850" w:hanging="350"/>
      <w:jc w:val="both"/>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 w:type="paragraph" w:styleId="ListParagraph">
    <w:name w:val="List Paragraph"/>
    <w:basedOn w:val="Normal"/>
    <w:uiPriority w:val="34"/>
    <w:qFormat/>
    <w:rsid w:val="003D366C"/>
    <w:pPr>
      <w:ind w:left="720"/>
      <w:contextualSpacing/>
    </w:pPr>
  </w:style>
  <w:style w:type="character" w:styleId="Hyperlink">
    <w:name w:val="Hyperlink"/>
    <w:uiPriority w:val="99"/>
    <w:unhideWhenUsed/>
    <w:rsid w:val="00C40799"/>
    <w:rPr>
      <w:color w:val="0000FF"/>
      <w:u w:val="single"/>
    </w:rPr>
  </w:style>
  <w:style w:type="paragraph" w:customStyle="1" w:styleId="Answer">
    <w:name w:val="Answer"/>
    <w:basedOn w:val="NoParagraphStyle"/>
    <w:uiPriority w:val="99"/>
    <w:rsid w:val="00E51796"/>
    <w:pPr>
      <w:tabs>
        <w:tab w:val="left" w:pos="850"/>
        <w:tab w:val="center" w:pos="2760"/>
        <w:tab w:val="left" w:pos="3060"/>
      </w:tabs>
      <w:suppressAutoHyphens/>
      <w:spacing w:before="28"/>
      <w:ind w:left="850" w:hanging="350"/>
      <w:jc w:val="both"/>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38" Type="http://schemas.openxmlformats.org/officeDocument/2006/relationships/image" Target="media/image67.wmf"/><Relationship Id="rId154" Type="http://schemas.openxmlformats.org/officeDocument/2006/relationships/image" Target="media/image75.wmf"/><Relationship Id="rId159" Type="http://schemas.openxmlformats.org/officeDocument/2006/relationships/oleObject" Target="embeddings/oleObject77.bin"/><Relationship Id="rId175" Type="http://schemas.openxmlformats.org/officeDocument/2006/relationships/oleObject" Target="embeddings/oleObject85.bin"/><Relationship Id="rId170" Type="http://schemas.openxmlformats.org/officeDocument/2006/relationships/image" Target="media/image83.wmf"/><Relationship Id="rId191" Type="http://schemas.openxmlformats.org/officeDocument/2006/relationships/oleObject" Target="embeddings/oleObject93.bin"/><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160" Type="http://schemas.openxmlformats.org/officeDocument/2006/relationships/image" Target="media/image78.wmf"/><Relationship Id="rId165" Type="http://schemas.openxmlformats.org/officeDocument/2006/relationships/oleObject" Target="embeddings/oleObject80.bin"/><Relationship Id="rId181" Type="http://schemas.openxmlformats.org/officeDocument/2006/relationships/oleObject" Target="embeddings/oleObject88.bin"/><Relationship Id="rId186" Type="http://schemas.openxmlformats.org/officeDocument/2006/relationships/image" Target="media/image91.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image" Target="media/image73.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6.wmf"/><Relationship Id="rId192" Type="http://schemas.openxmlformats.org/officeDocument/2006/relationships/fontTable" Target="fontTable.xml"/><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2.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81.wmf"/><Relationship Id="rId182" Type="http://schemas.openxmlformats.org/officeDocument/2006/relationships/image" Target="media/image89.wmf"/><Relationship Id="rId187" Type="http://schemas.openxmlformats.org/officeDocument/2006/relationships/oleObject" Target="embeddings/oleObject91.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6.wmf"/><Relationship Id="rId177" Type="http://schemas.openxmlformats.org/officeDocument/2006/relationships/oleObject" Target="embeddings/oleObject86.bin"/><Relationship Id="rId172" Type="http://schemas.openxmlformats.org/officeDocument/2006/relationships/image" Target="media/image84.wmf"/><Relationship Id="rId193" Type="http://schemas.openxmlformats.org/officeDocument/2006/relationships/theme" Target="theme/theme1.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9.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4.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2.bin"/><Relationship Id="rId3" Type="http://schemas.microsoft.com/office/2007/relationships/stylesWithEffects" Target="stylesWithEffect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0" Type="http://schemas.openxmlformats.org/officeDocument/2006/relationships/image" Target="media/image93.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8.wmf"/><Relationship Id="rId26"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26AA2-7485-4E86-B93B-8BDA7CBE7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Pages>
  <Words>3768</Words>
  <Characters>21481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429</cp:revision>
  <dcterms:created xsi:type="dcterms:W3CDTF">2023-09-19T11:33:00Z</dcterms:created>
  <dcterms:modified xsi:type="dcterms:W3CDTF">2023-10-05T07:10:00Z</dcterms:modified>
</cp:coreProperties>
</file>