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85C" w:rsidRDefault="008435F9">
      <w:pPr>
        <w:rPr>
          <w:rFonts w:hint="eastAsia"/>
        </w:rPr>
      </w:pPr>
      <w:r w:rsidRPr="002C7FB8">
        <w:rPr>
          <w:rFonts w:hint="eastAsia"/>
          <w:b/>
        </w:rPr>
        <w:t>xsrf</w:t>
      </w:r>
      <w:r w:rsidRPr="008435F9">
        <w:rPr>
          <w:rFonts w:hint="eastAsia"/>
        </w:rPr>
        <w:t xml:space="preserve">: </w:t>
      </w:r>
      <w:r w:rsidRPr="008435F9">
        <w:rPr>
          <w:rFonts w:hint="eastAsia"/>
        </w:rPr>
        <w:t>跨站请求伪造</w:t>
      </w:r>
      <w:r w:rsidRPr="008435F9">
        <w:rPr>
          <w:rFonts w:hint="eastAsia"/>
        </w:rPr>
        <w:t>(Cross-site request forgery)</w:t>
      </w:r>
    </w:p>
    <w:p w:rsidR="00C14425" w:rsidRDefault="00C14425">
      <w:pPr>
        <w:rPr>
          <w:rFonts w:hint="eastAsia"/>
        </w:rPr>
      </w:pPr>
    </w:p>
    <w:p w:rsidR="00C14425" w:rsidRDefault="00C14425">
      <w:pPr>
        <w:rPr>
          <w:rFonts w:hint="eastAsia"/>
        </w:rPr>
      </w:pPr>
      <w:r>
        <w:rPr>
          <w:noProof/>
        </w:rPr>
        <w:drawing>
          <wp:inline distT="0" distB="0" distL="0" distR="0">
            <wp:extent cx="5274310" cy="317301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173019"/>
                    </a:xfrm>
                    <a:prstGeom prst="rect">
                      <a:avLst/>
                    </a:prstGeom>
                    <a:noFill/>
                    <a:ln w="9525">
                      <a:noFill/>
                      <a:miter lim="800000"/>
                      <a:headEnd/>
                      <a:tailEnd/>
                    </a:ln>
                  </pic:spPr>
                </pic:pic>
              </a:graphicData>
            </a:graphic>
          </wp:inline>
        </w:drawing>
      </w:r>
    </w:p>
    <w:p w:rsidR="00423940" w:rsidRDefault="00423940">
      <w:pPr>
        <w:rPr>
          <w:rFonts w:ascii="Segoe UI" w:hAnsi="Segoe UI" w:cs="Segoe UI" w:hint="eastAsia"/>
          <w:color w:val="2C3E50"/>
          <w:sz w:val="20"/>
          <w:szCs w:val="20"/>
          <w:shd w:val="clear" w:color="auto" w:fill="FFFFFF"/>
        </w:rPr>
      </w:pPr>
      <w:r>
        <w:rPr>
          <w:rFonts w:ascii="Arial" w:hAnsi="Arial" w:cs="Arial"/>
          <w:sz w:val="20"/>
          <w:szCs w:val="20"/>
          <w:shd w:val="clear" w:color="auto" w:fill="FFFFFF"/>
        </w:rPr>
        <w:t>防御：</w:t>
      </w:r>
      <w:r>
        <w:rPr>
          <w:rFonts w:ascii="Arial" w:hAnsi="Arial" w:cs="Arial"/>
          <w:sz w:val="20"/>
          <w:szCs w:val="20"/>
          <w:shd w:val="clear" w:color="auto" w:fill="FFFFFF"/>
        </w:rPr>
        <w:t>token</w:t>
      </w:r>
      <w:r>
        <w:rPr>
          <w:rFonts w:ascii="Arial" w:hAnsi="Arial" w:cs="Arial"/>
          <w:sz w:val="20"/>
          <w:szCs w:val="20"/>
          <w:shd w:val="clear" w:color="auto" w:fill="FFFFFF"/>
        </w:rPr>
        <w:t>，</w:t>
      </w:r>
      <w:r>
        <w:rPr>
          <w:rFonts w:ascii="Arial" w:hAnsi="Arial" w:cs="Arial"/>
          <w:sz w:val="20"/>
          <w:szCs w:val="20"/>
          <w:shd w:val="clear" w:color="auto" w:fill="FFFFFF"/>
        </w:rPr>
        <w:t>Referer</w:t>
      </w:r>
    </w:p>
    <w:p w:rsidR="00423940" w:rsidRDefault="00423940">
      <w:pPr>
        <w:rPr>
          <w:rFonts w:ascii="Segoe UI" w:hAnsi="Segoe UI" w:cs="Segoe UI" w:hint="eastAsia"/>
          <w:color w:val="2C3E50"/>
          <w:sz w:val="20"/>
          <w:szCs w:val="20"/>
          <w:shd w:val="clear" w:color="auto" w:fill="FFFFFF"/>
        </w:rPr>
      </w:pPr>
    </w:p>
    <w:p w:rsidR="00C14425" w:rsidRDefault="00C14425">
      <w:pPr>
        <w:rPr>
          <w:rFonts w:ascii="Segoe UI" w:hAnsi="Segoe UI" w:cs="Segoe UI" w:hint="eastAsia"/>
          <w:color w:val="2C3E50"/>
          <w:sz w:val="20"/>
          <w:szCs w:val="20"/>
          <w:shd w:val="clear" w:color="auto" w:fill="FFFFFF"/>
        </w:rPr>
      </w:pPr>
      <w:r>
        <w:rPr>
          <w:rFonts w:ascii="Segoe UI" w:hAnsi="Segoe UI" w:cs="Segoe UI"/>
          <w:color w:val="2C3E50"/>
          <w:sz w:val="20"/>
          <w:szCs w:val="20"/>
          <w:shd w:val="clear" w:color="auto" w:fill="FFFFFF"/>
        </w:rPr>
        <w:t xml:space="preserve">CSRF </w:t>
      </w:r>
      <w:r>
        <w:rPr>
          <w:rFonts w:ascii="Segoe UI" w:hAnsi="Segoe UI" w:cs="Segoe UI"/>
          <w:color w:val="2C3E50"/>
          <w:sz w:val="20"/>
          <w:szCs w:val="20"/>
          <w:shd w:val="clear" w:color="auto" w:fill="FFFFFF"/>
        </w:rPr>
        <w:t>的防御手段有很多，比如验证请求的</w:t>
      </w:r>
      <w:r>
        <w:rPr>
          <w:rFonts w:ascii="Segoe UI" w:hAnsi="Segoe UI" w:cs="Segoe UI"/>
          <w:color w:val="2C3E50"/>
          <w:sz w:val="20"/>
          <w:szCs w:val="20"/>
          <w:shd w:val="clear" w:color="auto" w:fill="FFFFFF"/>
        </w:rPr>
        <w:t xml:space="preserve"> referer</w:t>
      </w:r>
      <w:r>
        <w:rPr>
          <w:rFonts w:ascii="Segoe UI" w:hAnsi="Segoe UI" w:cs="Segoe UI"/>
          <w:color w:val="2C3E50"/>
          <w:sz w:val="20"/>
          <w:szCs w:val="20"/>
          <w:shd w:val="clear" w:color="auto" w:fill="FFFFFF"/>
        </w:rPr>
        <w:t>，但是</w:t>
      </w:r>
      <w:r>
        <w:rPr>
          <w:rFonts w:ascii="Segoe UI" w:hAnsi="Segoe UI" w:cs="Segoe UI"/>
          <w:color w:val="2C3E50"/>
          <w:sz w:val="20"/>
          <w:szCs w:val="20"/>
          <w:shd w:val="clear" w:color="auto" w:fill="FFFFFF"/>
        </w:rPr>
        <w:t xml:space="preserve"> referer </w:t>
      </w:r>
      <w:r>
        <w:rPr>
          <w:rFonts w:ascii="Segoe UI" w:hAnsi="Segoe UI" w:cs="Segoe UI"/>
          <w:color w:val="2C3E50"/>
          <w:sz w:val="20"/>
          <w:szCs w:val="20"/>
          <w:shd w:val="clear" w:color="auto" w:fill="FFFFFF"/>
        </w:rPr>
        <w:t>也是可以伪造的，所以杜绝此类攻击的一种方式是服务器端要求每次请求都包含一个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不在前端生成，而是在我们每次访问站点的时候生成，并通过</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set-cookie</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的方式种到客户端，然后客户端发送请求的时候，从</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cookie</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中对应的字段读取出</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，然后添加到请求</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headers</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中。这样服务端就可以从请求</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headers</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中读取这个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并验证，由于这个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是很难伪造的，所以就能区分这个请求是否是用户正常发起的。</w:t>
      </w:r>
    </w:p>
    <w:p w:rsidR="00C14425" w:rsidRDefault="00C14425">
      <w:pPr>
        <w:rPr>
          <w:rFonts w:ascii="Segoe UI" w:hAnsi="Segoe UI" w:cs="Segoe UI" w:hint="eastAsia"/>
          <w:color w:val="2C3E50"/>
          <w:sz w:val="20"/>
          <w:szCs w:val="20"/>
          <w:shd w:val="clear" w:color="auto" w:fill="FFFFFF"/>
        </w:rPr>
      </w:pPr>
    </w:p>
    <w:p w:rsidR="00C14425" w:rsidRDefault="00C14425">
      <w:pPr>
        <w:rPr>
          <w:rFonts w:ascii="Segoe UI" w:hAnsi="Segoe UI" w:cs="Segoe UI" w:hint="eastAsia"/>
          <w:color w:val="2C3E50"/>
          <w:sz w:val="20"/>
          <w:szCs w:val="20"/>
          <w:shd w:val="clear" w:color="auto" w:fill="FFFFFF"/>
        </w:rPr>
      </w:pPr>
    </w:p>
    <w:p w:rsidR="00C14425" w:rsidRDefault="00C14425">
      <w:pPr>
        <w:rPr>
          <w:rFonts w:ascii="Segoe UI" w:hAnsi="Segoe UI" w:cs="Segoe UI" w:hint="eastAsia"/>
          <w:color w:val="2C3E50"/>
          <w:sz w:val="20"/>
          <w:szCs w:val="20"/>
          <w:shd w:val="clear" w:color="auto" w:fill="FFFFFF"/>
        </w:rPr>
      </w:pPr>
    </w:p>
    <w:p w:rsidR="00C14425" w:rsidRPr="00C14425" w:rsidRDefault="00C14425" w:rsidP="00C14425">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C14425">
        <w:rPr>
          <w:rFonts w:ascii="微软雅黑" w:eastAsia="微软雅黑" w:hAnsi="微软雅黑" w:cs="宋体" w:hint="eastAsia"/>
          <w:color w:val="000000"/>
          <w:kern w:val="0"/>
          <w:sz w:val="33"/>
          <w:szCs w:val="33"/>
        </w:rPr>
        <w:t>攻击细节</w:t>
      </w:r>
    </w:p>
    <w:p w:rsidR="00C14425" w:rsidRPr="00C14425" w:rsidRDefault="00C14425" w:rsidP="00C14425">
      <w:pPr>
        <w:widowControl/>
        <w:shd w:val="clear" w:color="auto" w:fill="FFFFFF"/>
        <w:spacing w:line="360" w:lineRule="atLeast"/>
        <w:ind w:firstLine="480"/>
        <w:jc w:val="left"/>
        <w:rPr>
          <w:rFonts w:ascii="Arial" w:eastAsia="宋体" w:hAnsi="Arial" w:cs="Arial" w:hint="eastAsia"/>
          <w:color w:val="333333"/>
          <w:kern w:val="0"/>
          <w:szCs w:val="21"/>
        </w:rPr>
      </w:pPr>
      <w:r w:rsidRPr="00C14425">
        <w:rPr>
          <w:rFonts w:ascii="Arial" w:eastAsia="宋体" w:hAnsi="Arial" w:cs="Arial"/>
          <w:color w:val="333333"/>
          <w:kern w:val="0"/>
          <w:szCs w:val="21"/>
        </w:rPr>
        <w:t>跨站请求攻击，简单地说，是攻击者通过一些技术手段欺骗用户的浏览器去访问一个自己曾经认证过的网站并运行一些操作（如发邮件，发消息，甚至财产操作如转账和购买商品）。由于浏览器曾经认证过，所以被访问的网站会认为是真正的用户操作而去运行。这利用了</w:t>
      </w:r>
      <w:r w:rsidRPr="00C14425">
        <w:rPr>
          <w:rFonts w:ascii="Arial" w:eastAsia="宋体" w:hAnsi="Arial" w:cs="Arial"/>
          <w:color w:val="333333"/>
          <w:kern w:val="0"/>
          <w:szCs w:val="21"/>
        </w:rPr>
        <w:t>web</w:t>
      </w:r>
      <w:r w:rsidRPr="00C14425">
        <w:rPr>
          <w:rFonts w:ascii="Arial" w:eastAsia="宋体" w:hAnsi="Arial" w:cs="Arial"/>
          <w:color w:val="333333"/>
          <w:kern w:val="0"/>
          <w:szCs w:val="21"/>
        </w:rPr>
        <w:t>中用户身份验证的一个漏洞：</w:t>
      </w:r>
      <w:r w:rsidRPr="00C14425">
        <w:rPr>
          <w:rFonts w:ascii="Arial" w:eastAsia="宋体" w:hAnsi="Arial" w:cs="Arial"/>
          <w:b/>
          <w:bCs/>
          <w:color w:val="333333"/>
          <w:kern w:val="0"/>
          <w:szCs w:val="21"/>
        </w:rPr>
        <w:t>简单的身份验证只能保证请求发自某个用户的浏览器，却不能保证请求本身是用户自愿发出的</w:t>
      </w:r>
      <w:r w:rsidRPr="00C14425">
        <w:rPr>
          <w:rFonts w:ascii="Arial" w:eastAsia="宋体" w:hAnsi="Arial" w:cs="Arial"/>
          <w:color w:val="333333"/>
          <w:kern w:val="0"/>
          <w:szCs w:val="21"/>
        </w:rPr>
        <w: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b/>
          <w:bCs/>
          <w:color w:val="333333"/>
          <w:kern w:val="0"/>
          <w:szCs w:val="21"/>
        </w:rPr>
        <w:t>例子</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假如一家银行用以运行转账操作的</w:t>
      </w:r>
      <w:r w:rsidRPr="00C14425">
        <w:rPr>
          <w:rFonts w:ascii="Arial" w:eastAsia="宋体" w:hAnsi="Arial" w:cs="Arial"/>
          <w:color w:val="333333"/>
          <w:kern w:val="0"/>
          <w:szCs w:val="21"/>
        </w:rPr>
        <w:t>URL</w:t>
      </w:r>
      <w:r w:rsidRPr="00C14425">
        <w:rPr>
          <w:rFonts w:ascii="Arial" w:eastAsia="宋体" w:hAnsi="Arial" w:cs="Arial"/>
          <w:color w:val="333333"/>
          <w:kern w:val="0"/>
          <w:szCs w:val="21"/>
        </w:rPr>
        <w:t>地址如下：</w:t>
      </w:r>
      <w:r w:rsidRPr="00C14425">
        <w:rPr>
          <w:rFonts w:ascii="Arial" w:eastAsia="宋体" w:hAnsi="Arial" w:cs="Arial"/>
          <w:color w:val="333333"/>
          <w:kern w:val="0"/>
          <w:szCs w:val="21"/>
        </w:rPr>
        <w:t>http://www.examplebank.com/withdraw?account=AccoutName&amp;amount=1000&amp;for=PayeeName</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lastRenderedPageBreak/>
        <w:t>那么，一个恶意攻击者可以在另一个网站上放置如下代码：</w:t>
      </w:r>
      <w:r w:rsidRPr="00C14425">
        <w:rPr>
          <w:rFonts w:ascii="Arial" w:eastAsia="宋体" w:hAnsi="Arial" w:cs="Arial"/>
          <w:color w:val="333333"/>
          <w:kern w:val="0"/>
          <w:szCs w:val="21"/>
        </w:rPr>
        <w:t xml:space="preserve"> &lt;img src="http://www.examplebank.com/withdraw?account=Alice&amp;amount=1000&amp;for=Badman"&gt;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如果有账户名为</w:t>
      </w:r>
      <w:r w:rsidRPr="00C14425">
        <w:rPr>
          <w:rFonts w:ascii="Arial" w:eastAsia="宋体" w:hAnsi="Arial" w:cs="Arial"/>
          <w:color w:val="333333"/>
          <w:kern w:val="0"/>
          <w:szCs w:val="21"/>
        </w:rPr>
        <w:t>Alice</w:t>
      </w:r>
      <w:r w:rsidRPr="00C14425">
        <w:rPr>
          <w:rFonts w:ascii="Arial" w:eastAsia="宋体" w:hAnsi="Arial" w:cs="Arial"/>
          <w:color w:val="333333"/>
          <w:kern w:val="0"/>
          <w:szCs w:val="21"/>
        </w:rPr>
        <w:t>的用户访问了恶意站点，而她之前刚访问过银行不久，登录信息尚未过期，那么她就会损失</w:t>
      </w:r>
      <w:r w:rsidRPr="00C14425">
        <w:rPr>
          <w:rFonts w:ascii="Arial" w:eastAsia="宋体" w:hAnsi="Arial" w:cs="Arial"/>
          <w:color w:val="333333"/>
          <w:kern w:val="0"/>
          <w:szCs w:val="21"/>
        </w:rPr>
        <w:t>1000</w:t>
      </w:r>
      <w:r w:rsidRPr="00C14425">
        <w:rPr>
          <w:rFonts w:ascii="Arial" w:eastAsia="宋体" w:hAnsi="Arial" w:cs="Arial"/>
          <w:color w:val="333333"/>
          <w:kern w:val="0"/>
          <w:szCs w:val="21"/>
        </w:rPr>
        <w:t>资金。</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这种恶意的网址可以有很多种形式，藏身于网页中的许多地方。此外，攻击者也不需要控制放置恶意网址的网站。例如他可以将这种地址藏在论坛，博客等任何</w:t>
      </w:r>
      <w:hyperlink r:id="rId7" w:tgtFrame="_blank" w:history="1">
        <w:r w:rsidRPr="00C14425">
          <w:rPr>
            <w:rFonts w:ascii="Arial" w:eastAsia="宋体" w:hAnsi="Arial" w:cs="Arial"/>
            <w:color w:val="136EC2"/>
            <w:kern w:val="0"/>
          </w:rPr>
          <w:t>用户生成内容</w:t>
        </w:r>
      </w:hyperlink>
      <w:r w:rsidRPr="00C14425">
        <w:rPr>
          <w:rFonts w:ascii="Arial" w:eastAsia="宋体" w:hAnsi="Arial" w:cs="Arial"/>
          <w:color w:val="333333"/>
          <w:kern w:val="0"/>
          <w:szCs w:val="21"/>
        </w:rPr>
        <w:t>的网站中。这意味着</w:t>
      </w:r>
      <w:r w:rsidRPr="00C14425">
        <w:rPr>
          <w:rFonts w:ascii="Arial" w:eastAsia="宋体" w:hAnsi="Arial" w:cs="Arial"/>
          <w:b/>
          <w:bCs/>
          <w:color w:val="333333"/>
          <w:kern w:val="0"/>
          <w:szCs w:val="21"/>
        </w:rPr>
        <w:t>如果服务端没有合适的防御措施的话，用户即使访问熟悉的可信网站也有受攻击的危险</w:t>
      </w:r>
      <w:r w:rsidRPr="00C14425">
        <w:rPr>
          <w:rFonts w:ascii="Arial" w:eastAsia="宋体" w:hAnsi="Arial" w:cs="Arial"/>
          <w:color w:val="333333"/>
          <w:kern w:val="0"/>
          <w:szCs w:val="21"/>
        </w:rPr>
        <w: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透过例子能够看出，攻击者并不能通过</w:t>
      </w:r>
      <w:r w:rsidRPr="00C14425">
        <w:rPr>
          <w:rFonts w:ascii="Arial" w:eastAsia="宋体" w:hAnsi="Arial" w:cs="Arial"/>
          <w:color w:val="333333"/>
          <w:kern w:val="0"/>
          <w:szCs w:val="21"/>
        </w:rPr>
        <w:t>CSRF</w:t>
      </w:r>
      <w:r w:rsidRPr="00C14425">
        <w:rPr>
          <w:rFonts w:ascii="Arial" w:eastAsia="宋体" w:hAnsi="Arial" w:cs="Arial"/>
          <w:color w:val="333333"/>
          <w:kern w:val="0"/>
          <w:szCs w:val="21"/>
        </w:rPr>
        <w:t>攻击来直接获取用户的账户控制权，也不能直接窃取用户的任何信息。他们能做到的，是</w:t>
      </w:r>
      <w:r w:rsidRPr="00C14425">
        <w:rPr>
          <w:rFonts w:ascii="Arial" w:eastAsia="宋体" w:hAnsi="Arial" w:cs="Arial"/>
          <w:b/>
          <w:bCs/>
          <w:color w:val="333333"/>
          <w:kern w:val="0"/>
          <w:szCs w:val="21"/>
        </w:rPr>
        <w:t>欺骗用户浏览器，让其以用户的名义运行操作</w:t>
      </w:r>
      <w:r w:rsidRPr="00C14425">
        <w:rPr>
          <w:rFonts w:ascii="Arial" w:eastAsia="宋体" w:hAnsi="Arial" w:cs="Arial"/>
          <w:color w:val="333333"/>
          <w:kern w:val="0"/>
          <w:szCs w:val="21"/>
        </w:rPr>
        <w:t>。</w:t>
      </w:r>
    </w:p>
    <w:p w:rsidR="00C14425" w:rsidRDefault="00C14425">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423940" w:rsidRDefault="002C7FB8">
      <w:pPr>
        <w:rPr>
          <w:rFonts w:ascii="Arial" w:hAnsi="Arial" w:cs="Arial" w:hint="eastAsia"/>
          <w:color w:val="333333"/>
          <w:sz w:val="18"/>
          <w:szCs w:val="18"/>
          <w:shd w:val="clear" w:color="auto" w:fill="FFFFFF"/>
        </w:rPr>
      </w:pPr>
      <w:r>
        <w:rPr>
          <w:rFonts w:hint="eastAsia"/>
        </w:rPr>
        <w:t xml:space="preserve">XSS: </w:t>
      </w:r>
      <w:r>
        <w:rPr>
          <w:rFonts w:ascii="Arial" w:hAnsi="Arial" w:cs="Arial"/>
          <w:color w:val="333333"/>
          <w:sz w:val="18"/>
          <w:szCs w:val="18"/>
          <w:shd w:val="clear" w:color="auto" w:fill="FFFFFF"/>
        </w:rPr>
        <w:t>跨站脚本攻击（</w:t>
      </w:r>
      <w:r>
        <w:rPr>
          <w:rFonts w:ascii="Arial" w:hAnsi="Arial" w:cs="Arial"/>
          <w:color w:val="333333"/>
          <w:sz w:val="18"/>
          <w:szCs w:val="18"/>
          <w:shd w:val="clear" w:color="auto" w:fill="FFFFFF"/>
        </w:rPr>
        <w:t>Cross Site Scripting</w:t>
      </w:r>
      <w:r>
        <w:rPr>
          <w:rFonts w:ascii="Arial" w:hAnsi="Arial" w:cs="Arial"/>
          <w:color w:val="333333"/>
          <w:sz w:val="18"/>
          <w:szCs w:val="18"/>
          <w:shd w:val="clear" w:color="auto" w:fill="FFFFFF"/>
        </w:rPr>
        <w:t>）</w:t>
      </w:r>
    </w:p>
    <w:p w:rsidR="00423940" w:rsidRDefault="00423940">
      <w:pPr>
        <w:rPr>
          <w:rFonts w:ascii="Arial" w:hAnsi="Arial" w:cs="Arial" w:hint="eastAsia"/>
          <w:color w:val="333333"/>
          <w:sz w:val="18"/>
          <w:szCs w:val="18"/>
          <w:shd w:val="clear" w:color="auto" w:fill="FFFFFF"/>
        </w:rPr>
      </w:pPr>
    </w:p>
    <w:p w:rsidR="002C7FB8" w:rsidRDefault="00423940">
      <w:r>
        <w:rPr>
          <w:rFonts w:ascii="Arial" w:hAnsi="Arial" w:cs="Arial"/>
          <w:color w:val="333333"/>
          <w:sz w:val="18"/>
          <w:szCs w:val="18"/>
          <w:shd w:val="clear" w:color="auto" w:fill="FFFFFF"/>
        </w:rPr>
        <w:t>跨站脚本攻击（</w:t>
      </w:r>
      <w:r>
        <w:rPr>
          <w:rFonts w:ascii="Arial" w:hAnsi="Arial" w:cs="Arial"/>
          <w:color w:val="333333"/>
          <w:sz w:val="18"/>
          <w:szCs w:val="18"/>
          <w:shd w:val="clear" w:color="auto" w:fill="FFFFFF"/>
        </w:rPr>
        <w:t>XSS</w:t>
      </w:r>
      <w:r>
        <w:rPr>
          <w:rFonts w:ascii="Arial" w:hAnsi="Arial" w:cs="Arial"/>
          <w:color w:val="333333"/>
          <w:sz w:val="18"/>
          <w:szCs w:val="18"/>
          <w:shd w:val="clear" w:color="auto" w:fill="FFFFFF"/>
        </w:rPr>
        <w:t>），是最普遍的</w:t>
      </w:r>
      <w:r>
        <w:rPr>
          <w:rFonts w:ascii="Arial" w:hAnsi="Arial" w:cs="Arial"/>
          <w:color w:val="333333"/>
          <w:sz w:val="18"/>
          <w:szCs w:val="18"/>
          <w:shd w:val="clear" w:color="auto" w:fill="FFFFFF"/>
        </w:rPr>
        <w:t>Web</w:t>
      </w:r>
      <w:r>
        <w:rPr>
          <w:rFonts w:ascii="Arial" w:hAnsi="Arial" w:cs="Arial"/>
          <w:color w:val="333333"/>
          <w:sz w:val="18"/>
          <w:szCs w:val="18"/>
          <w:shd w:val="clear" w:color="auto" w:fill="FFFFFF"/>
        </w:rPr>
        <w:t>应用安全漏洞。这类漏洞能够使得攻击者嵌入恶意脚本代码到正常用户会访问到的页面中，当正常用户访问该页面时，则可导致嵌入的恶意脚本代码的执行，从而达到恶意攻击用户的目的。</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恶意的代码注入</w:t>
      </w:r>
    </w:p>
    <w:sectPr w:rsidR="002C7FB8" w:rsidSect="000F75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AF6" w:rsidRDefault="008F3AF6" w:rsidP="008435F9">
      <w:r>
        <w:separator/>
      </w:r>
    </w:p>
  </w:endnote>
  <w:endnote w:type="continuationSeparator" w:id="1">
    <w:p w:rsidR="008F3AF6" w:rsidRDefault="008F3AF6" w:rsidP="008435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AF6" w:rsidRDefault="008F3AF6" w:rsidP="008435F9">
      <w:r>
        <w:separator/>
      </w:r>
    </w:p>
  </w:footnote>
  <w:footnote w:type="continuationSeparator" w:id="1">
    <w:p w:rsidR="008F3AF6" w:rsidRDefault="008F3AF6" w:rsidP="008435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5F9"/>
    <w:rsid w:val="000F75CD"/>
    <w:rsid w:val="002C7FB8"/>
    <w:rsid w:val="00423940"/>
    <w:rsid w:val="005B785C"/>
    <w:rsid w:val="008435F9"/>
    <w:rsid w:val="008F3AF6"/>
    <w:rsid w:val="00C144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5CD"/>
    <w:pPr>
      <w:widowControl w:val="0"/>
      <w:jc w:val="both"/>
    </w:pPr>
  </w:style>
  <w:style w:type="paragraph" w:styleId="2">
    <w:name w:val="heading 2"/>
    <w:basedOn w:val="a"/>
    <w:link w:val="2Char"/>
    <w:uiPriority w:val="9"/>
    <w:qFormat/>
    <w:rsid w:val="00C144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3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35F9"/>
    <w:rPr>
      <w:sz w:val="18"/>
      <w:szCs w:val="18"/>
    </w:rPr>
  </w:style>
  <w:style w:type="paragraph" w:styleId="a4">
    <w:name w:val="footer"/>
    <w:basedOn w:val="a"/>
    <w:link w:val="Char0"/>
    <w:uiPriority w:val="99"/>
    <w:semiHidden/>
    <w:unhideWhenUsed/>
    <w:rsid w:val="008435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35F9"/>
    <w:rPr>
      <w:sz w:val="18"/>
      <w:szCs w:val="18"/>
    </w:rPr>
  </w:style>
  <w:style w:type="paragraph" w:styleId="a5">
    <w:name w:val="Balloon Text"/>
    <w:basedOn w:val="a"/>
    <w:link w:val="Char1"/>
    <w:uiPriority w:val="99"/>
    <w:semiHidden/>
    <w:unhideWhenUsed/>
    <w:rsid w:val="00C14425"/>
    <w:rPr>
      <w:sz w:val="18"/>
      <w:szCs w:val="18"/>
    </w:rPr>
  </w:style>
  <w:style w:type="character" w:customStyle="1" w:styleId="Char1">
    <w:name w:val="批注框文本 Char"/>
    <w:basedOn w:val="a0"/>
    <w:link w:val="a5"/>
    <w:uiPriority w:val="99"/>
    <w:semiHidden/>
    <w:rsid w:val="00C14425"/>
    <w:rPr>
      <w:sz w:val="18"/>
      <w:szCs w:val="18"/>
    </w:rPr>
  </w:style>
  <w:style w:type="character" w:styleId="HTML">
    <w:name w:val="HTML Code"/>
    <w:basedOn w:val="a0"/>
    <w:uiPriority w:val="99"/>
    <w:semiHidden/>
    <w:unhideWhenUsed/>
    <w:rsid w:val="00C14425"/>
    <w:rPr>
      <w:rFonts w:ascii="宋体" w:eastAsia="宋体" w:hAnsi="宋体" w:cs="宋体"/>
      <w:sz w:val="24"/>
      <w:szCs w:val="24"/>
    </w:rPr>
  </w:style>
  <w:style w:type="character" w:customStyle="1" w:styleId="2Char">
    <w:name w:val="标题 2 Char"/>
    <w:basedOn w:val="a0"/>
    <w:link w:val="2"/>
    <w:uiPriority w:val="9"/>
    <w:rsid w:val="00C14425"/>
    <w:rPr>
      <w:rFonts w:ascii="宋体" w:eastAsia="宋体" w:hAnsi="宋体" w:cs="宋体"/>
      <w:b/>
      <w:bCs/>
      <w:kern w:val="0"/>
      <w:sz w:val="36"/>
      <w:szCs w:val="36"/>
    </w:rPr>
  </w:style>
  <w:style w:type="character" w:styleId="a6">
    <w:name w:val="Hyperlink"/>
    <w:basedOn w:val="a0"/>
    <w:uiPriority w:val="99"/>
    <w:semiHidden/>
    <w:unhideWhenUsed/>
    <w:rsid w:val="00C14425"/>
    <w:rPr>
      <w:color w:val="0000FF"/>
      <w:u w:val="single"/>
    </w:rPr>
  </w:style>
</w:styles>
</file>

<file path=word/webSettings.xml><?xml version="1.0" encoding="utf-8"?>
<w:webSettings xmlns:r="http://schemas.openxmlformats.org/officeDocument/2006/relationships" xmlns:w="http://schemas.openxmlformats.org/wordprocessingml/2006/main">
  <w:divs>
    <w:div w:id="570193430">
      <w:bodyDiv w:val="1"/>
      <w:marLeft w:val="0"/>
      <w:marRight w:val="0"/>
      <w:marTop w:val="0"/>
      <w:marBottom w:val="0"/>
      <w:divBdr>
        <w:top w:val="none" w:sz="0" w:space="0" w:color="auto"/>
        <w:left w:val="none" w:sz="0" w:space="0" w:color="auto"/>
        <w:bottom w:val="none" w:sz="0" w:space="0" w:color="auto"/>
        <w:right w:val="none" w:sz="0" w:space="0" w:color="auto"/>
      </w:divBdr>
      <w:divsChild>
        <w:div w:id="1147622828">
          <w:marLeft w:val="-450"/>
          <w:marRight w:val="0"/>
          <w:marTop w:val="525"/>
          <w:marBottom w:val="225"/>
          <w:divBdr>
            <w:top w:val="none" w:sz="0" w:space="0" w:color="auto"/>
            <w:left w:val="single" w:sz="48" w:space="0" w:color="4F9CEE"/>
            <w:bottom w:val="none" w:sz="0" w:space="0" w:color="auto"/>
            <w:right w:val="none" w:sz="0" w:space="0" w:color="auto"/>
          </w:divBdr>
        </w:div>
        <w:div w:id="1491403696">
          <w:marLeft w:val="0"/>
          <w:marRight w:val="0"/>
          <w:marTop w:val="0"/>
          <w:marBottom w:val="225"/>
          <w:divBdr>
            <w:top w:val="none" w:sz="0" w:space="0" w:color="auto"/>
            <w:left w:val="none" w:sz="0" w:space="0" w:color="auto"/>
            <w:bottom w:val="none" w:sz="0" w:space="0" w:color="auto"/>
            <w:right w:val="none" w:sz="0" w:space="0" w:color="auto"/>
          </w:divBdr>
        </w:div>
        <w:div w:id="2031493849">
          <w:marLeft w:val="0"/>
          <w:marRight w:val="0"/>
          <w:marTop w:val="0"/>
          <w:marBottom w:val="225"/>
          <w:divBdr>
            <w:top w:val="none" w:sz="0" w:space="0" w:color="auto"/>
            <w:left w:val="none" w:sz="0" w:space="0" w:color="auto"/>
            <w:bottom w:val="none" w:sz="0" w:space="0" w:color="auto"/>
            <w:right w:val="none" w:sz="0" w:space="0" w:color="auto"/>
          </w:divBdr>
        </w:div>
        <w:div w:id="2139713471">
          <w:marLeft w:val="0"/>
          <w:marRight w:val="0"/>
          <w:marTop w:val="0"/>
          <w:marBottom w:val="225"/>
          <w:divBdr>
            <w:top w:val="none" w:sz="0" w:space="0" w:color="auto"/>
            <w:left w:val="none" w:sz="0" w:space="0" w:color="auto"/>
            <w:bottom w:val="none" w:sz="0" w:space="0" w:color="auto"/>
            <w:right w:val="none" w:sz="0" w:space="0" w:color="auto"/>
          </w:divBdr>
        </w:div>
        <w:div w:id="361442798">
          <w:marLeft w:val="0"/>
          <w:marRight w:val="0"/>
          <w:marTop w:val="0"/>
          <w:marBottom w:val="225"/>
          <w:divBdr>
            <w:top w:val="none" w:sz="0" w:space="0" w:color="auto"/>
            <w:left w:val="none" w:sz="0" w:space="0" w:color="auto"/>
            <w:bottom w:val="none" w:sz="0" w:space="0" w:color="auto"/>
            <w:right w:val="none" w:sz="0" w:space="0" w:color="auto"/>
          </w:divBdr>
        </w:div>
        <w:div w:id="737676599">
          <w:marLeft w:val="0"/>
          <w:marRight w:val="0"/>
          <w:marTop w:val="0"/>
          <w:marBottom w:val="225"/>
          <w:divBdr>
            <w:top w:val="none" w:sz="0" w:space="0" w:color="auto"/>
            <w:left w:val="none" w:sz="0" w:space="0" w:color="auto"/>
            <w:bottom w:val="none" w:sz="0" w:space="0" w:color="auto"/>
            <w:right w:val="none" w:sz="0" w:space="0" w:color="auto"/>
          </w:divBdr>
        </w:div>
        <w:div w:id="2022777649">
          <w:marLeft w:val="0"/>
          <w:marRight w:val="0"/>
          <w:marTop w:val="0"/>
          <w:marBottom w:val="225"/>
          <w:divBdr>
            <w:top w:val="none" w:sz="0" w:space="0" w:color="auto"/>
            <w:left w:val="none" w:sz="0" w:space="0" w:color="auto"/>
            <w:bottom w:val="none" w:sz="0" w:space="0" w:color="auto"/>
            <w:right w:val="none" w:sz="0" w:space="0" w:color="auto"/>
          </w:divBdr>
        </w:div>
        <w:div w:id="2812295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7%94%A8%E6%88%B7%E7%94%9F%E6%88%90%E5%86%85%E5%AE%B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192</Words>
  <Characters>1095</Characters>
  <Application>Microsoft Office Word</Application>
  <DocSecurity>0</DocSecurity>
  <Lines>9</Lines>
  <Paragraphs>2</Paragraphs>
  <ScaleCrop>false</ScaleCrop>
  <Company>微软中国</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2021-05-17T08:14:00Z</dcterms:created>
  <dcterms:modified xsi:type="dcterms:W3CDTF">2021-05-17T08:34:00Z</dcterms:modified>
</cp:coreProperties>
</file>