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846" w:rsidRPr="00D87C74" w:rsidRDefault="00E51846" w:rsidP="00E51846">
      <w:pPr>
        <w:jc w:val="center"/>
        <w:rPr>
          <w:rFonts w:ascii="Arial" w:hAnsi="Arial" w:cs="Arial"/>
          <w:sz w:val="36"/>
          <w:szCs w:val="44"/>
        </w:rPr>
      </w:pPr>
    </w:p>
    <w:p w:rsidR="00E51846" w:rsidRPr="00D87C74" w:rsidRDefault="00E51846" w:rsidP="00E51846">
      <w:pPr>
        <w:jc w:val="center"/>
        <w:rPr>
          <w:rFonts w:ascii="Arial" w:hAnsi="Arial" w:cs="Arial"/>
          <w:sz w:val="36"/>
          <w:szCs w:val="44"/>
        </w:rPr>
      </w:pPr>
    </w:p>
    <w:p w:rsidR="00E51846" w:rsidRPr="00E51846" w:rsidRDefault="00E51846" w:rsidP="00E51846">
      <w:pPr>
        <w:ind w:left="-284"/>
        <w:jc w:val="center"/>
        <w:rPr>
          <w:rFonts w:cstheme="minorHAnsi"/>
          <w:b/>
          <w:sz w:val="36"/>
          <w:szCs w:val="44"/>
        </w:rPr>
      </w:pPr>
      <w:r>
        <w:rPr>
          <w:rFonts w:ascii="Arial" w:hAnsi="Arial" w:cs="Arial"/>
          <w:b/>
          <w:sz w:val="36"/>
          <w:szCs w:val="44"/>
        </w:rPr>
        <w:t xml:space="preserve">                               </w:t>
      </w:r>
      <w:r w:rsidRPr="00E51846">
        <w:rPr>
          <w:rFonts w:cstheme="minorHAnsi"/>
          <w:b/>
          <w:sz w:val="36"/>
          <w:szCs w:val="44"/>
        </w:rPr>
        <w:t>Informe Final de Residencia Profesional</w:t>
      </w:r>
    </w:p>
    <w:p w:rsidR="00E51846" w:rsidRPr="00E51846" w:rsidRDefault="00E51846" w:rsidP="00E51846">
      <w:pPr>
        <w:jc w:val="both"/>
        <w:rPr>
          <w:rFonts w:cstheme="minorHAnsi"/>
          <w:sz w:val="36"/>
          <w:szCs w:val="44"/>
        </w:rPr>
      </w:pPr>
    </w:p>
    <w:p w:rsidR="00E51846" w:rsidRDefault="00E51846" w:rsidP="00E51846">
      <w:pPr>
        <w:jc w:val="both"/>
        <w:rPr>
          <w:rFonts w:cstheme="minorHAnsi"/>
          <w:sz w:val="36"/>
          <w:szCs w:val="44"/>
        </w:rPr>
      </w:pPr>
    </w:p>
    <w:p w:rsidR="00FE6DB5" w:rsidRDefault="00FE6DB5" w:rsidP="00E51846">
      <w:pPr>
        <w:jc w:val="both"/>
        <w:rPr>
          <w:rFonts w:cstheme="minorHAnsi"/>
          <w:sz w:val="36"/>
          <w:szCs w:val="44"/>
        </w:rPr>
      </w:pPr>
    </w:p>
    <w:p w:rsidR="00E51846" w:rsidRPr="00E51846" w:rsidRDefault="00E51846" w:rsidP="00E51846">
      <w:pPr>
        <w:jc w:val="both"/>
        <w:rPr>
          <w:rFonts w:cstheme="minorHAnsi"/>
          <w:b/>
          <w:sz w:val="36"/>
          <w:szCs w:val="44"/>
        </w:rPr>
      </w:pPr>
    </w:p>
    <w:p w:rsidR="00E51846" w:rsidRPr="00FE6DB5" w:rsidRDefault="00E51846" w:rsidP="00E51846">
      <w:pPr>
        <w:jc w:val="both"/>
        <w:rPr>
          <w:rFonts w:cstheme="minorHAnsi"/>
          <w:sz w:val="28"/>
          <w:szCs w:val="28"/>
        </w:rPr>
      </w:pPr>
      <w:r w:rsidRPr="00FE6DB5">
        <w:rPr>
          <w:rFonts w:cstheme="minorHAnsi"/>
          <w:b/>
          <w:sz w:val="28"/>
          <w:szCs w:val="28"/>
        </w:rPr>
        <w:t>Proyecto:</w:t>
      </w:r>
      <w:r w:rsidRPr="00FE6DB5">
        <w:rPr>
          <w:rFonts w:cstheme="minorHAnsi"/>
          <w:sz w:val="28"/>
          <w:szCs w:val="28"/>
        </w:rPr>
        <w:t xml:space="preserve"> “Desarrollo e implementación de aplicación móvil para control y administración de inmuebles para IMMO CRM 360 en sistema operativo Android”.</w:t>
      </w:r>
    </w:p>
    <w:p w:rsidR="00E51846" w:rsidRPr="00FE6DB5" w:rsidRDefault="00E51846" w:rsidP="00E51846">
      <w:pPr>
        <w:jc w:val="both"/>
        <w:rPr>
          <w:rFonts w:cstheme="minorHAnsi"/>
          <w:b/>
          <w:sz w:val="28"/>
          <w:szCs w:val="28"/>
        </w:rPr>
      </w:pPr>
      <w:r w:rsidRPr="00FE6DB5">
        <w:rPr>
          <w:rFonts w:cstheme="minorHAnsi"/>
          <w:b/>
          <w:sz w:val="28"/>
          <w:szCs w:val="28"/>
        </w:rPr>
        <w:t>Instituto Tecnológico de Cancún</w:t>
      </w:r>
    </w:p>
    <w:p w:rsidR="00E51846" w:rsidRPr="00FE6DB5" w:rsidRDefault="00E51846" w:rsidP="00E51846">
      <w:pPr>
        <w:jc w:val="both"/>
        <w:rPr>
          <w:rFonts w:cstheme="minorHAnsi"/>
          <w:sz w:val="28"/>
          <w:szCs w:val="28"/>
        </w:rPr>
      </w:pPr>
      <w:r w:rsidRPr="00FE6DB5">
        <w:rPr>
          <w:rFonts w:cstheme="minorHAnsi"/>
          <w:b/>
          <w:sz w:val="28"/>
          <w:szCs w:val="28"/>
        </w:rPr>
        <w:t xml:space="preserve">Alumno: </w:t>
      </w:r>
      <w:r w:rsidRPr="00FE6DB5">
        <w:rPr>
          <w:rFonts w:cstheme="minorHAnsi"/>
          <w:sz w:val="28"/>
          <w:szCs w:val="28"/>
        </w:rPr>
        <w:t>Humberto Ponce Chavez.</w:t>
      </w:r>
    </w:p>
    <w:p w:rsidR="00E51846" w:rsidRPr="00FE6DB5" w:rsidRDefault="00E51846" w:rsidP="00E51846">
      <w:pPr>
        <w:jc w:val="both"/>
        <w:rPr>
          <w:rFonts w:cstheme="minorHAnsi"/>
          <w:sz w:val="28"/>
          <w:szCs w:val="28"/>
        </w:rPr>
      </w:pPr>
      <w:r w:rsidRPr="00FE6DB5">
        <w:rPr>
          <w:rFonts w:cstheme="minorHAnsi"/>
          <w:b/>
          <w:sz w:val="28"/>
          <w:szCs w:val="28"/>
        </w:rPr>
        <w:t xml:space="preserve">N° de Control: </w:t>
      </w:r>
      <w:r w:rsidRPr="00FE6DB5">
        <w:rPr>
          <w:rFonts w:cstheme="minorHAnsi"/>
          <w:sz w:val="28"/>
          <w:szCs w:val="28"/>
        </w:rPr>
        <w:t>14530408</w:t>
      </w:r>
    </w:p>
    <w:p w:rsidR="00E51846" w:rsidRPr="00FE6DB5" w:rsidRDefault="00E51846" w:rsidP="00E51846">
      <w:pPr>
        <w:jc w:val="both"/>
        <w:rPr>
          <w:rFonts w:cstheme="minorHAnsi"/>
          <w:sz w:val="28"/>
          <w:szCs w:val="28"/>
        </w:rPr>
      </w:pPr>
      <w:r w:rsidRPr="00FE6DB5">
        <w:rPr>
          <w:rFonts w:cstheme="minorHAnsi"/>
          <w:b/>
          <w:sz w:val="28"/>
          <w:szCs w:val="28"/>
        </w:rPr>
        <w:t xml:space="preserve">Asesor Interno: </w:t>
      </w:r>
      <w:r w:rsidRPr="00FE6DB5">
        <w:rPr>
          <w:rFonts w:cstheme="minorHAnsi"/>
          <w:sz w:val="28"/>
          <w:szCs w:val="28"/>
        </w:rPr>
        <w:t>M.C.E Jesús Jomeni Balan Mendoza</w:t>
      </w:r>
    </w:p>
    <w:p w:rsidR="00FE6DB5" w:rsidRDefault="00FE6DB5" w:rsidP="00E51846">
      <w:pPr>
        <w:jc w:val="both"/>
        <w:rPr>
          <w:rFonts w:cstheme="minorHAnsi"/>
          <w:sz w:val="28"/>
          <w:szCs w:val="28"/>
        </w:rPr>
      </w:pPr>
      <w:r w:rsidRPr="00FE6DB5">
        <w:rPr>
          <w:rFonts w:cstheme="minorHAnsi"/>
          <w:b/>
          <w:sz w:val="28"/>
          <w:szCs w:val="28"/>
        </w:rPr>
        <w:t xml:space="preserve">Asesor Externo: </w:t>
      </w:r>
      <w:r w:rsidRPr="00FE6DB5">
        <w:rPr>
          <w:rFonts w:cstheme="minorHAnsi"/>
          <w:sz w:val="28"/>
          <w:szCs w:val="28"/>
        </w:rPr>
        <w:t>Ing. Jorge Antonio Ascensión Poot – Gerente de Proyectos</w:t>
      </w:r>
    </w:p>
    <w:p w:rsidR="00FE6DB5" w:rsidRPr="00FE6DB5" w:rsidRDefault="00FE6DB5" w:rsidP="00E51846">
      <w:pPr>
        <w:jc w:val="both"/>
        <w:rPr>
          <w:rFonts w:cstheme="minorHAnsi"/>
          <w:sz w:val="28"/>
          <w:szCs w:val="28"/>
        </w:rPr>
      </w:pPr>
      <w:r>
        <w:rPr>
          <w:rFonts w:cstheme="minorHAnsi"/>
          <w:b/>
          <w:sz w:val="28"/>
          <w:szCs w:val="28"/>
        </w:rPr>
        <w:t xml:space="preserve">Periodo de Prestación: </w:t>
      </w:r>
      <w:r>
        <w:rPr>
          <w:rFonts w:cstheme="minorHAnsi"/>
          <w:sz w:val="28"/>
          <w:szCs w:val="28"/>
        </w:rPr>
        <w:t>Agosto – Diciembre 2019</w:t>
      </w:r>
    </w:p>
    <w:p w:rsidR="00FE6DB5" w:rsidRPr="00FE6DB5" w:rsidRDefault="00FE6DB5" w:rsidP="00E51846">
      <w:pPr>
        <w:jc w:val="both"/>
        <w:rPr>
          <w:rFonts w:cstheme="minorHAnsi"/>
          <w:sz w:val="28"/>
          <w:szCs w:val="28"/>
        </w:rPr>
      </w:pPr>
      <w:r w:rsidRPr="00FE6DB5">
        <w:rPr>
          <w:rFonts w:cstheme="minorHAnsi"/>
          <w:b/>
          <w:sz w:val="28"/>
          <w:szCs w:val="28"/>
        </w:rPr>
        <w:t xml:space="preserve">Nombre de la empresa: </w:t>
      </w:r>
      <w:r w:rsidRPr="00FE6DB5">
        <w:rPr>
          <w:rFonts w:cstheme="minorHAnsi"/>
          <w:sz w:val="28"/>
          <w:szCs w:val="28"/>
        </w:rPr>
        <w:t>IMMO CRM 360 Software Inmobiliario y Marketing S.A de C.V.</w:t>
      </w:r>
    </w:p>
    <w:p w:rsidR="00FE6DB5" w:rsidRDefault="00FE6DB5" w:rsidP="00E51846">
      <w:pPr>
        <w:jc w:val="both"/>
        <w:rPr>
          <w:rFonts w:cstheme="minorHAnsi"/>
          <w:sz w:val="28"/>
          <w:szCs w:val="44"/>
        </w:rPr>
      </w:pPr>
    </w:p>
    <w:p w:rsidR="00FE6DB5" w:rsidRDefault="00FE6DB5" w:rsidP="00E51846">
      <w:pPr>
        <w:jc w:val="both"/>
        <w:rPr>
          <w:rFonts w:cstheme="minorHAnsi"/>
          <w:sz w:val="28"/>
          <w:szCs w:val="44"/>
        </w:rPr>
      </w:pPr>
    </w:p>
    <w:p w:rsidR="00FE6DB5" w:rsidRDefault="00FE6DB5" w:rsidP="00FE6DB5">
      <w:pPr>
        <w:ind w:left="3540"/>
        <w:jc w:val="both"/>
        <w:rPr>
          <w:rFonts w:cstheme="minorHAnsi"/>
          <w:sz w:val="28"/>
          <w:szCs w:val="44"/>
        </w:rPr>
      </w:pPr>
      <w:r>
        <w:rPr>
          <w:rFonts w:cstheme="minorHAnsi"/>
          <w:sz w:val="28"/>
          <w:szCs w:val="44"/>
        </w:rPr>
        <w:t>Cancún, Quintana Roo, 7 de Enero del 2020</w:t>
      </w:r>
    </w:p>
    <w:p w:rsidR="00FE6DB5" w:rsidRPr="00FE6DB5" w:rsidRDefault="00FE6DB5" w:rsidP="00FE6DB5">
      <w:pPr>
        <w:ind w:left="3540"/>
        <w:jc w:val="both"/>
        <w:rPr>
          <w:rFonts w:cstheme="minorHAnsi"/>
          <w:b/>
          <w:sz w:val="36"/>
          <w:szCs w:val="44"/>
        </w:rPr>
      </w:pPr>
      <w:r w:rsidRPr="00FE6DB5">
        <w:rPr>
          <w:rFonts w:cstheme="minorHAnsi"/>
          <w:b/>
          <w:sz w:val="36"/>
          <w:szCs w:val="44"/>
        </w:rPr>
        <w:lastRenderedPageBreak/>
        <w:t>ÍNDICE</w:t>
      </w:r>
    </w:p>
    <w:p w:rsidR="00E51846" w:rsidRDefault="00E51846"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FE6DB5" w:rsidRDefault="00FE6DB5" w:rsidP="00E51846">
      <w:pPr>
        <w:jc w:val="right"/>
        <w:rPr>
          <w:rFonts w:ascii="Arial" w:hAnsi="Arial" w:cs="Arial"/>
          <w:b/>
          <w:sz w:val="24"/>
          <w:szCs w:val="28"/>
        </w:rPr>
      </w:pPr>
    </w:p>
    <w:p w:rsidR="00E51846" w:rsidRPr="0030192B" w:rsidRDefault="00421AA6" w:rsidP="0030192B">
      <w:pPr>
        <w:jc w:val="center"/>
        <w:rPr>
          <w:rFonts w:cstheme="minorHAnsi"/>
          <w:b/>
          <w:sz w:val="36"/>
          <w:szCs w:val="28"/>
        </w:rPr>
      </w:pPr>
      <w:r>
        <w:rPr>
          <w:rFonts w:cstheme="minorHAnsi"/>
          <w:b/>
          <w:sz w:val="36"/>
          <w:szCs w:val="28"/>
        </w:rPr>
        <w:lastRenderedPageBreak/>
        <w:t>JUSTIFICACIÓN</w:t>
      </w:r>
    </w:p>
    <w:p w:rsidR="00E51846" w:rsidRDefault="0030192B" w:rsidP="0022409D">
      <w:pPr>
        <w:rPr>
          <w:rFonts w:cstheme="minorHAnsi"/>
          <w:sz w:val="28"/>
          <w:szCs w:val="32"/>
        </w:rPr>
      </w:pPr>
      <w:r>
        <w:rPr>
          <w:rFonts w:cstheme="minorHAnsi"/>
          <w:sz w:val="28"/>
          <w:szCs w:val="32"/>
        </w:rPr>
        <w:t xml:space="preserve">La compra/venta inmobiliaria es una profesión en la que se requiere de total atención, alcance y comunicación con los clientes, por ello esta profesión presenta una gran área oportunidad en la cual se han presentado múltiples necesidades que requieren de atención y del uso de las tecnologías de la información. La comunicación es el principal enfoque de esta, seguido de la administración de los recursos de </w:t>
      </w:r>
      <w:r w:rsidR="0022409D">
        <w:rPr>
          <w:rFonts w:cstheme="minorHAnsi"/>
          <w:sz w:val="28"/>
          <w:szCs w:val="32"/>
        </w:rPr>
        <w:t>las empresas dedicadas a esta profesión.</w:t>
      </w:r>
      <w:r>
        <w:rPr>
          <w:rFonts w:cstheme="minorHAnsi"/>
          <w:sz w:val="28"/>
          <w:szCs w:val="32"/>
        </w:rPr>
        <w:t xml:space="preserve"> </w:t>
      </w:r>
    </w:p>
    <w:p w:rsidR="0022409D" w:rsidRDefault="0022409D" w:rsidP="0022409D">
      <w:pPr>
        <w:rPr>
          <w:rFonts w:cstheme="minorHAnsi"/>
          <w:sz w:val="28"/>
          <w:szCs w:val="32"/>
        </w:rPr>
      </w:pPr>
      <w:r>
        <w:rPr>
          <w:rFonts w:cstheme="minorHAnsi"/>
          <w:sz w:val="28"/>
          <w:szCs w:val="32"/>
        </w:rPr>
        <w:t>Los CRM (Customer Relationship Management) tienen la intención de facilitar el uso de estos recursos tecnológicos para administrar la interacción de la compañía con los actuales y potenciales clientes.</w:t>
      </w:r>
      <w:r>
        <w:rPr>
          <w:rFonts w:cstheme="minorHAnsi"/>
          <w:sz w:val="28"/>
          <w:szCs w:val="32"/>
        </w:rPr>
        <w:br/>
        <w:t>IMMO CRM (Software Inmobiliario y Marketing S.A de C.V.) es una empresa dedicada a ofrecer esta facilidad de relación y administración a sus empleados con sus clientes, teniendo en cuenta el crecimiento de las tecnologías y el rol de los dispositivos móviles en la comunicación y en la vida diaria, se ha desarrollado la propuesta de una aplicación móvil que facilite y provea todas las herramientas que IMMO ofrece a sus empleadores al alcance de su dispositivo móvil.</w:t>
      </w:r>
    </w:p>
    <w:p w:rsidR="0076025A" w:rsidRDefault="0022409D" w:rsidP="0022409D">
      <w:pPr>
        <w:rPr>
          <w:rFonts w:cstheme="minorHAnsi"/>
          <w:sz w:val="28"/>
          <w:szCs w:val="32"/>
        </w:rPr>
      </w:pPr>
      <w:r>
        <w:rPr>
          <w:rFonts w:cstheme="minorHAnsi"/>
          <w:sz w:val="28"/>
          <w:szCs w:val="32"/>
        </w:rPr>
        <w:t>Es por esto, que como estudiante especializado en el Desarrollo de aplicaciones llevaré a cabo la planeación y desarrollo de la aplicación móvil enfoca</w:t>
      </w:r>
      <w:r w:rsidR="004A6466">
        <w:rPr>
          <w:rFonts w:cstheme="minorHAnsi"/>
          <w:sz w:val="28"/>
          <w:szCs w:val="32"/>
        </w:rPr>
        <w:t>da al sistema operativo Android que provea todas las herramientas que el CRM de IMMO ofrece a sus usuarios.</w:t>
      </w:r>
    </w:p>
    <w:p w:rsidR="0076025A" w:rsidRDefault="0076025A" w:rsidP="0022409D">
      <w:pPr>
        <w:rPr>
          <w:rFonts w:cstheme="minorHAnsi"/>
          <w:sz w:val="28"/>
          <w:szCs w:val="32"/>
        </w:rPr>
      </w:pPr>
    </w:p>
    <w:p w:rsidR="0076025A" w:rsidRDefault="0076025A" w:rsidP="0022409D">
      <w:pPr>
        <w:rPr>
          <w:rFonts w:cstheme="minorHAnsi"/>
          <w:sz w:val="28"/>
          <w:szCs w:val="32"/>
        </w:rPr>
      </w:pPr>
    </w:p>
    <w:p w:rsidR="0076025A" w:rsidRDefault="0076025A" w:rsidP="0022409D">
      <w:pPr>
        <w:rPr>
          <w:rFonts w:cstheme="minorHAnsi"/>
          <w:sz w:val="28"/>
          <w:szCs w:val="32"/>
        </w:rPr>
      </w:pPr>
    </w:p>
    <w:p w:rsidR="0076025A" w:rsidRDefault="0076025A" w:rsidP="0022409D">
      <w:pPr>
        <w:rPr>
          <w:rFonts w:cstheme="minorHAnsi"/>
          <w:sz w:val="28"/>
          <w:szCs w:val="32"/>
        </w:rPr>
      </w:pPr>
    </w:p>
    <w:p w:rsidR="0076025A" w:rsidRDefault="0076025A" w:rsidP="0076025A">
      <w:pPr>
        <w:jc w:val="center"/>
        <w:rPr>
          <w:rFonts w:cstheme="minorHAnsi"/>
          <w:b/>
          <w:sz w:val="36"/>
          <w:szCs w:val="32"/>
        </w:rPr>
      </w:pPr>
    </w:p>
    <w:p w:rsidR="0076025A" w:rsidRDefault="0076025A" w:rsidP="0076025A">
      <w:pPr>
        <w:jc w:val="center"/>
        <w:rPr>
          <w:rFonts w:cstheme="minorHAnsi"/>
          <w:b/>
          <w:sz w:val="36"/>
          <w:szCs w:val="32"/>
        </w:rPr>
      </w:pPr>
      <w:r>
        <w:rPr>
          <w:rFonts w:cstheme="minorHAnsi"/>
          <w:b/>
          <w:sz w:val="36"/>
          <w:szCs w:val="32"/>
        </w:rPr>
        <w:lastRenderedPageBreak/>
        <w:t>Información de la Empresa</w:t>
      </w:r>
    </w:p>
    <w:p w:rsidR="00FD1A78" w:rsidRPr="00FD1A78" w:rsidRDefault="00FD1A78" w:rsidP="00FD1A78">
      <w:pPr>
        <w:rPr>
          <w:rFonts w:cstheme="minorHAnsi"/>
          <w:sz w:val="28"/>
          <w:szCs w:val="32"/>
        </w:rPr>
      </w:pPr>
      <w:r w:rsidRPr="00FD1A78">
        <w:rPr>
          <w:rFonts w:cstheme="minorHAnsi"/>
          <w:b/>
          <w:sz w:val="32"/>
          <w:szCs w:val="32"/>
        </w:rPr>
        <w:t>Nombre de la empresa</w:t>
      </w:r>
      <w:r w:rsidRPr="00FD1A78">
        <w:rPr>
          <w:rFonts w:cstheme="minorHAnsi"/>
          <w:sz w:val="32"/>
          <w:szCs w:val="32"/>
        </w:rPr>
        <w:t xml:space="preserve">: </w:t>
      </w:r>
      <w:r w:rsidRPr="00FD1A78">
        <w:rPr>
          <w:rFonts w:cstheme="minorHAnsi"/>
          <w:sz w:val="28"/>
          <w:szCs w:val="32"/>
        </w:rPr>
        <w:t xml:space="preserve">IMMO CRM 360(Software Inmobiliario y Marketing S.A. de C.V.) </w:t>
      </w:r>
    </w:p>
    <w:p w:rsidR="00FD1A78" w:rsidRDefault="00FD1A78" w:rsidP="00FD1A78">
      <w:pPr>
        <w:pStyle w:val="Prrafodelista"/>
        <w:rPr>
          <w:rFonts w:cstheme="minorHAnsi"/>
          <w:sz w:val="28"/>
          <w:szCs w:val="32"/>
        </w:rPr>
      </w:pPr>
      <w:r>
        <w:rPr>
          <w:rFonts w:ascii="Montserrat" w:hAnsi="Montserrat"/>
          <w:b/>
          <w:bCs/>
          <w:noProof/>
          <w:sz w:val="20"/>
          <w:szCs w:val="20"/>
          <w:lang w:eastAsia="es-MX"/>
        </w:rPr>
        <w:drawing>
          <wp:inline distT="0" distB="0" distL="0" distR="0" wp14:anchorId="3F0868B1" wp14:editId="40A5249E">
            <wp:extent cx="851535" cy="1095421"/>
            <wp:effectExtent l="0" t="0" r="12065" b="0"/>
            <wp:docPr id="4" name="Imagen 4" descr="ss/app/4-IMMO-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pp/4-IMMO-SYSTE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56554" cy="1101877"/>
                    </a:xfrm>
                    <a:prstGeom prst="rect">
                      <a:avLst/>
                    </a:prstGeom>
                    <a:noFill/>
                    <a:ln>
                      <a:noFill/>
                    </a:ln>
                  </pic:spPr>
                </pic:pic>
              </a:graphicData>
            </a:graphic>
          </wp:inline>
        </w:drawing>
      </w:r>
    </w:p>
    <w:p w:rsidR="00FD1A78" w:rsidRPr="00FD1A78" w:rsidRDefault="00FD1A78" w:rsidP="00FD1A78">
      <w:pPr>
        <w:rPr>
          <w:rFonts w:cstheme="minorHAnsi"/>
          <w:sz w:val="28"/>
          <w:szCs w:val="32"/>
        </w:rPr>
      </w:pPr>
      <w:r w:rsidRPr="00FD1A78">
        <w:rPr>
          <w:rFonts w:cstheme="minorHAnsi"/>
          <w:b/>
          <w:sz w:val="32"/>
          <w:szCs w:val="32"/>
        </w:rPr>
        <w:t>Giro</w:t>
      </w:r>
      <w:r w:rsidRPr="00FD1A78">
        <w:rPr>
          <w:rFonts w:cstheme="minorHAnsi"/>
          <w:sz w:val="28"/>
          <w:szCs w:val="32"/>
        </w:rPr>
        <w:t>: Desarrollo de Software inmobiliario.</w:t>
      </w:r>
    </w:p>
    <w:p w:rsidR="00FD1A78" w:rsidRPr="00FD1A78" w:rsidRDefault="00FD1A78" w:rsidP="00FD1A78">
      <w:pPr>
        <w:spacing w:line="360" w:lineRule="auto"/>
        <w:rPr>
          <w:rFonts w:cs="Arial"/>
          <w:sz w:val="28"/>
        </w:rPr>
      </w:pPr>
      <w:r w:rsidRPr="00FD1A78">
        <w:rPr>
          <w:rFonts w:cstheme="minorHAnsi"/>
          <w:b/>
          <w:sz w:val="32"/>
          <w:szCs w:val="32"/>
        </w:rPr>
        <w:t>Dirección</w:t>
      </w:r>
      <w:r w:rsidRPr="00FD1A78">
        <w:rPr>
          <w:rFonts w:cstheme="minorHAnsi"/>
          <w:sz w:val="32"/>
          <w:szCs w:val="32"/>
        </w:rPr>
        <w:t xml:space="preserve">: </w:t>
      </w:r>
      <w:r w:rsidRPr="00FD1A78">
        <w:rPr>
          <w:rFonts w:cs="Arial"/>
          <w:sz w:val="28"/>
        </w:rPr>
        <w:t xml:space="preserve">Av. Bonampak, </w:t>
      </w:r>
      <w:proofErr w:type="spellStart"/>
      <w:r w:rsidRPr="00FD1A78">
        <w:rPr>
          <w:rFonts w:cs="Arial"/>
          <w:sz w:val="28"/>
        </w:rPr>
        <w:t>Mz</w:t>
      </w:r>
      <w:proofErr w:type="spellEnd"/>
      <w:r w:rsidRPr="00FD1A78">
        <w:rPr>
          <w:rFonts w:cs="Arial"/>
          <w:sz w:val="28"/>
        </w:rPr>
        <w:t xml:space="preserve"> 3, </w:t>
      </w:r>
      <w:proofErr w:type="spellStart"/>
      <w:r w:rsidRPr="00FD1A78">
        <w:rPr>
          <w:rFonts w:cs="Arial"/>
          <w:sz w:val="28"/>
        </w:rPr>
        <w:t>Lt</w:t>
      </w:r>
      <w:proofErr w:type="spellEnd"/>
      <w:r w:rsidRPr="00FD1A78">
        <w:rPr>
          <w:rFonts w:cs="Arial"/>
          <w:sz w:val="28"/>
        </w:rPr>
        <w:t xml:space="preserve"> 11, Local C-106 Edificio Palmeras, Cancún Q. Roo.</w:t>
      </w:r>
    </w:p>
    <w:p w:rsidR="00FD1A78" w:rsidRDefault="00FD1A78" w:rsidP="00FD1A78">
      <w:pPr>
        <w:rPr>
          <w:rFonts w:cstheme="minorHAnsi"/>
          <w:sz w:val="28"/>
          <w:szCs w:val="32"/>
        </w:rPr>
      </w:pPr>
      <w:r>
        <w:rPr>
          <w:rFonts w:cstheme="minorHAnsi"/>
          <w:b/>
          <w:sz w:val="28"/>
          <w:szCs w:val="32"/>
        </w:rPr>
        <w:t>Teléfono</w:t>
      </w:r>
      <w:r w:rsidRPr="00FD1A78">
        <w:rPr>
          <w:rFonts w:cstheme="minorHAnsi"/>
          <w:sz w:val="28"/>
          <w:szCs w:val="32"/>
        </w:rPr>
        <w:t xml:space="preserve">: </w:t>
      </w:r>
      <w:r>
        <w:rPr>
          <w:rFonts w:cstheme="minorHAnsi"/>
          <w:sz w:val="28"/>
          <w:szCs w:val="32"/>
        </w:rPr>
        <w:t>998 310 23 15</w:t>
      </w:r>
    </w:p>
    <w:p w:rsidR="00FD1A78" w:rsidRDefault="00FD1A78" w:rsidP="00FD1A78">
      <w:pPr>
        <w:spacing w:line="360" w:lineRule="auto"/>
        <w:rPr>
          <w:rFonts w:cs="Arial"/>
          <w:sz w:val="32"/>
        </w:rPr>
      </w:pPr>
      <w:r w:rsidRPr="00FD1A78">
        <w:rPr>
          <w:rFonts w:cs="Arial"/>
          <w:b/>
          <w:sz w:val="32"/>
        </w:rPr>
        <w:t>Historia</w:t>
      </w:r>
      <w:r>
        <w:rPr>
          <w:rFonts w:cs="Arial"/>
          <w:sz w:val="32"/>
        </w:rPr>
        <w:t xml:space="preserve">: </w:t>
      </w:r>
    </w:p>
    <w:p w:rsidR="00FD1A78" w:rsidRPr="00FD1A78" w:rsidRDefault="00FD1A78" w:rsidP="00FD1A78">
      <w:pPr>
        <w:spacing w:line="360" w:lineRule="auto"/>
        <w:rPr>
          <w:rFonts w:cs="Arial"/>
          <w:sz w:val="28"/>
          <w:szCs w:val="24"/>
        </w:rPr>
      </w:pPr>
      <w:r w:rsidRPr="00FD1A78">
        <w:rPr>
          <w:rFonts w:cs="Arial"/>
          <w:sz w:val="28"/>
          <w:szCs w:val="24"/>
        </w:rPr>
        <w:t>IMMO CRMR 360 (Software Inmobiliaria y Marketing S.A de C.V), es un CRM Administrativo y Analítico que utiliza el modelo de negocio Bussines Intelligence, en el que está conformado por una gran cantidad de datos para mejorar toma de decisión, conocer y analizar el comportamiento de los clientes, diseñar acciones comerciales segmentadas, evaluar y medir campañas de marketing como también la eficiencia, no olvidando la administración del inventario de propiedades y contactos, poder generar estados de cuenta e informes de ventas individuales y a nivel corporativo.</w:t>
      </w:r>
    </w:p>
    <w:p w:rsidR="00FD1A78" w:rsidRPr="00FD1A78" w:rsidRDefault="00FD1A78" w:rsidP="00FD1A78">
      <w:pPr>
        <w:spacing w:line="360" w:lineRule="auto"/>
        <w:rPr>
          <w:rFonts w:cs="Arial"/>
          <w:sz w:val="28"/>
          <w:szCs w:val="24"/>
        </w:rPr>
      </w:pPr>
      <w:r w:rsidRPr="00FD1A78">
        <w:rPr>
          <w:rFonts w:cs="Arial"/>
          <w:sz w:val="28"/>
          <w:szCs w:val="24"/>
        </w:rPr>
        <w:lastRenderedPageBreak/>
        <w:t xml:space="preserve">Muchos portales de CRM especializados y genéricos carecen de atención especializada y capacitación orientada al negocio, y es esto lo que hace a la empresa IMMO CRM 360 diferente de las demás ya que se preocupa y ocupa de proporcionarle a sus clientes capacitaciones personalizadas acerca del uso del CRM, actualmente dichas capacitaciones se llevan a cabo a través de llamadas o video llamadas. </w:t>
      </w:r>
    </w:p>
    <w:p w:rsidR="00FD1A78" w:rsidRPr="009E110E" w:rsidRDefault="00FD1A78" w:rsidP="00FD1A78">
      <w:pPr>
        <w:pStyle w:val="Subttulo"/>
        <w:jc w:val="left"/>
        <w:rPr>
          <w:rFonts w:cs="Arial"/>
        </w:rPr>
      </w:pPr>
      <w:r w:rsidRPr="00FD1A78">
        <w:rPr>
          <w:rFonts w:asciiTheme="minorHAnsi" w:hAnsiTheme="minorHAnsi" w:cstheme="minorHAnsi"/>
          <w:sz w:val="32"/>
        </w:rPr>
        <w:t>MISIÓN Y VISIÓN</w:t>
      </w:r>
      <w:r w:rsidRPr="0034369B">
        <w:rPr>
          <w:rFonts w:cs="Arial"/>
        </w:rPr>
        <w:t>:</w:t>
      </w:r>
    </w:p>
    <w:p w:rsidR="00FD1A78" w:rsidRDefault="00FD1A78" w:rsidP="00FD1A78">
      <w:pPr>
        <w:pStyle w:val="Textoindependiente"/>
        <w:spacing w:before="144" w:line="360" w:lineRule="auto"/>
        <w:ind w:left="120" w:right="662"/>
        <w:jc w:val="left"/>
        <w:rPr>
          <w:rFonts w:asciiTheme="minorHAnsi" w:hAnsiTheme="minorHAnsi" w:cstheme="minorHAnsi"/>
          <w:sz w:val="28"/>
        </w:rPr>
      </w:pPr>
      <w:r w:rsidRPr="00FD1A78">
        <w:rPr>
          <w:rFonts w:asciiTheme="minorHAnsi" w:hAnsiTheme="minorHAnsi" w:cstheme="minorHAnsi"/>
          <w:sz w:val="28"/>
        </w:rPr>
        <w:t>Hacer agradable la forma de trabajar con propiedades y clientes compradores y vendedores usando la tecnología de una forma fácil y ágil.</w:t>
      </w:r>
    </w:p>
    <w:p w:rsidR="00FD1A78" w:rsidRDefault="00FD1A78" w:rsidP="00FD1A78">
      <w:pPr>
        <w:pStyle w:val="Textoindependiente"/>
        <w:spacing w:before="144" w:line="360" w:lineRule="auto"/>
        <w:ind w:left="120" w:right="662"/>
        <w:jc w:val="left"/>
        <w:rPr>
          <w:rFonts w:asciiTheme="minorHAnsi" w:hAnsiTheme="minorHAnsi" w:cstheme="minorHAnsi"/>
          <w:sz w:val="28"/>
        </w:rPr>
      </w:pPr>
      <w:r w:rsidRPr="00FD1A78">
        <w:rPr>
          <w:rFonts w:asciiTheme="minorHAnsi" w:hAnsiTheme="minorHAnsi" w:cstheme="minorHAnsi"/>
          <w:sz w:val="28"/>
        </w:rPr>
        <w:t>Hacer que nuestros clientes puedan tomar decisiones y estrategias de venta basado en la información que IMMO CRMR 360 proporciona, de igual forma que cada vendedor pueda medir su productividad. Poder ofrecer la relación cliente empresa mediante campañas publicitarias automatizadas.</w:t>
      </w:r>
    </w:p>
    <w:p w:rsidR="00FD1A78" w:rsidRPr="00FD1A78" w:rsidRDefault="00FD1A78" w:rsidP="00FD1A78">
      <w:pPr>
        <w:pStyle w:val="Textoindependiente"/>
        <w:spacing w:before="144" w:line="360" w:lineRule="auto"/>
        <w:ind w:left="120" w:right="662"/>
        <w:jc w:val="left"/>
        <w:rPr>
          <w:rFonts w:asciiTheme="minorHAnsi" w:hAnsiTheme="minorHAnsi" w:cstheme="minorHAnsi"/>
          <w:sz w:val="28"/>
        </w:rPr>
      </w:pPr>
      <w:r w:rsidRPr="00FD1A78">
        <w:rPr>
          <w:rFonts w:asciiTheme="minorHAnsi" w:hAnsiTheme="minorHAnsi" w:cstheme="minorHAnsi"/>
          <w:sz w:val="28"/>
        </w:rPr>
        <w:t>IMMO CRM 360 mejora y agiliza la manera de trabajar con sus clientes.</w:t>
      </w:r>
    </w:p>
    <w:p w:rsidR="00FD1A78" w:rsidRPr="009E110E" w:rsidRDefault="00FD1A78" w:rsidP="00FD1A78">
      <w:pPr>
        <w:pStyle w:val="Subttulo"/>
      </w:pPr>
      <w:r w:rsidRPr="00FD1A78">
        <w:rPr>
          <w:rFonts w:asciiTheme="minorHAnsi" w:hAnsiTheme="minorHAnsi" w:cstheme="minorHAnsi"/>
          <w:sz w:val="32"/>
        </w:rPr>
        <w:t>OBJETIVO</w:t>
      </w:r>
      <w:r w:rsidRPr="0034369B">
        <w:t>:</w:t>
      </w:r>
    </w:p>
    <w:p w:rsidR="00FD1A78" w:rsidRPr="00FD1A78" w:rsidRDefault="00FD1A78" w:rsidP="00FD1A78">
      <w:pPr>
        <w:pStyle w:val="Textoindependiente"/>
        <w:spacing w:before="140" w:line="360" w:lineRule="auto"/>
        <w:ind w:left="120" w:right="655" w:firstLine="600"/>
        <w:rPr>
          <w:rFonts w:asciiTheme="minorHAnsi" w:hAnsiTheme="minorHAnsi" w:cstheme="minorHAnsi"/>
          <w:sz w:val="28"/>
        </w:rPr>
      </w:pPr>
      <w:r w:rsidRPr="00FD1A78">
        <w:rPr>
          <w:rFonts w:asciiTheme="minorHAnsi" w:hAnsiTheme="minorHAnsi" w:cstheme="minorHAnsi"/>
          <w:sz w:val="28"/>
        </w:rPr>
        <w:t xml:space="preserve">Ser la empresa líder en México y Latino América que pueda brindar los mejores servicios de tecnología aplicada al mercado </w:t>
      </w:r>
      <w:r w:rsidRPr="00FD1A78">
        <w:rPr>
          <w:rFonts w:asciiTheme="minorHAnsi" w:hAnsiTheme="minorHAnsi" w:cstheme="minorHAnsi"/>
          <w:sz w:val="28"/>
        </w:rPr>
        <w:lastRenderedPageBreak/>
        <w:t>inmobiliario. Incrementar el nivel de competitividad y productividad del Estado a través del impulso a la innovación y la aplicación adecuada de las tecnologías exponenciales para la solución de los grandes retos del Estado, con la participación de los sectores público, privado y social en la ejecución de las políticas, programas prioritarios y acciones en áreas estratégicas.</w:t>
      </w:r>
    </w:p>
    <w:p w:rsidR="00FD1A78" w:rsidRDefault="00FD1A78" w:rsidP="00FD1A78">
      <w:pPr>
        <w:rPr>
          <w:rFonts w:cstheme="minorHAnsi"/>
          <w:b/>
          <w:sz w:val="32"/>
          <w:szCs w:val="32"/>
        </w:rPr>
      </w:pPr>
      <w:r>
        <w:rPr>
          <w:rFonts w:cstheme="minorHAnsi"/>
          <w:b/>
          <w:sz w:val="32"/>
          <w:szCs w:val="32"/>
        </w:rPr>
        <w:t>Organigrama del departamento de desarrollo:</w:t>
      </w:r>
    </w:p>
    <w:p w:rsidR="00FD1A78" w:rsidRPr="00FD1A78" w:rsidRDefault="00FD1A78" w:rsidP="00FD1A78">
      <w:pPr>
        <w:ind w:left="1416" w:firstLine="708"/>
        <w:rPr>
          <w:rFonts w:cstheme="minorHAnsi"/>
          <w:b/>
          <w:sz w:val="32"/>
          <w:szCs w:val="32"/>
        </w:rPr>
      </w:pPr>
      <w:r w:rsidRPr="0034369B">
        <w:rPr>
          <w:rFonts w:cs="Arial"/>
          <w:noProof/>
          <w:lang w:eastAsia="es-MX"/>
        </w:rPr>
        <w:drawing>
          <wp:inline distT="0" distB="0" distL="0" distR="0" wp14:anchorId="166CCE25" wp14:editId="672D1703">
            <wp:extent cx="2971800" cy="1952625"/>
            <wp:effectExtent l="0" t="0" r="0" b="9525"/>
            <wp:docPr id="179" name="Imagen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952625"/>
                    </a:xfrm>
                    <a:prstGeom prst="rect">
                      <a:avLst/>
                    </a:prstGeom>
                  </pic:spPr>
                </pic:pic>
              </a:graphicData>
            </a:graphic>
          </wp:inline>
        </w:drawing>
      </w:r>
    </w:p>
    <w:p w:rsidR="0030192B" w:rsidRDefault="0022409D" w:rsidP="0076025A">
      <w:pPr>
        <w:jc w:val="center"/>
        <w:rPr>
          <w:rFonts w:cstheme="minorHAnsi"/>
          <w:sz w:val="28"/>
          <w:szCs w:val="32"/>
        </w:rPr>
      </w:pPr>
      <w:r>
        <w:rPr>
          <w:rFonts w:cstheme="minorHAnsi"/>
          <w:sz w:val="28"/>
          <w:szCs w:val="32"/>
        </w:rPr>
        <w:br/>
      </w:r>
    </w:p>
    <w:p w:rsidR="0022409D" w:rsidRDefault="0022409D" w:rsidP="00421AA6">
      <w:pPr>
        <w:rPr>
          <w:rFonts w:cstheme="minorHAnsi"/>
          <w:sz w:val="28"/>
          <w:szCs w:val="32"/>
        </w:rPr>
      </w:pPr>
    </w:p>
    <w:p w:rsidR="00FD1A78" w:rsidRDefault="00FD1A78" w:rsidP="00421AA6">
      <w:pPr>
        <w:rPr>
          <w:rFonts w:cstheme="minorHAnsi"/>
          <w:sz w:val="28"/>
          <w:szCs w:val="32"/>
        </w:rPr>
      </w:pPr>
    </w:p>
    <w:p w:rsidR="00FD1A78" w:rsidRDefault="00FD1A78" w:rsidP="00421AA6">
      <w:pPr>
        <w:rPr>
          <w:rFonts w:cstheme="minorHAnsi"/>
          <w:sz w:val="28"/>
          <w:szCs w:val="32"/>
        </w:rPr>
      </w:pPr>
    </w:p>
    <w:p w:rsidR="00FD1A78" w:rsidRDefault="00FD1A78" w:rsidP="00421AA6">
      <w:pPr>
        <w:rPr>
          <w:rFonts w:cstheme="minorHAnsi"/>
          <w:sz w:val="28"/>
          <w:szCs w:val="32"/>
        </w:rPr>
      </w:pPr>
    </w:p>
    <w:p w:rsidR="004A6466" w:rsidRDefault="004A6466" w:rsidP="00421AA6">
      <w:pPr>
        <w:rPr>
          <w:rFonts w:cstheme="minorHAnsi"/>
          <w:sz w:val="28"/>
          <w:szCs w:val="32"/>
        </w:rPr>
      </w:pPr>
    </w:p>
    <w:p w:rsidR="004A6466" w:rsidRDefault="004A6466" w:rsidP="00421AA6">
      <w:pPr>
        <w:rPr>
          <w:rFonts w:cstheme="minorHAnsi"/>
          <w:sz w:val="28"/>
          <w:szCs w:val="32"/>
        </w:rPr>
      </w:pPr>
      <w:bookmarkStart w:id="0" w:name="_GoBack"/>
      <w:bookmarkEnd w:id="0"/>
    </w:p>
    <w:p w:rsidR="004A6466" w:rsidRDefault="004A6466" w:rsidP="004A6466">
      <w:pPr>
        <w:jc w:val="center"/>
        <w:rPr>
          <w:rFonts w:cstheme="minorHAnsi"/>
          <w:b/>
          <w:sz w:val="36"/>
          <w:szCs w:val="32"/>
        </w:rPr>
      </w:pPr>
      <w:r>
        <w:rPr>
          <w:rFonts w:cstheme="minorHAnsi"/>
          <w:b/>
          <w:sz w:val="36"/>
          <w:szCs w:val="32"/>
        </w:rPr>
        <w:lastRenderedPageBreak/>
        <w:t>Objetivos</w:t>
      </w:r>
    </w:p>
    <w:p w:rsidR="004A6466" w:rsidRDefault="004A6466" w:rsidP="004A6466">
      <w:pPr>
        <w:pStyle w:val="Prrafodelista"/>
        <w:numPr>
          <w:ilvl w:val="0"/>
          <w:numId w:val="1"/>
        </w:numPr>
        <w:rPr>
          <w:rFonts w:cstheme="minorHAnsi"/>
          <w:b/>
          <w:sz w:val="32"/>
          <w:szCs w:val="32"/>
        </w:rPr>
      </w:pPr>
      <w:r w:rsidRPr="004A6466">
        <w:rPr>
          <w:rFonts w:cstheme="minorHAnsi"/>
          <w:b/>
          <w:sz w:val="32"/>
          <w:szCs w:val="32"/>
        </w:rPr>
        <w:t>Objetivos Generales</w:t>
      </w:r>
    </w:p>
    <w:p w:rsidR="004A6466" w:rsidRPr="004A6466" w:rsidRDefault="004A6466" w:rsidP="004A6466">
      <w:pPr>
        <w:pStyle w:val="Prrafodelista"/>
        <w:numPr>
          <w:ilvl w:val="0"/>
          <w:numId w:val="2"/>
        </w:numPr>
        <w:rPr>
          <w:rFonts w:cstheme="minorHAnsi"/>
          <w:sz w:val="32"/>
          <w:szCs w:val="32"/>
        </w:rPr>
      </w:pPr>
      <w:r>
        <w:rPr>
          <w:rFonts w:cstheme="minorHAnsi"/>
          <w:sz w:val="28"/>
          <w:szCs w:val="32"/>
        </w:rPr>
        <w:t>Desarrollar la aplicación móvil del sistema CRM que provee IMMO CRM 360</w:t>
      </w:r>
    </w:p>
    <w:p w:rsidR="004A6466" w:rsidRPr="004A6466" w:rsidRDefault="004A6466" w:rsidP="004A6466">
      <w:pPr>
        <w:pStyle w:val="Prrafodelista"/>
        <w:numPr>
          <w:ilvl w:val="0"/>
          <w:numId w:val="2"/>
        </w:numPr>
        <w:rPr>
          <w:rFonts w:cstheme="minorHAnsi"/>
          <w:sz w:val="32"/>
          <w:szCs w:val="32"/>
        </w:rPr>
      </w:pPr>
      <w:r>
        <w:rPr>
          <w:rFonts w:cstheme="minorHAnsi"/>
          <w:sz w:val="28"/>
          <w:szCs w:val="32"/>
        </w:rPr>
        <w:t>Implementar el uso de las herramientas básicas de un CRM a los usuarios de IMMO CRM 360</w:t>
      </w:r>
    </w:p>
    <w:p w:rsidR="00C73939" w:rsidRPr="004D51D7" w:rsidRDefault="004A6466" w:rsidP="00C73939">
      <w:pPr>
        <w:pStyle w:val="Prrafodelista"/>
        <w:numPr>
          <w:ilvl w:val="0"/>
          <w:numId w:val="2"/>
        </w:numPr>
        <w:rPr>
          <w:rFonts w:cstheme="minorHAnsi"/>
          <w:sz w:val="32"/>
          <w:szCs w:val="32"/>
        </w:rPr>
      </w:pPr>
      <w:r>
        <w:rPr>
          <w:rFonts w:cstheme="minorHAnsi"/>
          <w:sz w:val="28"/>
          <w:szCs w:val="32"/>
        </w:rPr>
        <w:t>Facilitar el uso de un sistema CRM a los usuarios</w:t>
      </w:r>
    </w:p>
    <w:p w:rsidR="004D51D7" w:rsidRPr="004D51D7" w:rsidRDefault="004D51D7" w:rsidP="004D51D7">
      <w:pPr>
        <w:pStyle w:val="Prrafodelista"/>
        <w:ind w:left="1080"/>
        <w:rPr>
          <w:rFonts w:cstheme="minorHAnsi"/>
          <w:sz w:val="32"/>
          <w:szCs w:val="32"/>
        </w:rPr>
      </w:pPr>
    </w:p>
    <w:p w:rsidR="00C73939" w:rsidRDefault="00C73939" w:rsidP="00C73939">
      <w:pPr>
        <w:pStyle w:val="Prrafodelista"/>
        <w:numPr>
          <w:ilvl w:val="0"/>
          <w:numId w:val="1"/>
        </w:numPr>
        <w:rPr>
          <w:rFonts w:cstheme="minorHAnsi"/>
          <w:sz w:val="32"/>
          <w:szCs w:val="32"/>
        </w:rPr>
      </w:pPr>
      <w:r>
        <w:rPr>
          <w:rFonts w:cstheme="minorHAnsi"/>
          <w:b/>
          <w:sz w:val="32"/>
          <w:szCs w:val="32"/>
        </w:rPr>
        <w:t>Objetivos Específicos</w:t>
      </w:r>
    </w:p>
    <w:p w:rsidR="00C73939" w:rsidRPr="00C73939" w:rsidRDefault="00C73939" w:rsidP="00C73939">
      <w:pPr>
        <w:pStyle w:val="Prrafodelista"/>
        <w:numPr>
          <w:ilvl w:val="0"/>
          <w:numId w:val="2"/>
        </w:numPr>
        <w:rPr>
          <w:rFonts w:cstheme="minorHAnsi"/>
          <w:sz w:val="32"/>
          <w:szCs w:val="32"/>
        </w:rPr>
      </w:pPr>
      <w:r>
        <w:rPr>
          <w:rFonts w:cstheme="minorHAnsi"/>
          <w:sz w:val="28"/>
          <w:szCs w:val="32"/>
        </w:rPr>
        <w:t>Planear el desarrollo de una aplicación móvil que emplee tecnologías de desarrollo eficiente.</w:t>
      </w:r>
    </w:p>
    <w:p w:rsidR="00C73939" w:rsidRPr="00C73939" w:rsidRDefault="00C73939" w:rsidP="00C73939">
      <w:pPr>
        <w:pStyle w:val="Prrafodelista"/>
        <w:numPr>
          <w:ilvl w:val="0"/>
          <w:numId w:val="2"/>
        </w:numPr>
        <w:rPr>
          <w:rFonts w:cstheme="minorHAnsi"/>
          <w:sz w:val="32"/>
          <w:szCs w:val="32"/>
        </w:rPr>
      </w:pPr>
      <w:r>
        <w:rPr>
          <w:rFonts w:cstheme="minorHAnsi"/>
          <w:sz w:val="28"/>
          <w:szCs w:val="32"/>
        </w:rPr>
        <w:t>Diseñar el flujo de interacción de la aplicación</w:t>
      </w:r>
    </w:p>
    <w:p w:rsidR="00C73939" w:rsidRPr="00C73939" w:rsidRDefault="00C73939" w:rsidP="00C73939">
      <w:pPr>
        <w:pStyle w:val="Prrafodelista"/>
        <w:numPr>
          <w:ilvl w:val="0"/>
          <w:numId w:val="2"/>
        </w:numPr>
        <w:rPr>
          <w:rFonts w:cstheme="minorHAnsi"/>
          <w:sz w:val="32"/>
          <w:szCs w:val="32"/>
        </w:rPr>
      </w:pPr>
      <w:r>
        <w:rPr>
          <w:rFonts w:cstheme="minorHAnsi"/>
          <w:sz w:val="28"/>
          <w:szCs w:val="32"/>
        </w:rPr>
        <w:t>Implementar prácticas de UX/UI con base en la experiencia de los usuarios con el sistema CRM</w:t>
      </w:r>
    </w:p>
    <w:p w:rsidR="00C73939" w:rsidRPr="004D51D7" w:rsidRDefault="004D51D7" w:rsidP="00C73939">
      <w:pPr>
        <w:pStyle w:val="Prrafodelista"/>
        <w:numPr>
          <w:ilvl w:val="0"/>
          <w:numId w:val="2"/>
        </w:numPr>
        <w:rPr>
          <w:rFonts w:cstheme="minorHAnsi"/>
          <w:sz w:val="32"/>
          <w:szCs w:val="32"/>
        </w:rPr>
      </w:pPr>
      <w:r>
        <w:rPr>
          <w:rFonts w:cstheme="minorHAnsi"/>
          <w:sz w:val="28"/>
          <w:szCs w:val="32"/>
        </w:rPr>
        <w:t>Implementar el uso del módulo de contactos</w:t>
      </w:r>
      <w:r w:rsidR="00C73939">
        <w:rPr>
          <w:rFonts w:cstheme="minorHAnsi"/>
          <w:sz w:val="28"/>
          <w:szCs w:val="32"/>
        </w:rPr>
        <w:t xml:space="preserve"> que ofrece el CRM de IMMO CRM 360</w:t>
      </w:r>
    </w:p>
    <w:p w:rsidR="004D51D7" w:rsidRPr="00C73939" w:rsidRDefault="004D51D7" w:rsidP="004D51D7">
      <w:pPr>
        <w:pStyle w:val="Prrafodelista"/>
        <w:numPr>
          <w:ilvl w:val="0"/>
          <w:numId w:val="2"/>
        </w:numPr>
        <w:rPr>
          <w:rFonts w:cstheme="minorHAnsi"/>
          <w:sz w:val="32"/>
          <w:szCs w:val="32"/>
        </w:rPr>
      </w:pPr>
      <w:r>
        <w:rPr>
          <w:rFonts w:cstheme="minorHAnsi"/>
          <w:sz w:val="28"/>
          <w:szCs w:val="32"/>
        </w:rPr>
        <w:t xml:space="preserve">Implementar el uso del módulo de </w:t>
      </w:r>
      <w:r>
        <w:rPr>
          <w:rFonts w:cstheme="minorHAnsi"/>
          <w:sz w:val="28"/>
          <w:szCs w:val="32"/>
        </w:rPr>
        <w:t>propiedades</w:t>
      </w:r>
      <w:r>
        <w:rPr>
          <w:rFonts w:cstheme="minorHAnsi"/>
          <w:sz w:val="28"/>
          <w:szCs w:val="32"/>
        </w:rPr>
        <w:t xml:space="preserve"> que ofrece el CRM de IMMO CRM 360</w:t>
      </w:r>
    </w:p>
    <w:p w:rsidR="004D51D7" w:rsidRPr="00C73939" w:rsidRDefault="004D51D7" w:rsidP="004D51D7">
      <w:pPr>
        <w:pStyle w:val="Prrafodelista"/>
        <w:numPr>
          <w:ilvl w:val="0"/>
          <w:numId w:val="2"/>
        </w:numPr>
        <w:rPr>
          <w:rFonts w:cstheme="minorHAnsi"/>
          <w:sz w:val="32"/>
          <w:szCs w:val="32"/>
        </w:rPr>
      </w:pPr>
      <w:r>
        <w:rPr>
          <w:rFonts w:cstheme="minorHAnsi"/>
          <w:sz w:val="28"/>
          <w:szCs w:val="32"/>
        </w:rPr>
        <w:t xml:space="preserve">Implementar el uso del módulo de </w:t>
      </w:r>
      <w:r>
        <w:rPr>
          <w:rFonts w:cstheme="minorHAnsi"/>
          <w:sz w:val="28"/>
          <w:szCs w:val="32"/>
        </w:rPr>
        <w:t>actividades</w:t>
      </w:r>
      <w:r>
        <w:rPr>
          <w:rFonts w:cstheme="minorHAnsi"/>
          <w:sz w:val="28"/>
          <w:szCs w:val="32"/>
        </w:rPr>
        <w:t xml:space="preserve"> que ofrece el CRM de IMMO CRM 360</w:t>
      </w:r>
    </w:p>
    <w:p w:rsidR="004D51D7" w:rsidRPr="00C73939" w:rsidRDefault="004D51D7" w:rsidP="004D51D7">
      <w:pPr>
        <w:pStyle w:val="Prrafodelista"/>
        <w:ind w:left="1080"/>
        <w:rPr>
          <w:rFonts w:cstheme="minorHAnsi"/>
          <w:sz w:val="32"/>
          <w:szCs w:val="32"/>
        </w:rPr>
      </w:pPr>
    </w:p>
    <w:p w:rsidR="004A6466" w:rsidRDefault="004A6466" w:rsidP="004A6466">
      <w:pPr>
        <w:rPr>
          <w:rFonts w:cstheme="minorHAnsi"/>
          <w:b/>
          <w:sz w:val="36"/>
          <w:szCs w:val="32"/>
        </w:rPr>
      </w:pPr>
    </w:p>
    <w:p w:rsidR="004A6466" w:rsidRDefault="004A6466" w:rsidP="004A6466">
      <w:pPr>
        <w:rPr>
          <w:rFonts w:cstheme="minorHAnsi"/>
          <w:b/>
          <w:sz w:val="36"/>
          <w:szCs w:val="32"/>
        </w:rPr>
      </w:pPr>
    </w:p>
    <w:p w:rsidR="004A6466" w:rsidRDefault="004A6466" w:rsidP="004A6466">
      <w:pPr>
        <w:rPr>
          <w:rFonts w:cstheme="minorHAnsi"/>
          <w:b/>
          <w:sz w:val="36"/>
          <w:szCs w:val="32"/>
        </w:rPr>
      </w:pPr>
    </w:p>
    <w:p w:rsidR="004D51D7" w:rsidRDefault="004D51D7" w:rsidP="004A6466">
      <w:pPr>
        <w:rPr>
          <w:rFonts w:cstheme="minorHAnsi"/>
          <w:b/>
          <w:sz w:val="36"/>
          <w:szCs w:val="32"/>
        </w:rPr>
      </w:pPr>
    </w:p>
    <w:p w:rsidR="00683F91" w:rsidRDefault="004D51D7" w:rsidP="00683F91">
      <w:pPr>
        <w:jc w:val="center"/>
        <w:rPr>
          <w:rFonts w:cstheme="minorHAnsi"/>
          <w:b/>
          <w:sz w:val="36"/>
          <w:szCs w:val="32"/>
        </w:rPr>
      </w:pPr>
      <w:r>
        <w:rPr>
          <w:rFonts w:cstheme="minorHAnsi"/>
          <w:b/>
          <w:sz w:val="36"/>
          <w:szCs w:val="32"/>
        </w:rPr>
        <w:lastRenderedPageBreak/>
        <w:t>Problemas a resolver en orden prioritario</w:t>
      </w:r>
    </w:p>
    <w:p w:rsidR="004D51D7" w:rsidRPr="00683F91" w:rsidRDefault="004D51D7" w:rsidP="00683F91">
      <w:pPr>
        <w:pStyle w:val="Prrafodelista"/>
        <w:numPr>
          <w:ilvl w:val="0"/>
          <w:numId w:val="2"/>
        </w:numPr>
        <w:rPr>
          <w:rFonts w:cstheme="minorHAnsi"/>
          <w:b/>
          <w:sz w:val="36"/>
          <w:szCs w:val="32"/>
        </w:rPr>
      </w:pPr>
      <w:r w:rsidRPr="00683F91">
        <w:rPr>
          <w:rFonts w:cstheme="minorHAnsi"/>
          <w:sz w:val="28"/>
          <w:szCs w:val="32"/>
        </w:rPr>
        <w:t xml:space="preserve">Análisis de requerimientos </w:t>
      </w:r>
      <w:r w:rsidR="00683F91" w:rsidRPr="00683F91">
        <w:rPr>
          <w:rFonts w:cstheme="minorHAnsi"/>
          <w:sz w:val="28"/>
          <w:szCs w:val="32"/>
        </w:rPr>
        <w:t>para el desarrollo de la aplicación  móvil</w:t>
      </w:r>
    </w:p>
    <w:p w:rsidR="00683F91" w:rsidRPr="00683F91" w:rsidRDefault="00683F91" w:rsidP="004D51D7">
      <w:pPr>
        <w:pStyle w:val="Prrafodelista"/>
        <w:numPr>
          <w:ilvl w:val="0"/>
          <w:numId w:val="2"/>
        </w:numPr>
        <w:rPr>
          <w:rFonts w:cstheme="minorHAnsi"/>
          <w:sz w:val="32"/>
          <w:szCs w:val="32"/>
        </w:rPr>
      </w:pPr>
      <w:r>
        <w:rPr>
          <w:rFonts w:cstheme="minorHAnsi"/>
          <w:sz w:val="28"/>
          <w:szCs w:val="32"/>
        </w:rPr>
        <w:t xml:space="preserve">Definir el flujo de comunicación entre la aplicación móvil y el servidor </w:t>
      </w:r>
    </w:p>
    <w:p w:rsidR="00683F91" w:rsidRPr="004E6233" w:rsidRDefault="00683F91" w:rsidP="004D51D7">
      <w:pPr>
        <w:pStyle w:val="Prrafodelista"/>
        <w:numPr>
          <w:ilvl w:val="0"/>
          <w:numId w:val="2"/>
        </w:numPr>
        <w:rPr>
          <w:rFonts w:cstheme="minorHAnsi"/>
          <w:sz w:val="32"/>
          <w:szCs w:val="32"/>
        </w:rPr>
      </w:pPr>
      <w:r>
        <w:rPr>
          <w:rFonts w:cstheme="minorHAnsi"/>
          <w:sz w:val="28"/>
          <w:szCs w:val="32"/>
        </w:rPr>
        <w:t xml:space="preserve">Diseñar el flujo de información solicitada para agruparla en el menor número de </w:t>
      </w:r>
      <w:r w:rsidR="004E6233">
        <w:rPr>
          <w:rFonts w:cstheme="minorHAnsi"/>
          <w:sz w:val="28"/>
          <w:szCs w:val="32"/>
        </w:rPr>
        <w:t>peticiones posibles</w:t>
      </w:r>
    </w:p>
    <w:p w:rsidR="004E6233" w:rsidRPr="004E6233" w:rsidRDefault="004E6233" w:rsidP="004D51D7">
      <w:pPr>
        <w:pStyle w:val="Prrafodelista"/>
        <w:numPr>
          <w:ilvl w:val="0"/>
          <w:numId w:val="2"/>
        </w:numPr>
        <w:rPr>
          <w:rFonts w:cstheme="minorHAnsi"/>
          <w:sz w:val="32"/>
          <w:szCs w:val="32"/>
        </w:rPr>
      </w:pPr>
      <w:r>
        <w:rPr>
          <w:rFonts w:cstheme="minorHAnsi"/>
          <w:sz w:val="28"/>
          <w:szCs w:val="32"/>
        </w:rPr>
        <w:t>Definir el flujo de interacción en la aplicación móvil</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Definir el flujo de la información obtenida en la aplicación móvil</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Proveer la información necesaria en la sección de propiedades solicitadas</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Proveer la información necesaria en la sección de desarrollos</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Proveer al usuario de la información que requiera en el momento</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Facilitar al usuario la comunicación con sus clientes</w:t>
      </w:r>
    </w:p>
    <w:p w:rsidR="004E6233" w:rsidRPr="004E6233" w:rsidRDefault="004E6233" w:rsidP="004E6233">
      <w:pPr>
        <w:pStyle w:val="Prrafodelista"/>
        <w:numPr>
          <w:ilvl w:val="0"/>
          <w:numId w:val="2"/>
        </w:numPr>
        <w:rPr>
          <w:rFonts w:cstheme="minorHAnsi"/>
          <w:sz w:val="32"/>
          <w:szCs w:val="32"/>
        </w:rPr>
      </w:pPr>
      <w:r>
        <w:rPr>
          <w:rFonts w:cstheme="minorHAnsi"/>
          <w:sz w:val="28"/>
          <w:szCs w:val="32"/>
        </w:rPr>
        <w:t>Facilitar al usuario la administración de visitas y tareas con sus clientes</w:t>
      </w:r>
    </w:p>
    <w:p w:rsidR="004E6233" w:rsidRDefault="004E6233" w:rsidP="004E6233">
      <w:pPr>
        <w:rPr>
          <w:rFonts w:cstheme="minorHAnsi"/>
          <w:sz w:val="32"/>
          <w:szCs w:val="32"/>
        </w:rPr>
      </w:pPr>
    </w:p>
    <w:p w:rsidR="004E6233" w:rsidRDefault="004E6233" w:rsidP="004E6233">
      <w:pPr>
        <w:rPr>
          <w:rFonts w:cstheme="minorHAnsi"/>
          <w:sz w:val="32"/>
          <w:szCs w:val="32"/>
        </w:rPr>
      </w:pPr>
    </w:p>
    <w:p w:rsidR="004E6233" w:rsidRDefault="004E6233" w:rsidP="004E6233">
      <w:pPr>
        <w:rPr>
          <w:rFonts w:cstheme="minorHAnsi"/>
          <w:sz w:val="32"/>
          <w:szCs w:val="32"/>
        </w:rPr>
      </w:pPr>
    </w:p>
    <w:p w:rsidR="004E6233" w:rsidRDefault="004E6233" w:rsidP="004E6233">
      <w:pPr>
        <w:rPr>
          <w:rFonts w:cstheme="minorHAnsi"/>
          <w:sz w:val="32"/>
          <w:szCs w:val="32"/>
        </w:rPr>
      </w:pPr>
    </w:p>
    <w:p w:rsidR="004E6233" w:rsidRDefault="004E6233" w:rsidP="004E6233">
      <w:pPr>
        <w:rPr>
          <w:rFonts w:cstheme="minorHAnsi"/>
          <w:sz w:val="32"/>
          <w:szCs w:val="32"/>
        </w:rPr>
      </w:pPr>
    </w:p>
    <w:p w:rsidR="004E6233" w:rsidRDefault="004E6233" w:rsidP="004E6233">
      <w:pPr>
        <w:rPr>
          <w:rFonts w:cstheme="minorHAnsi"/>
          <w:sz w:val="32"/>
          <w:szCs w:val="32"/>
        </w:rPr>
      </w:pPr>
    </w:p>
    <w:p w:rsidR="004E6233" w:rsidRDefault="004E6233" w:rsidP="004E6233">
      <w:pPr>
        <w:rPr>
          <w:rFonts w:cstheme="minorHAnsi"/>
          <w:sz w:val="32"/>
          <w:szCs w:val="32"/>
        </w:rPr>
      </w:pPr>
    </w:p>
    <w:p w:rsidR="00C34ABF" w:rsidRDefault="00C34ABF" w:rsidP="00C34ABF">
      <w:pPr>
        <w:rPr>
          <w:rFonts w:cstheme="minorHAnsi"/>
          <w:sz w:val="32"/>
          <w:szCs w:val="32"/>
        </w:rPr>
      </w:pPr>
    </w:p>
    <w:p w:rsidR="004A6466" w:rsidRDefault="00C34ABF" w:rsidP="00C34ABF">
      <w:pPr>
        <w:jc w:val="center"/>
        <w:rPr>
          <w:rFonts w:cstheme="minorHAnsi"/>
          <w:b/>
          <w:sz w:val="36"/>
          <w:szCs w:val="32"/>
        </w:rPr>
      </w:pPr>
      <w:r w:rsidRPr="00C34ABF">
        <w:rPr>
          <w:rFonts w:cstheme="minorHAnsi"/>
          <w:b/>
          <w:sz w:val="36"/>
          <w:szCs w:val="32"/>
        </w:rPr>
        <w:lastRenderedPageBreak/>
        <w:t>Actividades</w:t>
      </w:r>
    </w:p>
    <w:p w:rsidR="00C34ABF" w:rsidRDefault="00C34ABF" w:rsidP="00C34ABF">
      <w:pPr>
        <w:pStyle w:val="Prrafodelista"/>
        <w:numPr>
          <w:ilvl w:val="0"/>
          <w:numId w:val="1"/>
        </w:numPr>
        <w:rPr>
          <w:rFonts w:cstheme="minorHAnsi"/>
          <w:sz w:val="32"/>
          <w:szCs w:val="32"/>
        </w:rPr>
      </w:pPr>
      <w:r>
        <w:rPr>
          <w:rFonts w:cstheme="minorHAnsi"/>
          <w:sz w:val="32"/>
          <w:szCs w:val="32"/>
        </w:rPr>
        <w:t>Análisis de Requerimientos</w:t>
      </w:r>
    </w:p>
    <w:p w:rsidR="00C34ABF" w:rsidRDefault="00C34ABF" w:rsidP="00C34ABF">
      <w:pPr>
        <w:pStyle w:val="Prrafodelista"/>
        <w:numPr>
          <w:ilvl w:val="0"/>
          <w:numId w:val="2"/>
        </w:numPr>
        <w:rPr>
          <w:rFonts w:cstheme="minorHAnsi"/>
          <w:sz w:val="28"/>
          <w:szCs w:val="32"/>
        </w:rPr>
      </w:pPr>
      <w:r>
        <w:rPr>
          <w:rFonts w:cstheme="minorHAnsi"/>
          <w:sz w:val="28"/>
          <w:szCs w:val="32"/>
        </w:rPr>
        <w:t>Investigar tecnologías de desarrollo de aplicaciones móviles híbridas</w:t>
      </w:r>
    </w:p>
    <w:p w:rsidR="00C34ABF" w:rsidRDefault="00C34ABF" w:rsidP="00C34ABF">
      <w:pPr>
        <w:pStyle w:val="Prrafodelista"/>
        <w:numPr>
          <w:ilvl w:val="0"/>
          <w:numId w:val="2"/>
        </w:numPr>
        <w:rPr>
          <w:rFonts w:cstheme="minorHAnsi"/>
          <w:sz w:val="28"/>
          <w:szCs w:val="32"/>
        </w:rPr>
      </w:pPr>
      <w:r>
        <w:rPr>
          <w:rFonts w:cstheme="minorHAnsi"/>
          <w:sz w:val="28"/>
          <w:szCs w:val="32"/>
        </w:rPr>
        <w:t>Analizar las propuestas de uso de tecnologías para el desarrollo de la aplicación</w:t>
      </w:r>
    </w:p>
    <w:p w:rsidR="00C34ABF" w:rsidRDefault="00C34ABF" w:rsidP="00C34ABF">
      <w:pPr>
        <w:pStyle w:val="Prrafodelista"/>
        <w:numPr>
          <w:ilvl w:val="0"/>
          <w:numId w:val="2"/>
        </w:numPr>
        <w:rPr>
          <w:rFonts w:cstheme="minorHAnsi"/>
          <w:sz w:val="28"/>
          <w:szCs w:val="32"/>
        </w:rPr>
      </w:pPr>
      <w:r>
        <w:rPr>
          <w:rFonts w:cstheme="minorHAnsi"/>
          <w:sz w:val="28"/>
          <w:szCs w:val="32"/>
        </w:rPr>
        <w:t>Preparar el entorno de desarrollo con base en la tecnología y metodología seleccionada</w:t>
      </w:r>
    </w:p>
    <w:p w:rsidR="00C34ABF" w:rsidRPr="00C34ABF" w:rsidRDefault="00C34ABF" w:rsidP="00C34ABF">
      <w:pPr>
        <w:pStyle w:val="Prrafodelista"/>
        <w:numPr>
          <w:ilvl w:val="0"/>
          <w:numId w:val="1"/>
        </w:numPr>
        <w:rPr>
          <w:rFonts w:cstheme="minorHAnsi"/>
          <w:sz w:val="28"/>
          <w:szCs w:val="32"/>
        </w:rPr>
      </w:pPr>
      <w:r>
        <w:rPr>
          <w:rFonts w:cstheme="minorHAnsi"/>
          <w:sz w:val="32"/>
          <w:szCs w:val="32"/>
        </w:rPr>
        <w:t>Backend y Diseño</w:t>
      </w:r>
    </w:p>
    <w:p w:rsidR="00C34ABF" w:rsidRDefault="00C34ABF" w:rsidP="00C34ABF">
      <w:pPr>
        <w:pStyle w:val="Prrafodelista"/>
        <w:numPr>
          <w:ilvl w:val="0"/>
          <w:numId w:val="2"/>
        </w:numPr>
        <w:rPr>
          <w:rFonts w:cstheme="minorHAnsi"/>
          <w:sz w:val="28"/>
          <w:szCs w:val="32"/>
        </w:rPr>
      </w:pPr>
      <w:r>
        <w:rPr>
          <w:rFonts w:cstheme="minorHAnsi"/>
          <w:sz w:val="28"/>
          <w:szCs w:val="32"/>
        </w:rPr>
        <w:t>Realizar el diseño y estructura de la aplicación</w:t>
      </w:r>
    </w:p>
    <w:p w:rsidR="00C34ABF" w:rsidRDefault="00C34ABF" w:rsidP="00C34ABF">
      <w:pPr>
        <w:pStyle w:val="Prrafodelista"/>
        <w:numPr>
          <w:ilvl w:val="0"/>
          <w:numId w:val="2"/>
        </w:numPr>
        <w:rPr>
          <w:rFonts w:cstheme="minorHAnsi"/>
          <w:sz w:val="28"/>
          <w:szCs w:val="32"/>
        </w:rPr>
      </w:pPr>
      <w:r>
        <w:rPr>
          <w:rFonts w:cstheme="minorHAnsi"/>
          <w:sz w:val="28"/>
          <w:szCs w:val="32"/>
        </w:rPr>
        <w:t xml:space="preserve">Realizar el diseño y lógica de la aplicación móvil </w:t>
      </w:r>
    </w:p>
    <w:p w:rsidR="00C34ABF" w:rsidRDefault="00C34ABF" w:rsidP="00C34ABF">
      <w:pPr>
        <w:pStyle w:val="Prrafodelista"/>
        <w:numPr>
          <w:ilvl w:val="0"/>
          <w:numId w:val="2"/>
        </w:numPr>
        <w:rPr>
          <w:rFonts w:cstheme="minorHAnsi"/>
          <w:sz w:val="28"/>
          <w:szCs w:val="32"/>
        </w:rPr>
      </w:pPr>
      <w:r>
        <w:rPr>
          <w:rFonts w:cstheme="minorHAnsi"/>
          <w:sz w:val="28"/>
          <w:szCs w:val="32"/>
        </w:rPr>
        <w:t>Diseñar el módulo para obtención, manipulación y edición de  propiedades</w:t>
      </w:r>
    </w:p>
    <w:p w:rsidR="00C34ABF" w:rsidRDefault="00C34ABF" w:rsidP="00C34ABF">
      <w:pPr>
        <w:pStyle w:val="Prrafodelista"/>
        <w:numPr>
          <w:ilvl w:val="0"/>
          <w:numId w:val="2"/>
        </w:numPr>
        <w:rPr>
          <w:rFonts w:cstheme="minorHAnsi"/>
          <w:sz w:val="28"/>
          <w:szCs w:val="32"/>
        </w:rPr>
      </w:pPr>
      <w:r>
        <w:rPr>
          <w:rFonts w:cstheme="minorHAnsi"/>
          <w:sz w:val="28"/>
          <w:szCs w:val="32"/>
        </w:rPr>
        <w:t xml:space="preserve">Diseñar el módulo para obtención, manipulación y edición de </w:t>
      </w:r>
      <w:r>
        <w:rPr>
          <w:rFonts w:cstheme="minorHAnsi"/>
          <w:sz w:val="28"/>
          <w:szCs w:val="32"/>
        </w:rPr>
        <w:t>desarrollos</w:t>
      </w:r>
    </w:p>
    <w:p w:rsidR="00C34ABF" w:rsidRDefault="00C34ABF" w:rsidP="00C34ABF">
      <w:pPr>
        <w:pStyle w:val="Prrafodelista"/>
        <w:numPr>
          <w:ilvl w:val="0"/>
          <w:numId w:val="2"/>
        </w:numPr>
        <w:rPr>
          <w:rFonts w:cstheme="minorHAnsi"/>
          <w:sz w:val="28"/>
          <w:szCs w:val="32"/>
        </w:rPr>
      </w:pPr>
      <w:r>
        <w:rPr>
          <w:rFonts w:cstheme="minorHAnsi"/>
          <w:sz w:val="28"/>
          <w:szCs w:val="32"/>
        </w:rPr>
        <w:t xml:space="preserve">Diseñar el módulo para obtención, manipulación y edición de </w:t>
      </w:r>
      <w:r>
        <w:rPr>
          <w:rFonts w:cstheme="minorHAnsi"/>
          <w:sz w:val="28"/>
          <w:szCs w:val="32"/>
        </w:rPr>
        <w:t>contactos, leads (o posibles clientes)</w:t>
      </w:r>
    </w:p>
    <w:p w:rsidR="00C34ABF" w:rsidRDefault="00C34ABF" w:rsidP="00C34ABF">
      <w:pPr>
        <w:pStyle w:val="Prrafodelista"/>
        <w:numPr>
          <w:ilvl w:val="0"/>
          <w:numId w:val="2"/>
        </w:numPr>
        <w:rPr>
          <w:rFonts w:cstheme="minorHAnsi"/>
          <w:sz w:val="28"/>
          <w:szCs w:val="32"/>
        </w:rPr>
      </w:pPr>
      <w:r>
        <w:rPr>
          <w:rFonts w:cstheme="minorHAnsi"/>
          <w:sz w:val="28"/>
          <w:szCs w:val="32"/>
        </w:rPr>
        <w:t>Diseñar el módulo de login e identificación del usuario</w:t>
      </w:r>
    </w:p>
    <w:p w:rsidR="00C34ABF" w:rsidRPr="009314C4" w:rsidRDefault="00C34ABF" w:rsidP="00C34ABF">
      <w:pPr>
        <w:pStyle w:val="Prrafodelista"/>
        <w:numPr>
          <w:ilvl w:val="0"/>
          <w:numId w:val="1"/>
        </w:numPr>
        <w:rPr>
          <w:rFonts w:cstheme="minorHAnsi"/>
          <w:sz w:val="32"/>
          <w:szCs w:val="32"/>
        </w:rPr>
      </w:pPr>
      <w:r w:rsidRPr="009314C4">
        <w:rPr>
          <w:rFonts w:cstheme="minorHAnsi"/>
          <w:sz w:val="32"/>
          <w:szCs w:val="32"/>
        </w:rPr>
        <w:t>Backend y Diseño de implementación de API´s</w:t>
      </w:r>
    </w:p>
    <w:p w:rsidR="00C34ABF" w:rsidRDefault="009314C4" w:rsidP="00C34ABF">
      <w:pPr>
        <w:pStyle w:val="Prrafodelista"/>
        <w:numPr>
          <w:ilvl w:val="0"/>
          <w:numId w:val="2"/>
        </w:numPr>
        <w:rPr>
          <w:rFonts w:cstheme="minorHAnsi"/>
          <w:sz w:val="28"/>
          <w:szCs w:val="32"/>
        </w:rPr>
      </w:pPr>
      <w:r>
        <w:rPr>
          <w:rFonts w:cstheme="minorHAnsi"/>
          <w:sz w:val="28"/>
          <w:szCs w:val="32"/>
        </w:rPr>
        <w:t>Desarrollar y codificar con base en el diseño de lógica y estructura previamente hecho</w:t>
      </w:r>
    </w:p>
    <w:p w:rsidR="004A6466" w:rsidRDefault="009314C4" w:rsidP="004A6466">
      <w:pPr>
        <w:pStyle w:val="Prrafodelista"/>
        <w:numPr>
          <w:ilvl w:val="0"/>
          <w:numId w:val="2"/>
        </w:numPr>
        <w:rPr>
          <w:rFonts w:cstheme="minorHAnsi"/>
          <w:sz w:val="28"/>
          <w:szCs w:val="32"/>
        </w:rPr>
      </w:pPr>
      <w:r>
        <w:rPr>
          <w:rFonts w:cstheme="minorHAnsi"/>
          <w:sz w:val="28"/>
          <w:szCs w:val="32"/>
        </w:rPr>
        <w:t>Revisión del correcto funcionamiento y consumo de información del módulo de propiedades</w:t>
      </w:r>
    </w:p>
    <w:p w:rsidR="009314C4" w:rsidRPr="00C34ABF" w:rsidRDefault="009314C4" w:rsidP="009314C4">
      <w:pPr>
        <w:pStyle w:val="Prrafodelista"/>
        <w:numPr>
          <w:ilvl w:val="0"/>
          <w:numId w:val="2"/>
        </w:numPr>
        <w:rPr>
          <w:rFonts w:cstheme="minorHAnsi"/>
          <w:sz w:val="28"/>
          <w:szCs w:val="32"/>
        </w:rPr>
      </w:pPr>
      <w:r>
        <w:rPr>
          <w:rFonts w:cstheme="minorHAnsi"/>
          <w:sz w:val="28"/>
          <w:szCs w:val="32"/>
        </w:rPr>
        <w:t xml:space="preserve">Revisión del correcto funcionamiento y consumo de información del módulo de </w:t>
      </w:r>
      <w:r>
        <w:rPr>
          <w:rFonts w:cstheme="minorHAnsi"/>
          <w:sz w:val="28"/>
          <w:szCs w:val="32"/>
        </w:rPr>
        <w:t>desarrollos</w:t>
      </w:r>
    </w:p>
    <w:p w:rsidR="009314C4" w:rsidRDefault="009314C4" w:rsidP="009314C4">
      <w:pPr>
        <w:pStyle w:val="Prrafodelista"/>
        <w:numPr>
          <w:ilvl w:val="0"/>
          <w:numId w:val="2"/>
        </w:numPr>
        <w:rPr>
          <w:rFonts w:cstheme="minorHAnsi"/>
          <w:sz w:val="28"/>
          <w:szCs w:val="32"/>
        </w:rPr>
      </w:pPr>
      <w:r>
        <w:rPr>
          <w:rFonts w:cstheme="minorHAnsi"/>
          <w:sz w:val="28"/>
          <w:szCs w:val="32"/>
        </w:rPr>
        <w:t xml:space="preserve">Revisión del correcto funcionamiento y consumo de información del módulo de </w:t>
      </w:r>
      <w:r>
        <w:rPr>
          <w:rFonts w:cstheme="minorHAnsi"/>
          <w:sz w:val="28"/>
          <w:szCs w:val="32"/>
        </w:rPr>
        <w:t>contactos</w:t>
      </w:r>
    </w:p>
    <w:p w:rsidR="009314C4" w:rsidRDefault="009314C4" w:rsidP="009314C4">
      <w:pPr>
        <w:pStyle w:val="Prrafodelista"/>
        <w:numPr>
          <w:ilvl w:val="0"/>
          <w:numId w:val="2"/>
        </w:numPr>
        <w:rPr>
          <w:rFonts w:cstheme="minorHAnsi"/>
          <w:sz w:val="28"/>
          <w:szCs w:val="32"/>
        </w:rPr>
      </w:pPr>
      <w:r>
        <w:rPr>
          <w:rFonts w:cstheme="minorHAnsi"/>
          <w:sz w:val="28"/>
          <w:szCs w:val="32"/>
        </w:rPr>
        <w:t xml:space="preserve">Revisión del correcto funcionamiento y consumo de información del módulo de </w:t>
      </w:r>
      <w:r>
        <w:rPr>
          <w:rFonts w:cstheme="minorHAnsi"/>
          <w:sz w:val="28"/>
          <w:szCs w:val="32"/>
        </w:rPr>
        <w:t>inicio de sesión</w:t>
      </w:r>
    </w:p>
    <w:p w:rsidR="009314C4" w:rsidRPr="009314C4" w:rsidRDefault="009314C4" w:rsidP="009314C4">
      <w:pPr>
        <w:pStyle w:val="Prrafodelista"/>
        <w:numPr>
          <w:ilvl w:val="0"/>
          <w:numId w:val="1"/>
        </w:numPr>
        <w:rPr>
          <w:rFonts w:cstheme="minorHAnsi"/>
          <w:sz w:val="28"/>
          <w:szCs w:val="32"/>
        </w:rPr>
      </w:pPr>
      <w:r>
        <w:rPr>
          <w:rFonts w:cstheme="minorHAnsi"/>
          <w:sz w:val="32"/>
          <w:szCs w:val="32"/>
        </w:rPr>
        <w:lastRenderedPageBreak/>
        <w:t>Frontend – Módulo login</w:t>
      </w:r>
    </w:p>
    <w:p w:rsidR="009314C4" w:rsidRDefault="009314C4" w:rsidP="009314C4">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9314C4" w:rsidRDefault="009314C4" w:rsidP="009314C4">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9314C4" w:rsidRDefault="009314C4" w:rsidP="009314C4">
      <w:pPr>
        <w:pStyle w:val="Prrafodelista"/>
        <w:numPr>
          <w:ilvl w:val="0"/>
          <w:numId w:val="2"/>
        </w:numPr>
        <w:rPr>
          <w:rFonts w:cstheme="minorHAnsi"/>
          <w:sz w:val="28"/>
          <w:szCs w:val="32"/>
        </w:rPr>
      </w:pPr>
      <w:r>
        <w:rPr>
          <w:rFonts w:cstheme="minorHAnsi"/>
          <w:sz w:val="28"/>
          <w:szCs w:val="32"/>
        </w:rPr>
        <w:t>Desarrollar y codificar la vista del módulo consumiendo la información necesaria</w:t>
      </w:r>
    </w:p>
    <w:p w:rsidR="009314C4" w:rsidRDefault="009314C4" w:rsidP="009314C4">
      <w:pPr>
        <w:pStyle w:val="Prrafodelista"/>
        <w:numPr>
          <w:ilvl w:val="0"/>
          <w:numId w:val="2"/>
        </w:numPr>
        <w:rPr>
          <w:rFonts w:cstheme="minorHAnsi"/>
          <w:sz w:val="28"/>
          <w:szCs w:val="32"/>
        </w:rPr>
      </w:pPr>
      <w:r>
        <w:rPr>
          <w:rFonts w:cstheme="minorHAnsi"/>
          <w:sz w:val="28"/>
          <w:szCs w:val="32"/>
        </w:rPr>
        <w:t>Probar el flujo y eficiencia del diseño final</w:t>
      </w:r>
    </w:p>
    <w:p w:rsidR="009314C4" w:rsidRPr="009314C4" w:rsidRDefault="009314C4" w:rsidP="009314C4">
      <w:pPr>
        <w:pStyle w:val="Prrafodelista"/>
        <w:numPr>
          <w:ilvl w:val="0"/>
          <w:numId w:val="1"/>
        </w:numPr>
        <w:rPr>
          <w:rFonts w:cstheme="minorHAnsi"/>
          <w:sz w:val="28"/>
          <w:szCs w:val="32"/>
        </w:rPr>
      </w:pPr>
      <w:r>
        <w:rPr>
          <w:rFonts w:cstheme="minorHAnsi"/>
          <w:sz w:val="32"/>
          <w:szCs w:val="32"/>
        </w:rPr>
        <w:t>Frontend – Módulo Inventario de propiedades</w:t>
      </w:r>
    </w:p>
    <w:p w:rsidR="009314C4" w:rsidRDefault="009314C4" w:rsidP="009314C4">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9314C4" w:rsidRDefault="009314C4" w:rsidP="009314C4">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9314C4" w:rsidRDefault="009314C4" w:rsidP="009314C4">
      <w:pPr>
        <w:pStyle w:val="Prrafodelista"/>
        <w:numPr>
          <w:ilvl w:val="0"/>
          <w:numId w:val="2"/>
        </w:numPr>
        <w:rPr>
          <w:rFonts w:cstheme="minorHAnsi"/>
          <w:sz w:val="28"/>
          <w:szCs w:val="32"/>
        </w:rPr>
      </w:pPr>
      <w:r>
        <w:rPr>
          <w:rFonts w:cstheme="minorHAnsi"/>
          <w:sz w:val="28"/>
          <w:szCs w:val="32"/>
        </w:rPr>
        <w:t>Desarrollar y codificar la vista del módulo consumiendo la información necesaria</w:t>
      </w:r>
    </w:p>
    <w:p w:rsidR="006555F5" w:rsidRDefault="009314C4" w:rsidP="006555F5">
      <w:pPr>
        <w:pStyle w:val="Prrafodelista"/>
        <w:numPr>
          <w:ilvl w:val="0"/>
          <w:numId w:val="2"/>
        </w:numPr>
        <w:rPr>
          <w:rFonts w:cstheme="minorHAnsi"/>
          <w:sz w:val="28"/>
          <w:szCs w:val="32"/>
        </w:rPr>
      </w:pPr>
      <w:r>
        <w:rPr>
          <w:rFonts w:cstheme="minorHAnsi"/>
          <w:sz w:val="28"/>
          <w:szCs w:val="32"/>
        </w:rPr>
        <w:t xml:space="preserve">Probar el flujo y </w:t>
      </w:r>
      <w:r w:rsidR="006555F5">
        <w:rPr>
          <w:rFonts w:cstheme="minorHAnsi"/>
          <w:sz w:val="28"/>
          <w:szCs w:val="32"/>
        </w:rPr>
        <w:t>funcionalidad</w:t>
      </w:r>
      <w:r>
        <w:rPr>
          <w:rFonts w:cstheme="minorHAnsi"/>
          <w:sz w:val="28"/>
          <w:szCs w:val="32"/>
        </w:rPr>
        <w:t xml:space="preserve"> del diseño final</w:t>
      </w:r>
    </w:p>
    <w:p w:rsidR="006555F5" w:rsidRPr="009314C4" w:rsidRDefault="006555F5" w:rsidP="006555F5">
      <w:pPr>
        <w:pStyle w:val="Prrafodelista"/>
        <w:numPr>
          <w:ilvl w:val="0"/>
          <w:numId w:val="1"/>
        </w:numPr>
        <w:rPr>
          <w:rFonts w:cstheme="minorHAnsi"/>
          <w:sz w:val="28"/>
          <w:szCs w:val="32"/>
        </w:rPr>
      </w:pPr>
      <w:r>
        <w:rPr>
          <w:rFonts w:cstheme="minorHAnsi"/>
          <w:sz w:val="32"/>
          <w:szCs w:val="32"/>
        </w:rPr>
        <w:t xml:space="preserve">Frontend – Módulo Inventario de </w:t>
      </w:r>
      <w:r>
        <w:rPr>
          <w:rFonts w:cstheme="minorHAnsi"/>
          <w:sz w:val="32"/>
          <w:szCs w:val="32"/>
        </w:rPr>
        <w:t>desarrollos</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6555F5" w:rsidRDefault="006555F5" w:rsidP="006555F5">
      <w:pPr>
        <w:pStyle w:val="Prrafodelista"/>
        <w:numPr>
          <w:ilvl w:val="0"/>
          <w:numId w:val="2"/>
        </w:numPr>
        <w:rPr>
          <w:rFonts w:cstheme="minorHAnsi"/>
          <w:sz w:val="28"/>
          <w:szCs w:val="32"/>
        </w:rPr>
      </w:pPr>
      <w:r>
        <w:rPr>
          <w:rFonts w:cstheme="minorHAnsi"/>
          <w:sz w:val="28"/>
          <w:szCs w:val="32"/>
        </w:rPr>
        <w:t>Desarrollar y codificar la vista del módulo consumiendo la información necesaria</w:t>
      </w:r>
    </w:p>
    <w:p w:rsidR="006555F5" w:rsidRDefault="006555F5" w:rsidP="006555F5">
      <w:pPr>
        <w:pStyle w:val="Prrafodelista"/>
        <w:numPr>
          <w:ilvl w:val="0"/>
          <w:numId w:val="2"/>
        </w:numPr>
        <w:rPr>
          <w:rFonts w:cstheme="minorHAnsi"/>
          <w:sz w:val="28"/>
          <w:szCs w:val="32"/>
        </w:rPr>
      </w:pPr>
      <w:r>
        <w:rPr>
          <w:rFonts w:cstheme="minorHAnsi"/>
          <w:sz w:val="28"/>
          <w:szCs w:val="32"/>
        </w:rPr>
        <w:t>Probar el flujo y funcionalidad del diseño final</w:t>
      </w:r>
    </w:p>
    <w:p w:rsidR="006555F5" w:rsidRPr="009314C4" w:rsidRDefault="006555F5" w:rsidP="006555F5">
      <w:pPr>
        <w:pStyle w:val="Prrafodelista"/>
        <w:numPr>
          <w:ilvl w:val="0"/>
          <w:numId w:val="1"/>
        </w:numPr>
        <w:rPr>
          <w:rFonts w:cstheme="minorHAnsi"/>
          <w:sz w:val="28"/>
          <w:szCs w:val="32"/>
        </w:rPr>
      </w:pPr>
      <w:r>
        <w:rPr>
          <w:rFonts w:cstheme="minorHAnsi"/>
          <w:sz w:val="32"/>
          <w:szCs w:val="32"/>
        </w:rPr>
        <w:t xml:space="preserve">Frontend – Módulo Inventario de </w:t>
      </w:r>
      <w:r>
        <w:rPr>
          <w:rFonts w:cstheme="minorHAnsi"/>
          <w:sz w:val="32"/>
          <w:szCs w:val="32"/>
        </w:rPr>
        <w:t>contactos</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6555F5" w:rsidRDefault="006555F5" w:rsidP="006555F5">
      <w:pPr>
        <w:pStyle w:val="Prrafodelista"/>
        <w:numPr>
          <w:ilvl w:val="0"/>
          <w:numId w:val="2"/>
        </w:numPr>
        <w:rPr>
          <w:rFonts w:cstheme="minorHAnsi"/>
          <w:sz w:val="28"/>
          <w:szCs w:val="32"/>
        </w:rPr>
      </w:pPr>
      <w:r>
        <w:rPr>
          <w:rFonts w:cstheme="minorHAnsi"/>
          <w:sz w:val="28"/>
          <w:szCs w:val="32"/>
        </w:rPr>
        <w:lastRenderedPageBreak/>
        <w:t>Desarrollar y codificar la vista del módulo consumiendo la información necesaria</w:t>
      </w:r>
    </w:p>
    <w:p w:rsidR="006555F5" w:rsidRDefault="006555F5" w:rsidP="006555F5">
      <w:pPr>
        <w:pStyle w:val="Prrafodelista"/>
        <w:numPr>
          <w:ilvl w:val="0"/>
          <w:numId w:val="2"/>
        </w:numPr>
        <w:rPr>
          <w:rFonts w:cstheme="minorHAnsi"/>
          <w:sz w:val="28"/>
          <w:szCs w:val="32"/>
        </w:rPr>
      </w:pPr>
      <w:r>
        <w:rPr>
          <w:rFonts w:cstheme="minorHAnsi"/>
          <w:sz w:val="28"/>
          <w:szCs w:val="32"/>
        </w:rPr>
        <w:t>Probar el flujo y funcionalidad del diseño final</w:t>
      </w:r>
    </w:p>
    <w:p w:rsidR="006555F5" w:rsidRPr="006555F5" w:rsidRDefault="006555F5" w:rsidP="006555F5">
      <w:pPr>
        <w:pStyle w:val="Prrafodelista"/>
        <w:numPr>
          <w:ilvl w:val="0"/>
          <w:numId w:val="1"/>
        </w:numPr>
        <w:rPr>
          <w:rFonts w:cstheme="minorHAnsi"/>
          <w:sz w:val="28"/>
          <w:szCs w:val="32"/>
        </w:rPr>
      </w:pPr>
      <w:r>
        <w:rPr>
          <w:rFonts w:cstheme="minorHAnsi"/>
          <w:sz w:val="32"/>
          <w:szCs w:val="32"/>
        </w:rPr>
        <w:t xml:space="preserve">Frontend – Módulo Inventario de </w:t>
      </w:r>
      <w:r>
        <w:rPr>
          <w:rFonts w:cstheme="minorHAnsi"/>
          <w:sz w:val="32"/>
          <w:szCs w:val="32"/>
        </w:rPr>
        <w:t>Actividades</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6555F5" w:rsidRDefault="006555F5" w:rsidP="006555F5">
      <w:pPr>
        <w:pStyle w:val="Prrafodelista"/>
        <w:numPr>
          <w:ilvl w:val="0"/>
          <w:numId w:val="2"/>
        </w:numPr>
        <w:rPr>
          <w:rFonts w:cstheme="minorHAnsi"/>
          <w:sz w:val="28"/>
          <w:szCs w:val="32"/>
        </w:rPr>
      </w:pPr>
      <w:r>
        <w:rPr>
          <w:rFonts w:cstheme="minorHAnsi"/>
          <w:sz w:val="28"/>
          <w:szCs w:val="32"/>
        </w:rPr>
        <w:t>Desarrollar y codificar la vista del módulo consumiendo la información necesaria</w:t>
      </w:r>
    </w:p>
    <w:p w:rsidR="006555F5" w:rsidRDefault="006555F5" w:rsidP="006555F5">
      <w:pPr>
        <w:pStyle w:val="Prrafodelista"/>
        <w:numPr>
          <w:ilvl w:val="0"/>
          <w:numId w:val="2"/>
        </w:numPr>
        <w:rPr>
          <w:rFonts w:cstheme="minorHAnsi"/>
          <w:sz w:val="28"/>
          <w:szCs w:val="32"/>
        </w:rPr>
      </w:pPr>
      <w:r>
        <w:rPr>
          <w:rFonts w:cstheme="minorHAnsi"/>
          <w:sz w:val="28"/>
          <w:szCs w:val="32"/>
        </w:rPr>
        <w:t>Probar el flujo y funcionalidad del diseño final</w:t>
      </w:r>
    </w:p>
    <w:p w:rsidR="006555F5" w:rsidRPr="006555F5" w:rsidRDefault="006555F5" w:rsidP="006555F5">
      <w:pPr>
        <w:pStyle w:val="Prrafodelista"/>
        <w:numPr>
          <w:ilvl w:val="0"/>
          <w:numId w:val="1"/>
        </w:numPr>
        <w:rPr>
          <w:rFonts w:cstheme="minorHAnsi"/>
          <w:sz w:val="28"/>
          <w:szCs w:val="32"/>
        </w:rPr>
      </w:pPr>
      <w:r>
        <w:rPr>
          <w:rFonts w:cstheme="minorHAnsi"/>
          <w:sz w:val="32"/>
          <w:szCs w:val="32"/>
        </w:rPr>
        <w:t xml:space="preserve">Frontend – Módulo Inventario de </w:t>
      </w:r>
      <w:r>
        <w:rPr>
          <w:rFonts w:cstheme="minorHAnsi"/>
          <w:sz w:val="32"/>
          <w:szCs w:val="32"/>
        </w:rPr>
        <w:t>leads</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UX con base en la interacción del usuario con el módulo</w:t>
      </w:r>
    </w:p>
    <w:p w:rsidR="006555F5" w:rsidRDefault="006555F5" w:rsidP="006555F5">
      <w:pPr>
        <w:pStyle w:val="Prrafodelista"/>
        <w:numPr>
          <w:ilvl w:val="0"/>
          <w:numId w:val="2"/>
        </w:numPr>
        <w:rPr>
          <w:rFonts w:cstheme="minorHAnsi"/>
          <w:sz w:val="28"/>
          <w:szCs w:val="32"/>
        </w:rPr>
      </w:pPr>
      <w:r>
        <w:rPr>
          <w:rFonts w:cstheme="minorHAnsi"/>
          <w:sz w:val="28"/>
          <w:szCs w:val="32"/>
        </w:rPr>
        <w:t>Diseñar el diagrama de UI con base en la experiencia que se espera ofrecer al usuario</w:t>
      </w:r>
    </w:p>
    <w:p w:rsidR="006555F5" w:rsidRDefault="006555F5" w:rsidP="006555F5">
      <w:pPr>
        <w:pStyle w:val="Prrafodelista"/>
        <w:numPr>
          <w:ilvl w:val="0"/>
          <w:numId w:val="2"/>
        </w:numPr>
        <w:rPr>
          <w:rFonts w:cstheme="minorHAnsi"/>
          <w:sz w:val="28"/>
          <w:szCs w:val="32"/>
        </w:rPr>
      </w:pPr>
      <w:r>
        <w:rPr>
          <w:rFonts w:cstheme="minorHAnsi"/>
          <w:sz w:val="28"/>
          <w:szCs w:val="32"/>
        </w:rPr>
        <w:t>Desarrollar y codificar la vista del módulo consumiendo la información necesaria</w:t>
      </w:r>
    </w:p>
    <w:p w:rsidR="006555F5" w:rsidRPr="006555F5" w:rsidRDefault="006555F5" w:rsidP="006555F5">
      <w:pPr>
        <w:pStyle w:val="Prrafodelista"/>
        <w:numPr>
          <w:ilvl w:val="0"/>
          <w:numId w:val="2"/>
        </w:numPr>
        <w:rPr>
          <w:rFonts w:cstheme="minorHAnsi"/>
          <w:sz w:val="28"/>
          <w:szCs w:val="32"/>
        </w:rPr>
      </w:pPr>
      <w:r>
        <w:rPr>
          <w:rFonts w:cstheme="minorHAnsi"/>
          <w:sz w:val="28"/>
          <w:szCs w:val="32"/>
        </w:rPr>
        <w:t>Probar el flujo y funcionalidad del diseño final</w:t>
      </w:r>
    </w:p>
    <w:p w:rsidR="009314C4" w:rsidRPr="006555F5" w:rsidRDefault="006555F5" w:rsidP="006555F5">
      <w:pPr>
        <w:pStyle w:val="Prrafodelista"/>
        <w:numPr>
          <w:ilvl w:val="0"/>
          <w:numId w:val="1"/>
        </w:numPr>
        <w:rPr>
          <w:rFonts w:cstheme="minorHAnsi"/>
          <w:sz w:val="28"/>
          <w:szCs w:val="32"/>
        </w:rPr>
      </w:pPr>
      <w:r>
        <w:rPr>
          <w:rFonts w:cstheme="minorHAnsi"/>
          <w:sz w:val="32"/>
          <w:szCs w:val="32"/>
        </w:rPr>
        <w:t>Compilación</w:t>
      </w:r>
    </w:p>
    <w:p w:rsidR="006555F5" w:rsidRDefault="006555F5" w:rsidP="006555F5">
      <w:pPr>
        <w:pStyle w:val="Prrafodelista"/>
        <w:numPr>
          <w:ilvl w:val="0"/>
          <w:numId w:val="2"/>
        </w:numPr>
        <w:rPr>
          <w:rFonts w:cstheme="minorHAnsi"/>
          <w:sz w:val="28"/>
          <w:szCs w:val="32"/>
        </w:rPr>
      </w:pPr>
      <w:r>
        <w:rPr>
          <w:rFonts w:cstheme="minorHAnsi"/>
          <w:sz w:val="28"/>
          <w:szCs w:val="32"/>
        </w:rPr>
        <w:t>Compilación y prueba de compatibilidad de la aplicación</w:t>
      </w:r>
    </w:p>
    <w:p w:rsidR="006555F5" w:rsidRDefault="006555F5" w:rsidP="006555F5">
      <w:pPr>
        <w:pStyle w:val="Prrafodelista"/>
        <w:numPr>
          <w:ilvl w:val="0"/>
          <w:numId w:val="2"/>
        </w:numPr>
        <w:rPr>
          <w:rFonts w:cstheme="minorHAnsi"/>
          <w:sz w:val="28"/>
          <w:szCs w:val="32"/>
        </w:rPr>
      </w:pPr>
      <w:r>
        <w:rPr>
          <w:rFonts w:cstheme="minorHAnsi"/>
          <w:sz w:val="28"/>
          <w:szCs w:val="32"/>
        </w:rPr>
        <w:t>Probar la compatibilidad con mínimo 3 versiones diferentes del sistema operativo</w:t>
      </w:r>
    </w:p>
    <w:p w:rsidR="00562B82" w:rsidRDefault="006555F5" w:rsidP="004A6466">
      <w:pPr>
        <w:pStyle w:val="Prrafodelista"/>
        <w:numPr>
          <w:ilvl w:val="0"/>
          <w:numId w:val="2"/>
        </w:numPr>
        <w:rPr>
          <w:rFonts w:cstheme="minorHAnsi"/>
          <w:sz w:val="28"/>
          <w:szCs w:val="32"/>
        </w:rPr>
      </w:pPr>
      <w:r>
        <w:rPr>
          <w:rFonts w:cstheme="minorHAnsi"/>
          <w:sz w:val="28"/>
          <w:szCs w:val="32"/>
        </w:rPr>
        <w:t>Probar la compatibilidad de la aplicación en diferentes modelos de dispositivos Android</w:t>
      </w:r>
    </w:p>
    <w:p w:rsidR="00562B82" w:rsidRPr="00562B82" w:rsidRDefault="00562B82" w:rsidP="0023188C">
      <w:pPr>
        <w:pStyle w:val="Prrafodelista"/>
        <w:ind w:left="1080"/>
        <w:rPr>
          <w:rFonts w:cstheme="minorHAnsi"/>
          <w:sz w:val="28"/>
          <w:szCs w:val="32"/>
        </w:rPr>
      </w:pPr>
    </w:p>
    <w:p w:rsidR="00562B82" w:rsidRPr="006555F5" w:rsidRDefault="00562B82" w:rsidP="006555F5">
      <w:pPr>
        <w:jc w:val="both"/>
        <w:rPr>
          <w:rFonts w:cstheme="minorHAnsi"/>
          <w:sz w:val="28"/>
          <w:szCs w:val="32"/>
        </w:rPr>
      </w:pPr>
    </w:p>
    <w:p w:rsidR="004A6466" w:rsidRDefault="004A6466" w:rsidP="004A6466">
      <w:pPr>
        <w:rPr>
          <w:rFonts w:cstheme="minorHAnsi"/>
          <w:b/>
          <w:sz w:val="36"/>
          <w:szCs w:val="32"/>
        </w:rPr>
      </w:pPr>
    </w:p>
    <w:p w:rsidR="00562B82" w:rsidRDefault="00562B82" w:rsidP="00562B82">
      <w:pPr>
        <w:jc w:val="center"/>
        <w:rPr>
          <w:rFonts w:cstheme="minorHAnsi"/>
          <w:b/>
          <w:sz w:val="36"/>
          <w:szCs w:val="32"/>
        </w:rPr>
      </w:pPr>
      <w:r>
        <w:rPr>
          <w:rFonts w:cstheme="minorHAnsi"/>
          <w:b/>
          <w:sz w:val="36"/>
          <w:szCs w:val="32"/>
        </w:rPr>
        <w:lastRenderedPageBreak/>
        <w:t xml:space="preserve">Marco Teórico </w:t>
      </w:r>
    </w:p>
    <w:p w:rsidR="0023188C" w:rsidRPr="0023188C" w:rsidRDefault="0023188C" w:rsidP="0023188C">
      <w:pPr>
        <w:rPr>
          <w:rFonts w:cstheme="minorHAnsi"/>
          <w:sz w:val="36"/>
          <w:szCs w:val="32"/>
        </w:rPr>
      </w:pPr>
      <w:r>
        <w:rPr>
          <w:rFonts w:cstheme="minorHAnsi"/>
          <w:b/>
          <w:sz w:val="36"/>
          <w:szCs w:val="32"/>
        </w:rPr>
        <w:t>Herramientas y Conceptualización</w:t>
      </w:r>
    </w:p>
    <w:p w:rsidR="001A4C9E" w:rsidRDefault="001A4C9E" w:rsidP="001A4C9E">
      <w:pPr>
        <w:rPr>
          <w:rFonts w:cstheme="minorHAnsi"/>
          <w:sz w:val="32"/>
          <w:szCs w:val="32"/>
        </w:rPr>
      </w:pPr>
      <w:r>
        <w:rPr>
          <w:rFonts w:cstheme="minorHAnsi"/>
          <w:sz w:val="32"/>
          <w:szCs w:val="32"/>
        </w:rPr>
        <w:t>CRM</w:t>
      </w:r>
    </w:p>
    <w:p w:rsidR="001A4C9E" w:rsidRPr="001A4C9E" w:rsidRDefault="001A4C9E" w:rsidP="001A4C9E">
      <w:pPr>
        <w:rPr>
          <w:rFonts w:cstheme="minorHAnsi"/>
          <w:sz w:val="28"/>
          <w:szCs w:val="32"/>
        </w:rPr>
      </w:pPr>
      <w:r>
        <w:rPr>
          <w:rFonts w:cstheme="minorHAnsi"/>
          <w:sz w:val="28"/>
          <w:szCs w:val="32"/>
        </w:rPr>
        <w:t>Customer Relationship Management es la metodología que busca administrar la interacción de una compañía con sus clientes y potenciales clientes. Utiliza análisis de datos sobre la historia de los clientes con la compañía para mejorar las relaciones de negocios con estos, enfocándose principalmente en la retención del cliente y el crecimiento de ventas.</w:t>
      </w:r>
      <w:r>
        <w:rPr>
          <w:rFonts w:cstheme="minorHAnsi"/>
          <w:sz w:val="28"/>
          <w:szCs w:val="32"/>
        </w:rPr>
        <w:br/>
        <w:t>Un aspecto importante del alcance de un CRM es que los sistemas recopilan información desde un rango de diferentes canales de comunicación, incluyendo el sitio web de la compañía, teléfono, email, live chat, recursos de marketing y más recientes, de redes sociales.</w:t>
      </w:r>
      <w:r>
        <w:rPr>
          <w:rFonts w:cstheme="minorHAnsi"/>
          <w:sz w:val="28"/>
          <w:szCs w:val="32"/>
        </w:rPr>
        <w:br/>
        <w:t xml:space="preserve">A través del alcance de un CRM y los sistemas que utiliza para facilitar la comunicación, los negocios aprenden más sobre su </w:t>
      </w:r>
      <w:r w:rsidR="0023188C">
        <w:rPr>
          <w:rFonts w:cstheme="minorHAnsi"/>
          <w:sz w:val="28"/>
          <w:szCs w:val="32"/>
        </w:rPr>
        <w:t>público objetivo y como adaptarse a las necesidades de ellos.</w:t>
      </w:r>
    </w:p>
    <w:p w:rsidR="00562B82" w:rsidRDefault="00562B82" w:rsidP="00562B82">
      <w:pPr>
        <w:jc w:val="both"/>
        <w:rPr>
          <w:rFonts w:cstheme="minorHAnsi"/>
          <w:sz w:val="32"/>
          <w:szCs w:val="32"/>
        </w:rPr>
      </w:pPr>
      <w:r>
        <w:rPr>
          <w:rFonts w:cstheme="minorHAnsi"/>
          <w:sz w:val="32"/>
          <w:szCs w:val="32"/>
        </w:rPr>
        <w:t>Android</w:t>
      </w:r>
    </w:p>
    <w:p w:rsidR="00562B82" w:rsidRDefault="00562B82" w:rsidP="00562B82">
      <w:pPr>
        <w:jc w:val="both"/>
        <w:rPr>
          <w:rFonts w:cstheme="minorHAnsi"/>
          <w:sz w:val="28"/>
          <w:szCs w:val="32"/>
        </w:rPr>
      </w:pPr>
      <w:r>
        <w:rPr>
          <w:rFonts w:cstheme="minorHAnsi"/>
          <w:sz w:val="28"/>
          <w:szCs w:val="32"/>
        </w:rPr>
        <w:t>Android es un sistema operativo basado en una versión modificada del kernel de Linux y otros softwares de código abierto, diseñado principalmente para dispositivos móviles de pantalla táctil como smartphones y tablets. Android es desarrollado por un consorcio de desarrolladores conocidos como Open Handset Alliance, con su principal contribuyente e impulsor de marketing Google.</w:t>
      </w:r>
    </w:p>
    <w:p w:rsidR="00562B82" w:rsidRDefault="00562B82" w:rsidP="00562B82">
      <w:pPr>
        <w:jc w:val="both"/>
        <w:rPr>
          <w:rFonts w:cstheme="minorHAnsi"/>
          <w:sz w:val="28"/>
          <w:szCs w:val="32"/>
        </w:rPr>
      </w:pPr>
      <w:r>
        <w:rPr>
          <w:rFonts w:cstheme="minorHAnsi"/>
          <w:sz w:val="28"/>
          <w:szCs w:val="32"/>
        </w:rPr>
        <w:t>Según estadísticas realizadas por el sitio gstat counter en el mes de Diciembre se reportó que el 74.13 % de los usuarios de dispositivos móviles utilizan alguna versión del sistema operativo.</w:t>
      </w:r>
    </w:p>
    <w:p w:rsidR="0023188C" w:rsidRDefault="0023188C" w:rsidP="00562B82">
      <w:pPr>
        <w:jc w:val="both"/>
        <w:rPr>
          <w:rFonts w:cstheme="minorHAnsi"/>
          <w:sz w:val="28"/>
          <w:szCs w:val="32"/>
        </w:rPr>
      </w:pPr>
    </w:p>
    <w:p w:rsidR="00562B82" w:rsidRDefault="00562B82" w:rsidP="007B5849">
      <w:pPr>
        <w:rPr>
          <w:rFonts w:cstheme="minorHAnsi"/>
          <w:sz w:val="32"/>
          <w:szCs w:val="32"/>
        </w:rPr>
      </w:pPr>
      <w:r>
        <w:rPr>
          <w:rFonts w:cstheme="minorHAnsi"/>
          <w:sz w:val="32"/>
          <w:szCs w:val="32"/>
        </w:rPr>
        <w:lastRenderedPageBreak/>
        <w:t>Ionic</w:t>
      </w:r>
    </w:p>
    <w:p w:rsidR="00562B82" w:rsidRDefault="00562B82" w:rsidP="007B5849">
      <w:pPr>
        <w:rPr>
          <w:rFonts w:cstheme="minorHAnsi"/>
          <w:sz w:val="28"/>
          <w:szCs w:val="32"/>
        </w:rPr>
      </w:pPr>
      <w:r>
        <w:rPr>
          <w:rFonts w:cstheme="minorHAnsi"/>
          <w:sz w:val="28"/>
          <w:szCs w:val="32"/>
        </w:rPr>
        <w:t>Ionic es un Sofware Development Kit de código abierto para el desarrollo de aplicaciones móviles híbridas, desarrollado y creado por Drifty Co. En 2013. A versión original fue lanzada en 2013 y construida con Angular JS y Apache Cordova, sin embargo la última versión lanzada fue reconstruida como un set de Componentes web permitiendo a los usuarios escoger</w:t>
      </w:r>
      <w:r w:rsidR="003645D1">
        <w:rPr>
          <w:rFonts w:cstheme="minorHAnsi"/>
          <w:sz w:val="28"/>
          <w:szCs w:val="32"/>
        </w:rPr>
        <w:t xml:space="preserve"> cualquier framework de interfaz de usuario, cómo React, Vue o Angular. También permite el uso de los componentes nativos del framework.</w:t>
      </w:r>
    </w:p>
    <w:p w:rsidR="003645D1" w:rsidRDefault="003645D1" w:rsidP="007B5849">
      <w:pPr>
        <w:rPr>
          <w:rFonts w:cstheme="minorHAnsi"/>
          <w:sz w:val="28"/>
          <w:szCs w:val="32"/>
        </w:rPr>
      </w:pPr>
      <w:r>
        <w:rPr>
          <w:rFonts w:cstheme="minorHAnsi"/>
          <w:sz w:val="28"/>
          <w:szCs w:val="32"/>
        </w:rPr>
        <w:t>Ionic provee herramientas y servicios para el desarrollo de aplicaciones móviles híbridas, de escritorio y Progressive web apps basadas en las tecnologías y prácticas del desarrollo web moderno.</w:t>
      </w:r>
    </w:p>
    <w:p w:rsidR="0023188C" w:rsidRDefault="0023188C" w:rsidP="007B5849">
      <w:pPr>
        <w:rPr>
          <w:rFonts w:cstheme="minorHAnsi"/>
          <w:sz w:val="28"/>
          <w:szCs w:val="32"/>
        </w:rPr>
      </w:pPr>
      <w:r>
        <w:rPr>
          <w:rFonts w:cstheme="minorHAnsi"/>
          <w:sz w:val="28"/>
          <w:szCs w:val="32"/>
        </w:rPr>
        <w:t>Visual Studio Code</w:t>
      </w:r>
    </w:p>
    <w:p w:rsidR="0023188C" w:rsidRDefault="0023188C" w:rsidP="007B5849">
      <w:pPr>
        <w:rPr>
          <w:rFonts w:cstheme="minorHAnsi"/>
          <w:sz w:val="28"/>
          <w:szCs w:val="32"/>
        </w:rPr>
      </w:pPr>
      <w:r>
        <w:rPr>
          <w:rFonts w:cstheme="minorHAnsi"/>
          <w:sz w:val="28"/>
          <w:szCs w:val="32"/>
        </w:rPr>
        <w:t>Visual Studio Code es un editor de código fuente desarrollado por Microsoft para Windows, Linux y macOS. Incluye soporte para depuración, Git embebido y control de GitHub, marcadores de sintaxis, compleción inteligente de código, snippets y refactorización de código.</w:t>
      </w:r>
    </w:p>
    <w:p w:rsidR="0023188C" w:rsidRDefault="0023188C" w:rsidP="007B5849">
      <w:pPr>
        <w:rPr>
          <w:rFonts w:cstheme="minorHAnsi"/>
          <w:sz w:val="28"/>
          <w:szCs w:val="32"/>
        </w:rPr>
      </w:pPr>
      <w:r>
        <w:rPr>
          <w:rFonts w:cstheme="minorHAnsi"/>
          <w:sz w:val="28"/>
          <w:szCs w:val="32"/>
        </w:rPr>
        <w:t>Es altamente personalizable, permitiendo a los usuarios cambiar de tema, atajos de teclado, preferencias e instalar extensiones que agregan funcionalidad. El código fuente es gratis y de software libre lanzado bajo la licencia MIT. En la encuesta de desarrolladores de Stack Overflow del 2019, Visual Studio Code fue posicionado como la herramienta de desarrollo más popular con un 50.7 % de 87,317 votantes que afirmaban utilizarla.</w:t>
      </w:r>
    </w:p>
    <w:p w:rsidR="0023188C" w:rsidRDefault="0023188C" w:rsidP="00562B82">
      <w:pPr>
        <w:jc w:val="both"/>
        <w:rPr>
          <w:rFonts w:cstheme="minorHAnsi"/>
          <w:sz w:val="28"/>
          <w:szCs w:val="32"/>
        </w:rPr>
      </w:pPr>
    </w:p>
    <w:p w:rsidR="007B5849" w:rsidRDefault="007B5849" w:rsidP="00562B82">
      <w:pPr>
        <w:jc w:val="both"/>
        <w:rPr>
          <w:rFonts w:cstheme="minorHAnsi"/>
          <w:sz w:val="28"/>
          <w:szCs w:val="32"/>
        </w:rPr>
      </w:pPr>
    </w:p>
    <w:p w:rsidR="007B5849" w:rsidRDefault="007B5849" w:rsidP="00562B82">
      <w:pPr>
        <w:jc w:val="both"/>
        <w:rPr>
          <w:rFonts w:cstheme="minorHAnsi"/>
          <w:sz w:val="28"/>
          <w:szCs w:val="32"/>
        </w:rPr>
      </w:pPr>
    </w:p>
    <w:p w:rsidR="007B5849" w:rsidRDefault="007B5849" w:rsidP="00562B82">
      <w:pPr>
        <w:jc w:val="both"/>
        <w:rPr>
          <w:rFonts w:cstheme="minorHAnsi"/>
          <w:sz w:val="28"/>
          <w:szCs w:val="32"/>
        </w:rPr>
      </w:pPr>
    </w:p>
    <w:p w:rsidR="007B5849" w:rsidRDefault="007B5849" w:rsidP="00562B82">
      <w:pPr>
        <w:jc w:val="both"/>
        <w:rPr>
          <w:rFonts w:cstheme="minorHAnsi"/>
          <w:sz w:val="28"/>
          <w:szCs w:val="32"/>
        </w:rPr>
      </w:pPr>
      <w:r>
        <w:rPr>
          <w:rFonts w:cstheme="minorHAnsi"/>
          <w:sz w:val="28"/>
          <w:szCs w:val="32"/>
        </w:rPr>
        <w:lastRenderedPageBreak/>
        <w:t>JavaScript</w:t>
      </w:r>
    </w:p>
    <w:p w:rsidR="007B5849" w:rsidRDefault="007B5849" w:rsidP="007B5849">
      <w:pPr>
        <w:rPr>
          <w:rFonts w:cstheme="minorHAnsi"/>
          <w:sz w:val="28"/>
          <w:szCs w:val="32"/>
        </w:rPr>
      </w:pPr>
      <w:r>
        <w:rPr>
          <w:rFonts w:cstheme="minorHAnsi"/>
          <w:sz w:val="28"/>
          <w:szCs w:val="32"/>
        </w:rPr>
        <w:t>JavaScript es un lenguaje de programación ligero que puede ser compilado o interpretado con funciones de primera clase, mientras que es conocido como el lenguaje de procesamiento de páginas web, existen varios entornos no-navegadores web que lo utilizan. Es un lenguaje de alto nivel, multi-paradigma que forma parte de la especificación ECMAScript. Es de sintaxis encerrada en paréntesis, tipado dinámico, basado en prototipos, orientado a objetos y funciones de primera clase.</w:t>
      </w:r>
    </w:p>
    <w:p w:rsidR="0023188C" w:rsidRDefault="007B5849" w:rsidP="007B5849">
      <w:pPr>
        <w:rPr>
          <w:rFonts w:cstheme="minorHAnsi"/>
          <w:sz w:val="28"/>
          <w:szCs w:val="32"/>
        </w:rPr>
      </w:pPr>
      <w:r>
        <w:rPr>
          <w:rFonts w:cstheme="minorHAnsi"/>
          <w:sz w:val="28"/>
          <w:szCs w:val="32"/>
        </w:rPr>
        <w:t>Junto a HTML y CSS, JavaScript es una de las tecnologías centrales de la World Wide Web. JavaScript habilita páginas web interactivas y es una parte esencial de las aplicaciones web. Los términos Vanilla JavaScript y Vanilla JS se refieren a JavaScript sin ser extensión de algún framework o librerías adicionales. A pesar de haber similitudes entre JavaScript y Java, incluyendo</w:t>
      </w:r>
      <w:r w:rsidR="0076025A">
        <w:rPr>
          <w:rFonts w:cstheme="minorHAnsi"/>
          <w:sz w:val="28"/>
          <w:szCs w:val="32"/>
        </w:rPr>
        <w:t xml:space="preserve"> el lenguaje del nombre, sintaxis y sus respectivas librerías estándar, los dos lenguajes son distintos y difieren demasiado en diseño. JavaScript fue influeciado por los lenguajes de programación como Self y Scheme. La serialización del formato JSON, utilizado para almacenar estructuras de datos en archivos o trasmitirlos a través de redes, está basado en JavaScript.</w:t>
      </w:r>
    </w:p>
    <w:p w:rsidR="0076025A" w:rsidRDefault="0076025A" w:rsidP="007B5849">
      <w:pPr>
        <w:rPr>
          <w:rFonts w:cstheme="minorHAnsi"/>
          <w:sz w:val="28"/>
          <w:szCs w:val="32"/>
        </w:rPr>
      </w:pPr>
      <w:r>
        <w:rPr>
          <w:rFonts w:cstheme="minorHAnsi"/>
          <w:sz w:val="28"/>
          <w:szCs w:val="32"/>
        </w:rPr>
        <w:t>JSON</w:t>
      </w:r>
    </w:p>
    <w:p w:rsidR="0076025A" w:rsidRDefault="0076025A" w:rsidP="007B5849">
      <w:pPr>
        <w:rPr>
          <w:rFonts w:cstheme="minorHAnsi"/>
          <w:sz w:val="28"/>
          <w:szCs w:val="32"/>
        </w:rPr>
      </w:pPr>
      <w:r>
        <w:rPr>
          <w:rFonts w:cstheme="minorHAnsi"/>
          <w:sz w:val="28"/>
          <w:szCs w:val="32"/>
        </w:rPr>
        <w:t xml:space="preserve">JavaScript Object Notation es un formato abierto de intercambio de datos que utiliza texto human-readable para transmitir objetos de datos consistentes con emparejamiento de atributos y valores, datos de tipo arreglo, o cualquier otro tipo de valor serializable. Es un formato de datos muy común con un diverso rango de aplicaciones, como reemplazo de XML en sistemas AJAX. JSON es un lenguaje de formato de datos independiente. Fue derivado de JavaScript, pero muchos lenguajes de programación modernos incluyen código para generar y leer el formato de datos JSON. El </w:t>
      </w:r>
      <w:r>
        <w:rPr>
          <w:rFonts w:cstheme="minorHAnsi"/>
          <w:sz w:val="28"/>
          <w:szCs w:val="32"/>
        </w:rPr>
        <w:lastRenderedPageBreak/>
        <w:t xml:space="preserve">tipo de aplicación para el internet de JSON es </w:t>
      </w:r>
      <w:r>
        <w:rPr>
          <w:rFonts w:cstheme="minorHAnsi"/>
          <w:i/>
          <w:sz w:val="28"/>
          <w:szCs w:val="32"/>
        </w:rPr>
        <w:t xml:space="preserve">aplication/json. </w:t>
      </w:r>
      <w:r>
        <w:rPr>
          <w:rFonts w:cstheme="minorHAnsi"/>
          <w:sz w:val="28"/>
          <w:szCs w:val="32"/>
        </w:rPr>
        <w:t xml:space="preserve">Los archivos JSON utilizan la extensión </w:t>
      </w:r>
      <w:r>
        <w:rPr>
          <w:rFonts w:cstheme="minorHAnsi"/>
          <w:i/>
          <w:sz w:val="28"/>
          <w:szCs w:val="32"/>
        </w:rPr>
        <w:t>.json</w:t>
      </w:r>
      <w:r>
        <w:rPr>
          <w:rFonts w:cstheme="minorHAnsi"/>
          <w:sz w:val="28"/>
          <w:szCs w:val="32"/>
        </w:rPr>
        <w:t>.</w:t>
      </w:r>
    </w:p>
    <w:p w:rsidR="0076025A" w:rsidRPr="0076025A" w:rsidRDefault="0076025A" w:rsidP="007B5849">
      <w:pPr>
        <w:rPr>
          <w:rFonts w:cstheme="minorHAnsi"/>
          <w:sz w:val="28"/>
          <w:szCs w:val="32"/>
        </w:rPr>
      </w:pPr>
    </w:p>
    <w:p w:rsidR="003645D1" w:rsidRPr="00562B82" w:rsidRDefault="003645D1" w:rsidP="00562B82">
      <w:pPr>
        <w:jc w:val="both"/>
        <w:rPr>
          <w:rFonts w:cstheme="minorHAnsi"/>
          <w:sz w:val="28"/>
          <w:szCs w:val="32"/>
        </w:rPr>
      </w:pPr>
    </w:p>
    <w:p w:rsidR="00562B82" w:rsidRDefault="00562B82" w:rsidP="00562B82">
      <w:pPr>
        <w:jc w:val="both"/>
        <w:rPr>
          <w:rFonts w:cstheme="minorHAnsi"/>
          <w:sz w:val="28"/>
          <w:szCs w:val="32"/>
        </w:rPr>
      </w:pPr>
    </w:p>
    <w:p w:rsidR="004A6466" w:rsidRDefault="004A6466" w:rsidP="004A6466">
      <w:pPr>
        <w:rPr>
          <w:rFonts w:cstheme="minorHAnsi"/>
          <w:b/>
          <w:sz w:val="36"/>
          <w:szCs w:val="32"/>
        </w:rPr>
      </w:pPr>
    </w:p>
    <w:p w:rsidR="004A6466" w:rsidRPr="004A6466" w:rsidRDefault="004A6466" w:rsidP="004A6466">
      <w:pPr>
        <w:rPr>
          <w:rFonts w:cstheme="minorHAnsi"/>
          <w:b/>
          <w:sz w:val="36"/>
          <w:szCs w:val="32"/>
        </w:rPr>
      </w:pPr>
    </w:p>
    <w:p w:rsidR="004A6466" w:rsidRDefault="004A6466"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Default="0022409D" w:rsidP="00421AA6">
      <w:pPr>
        <w:rPr>
          <w:rFonts w:cstheme="minorHAnsi"/>
          <w:sz w:val="28"/>
          <w:szCs w:val="32"/>
        </w:rPr>
      </w:pPr>
    </w:p>
    <w:p w:rsidR="0022409D" w:rsidRPr="0030192B" w:rsidRDefault="0022409D" w:rsidP="00421AA6">
      <w:pPr>
        <w:rPr>
          <w:rFonts w:cstheme="minorHAnsi"/>
          <w:sz w:val="28"/>
          <w:szCs w:val="32"/>
        </w:rPr>
      </w:pPr>
    </w:p>
    <w:p w:rsidR="00E51846" w:rsidRDefault="00E51846" w:rsidP="00E51846">
      <w:pPr>
        <w:jc w:val="right"/>
        <w:rPr>
          <w:rFonts w:ascii="Arial" w:hAnsi="Arial" w:cs="Arial"/>
          <w:b/>
          <w:sz w:val="24"/>
          <w:szCs w:val="28"/>
        </w:rPr>
      </w:pPr>
    </w:p>
    <w:p w:rsidR="00E51846" w:rsidRDefault="00E51846" w:rsidP="00E51846">
      <w:pPr>
        <w:jc w:val="right"/>
        <w:rPr>
          <w:rFonts w:ascii="Arial" w:hAnsi="Arial" w:cs="Arial"/>
          <w:b/>
          <w:sz w:val="24"/>
          <w:szCs w:val="28"/>
        </w:rPr>
      </w:pPr>
    </w:p>
    <w:p w:rsidR="00475D7D" w:rsidRDefault="00475D7D"/>
    <w:sectPr w:rsidR="00475D7D" w:rsidSect="00E51846">
      <w:headerReference w:type="default" r:id="rId10"/>
      <w:footerReference w:type="default" r:id="rId11"/>
      <w:pgSz w:w="12240" w:h="15840"/>
      <w:pgMar w:top="1417" w:right="1750" w:bottom="1417" w:left="1701" w:header="708" w:footer="79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8F0" w:rsidRDefault="00E628F0" w:rsidP="00E51846">
      <w:pPr>
        <w:spacing w:after="0" w:line="240" w:lineRule="auto"/>
      </w:pPr>
      <w:r>
        <w:separator/>
      </w:r>
    </w:p>
  </w:endnote>
  <w:endnote w:type="continuationSeparator" w:id="0">
    <w:p w:rsidR="00E628F0" w:rsidRDefault="00E628F0" w:rsidP="00E5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Adobe Caslon Pro">
    <w:altName w:val="Times New Roman"/>
    <w:panose1 w:val="00000000000000000000"/>
    <w:charset w:val="00"/>
    <w:family w:val="roman"/>
    <w:notTrueType/>
    <w:pitch w:val="variable"/>
    <w:sig w:usb0="00000001" w:usb1="00000001" w:usb2="00000000" w:usb3="00000000" w:csb0="00000093" w:csb1="00000000"/>
  </w:font>
  <w:font w:name="Montserrat Medium">
    <w:altName w:val="Calibri"/>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846" w:rsidRPr="007652C8" w:rsidRDefault="00E51846" w:rsidP="00E51846">
    <w:pPr>
      <w:pStyle w:val="NormalWeb"/>
      <w:spacing w:before="75" w:beforeAutospacing="0" w:after="75" w:afterAutospacing="0" w:line="60" w:lineRule="atLeast"/>
      <w:ind w:left="75" w:right="75"/>
      <w:rPr>
        <w:rFonts w:ascii="Montserrat Medium" w:hAnsi="Montserrat Medium"/>
        <w:color w:val="737373"/>
        <w:sz w:val="16"/>
        <w:szCs w:val="16"/>
        <w:lang w:eastAsia="es-ES"/>
      </w:rPr>
    </w:pPr>
    <w:r w:rsidRPr="00DC498A">
      <w:rPr>
        <w:rStyle w:val="PiedepginaCar"/>
        <w:rFonts w:ascii="Montserrat Medium" w:hAnsi="Montserrat Medium"/>
        <w:noProof/>
        <w:color w:val="737373"/>
        <w:sz w:val="16"/>
        <w:szCs w:val="16"/>
      </w:rPr>
      <w:drawing>
        <wp:anchor distT="0" distB="0" distL="114300" distR="114300" simplePos="0" relativeHeight="251666432" behindDoc="0" locked="0" layoutInCell="1" allowOverlap="1" wp14:anchorId="4C421F4F" wp14:editId="1FB7F0FE">
          <wp:simplePos x="0" y="0"/>
          <wp:positionH relativeFrom="column">
            <wp:posOffset>5601335</wp:posOffset>
          </wp:positionH>
          <wp:positionV relativeFrom="paragraph">
            <wp:posOffset>211455</wp:posOffset>
          </wp:positionV>
          <wp:extent cx="568867" cy="638451"/>
          <wp:effectExtent l="0" t="0" r="3175" b="0"/>
          <wp:wrapNone/>
          <wp:docPr id="189" name="Imagen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ualdad Laboral CMYK.jpg"/>
                  <pic:cNvPicPr/>
                </pic:nvPicPr>
                <pic:blipFill>
                  <a:blip r:embed="rId1">
                    <a:extLst>
                      <a:ext uri="{28A0092B-C50C-407E-A947-70E740481C1C}">
                        <a14:useLocalDpi xmlns:a14="http://schemas.microsoft.com/office/drawing/2010/main" val="0"/>
                      </a:ext>
                    </a:extLst>
                  </a:blip>
                  <a:stretch>
                    <a:fillRect/>
                  </a:stretch>
                </pic:blipFill>
                <pic:spPr>
                  <a:xfrm>
                    <a:off x="0" y="0"/>
                    <a:ext cx="568867" cy="638451"/>
                  </a:xfrm>
                  <a:prstGeom prst="rect">
                    <a:avLst/>
                  </a:prstGeom>
                </pic:spPr>
              </pic:pic>
            </a:graphicData>
          </a:graphic>
          <wp14:sizeRelH relativeFrom="margin">
            <wp14:pctWidth>0</wp14:pctWidth>
          </wp14:sizeRelH>
          <wp14:sizeRelV relativeFrom="margin">
            <wp14:pctHeight>0</wp14:pctHeight>
          </wp14:sizeRelV>
        </wp:anchor>
      </w:drawing>
    </w:r>
    <w:r w:rsidRPr="00DC498A">
      <w:rPr>
        <w:rFonts w:ascii="Montserrat Medium" w:hAnsi="Montserrat Medium"/>
        <w:noProof/>
        <w:color w:val="737373"/>
        <w:sz w:val="16"/>
        <w:szCs w:val="16"/>
      </w:rPr>
      <w:drawing>
        <wp:anchor distT="0" distB="0" distL="114300" distR="114300" simplePos="0" relativeHeight="251664384" behindDoc="1" locked="0" layoutInCell="1" allowOverlap="1" wp14:anchorId="3E75718E" wp14:editId="3A922642">
          <wp:simplePos x="0" y="0"/>
          <wp:positionH relativeFrom="margin">
            <wp:posOffset>-400050</wp:posOffset>
          </wp:positionH>
          <wp:positionV relativeFrom="paragraph">
            <wp:posOffset>210185</wp:posOffset>
          </wp:positionV>
          <wp:extent cx="406519" cy="557403"/>
          <wp:effectExtent l="0" t="0" r="0" b="0"/>
          <wp:wrapTight wrapText="bothSides">
            <wp:wrapPolygon edited="0">
              <wp:start x="1013" y="0"/>
              <wp:lineTo x="0" y="739"/>
              <wp:lineTo x="0" y="20689"/>
              <wp:lineTo x="20250" y="20689"/>
              <wp:lineTo x="20250" y="0"/>
              <wp:lineTo x="1013" y="0"/>
            </wp:wrapPolygon>
          </wp:wrapTight>
          <wp:docPr id="190" name="Imagen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ITCANCUN MARCA REGISTRADA.png"/>
                  <pic:cNvPicPr/>
                </pic:nvPicPr>
                <pic:blipFill>
                  <a:blip r:embed="rId2">
                    <a:extLst>
                      <a:ext uri="{28A0092B-C50C-407E-A947-70E740481C1C}">
                        <a14:useLocalDpi xmlns:a14="http://schemas.microsoft.com/office/drawing/2010/main" val="0"/>
                      </a:ext>
                    </a:extLst>
                  </a:blip>
                  <a:stretch>
                    <a:fillRect/>
                  </a:stretch>
                </pic:blipFill>
                <pic:spPr>
                  <a:xfrm>
                    <a:off x="0" y="0"/>
                    <a:ext cx="406519" cy="557403"/>
                  </a:xfrm>
                  <a:prstGeom prst="rect">
                    <a:avLst/>
                  </a:prstGeom>
                </pic:spPr>
              </pic:pic>
            </a:graphicData>
          </a:graphic>
          <wp14:sizeRelH relativeFrom="page">
            <wp14:pctWidth>0</wp14:pctWidth>
          </wp14:sizeRelH>
          <wp14:sizeRelV relativeFrom="page">
            <wp14:pctHeight>0</wp14:pctHeight>
          </wp14:sizeRelV>
        </wp:anchor>
      </w:drawing>
    </w:r>
  </w:p>
  <w:p w:rsidR="00E51846" w:rsidRPr="007652C8" w:rsidRDefault="00E51846" w:rsidP="00E51846">
    <w:pPr>
      <w:pStyle w:val="NormalWeb"/>
      <w:spacing w:before="75" w:beforeAutospacing="0" w:after="75" w:afterAutospacing="0" w:line="60" w:lineRule="atLeast"/>
      <w:ind w:left="75" w:right="75"/>
      <w:jc w:val="center"/>
      <w:rPr>
        <w:rFonts w:ascii="Montserrat Medium" w:hAnsi="Montserrat Medium"/>
        <w:color w:val="737373"/>
        <w:sz w:val="16"/>
        <w:szCs w:val="16"/>
        <w:lang w:eastAsia="es-ES"/>
      </w:rPr>
    </w:pPr>
    <w:r>
      <w:rPr>
        <w:rFonts w:ascii="Montserrat Medium" w:hAnsi="Montserrat Medium"/>
        <w:color w:val="737373"/>
        <w:sz w:val="16"/>
        <w:szCs w:val="16"/>
        <w:lang w:eastAsia="es-ES"/>
      </w:rPr>
      <w:t xml:space="preserve">Av. </w:t>
    </w:r>
    <w:proofErr w:type="spellStart"/>
    <w:r>
      <w:rPr>
        <w:rFonts w:ascii="Montserrat Medium" w:hAnsi="Montserrat Medium"/>
        <w:color w:val="737373"/>
        <w:sz w:val="16"/>
        <w:szCs w:val="16"/>
        <w:lang w:eastAsia="es-ES"/>
      </w:rPr>
      <w:t>Kabáh</w:t>
    </w:r>
    <w:proofErr w:type="spellEnd"/>
    <w:r>
      <w:rPr>
        <w:rFonts w:ascii="Montserrat Medium" w:hAnsi="Montserrat Medium"/>
        <w:color w:val="737373"/>
        <w:sz w:val="16"/>
        <w:szCs w:val="16"/>
        <w:lang w:eastAsia="es-ES"/>
      </w:rPr>
      <w:t xml:space="preserve"> km. 3 s/n Col. Centro C.P. 77500</w:t>
    </w:r>
  </w:p>
  <w:p w:rsidR="00E51846" w:rsidRDefault="00E51846" w:rsidP="00E51846">
    <w:pPr>
      <w:pStyle w:val="Piedepgina"/>
      <w:tabs>
        <w:tab w:val="left" w:pos="708"/>
      </w:tabs>
      <w:ind w:right="759"/>
      <w:jc w:val="center"/>
      <w:rPr>
        <w:rStyle w:val="Hipervnculo"/>
        <w:rFonts w:ascii="Soberana Sans" w:hAnsi="Soberana Sans"/>
        <w:color w:val="7F7F7F" w:themeColor="text1" w:themeTint="80"/>
        <w:sz w:val="16"/>
        <w:szCs w:val="16"/>
        <w:lang w:val="en-US"/>
      </w:rPr>
    </w:pPr>
    <w:proofErr w:type="spellStart"/>
    <w:r>
      <w:rPr>
        <w:rFonts w:ascii="Montserrat Medium" w:hAnsi="Montserrat Medium"/>
        <w:color w:val="737373"/>
        <w:sz w:val="16"/>
        <w:szCs w:val="16"/>
        <w:lang w:val="en-US"/>
      </w:rPr>
      <w:t>Cancún</w:t>
    </w:r>
    <w:proofErr w:type="spellEnd"/>
    <w:r>
      <w:rPr>
        <w:rFonts w:ascii="Montserrat Medium" w:hAnsi="Montserrat Medium"/>
        <w:color w:val="737373"/>
        <w:sz w:val="16"/>
        <w:szCs w:val="16"/>
        <w:lang w:val="en-US"/>
      </w:rPr>
      <w:t xml:space="preserve">, Quintana </w:t>
    </w:r>
    <w:proofErr w:type="spellStart"/>
    <w:r>
      <w:rPr>
        <w:rFonts w:ascii="Montserrat Medium" w:hAnsi="Montserrat Medium"/>
        <w:color w:val="737373"/>
        <w:sz w:val="16"/>
        <w:szCs w:val="16"/>
        <w:lang w:val="en-US"/>
      </w:rPr>
      <w:t>Roo</w:t>
    </w:r>
    <w:proofErr w:type="spellEnd"/>
    <w:r>
      <w:rPr>
        <w:rFonts w:ascii="Montserrat Medium" w:hAnsi="Montserrat Medium"/>
        <w:color w:val="737373"/>
        <w:sz w:val="16"/>
        <w:szCs w:val="16"/>
        <w:lang w:val="en-US"/>
      </w:rPr>
      <w:t>. Tel. 01 (998) 8807432 ext. 2015 y 2043 e-mail: gestion@itcancun.edu.mx</w:t>
    </w:r>
  </w:p>
  <w:p w:rsidR="00E51846" w:rsidRPr="00966A21" w:rsidRDefault="00E628F0" w:rsidP="00E51846">
    <w:pPr>
      <w:pStyle w:val="Piedepgina"/>
      <w:tabs>
        <w:tab w:val="left" w:pos="708"/>
      </w:tabs>
      <w:spacing w:before="60"/>
      <w:ind w:right="760"/>
      <w:jc w:val="center"/>
      <w:rPr>
        <w:rFonts w:ascii="Montserrat Medium" w:hAnsi="Montserrat Medium"/>
        <w:b/>
        <w:color w:val="7F7F7F" w:themeColor="text1" w:themeTint="80"/>
        <w:sz w:val="16"/>
        <w:szCs w:val="16"/>
        <w:lang w:val="en-US"/>
      </w:rPr>
    </w:pPr>
    <w:hyperlink r:id="rId3" w:history="1">
      <w:r w:rsidR="00E51846" w:rsidRPr="007652C8">
        <w:rPr>
          <w:rStyle w:val="Hipervnculo"/>
          <w:rFonts w:ascii="Montserrat Medium" w:hAnsi="Montserrat Medium"/>
          <w:b/>
          <w:color w:val="7F7F7F" w:themeColor="text1" w:themeTint="80"/>
          <w:sz w:val="16"/>
          <w:szCs w:val="16"/>
          <w:lang w:val="en-US"/>
        </w:rPr>
        <w:t>www.tecnm.mx</w:t>
      </w:r>
    </w:hyperlink>
    <w:r w:rsidR="00E51846">
      <w:rPr>
        <w:rStyle w:val="Hipervnculo"/>
        <w:rFonts w:ascii="Montserrat Medium" w:hAnsi="Montserrat Medium"/>
        <w:b/>
        <w:color w:val="7F7F7F" w:themeColor="text1" w:themeTint="80"/>
        <w:sz w:val="16"/>
        <w:szCs w:val="16"/>
        <w:lang w:val="en-US"/>
      </w:rPr>
      <w:t xml:space="preserve"> | www.itcancun.edu.mx</w:t>
    </w:r>
  </w:p>
  <w:p w:rsidR="00E51846" w:rsidRDefault="00E51846">
    <w:pPr>
      <w:pStyle w:val="Piedepgina"/>
    </w:pPr>
    <w:r w:rsidRPr="00DC498A">
      <w:rPr>
        <w:rFonts w:ascii="Montserrat Medium" w:hAnsi="Montserrat Medium"/>
        <w:noProof/>
        <w:color w:val="737373"/>
        <w:sz w:val="16"/>
        <w:szCs w:val="16"/>
        <w:lang w:eastAsia="es-MX"/>
      </w:rPr>
      <mc:AlternateContent>
        <mc:Choice Requires="wps">
          <w:drawing>
            <wp:anchor distT="0" distB="0" distL="114300" distR="114300" simplePos="0" relativeHeight="251668480" behindDoc="0" locked="0" layoutInCell="1" allowOverlap="1" wp14:anchorId="623CA3F5" wp14:editId="4B6AD9EE">
              <wp:simplePos x="0" y="0"/>
              <wp:positionH relativeFrom="column">
                <wp:posOffset>5076825</wp:posOffset>
              </wp:positionH>
              <wp:positionV relativeFrom="paragraph">
                <wp:posOffset>171450</wp:posOffset>
              </wp:positionV>
              <wp:extent cx="1445260" cy="34544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1445260" cy="345440"/>
                      </a:xfrm>
                      <a:prstGeom prst="rect">
                        <a:avLst/>
                      </a:prstGeom>
                      <a:noFill/>
                      <a:ln>
                        <a:noFill/>
                      </a:ln>
                      <a:effectLst/>
                    </wps:spPr>
                    <wps:txbx>
                      <w:txbxContent>
                        <w:p w:rsidR="00E51846" w:rsidRPr="002B775F" w:rsidRDefault="00E51846" w:rsidP="00E51846">
                          <w:pPr>
                            <w:spacing w:after="8"/>
                            <w:rPr>
                              <w:rFonts w:ascii="Calibri" w:hAnsi="Calibri"/>
                              <w:sz w:val="8"/>
                              <w:szCs w:val="8"/>
                              <w:lang w:eastAsia="es-ES_tradnl"/>
                            </w:rPr>
                          </w:pPr>
                          <w:r w:rsidRPr="002B775F">
                            <w:rPr>
                              <w:rFonts w:ascii="Calibri" w:hAnsi="Calibri"/>
                              <w:sz w:val="8"/>
                              <w:szCs w:val="8"/>
                              <w:lang w:eastAsia="es-ES_tradnl"/>
                            </w:rPr>
                            <w:t>La Norma Mexicana NMX-R-025-SCFI, “Igualdad Laboral y No Discriminación”.</w:t>
                          </w:r>
                          <w:r w:rsidRPr="00E80D05">
                            <w:rPr>
                              <w:rFonts w:ascii="Calibri" w:hAnsi="Calibri"/>
                              <w:sz w:val="8"/>
                              <w:szCs w:val="8"/>
                              <w:lang w:eastAsia="es-ES_tradnl"/>
                            </w:rPr>
                            <w:t> </w:t>
                          </w:r>
                          <w:r w:rsidRPr="002B775F">
                            <w:rPr>
                              <w:rFonts w:ascii="Calibri" w:hAnsi="Calibri"/>
                              <w:sz w:val="8"/>
                              <w:szCs w:val="8"/>
                              <w:lang w:eastAsia="es-ES_tradnl"/>
                            </w:rPr>
                            <w:t>El número de registro</w:t>
                          </w:r>
                          <w:r w:rsidRPr="00E80D05">
                            <w:rPr>
                              <w:rFonts w:ascii="Calibri" w:hAnsi="Calibri"/>
                              <w:sz w:val="8"/>
                              <w:szCs w:val="8"/>
                              <w:lang w:eastAsia="es-ES_tradnl"/>
                            </w:rPr>
                            <w:t>: RPrIL-072</w:t>
                          </w:r>
                          <w:r w:rsidRPr="002B775F">
                            <w:rPr>
                              <w:rFonts w:ascii="Calibri" w:hAnsi="Calibri"/>
                              <w:sz w:val="8"/>
                              <w:szCs w:val="8"/>
                              <w:lang w:eastAsia="es-ES_tradnl"/>
                            </w:rPr>
                            <w:t xml:space="preserve"> y fecha de inicio</w:t>
                          </w:r>
                          <w:r w:rsidRPr="00E80D05">
                            <w:rPr>
                              <w:rFonts w:ascii="Calibri" w:hAnsi="Calibri"/>
                              <w:sz w:val="8"/>
                              <w:szCs w:val="8"/>
                              <w:lang w:eastAsia="es-ES_tradnl"/>
                            </w:rPr>
                            <w:t>: 2017-04-10</w:t>
                          </w:r>
                          <w:r w:rsidRPr="002B775F">
                            <w:rPr>
                              <w:rFonts w:ascii="Calibri" w:hAnsi="Calibri"/>
                              <w:sz w:val="8"/>
                              <w:szCs w:val="8"/>
                              <w:lang w:eastAsia="es-ES_tradnl"/>
                            </w:rPr>
                            <w:t xml:space="preserve"> y término de la certificación</w:t>
                          </w:r>
                          <w:r w:rsidRPr="00E80D05">
                            <w:rPr>
                              <w:rFonts w:ascii="Calibri" w:hAnsi="Calibri"/>
                              <w:sz w:val="8"/>
                              <w:szCs w:val="8"/>
                              <w:lang w:eastAsia="es-ES_tradnl"/>
                            </w:rPr>
                            <w:t xml:space="preserve"> 2021-04-10</w:t>
                          </w:r>
                          <w:r w:rsidRPr="002B775F">
                            <w:rPr>
                              <w:rFonts w:ascii="Calibri" w:hAnsi="Calibri"/>
                              <w:sz w:val="8"/>
                              <w:szCs w:val="8"/>
                              <w:lang w:eastAsia="es-ES_tradnl"/>
                            </w:rPr>
                            <w:t>.</w:t>
                          </w:r>
                          <w:r w:rsidRPr="00E80D05">
                            <w:rPr>
                              <w:rFonts w:ascii="Calibri" w:hAnsi="Calibri"/>
                              <w:sz w:val="8"/>
                              <w:szCs w:val="8"/>
                              <w:lang w:eastAsia="es-ES_tradnl"/>
                            </w:rPr>
                            <w:t> </w:t>
                          </w:r>
                        </w:p>
                        <w:p w:rsidR="00E51846" w:rsidRPr="00E80D05" w:rsidRDefault="00E51846" w:rsidP="00E51846">
                          <w:pPr>
                            <w:tabs>
                              <w:tab w:val="left" w:pos="1053"/>
                            </w:tabs>
                            <w:rPr>
                              <w:rFonts w:cstheme="minorHAnsi"/>
                              <w:sz w:val="8"/>
                              <w:szCs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CA3F5" id="_x0000_t202" coordsize="21600,21600" o:spt="202" path="m,l,21600r21600,l21600,xe">
              <v:stroke joinstyle="miter"/>
              <v:path gradientshapeok="t" o:connecttype="rect"/>
            </v:shapetype>
            <v:shape id="Cuadro de texto 9" o:spid="_x0000_s1026" type="#_x0000_t202" style="position:absolute;margin-left:399.75pt;margin-top:13.5pt;width:113.8pt;height:2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" filled="f" stroked="f">
              <v:textbox>
                <w:txbxContent>
                  <w:p w:rsidR="00E51846" w:rsidRPr="002B775F" w:rsidRDefault="00E51846" w:rsidP="00E51846">
                    <w:pPr>
                      <w:spacing w:after="8"/>
                      <w:rPr>
                        <w:rFonts w:ascii="Calibri" w:hAnsi="Calibri"/>
                        <w:sz w:val="8"/>
                        <w:szCs w:val="8"/>
                        <w:lang w:eastAsia="es-ES_tradnl"/>
                      </w:rPr>
                    </w:pPr>
                    <w:r w:rsidRPr="002B775F">
                      <w:rPr>
                        <w:rFonts w:ascii="Calibri" w:hAnsi="Calibri"/>
                        <w:sz w:val="8"/>
                        <w:szCs w:val="8"/>
                        <w:lang w:eastAsia="es-ES_tradnl"/>
                      </w:rPr>
                      <w:t>La Norma Mexicana NMX-R-025-SCFI, “Igualdad Laboral y No Discriminación”.</w:t>
                    </w:r>
                    <w:r w:rsidRPr="00E80D05">
                      <w:rPr>
                        <w:rFonts w:ascii="Calibri" w:hAnsi="Calibri"/>
                        <w:sz w:val="8"/>
                        <w:szCs w:val="8"/>
                        <w:lang w:eastAsia="es-ES_tradnl"/>
                      </w:rPr>
                      <w:t> </w:t>
                    </w:r>
                    <w:r w:rsidRPr="002B775F">
                      <w:rPr>
                        <w:rFonts w:ascii="Calibri" w:hAnsi="Calibri"/>
                        <w:sz w:val="8"/>
                        <w:szCs w:val="8"/>
                        <w:lang w:eastAsia="es-ES_tradnl"/>
                      </w:rPr>
                      <w:t>El número de registro</w:t>
                    </w:r>
                    <w:r w:rsidRPr="00E80D05">
                      <w:rPr>
                        <w:rFonts w:ascii="Calibri" w:hAnsi="Calibri"/>
                        <w:sz w:val="8"/>
                        <w:szCs w:val="8"/>
                        <w:lang w:eastAsia="es-ES_tradnl"/>
                      </w:rPr>
                      <w:t>: RPrIL-072</w:t>
                    </w:r>
                    <w:r w:rsidRPr="002B775F">
                      <w:rPr>
                        <w:rFonts w:ascii="Calibri" w:hAnsi="Calibri"/>
                        <w:sz w:val="8"/>
                        <w:szCs w:val="8"/>
                        <w:lang w:eastAsia="es-ES_tradnl"/>
                      </w:rPr>
                      <w:t xml:space="preserve"> y fecha de inicio</w:t>
                    </w:r>
                    <w:r w:rsidRPr="00E80D05">
                      <w:rPr>
                        <w:rFonts w:ascii="Calibri" w:hAnsi="Calibri"/>
                        <w:sz w:val="8"/>
                        <w:szCs w:val="8"/>
                        <w:lang w:eastAsia="es-ES_tradnl"/>
                      </w:rPr>
                      <w:t>: 2017-04-10</w:t>
                    </w:r>
                    <w:r w:rsidRPr="002B775F">
                      <w:rPr>
                        <w:rFonts w:ascii="Calibri" w:hAnsi="Calibri"/>
                        <w:sz w:val="8"/>
                        <w:szCs w:val="8"/>
                        <w:lang w:eastAsia="es-ES_tradnl"/>
                      </w:rPr>
                      <w:t xml:space="preserve"> y término de la certificación</w:t>
                    </w:r>
                    <w:r w:rsidRPr="00E80D05">
                      <w:rPr>
                        <w:rFonts w:ascii="Calibri" w:hAnsi="Calibri"/>
                        <w:sz w:val="8"/>
                        <w:szCs w:val="8"/>
                        <w:lang w:eastAsia="es-ES_tradnl"/>
                      </w:rPr>
                      <w:t xml:space="preserve"> 2021-04-10</w:t>
                    </w:r>
                    <w:r w:rsidRPr="002B775F">
                      <w:rPr>
                        <w:rFonts w:ascii="Calibri" w:hAnsi="Calibri"/>
                        <w:sz w:val="8"/>
                        <w:szCs w:val="8"/>
                        <w:lang w:eastAsia="es-ES_tradnl"/>
                      </w:rPr>
                      <w:t>.</w:t>
                    </w:r>
                    <w:r w:rsidRPr="00E80D05">
                      <w:rPr>
                        <w:rFonts w:ascii="Calibri" w:hAnsi="Calibri"/>
                        <w:sz w:val="8"/>
                        <w:szCs w:val="8"/>
                        <w:lang w:eastAsia="es-ES_tradnl"/>
                      </w:rPr>
                      <w:t> </w:t>
                    </w:r>
                  </w:p>
                  <w:p w:rsidR="00E51846" w:rsidRPr="00E80D05" w:rsidRDefault="00E51846" w:rsidP="00E51846">
                    <w:pPr>
                      <w:tabs>
                        <w:tab w:val="left" w:pos="1053"/>
                      </w:tabs>
                      <w:rPr>
                        <w:rFonts w:cstheme="minorHAnsi"/>
                        <w:sz w:val="8"/>
                        <w:szCs w:val="8"/>
                      </w:rPr>
                    </w:pP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8F0" w:rsidRDefault="00E628F0" w:rsidP="00E51846">
      <w:pPr>
        <w:spacing w:after="0" w:line="240" w:lineRule="auto"/>
      </w:pPr>
      <w:r>
        <w:separator/>
      </w:r>
    </w:p>
  </w:footnote>
  <w:footnote w:type="continuationSeparator" w:id="0">
    <w:p w:rsidR="00E628F0" w:rsidRDefault="00E628F0" w:rsidP="00E518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846" w:rsidRDefault="00E51846" w:rsidP="00562B82">
    <w:pPr>
      <w:pStyle w:val="Encabezado"/>
      <w:tabs>
        <w:tab w:val="clear" w:pos="4419"/>
        <w:tab w:val="clear" w:pos="8838"/>
        <w:tab w:val="left" w:pos="6589"/>
        <w:tab w:val="left" w:pos="8789"/>
      </w:tabs>
    </w:pPr>
    <w:r w:rsidRPr="001853FA">
      <w:rPr>
        <w:noProof/>
        <w:lang w:eastAsia="es-MX"/>
      </w:rPr>
      <w:drawing>
        <wp:anchor distT="0" distB="0" distL="114300" distR="114300" simplePos="0" relativeHeight="251661312" behindDoc="1" locked="0" layoutInCell="1" allowOverlap="1" wp14:anchorId="0A2ECB7C" wp14:editId="404114A3">
          <wp:simplePos x="0" y="0"/>
          <wp:positionH relativeFrom="margin">
            <wp:posOffset>4686300</wp:posOffset>
          </wp:positionH>
          <wp:positionV relativeFrom="paragraph">
            <wp:posOffset>-290830</wp:posOffset>
          </wp:positionV>
          <wp:extent cx="1417955" cy="797560"/>
          <wp:effectExtent l="0" t="0" r="0" b="0"/>
          <wp:wrapNone/>
          <wp:docPr id="186" name="Imagen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3"/>
                  <a:stretch/>
                </pic:blipFill>
                <pic:spPr bwMode="auto">
                  <a:xfrm>
                    <a:off x="0" y="0"/>
                    <a:ext cx="1417955" cy="7975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853FA">
      <w:rPr>
        <w:noProof/>
        <w:lang w:eastAsia="es-MX"/>
      </w:rPr>
      <w:drawing>
        <wp:anchor distT="0" distB="0" distL="114300" distR="114300" simplePos="0" relativeHeight="251659264" behindDoc="1" locked="0" layoutInCell="1" allowOverlap="1" wp14:anchorId="7A24231C" wp14:editId="5763E421">
          <wp:simplePos x="0" y="0"/>
          <wp:positionH relativeFrom="margin">
            <wp:posOffset>-614680</wp:posOffset>
          </wp:positionH>
          <wp:positionV relativeFrom="paragraph">
            <wp:posOffset>-114935</wp:posOffset>
          </wp:positionV>
          <wp:extent cx="3069590" cy="680085"/>
          <wp:effectExtent l="0" t="0" r="0" b="0"/>
          <wp:wrapNone/>
          <wp:docPr id="187" name="Imagen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1" r="32064" b="-10136"/>
                  <a:stretch/>
                </pic:blipFill>
                <pic:spPr bwMode="auto">
                  <a:xfrm>
                    <a:off x="0" y="0"/>
                    <a:ext cx="3069590" cy="68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51846" w:rsidRDefault="00E51846" w:rsidP="00E51846">
    <w:pPr>
      <w:pStyle w:val="Encabezado"/>
      <w:tabs>
        <w:tab w:val="clear" w:pos="4419"/>
        <w:tab w:val="clear" w:pos="8838"/>
        <w:tab w:val="left" w:pos="6589"/>
        <w:tab w:val="left" w:pos="8789"/>
      </w:tabs>
    </w:pPr>
  </w:p>
  <w:p w:rsidR="00E51846" w:rsidRDefault="00E51846" w:rsidP="00E51846">
    <w:pPr>
      <w:pStyle w:val="Encabezado"/>
      <w:tabs>
        <w:tab w:val="clear" w:pos="4419"/>
        <w:tab w:val="clear" w:pos="8838"/>
        <w:tab w:val="left" w:pos="6589"/>
        <w:tab w:val="left" w:pos="8789"/>
      </w:tabs>
    </w:pPr>
    <w:r w:rsidRPr="00DC498A">
      <w:rPr>
        <w:rFonts w:ascii="Adobe Caslon Pro" w:hAnsi="Adobe Caslon Pro" w:cs="Arial"/>
        <w:noProof/>
        <w:color w:val="808080"/>
        <w:sz w:val="14"/>
        <w:szCs w:val="14"/>
        <w:lang w:eastAsia="es-MX"/>
      </w:rPr>
      <w:drawing>
        <wp:anchor distT="0" distB="0" distL="114300" distR="114300" simplePos="0" relativeHeight="251662336" behindDoc="0" locked="0" layoutInCell="1" allowOverlap="1">
          <wp:simplePos x="0" y="0"/>
          <wp:positionH relativeFrom="column">
            <wp:posOffset>2179320</wp:posOffset>
          </wp:positionH>
          <wp:positionV relativeFrom="paragraph">
            <wp:posOffset>166370</wp:posOffset>
          </wp:positionV>
          <wp:extent cx="3924935" cy="377190"/>
          <wp:effectExtent l="0" t="0" r="0" b="0"/>
          <wp:wrapNone/>
          <wp:docPr id="188" name="Imagen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24935" cy="377190"/>
                  </a:xfrm>
                  <a:prstGeom prst="rect">
                    <a:avLst/>
                  </a:prstGeom>
                  <a:noFill/>
                  <a:ln>
                    <a:noFill/>
                  </a:ln>
                </pic:spPr>
              </pic:pic>
            </a:graphicData>
          </a:graphic>
        </wp:anchor>
      </w:drawing>
    </w:r>
  </w:p>
  <w:p w:rsidR="00E51846" w:rsidRPr="00E51846" w:rsidRDefault="00E51846" w:rsidP="00E51846">
    <w:pPr>
      <w:pStyle w:val="Encabezado"/>
      <w:tabs>
        <w:tab w:val="clear" w:pos="4419"/>
        <w:tab w:val="clear" w:pos="8838"/>
        <w:tab w:val="left" w:pos="6589"/>
      </w:tabs>
      <w:jc w:val="right"/>
      <w:rPr>
        <w:rFonts w:ascii="Adobe Caslon Pro" w:hAnsi="Adobe Caslon Pro" w:cs="Arial"/>
        <w:noProof/>
        <w:color w:val="808080"/>
        <w:sz w:val="14"/>
        <w:szCs w:val="14"/>
        <w:lang w:eastAsia="es-MX"/>
      </w:rPr>
    </w:pPr>
    <w:r>
      <w:rPr>
        <w:rFonts w:ascii="Adobe Caslon Pro" w:hAnsi="Adobe Caslon Pro" w:cs="Arial"/>
        <w:noProof/>
        <w:color w:val="808080"/>
        <w:sz w:val="14"/>
        <w:szCs w:val="14"/>
        <w:lang w:eastAsia="es-MX"/>
      </w:rPr>
      <w:t xml:space="preserve">                </w:t>
    </w:r>
  </w:p>
  <w:p w:rsidR="00E51846" w:rsidRDefault="00E51846" w:rsidP="00E51846">
    <w:pPr>
      <w:jc w:val="center"/>
      <w:rPr>
        <w:rFonts w:ascii="Montserrat Medium" w:hAnsi="Montserrat Medium"/>
        <w:b/>
        <w:color w:val="808080" w:themeColor="background1" w:themeShade="80"/>
        <w:sz w:val="16"/>
        <w:szCs w:val="16"/>
        <w:lang w:val="es-ES"/>
      </w:rPr>
    </w:pPr>
  </w:p>
  <w:p w:rsidR="00E51846" w:rsidRPr="00E51846" w:rsidRDefault="00E51846" w:rsidP="00E51846">
    <w:pPr>
      <w:jc w:val="center"/>
      <w:rPr>
        <w:rFonts w:ascii="Montserrat Medium" w:hAnsi="Montserrat Medium"/>
        <w:b/>
        <w:color w:val="808080" w:themeColor="background1" w:themeShade="80"/>
        <w:sz w:val="16"/>
        <w:szCs w:val="16"/>
        <w:lang w:val="es-ES"/>
      </w:rPr>
    </w:pPr>
    <w:r w:rsidRPr="00654C0A">
      <w:rPr>
        <w:rFonts w:ascii="Montserrat Medium" w:hAnsi="Montserrat Medium"/>
        <w:b/>
        <w:color w:val="808080" w:themeColor="background1" w:themeShade="80"/>
        <w:sz w:val="16"/>
        <w:szCs w:val="16"/>
        <w:lang w:val="es-ES"/>
      </w:rPr>
      <w:t>“2019, Año del Caudillo del Sur, Emiliano Zapata”</w:t>
    </w:r>
    <w:r w:rsidRPr="00E51846">
      <w:rPr>
        <w:noProof/>
        <w:lang w:eastAsia="es-MX"/>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D518F6"/>
    <w:multiLevelType w:val="hybridMultilevel"/>
    <w:tmpl w:val="7C60121E"/>
    <w:lvl w:ilvl="0" w:tplc="C2B2A604">
      <w:start w:val="6"/>
      <w:numFmt w:val="bullet"/>
      <w:lvlText w:val="-"/>
      <w:lvlJc w:val="left"/>
      <w:pPr>
        <w:ind w:left="720" w:hanging="360"/>
      </w:pPr>
      <w:rPr>
        <w:rFonts w:ascii="Calibri" w:eastAsiaTheme="minorHAnsi" w:hAnsi="Calibri" w:cs="Calibri" w:hint="default"/>
        <w:sz w:val="3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DD16E0"/>
    <w:multiLevelType w:val="hybridMultilevel"/>
    <w:tmpl w:val="C7965674"/>
    <w:lvl w:ilvl="0" w:tplc="F036EB34">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71D424FF"/>
    <w:multiLevelType w:val="hybridMultilevel"/>
    <w:tmpl w:val="D52203D0"/>
    <w:lvl w:ilvl="0" w:tplc="A3A23168">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46"/>
    <w:rsid w:val="00037176"/>
    <w:rsid w:val="001A4C9E"/>
    <w:rsid w:val="0022409D"/>
    <w:rsid w:val="0023188C"/>
    <w:rsid w:val="0030192B"/>
    <w:rsid w:val="003645D1"/>
    <w:rsid w:val="00421AA6"/>
    <w:rsid w:val="00475D7D"/>
    <w:rsid w:val="004A6466"/>
    <w:rsid w:val="004D51D7"/>
    <w:rsid w:val="004E6233"/>
    <w:rsid w:val="00562B82"/>
    <w:rsid w:val="006555F5"/>
    <w:rsid w:val="00683F91"/>
    <w:rsid w:val="0076025A"/>
    <w:rsid w:val="007B5849"/>
    <w:rsid w:val="009314C4"/>
    <w:rsid w:val="00C34ABF"/>
    <w:rsid w:val="00C73939"/>
    <w:rsid w:val="00DF5C64"/>
    <w:rsid w:val="00E51846"/>
    <w:rsid w:val="00E628F0"/>
    <w:rsid w:val="00FD1A78"/>
    <w:rsid w:val="00FE6D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855B0D-0D68-4511-AFF7-783F7295C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18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1846"/>
  </w:style>
  <w:style w:type="paragraph" w:styleId="Piedepgina">
    <w:name w:val="footer"/>
    <w:basedOn w:val="Normal"/>
    <w:link w:val="PiedepginaCar"/>
    <w:unhideWhenUsed/>
    <w:rsid w:val="00E51846"/>
    <w:pPr>
      <w:tabs>
        <w:tab w:val="center" w:pos="4419"/>
        <w:tab w:val="right" w:pos="8838"/>
      </w:tabs>
      <w:spacing w:after="0" w:line="240" w:lineRule="auto"/>
    </w:pPr>
  </w:style>
  <w:style w:type="character" w:customStyle="1" w:styleId="PiedepginaCar">
    <w:name w:val="Pie de página Car"/>
    <w:basedOn w:val="Fuentedeprrafopredeter"/>
    <w:link w:val="Piedepgina"/>
    <w:rsid w:val="00E51846"/>
  </w:style>
  <w:style w:type="character" w:styleId="Hipervnculo">
    <w:name w:val="Hyperlink"/>
    <w:basedOn w:val="Fuentedeprrafopredeter"/>
    <w:rsid w:val="00E51846"/>
    <w:rPr>
      <w:color w:val="0000FF"/>
      <w:u w:val="single"/>
    </w:rPr>
  </w:style>
  <w:style w:type="paragraph" w:styleId="NormalWeb">
    <w:name w:val="Normal (Web)"/>
    <w:basedOn w:val="Normal"/>
    <w:uiPriority w:val="99"/>
    <w:semiHidden/>
    <w:unhideWhenUsed/>
    <w:rsid w:val="00E5184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4A6466"/>
    <w:pPr>
      <w:ind w:left="720"/>
      <w:contextualSpacing/>
    </w:pPr>
  </w:style>
  <w:style w:type="paragraph" w:styleId="Textoindependiente">
    <w:name w:val="Body Text"/>
    <w:basedOn w:val="Normal"/>
    <w:link w:val="TextoindependienteCar"/>
    <w:uiPriority w:val="1"/>
    <w:qFormat/>
    <w:rsid w:val="00FD1A78"/>
    <w:pPr>
      <w:widowControl w:val="0"/>
      <w:autoSpaceDE w:val="0"/>
      <w:autoSpaceDN w:val="0"/>
      <w:spacing w:after="0" w:line="240" w:lineRule="auto"/>
      <w:jc w:val="both"/>
    </w:pPr>
    <w:rPr>
      <w:rFonts w:ascii="Arial" w:eastAsia="Arial" w:hAnsi="Arial" w:cs="Arial"/>
      <w:sz w:val="24"/>
      <w:szCs w:val="24"/>
      <w:lang w:eastAsia="es-MX" w:bidi="es-MX"/>
    </w:rPr>
  </w:style>
  <w:style w:type="character" w:customStyle="1" w:styleId="TextoindependienteCar">
    <w:name w:val="Texto independiente Car"/>
    <w:basedOn w:val="Fuentedeprrafopredeter"/>
    <w:link w:val="Textoindependiente"/>
    <w:uiPriority w:val="1"/>
    <w:rsid w:val="00FD1A78"/>
    <w:rPr>
      <w:rFonts w:ascii="Arial" w:eastAsia="Arial" w:hAnsi="Arial" w:cs="Arial"/>
      <w:sz w:val="24"/>
      <w:szCs w:val="24"/>
      <w:lang w:eastAsia="es-MX" w:bidi="es-MX"/>
    </w:rPr>
  </w:style>
  <w:style w:type="paragraph" w:styleId="Subttulo">
    <w:name w:val="Subtitle"/>
    <w:basedOn w:val="Normal"/>
    <w:next w:val="Normal"/>
    <w:link w:val="SubttuloCar"/>
    <w:uiPriority w:val="11"/>
    <w:qFormat/>
    <w:rsid w:val="00FD1A78"/>
    <w:pPr>
      <w:numPr>
        <w:ilvl w:val="1"/>
      </w:numPr>
      <w:spacing w:after="240" w:line="360" w:lineRule="auto"/>
      <w:jc w:val="both"/>
    </w:pPr>
    <w:rPr>
      <w:rFonts w:ascii="Arial" w:eastAsiaTheme="majorEastAsia" w:hAnsi="Arial" w:cstheme="majorBidi"/>
      <w:b/>
      <w:color w:val="000000" w:themeColor="text1"/>
      <w:sz w:val="24"/>
      <w:szCs w:val="28"/>
    </w:rPr>
  </w:style>
  <w:style w:type="character" w:customStyle="1" w:styleId="SubttuloCar">
    <w:name w:val="Subtítulo Car"/>
    <w:basedOn w:val="Fuentedeprrafopredeter"/>
    <w:link w:val="Subttulo"/>
    <w:uiPriority w:val="11"/>
    <w:rsid w:val="00FD1A78"/>
    <w:rPr>
      <w:rFonts w:ascii="Arial" w:eastAsiaTheme="majorEastAsia" w:hAnsi="Arial" w:cstheme="majorBidi"/>
      <w:b/>
      <w:color w:val="000000" w:themeColor="text1"/>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3" Type="http://schemas.openxmlformats.org/officeDocument/2006/relationships/hyperlink" Target="http://www.tecnm.mx" TargetMode="External"/><Relationship Id="rId2" Type="http://schemas.openxmlformats.org/officeDocument/2006/relationships/image" Target="media/image6.png"/><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8369A-908F-43ED-9751-3FB4EF576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15</Pages>
  <Words>2164</Words>
  <Characters>11902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Ponce Chavez</dc:creator>
  <cp:keywords/>
  <dc:description/>
  <cp:lastModifiedBy>Humberto Ponce Chavez</cp:lastModifiedBy>
  <cp:revision>4</cp:revision>
  <dcterms:created xsi:type="dcterms:W3CDTF">2020-01-22T05:43:00Z</dcterms:created>
  <dcterms:modified xsi:type="dcterms:W3CDTF">2020-01-23T06:55:00Z</dcterms:modified>
</cp:coreProperties>
</file>