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网安实训课程实验报告 lab2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571181</w:t>
      </w:r>
      <w:r>
        <w:rPr>
          <w:rFonts w:hint="eastAsia"/>
          <w:lang w:val="en-US" w:eastAsia="zh-CN"/>
        </w:rPr>
        <w:t>35</w:t>
      </w:r>
      <w:r>
        <w:t xml:space="preserve"> </w:t>
      </w:r>
      <w:r>
        <w:rPr>
          <w:rFonts w:hint="eastAsia"/>
          <w:lang w:val="en-US" w:eastAsia="zh-CN"/>
        </w:rPr>
        <w:t>许皓钦</w:t>
      </w:r>
    </w:p>
    <w:p>
      <w:pPr>
        <w:jc w:val="center"/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</w:pPr>
      <w:r>
        <w:t>Buffer Over</w:t>
      </w:r>
      <w:r>
        <w:rPr>
          <w:rFonts w:hint="eastAsia" w:ascii="MS Gothic" w:hAnsi="MS Gothic" w:eastAsia="MS Gothic" w:cs="MS Gothic"/>
        </w:rPr>
        <w:t>ﬂ</w:t>
      </w:r>
      <w:r>
        <w:t>ow Vulnerability Lab</w:t>
      </w:r>
    </w:p>
    <w:p>
      <w:pPr>
        <w:keepNext w:val="0"/>
        <w:keepLines w:val="0"/>
        <w:widowControl/>
        <w:suppressLineNumbers w:val="0"/>
        <w:jc w:val="left"/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Task 1: Running Shellcode </w:t>
      </w:r>
    </w:p>
    <w:p>
      <w:r>
        <w:drawing>
          <wp:inline distT="0" distB="0" distL="114300" distR="114300">
            <wp:extent cx="5270500" cy="944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Call_shellcode程序不能打开shell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提升call_shellcode程序的权限后</w:t>
      </w:r>
    </w:p>
    <w:p>
      <w:r>
        <w:drawing>
          <wp:inline distT="0" distB="0" distL="114300" distR="114300">
            <wp:extent cx="5271770" cy="68897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5320" cy="4038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Call_shellcode成功调用了shell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>Task 2: Exploiting the Vulnerability</w:t>
      </w:r>
    </w:p>
    <w:p>
      <w:pPr>
        <w:jc w:val="left"/>
        <w:rPr>
          <w:rFonts w:hint="eastAsia" w:ascii="微软雅黑" w:hAnsi="微软雅黑" w:eastAsia="微软雅黑" w:cs="微软雅黑"/>
          <w:b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sz w:val="18"/>
          <w:szCs w:val="18"/>
        </w:rPr>
        <w:t>实验之前特别注意要sudo sysctl -w kernel.randomize_va_space=0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在实验过程中ebp寄存器的值不能改变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编译stack程序的时候加上gcc的参数-g使得可以进行调试，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进入gdb，在bof函数之前设置断点 ，run运行stack，程序停留在bof入口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查看寄存器中存储的数据如下：</w:t>
      </w:r>
    </w:p>
    <w:p>
      <w:pPr>
        <w:jc w:val="left"/>
      </w:pPr>
      <w:r>
        <w:drawing>
          <wp:inline distT="0" distB="0" distL="114300" distR="114300">
            <wp:extent cx="3406140" cy="13182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 xml:space="preserve">使⽤ p $ebp 查看 ebp 寄存器此时的值，使⽤ p &amp;buffer 查看 buffer 数组的地址。 ebp 寄存器此时的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 xml:space="preserve">值再加4就是 bof 函数返回地址所在的内存地址，那么通过 p/d 就可以计算出 buffer 与 bof 返回地址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 xml:space="preserve">之间的距离为32+4=36。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>因此，exploit.c`的程序为：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4302125"/>
            <wp:effectExtent l="0" t="0" r="444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运行exploit和stack，拿到了root权限的shell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12204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Task 3: Defeating </w:t>
      </w:r>
      <w:r>
        <w:rPr>
          <w:rFonts w:ascii="NimbusMonL-Bold" w:hAnsi="NimbusMonL-Bold" w:eastAsia="NimbusMonL-Bold" w:cs="NimbusMonL-Bold"/>
          <w:b/>
          <w:color w:val="000000"/>
          <w:kern w:val="0"/>
          <w:sz w:val="23"/>
          <w:szCs w:val="23"/>
          <w:lang w:val="en-US" w:eastAsia="zh-CN" w:bidi="ar"/>
        </w:rPr>
        <w:t>dash</w:t>
      </w:r>
      <w:r>
        <w:rPr>
          <w:rFonts w:hint="default"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>’s Countermeasure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编写编译dash_shell_test程序，在取消注释setuid(0)的情况下可以看到，shell为root的shell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468755"/>
            <wp:effectExtent l="0" t="0" r="19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然后将Setuid(0)注释，编译dash_shell_test2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44145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 xml:space="preserve">获得到的Shell为root的Shell。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 xml:space="preserve">将 setuid(0) 的汇编代码加⼊shellcode后，在 dash 下运⾏ stack 也能获得root的Shell了。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 xml:space="preserve">如果RUID与EUID不同，或⽤户组的RUID与EUID不同时， dash 会降权限。⽽我们通过 setuid(0) 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>RUID也设置为root，就与euid相通了，那么 dash 就不会降权限了。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>Task 4: Defeating Address Randomization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8"/>
          <w:szCs w:val="18"/>
          <w:lang w:val="en-US" w:eastAsia="zh-CN" w:bidi="ar"/>
        </w:rPr>
        <w:t>关闭地址随机化，首先设置，然后用task2的攻击方法，发现无法攻击成功，出现因地址不对而产生的段错误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07188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使用随机化后，使用while循环语句，对其攻击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14249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执行一段时间，始终无法获得root权限，可能是随机性太强的缘故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 xml:space="preserve">Task 5: Turn on the StackGuard Protection 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重新编译stack.c成stack2，取消-fno-stack-protector</w:t>
      </w:r>
    </w:p>
    <w:p>
      <w:pPr>
        <w:jc w:val="left"/>
        <w:rPr>
          <w:rFonts w:hint="eastAsia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运行stack2报错，并且报告出错误原因，被栈溢出攻击了</w:t>
      </w:r>
    </w:p>
    <w:p>
      <w:pPr>
        <w:jc w:val="left"/>
      </w:pPr>
      <w:r>
        <w:drawing>
          <wp:inline distT="0" distB="0" distL="114300" distR="114300">
            <wp:extent cx="5274310" cy="1296670"/>
            <wp:effectExtent l="0" t="0" r="1397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  <w:t>Task 6: Turn on the Non-executable Stack Protection</w:t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实验开始前，关闭地址随机化</w:t>
      </w:r>
    </w:p>
    <w:p>
      <w:pPr>
        <w:jc w:val="left"/>
      </w:pPr>
      <w:r>
        <w:rPr>
          <w:rFonts w:hint="eastAsia" w:ascii="微软雅黑" w:hAnsi="微软雅黑" w:eastAsia="微软雅黑" w:cs="微软雅黑"/>
          <w:sz w:val="18"/>
          <w:szCs w:val="18"/>
        </w:rPr>
        <w:t>重新编译stack.c成stack3程序，在gcc编译时选择-z nostackexec选项，再次运行stack3时报错</w:t>
      </w:r>
    </w:p>
    <w:p>
      <w:pPr>
        <w:jc w:val="left"/>
      </w:pPr>
      <w:r>
        <w:drawing>
          <wp:inline distT="0" distB="0" distL="114300" distR="114300">
            <wp:extent cx="5271135" cy="945515"/>
            <wp:effectExtent l="0" t="0" r="190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18"/>
          <w:szCs w:val="18"/>
        </w:rPr>
        <w:t>进入gdb调试，运行stack3后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4339590"/>
            <wp:effectExtent l="0" t="0" r="444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从报错结果可以看到，在执行第一个shellcode指令的时候就发生了错误（shellcode中设置的返回地址就是0xbfff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ea7c</w:t>
      </w:r>
      <w:r>
        <w:rPr>
          <w:rFonts w:hint="eastAsia" w:ascii="微软雅黑" w:hAnsi="微软雅黑" w:eastAsia="微软雅黑" w:cs="微软雅黑"/>
          <w:sz w:val="18"/>
          <w:szCs w:val="18"/>
        </w:rPr>
        <w:t>），所以只要执行的指令的地址位于栈上，程序就会报错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01B"/>
    <w:rsid w:val="0083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2020-09-06T03:08:00Z</dcterms:created>
  <dc:creator>GODMAO</dc:creator>
  <cp:lastModifiedBy>GODMAO</cp:lastModifiedBy>
  <dcterms:modified xsi:type="dcterms:W3CDTF">2020-09-06T07:25:56Z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