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r>
        <w:t>作者：{{author}}    日期：{{date}}</w:t>
      </w:r>
    </w:p>
    <w:p>
      <w:pPr>
        <w:pStyle w:val="Heading2"/>
      </w:pPr>
      <w:r>
        <w:t>一、关键指标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{%tr for item in metrics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{{item.name}}</w:t>
            </w:r>
          </w:p>
        </w:tc>
        <w:tc>
          <w:tcPr>
            <w:tcW w:type="dxa" w:w="4320"/>
          </w:tcPr>
          <w:p>
            <w:r>
              <w:t>{{item.value}}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二、工作总结</w:t>
      </w:r>
    </w:p>
    <w:p>
      <w:r>
        <w:t>{{summary}}</w:t>
      </w:r>
    </w:p>
    <w:p>
      <w:pPr>
        <w:pStyle w:val="Heading2"/>
      </w:pPr>
      <w:r>
        <w:t>三、明日计划</w:t>
      </w:r>
    </w:p>
    <w:p>
      <w:r>
        <w:t>{%p for task in tasks %}</w:t>
      </w:r>
    </w:p>
    <w:p>
      <w:r>
        <w:t>{{task}}</w:t>
      </w:r>
    </w:p>
    <w:p>
      <w:r>
        <w:t>{%p endfor %}</w:t>
      </w:r>
    </w:p>
    <w:p>
      <w:pPr>
        <w:pStyle w:val="Heading2"/>
      </w:pPr>
      <w:r>
        <w:t>四、风险与问题</w:t>
      </w:r>
    </w:p>
    <w:p>
      <w:r>
        <w:t>{%p for risk in risks %}</w:t>
      </w:r>
    </w:p>
    <w:p>
      <w:r>
        <w:t>• {{risk}}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imSu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