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AE" w:rsidRDefault="004567FB" w:rsidP="004567FB">
      <w:pPr>
        <w:spacing w:after="0" w:line="240" w:lineRule="auto"/>
        <w:ind w:right="-613"/>
        <w:rPr>
          <w:rFonts w:ascii="Brush Script MT" w:hAnsi="Brush Script MT" w:cs="TH SarabunPSK"/>
          <w:b/>
          <w:bCs/>
          <w:color w:val="0033CC"/>
          <w:sz w:val="48"/>
          <w:szCs w:val="56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44"/>
          <w:cs/>
        </w:rPr>
        <w:t xml:space="preserve">        </w:t>
      </w:r>
      <w:r w:rsidR="00C535F8">
        <w:rPr>
          <w:rFonts w:ascii="Brush Script MT" w:hAnsi="Brush Script MT" w:cs="TH SarabunPSK" w:hint="cs"/>
          <w:b/>
          <w:bCs/>
          <w:color w:val="0033CC"/>
          <w:sz w:val="48"/>
          <w:szCs w:val="56"/>
          <w:cs/>
        </w:rPr>
        <w:t xml:space="preserve">รับอรุณก่อนใครในสยาม </w:t>
      </w:r>
      <w:r w:rsidR="00F33703">
        <w:rPr>
          <w:rFonts w:ascii="Brush Script MT" w:hAnsi="Brush Script MT" w:cs="TH SarabunPSK" w:hint="cs"/>
          <w:b/>
          <w:bCs/>
          <w:color w:val="0033CC"/>
          <w:sz w:val="48"/>
          <w:szCs w:val="56"/>
          <w:cs/>
        </w:rPr>
        <w:t>เยือนถิ่นฐานประวัติศาสตร์</w:t>
      </w:r>
    </w:p>
    <w:p w:rsidR="00F33703" w:rsidRDefault="00EC09AE" w:rsidP="00F33703">
      <w:pPr>
        <w:spacing w:after="0" w:line="240" w:lineRule="auto"/>
        <w:ind w:left="-567" w:right="-613"/>
        <w:jc w:val="center"/>
        <w:rPr>
          <w:rFonts w:ascii="Brush Script MT" w:hAnsi="Brush Script MT" w:cs="TH SarabunPSK"/>
          <w:b/>
          <w:bCs/>
          <w:color w:val="0033CC"/>
          <w:sz w:val="48"/>
          <w:szCs w:val="56"/>
        </w:rPr>
      </w:pPr>
      <w:r>
        <w:rPr>
          <w:rFonts w:ascii="Brush Script MT" w:hAnsi="Brush Script MT" w:cs="TH SarabunPSK" w:hint="cs"/>
          <w:b/>
          <w:bCs/>
          <w:color w:val="0033CC"/>
          <w:sz w:val="48"/>
          <w:szCs w:val="56"/>
          <w:cs/>
        </w:rPr>
        <w:t>ต้องห้ามพลาด</w:t>
      </w:r>
      <w:r w:rsidR="00F33703">
        <w:rPr>
          <w:rFonts w:ascii="Brush Script MT" w:hAnsi="Brush Script MT" w:cs="TH SarabunPSK" w:hint="cs"/>
          <w:b/>
          <w:bCs/>
          <w:color w:val="0033CC"/>
          <w:sz w:val="48"/>
          <w:szCs w:val="56"/>
          <w:cs/>
        </w:rPr>
        <w:t>หลงเสน่ห์</w:t>
      </w:r>
      <w:r w:rsidR="00F33703">
        <w:rPr>
          <w:rFonts w:ascii="Brush Script MT" w:hAnsi="Brush Script MT" w:cs="TH SarabunPSK"/>
          <w:b/>
          <w:bCs/>
          <w:color w:val="0033CC"/>
          <w:sz w:val="48"/>
          <w:szCs w:val="56"/>
          <w:cs/>
        </w:rPr>
        <w:t xml:space="preserve">มนต์รัก ณ </w:t>
      </w:r>
      <w:r w:rsidR="00F33703" w:rsidRPr="00AF0340">
        <w:rPr>
          <w:rFonts w:ascii="Brush Script MT" w:hAnsi="Brush Script MT" w:cs="TH SarabunPSK"/>
          <w:b/>
          <w:bCs/>
          <w:color w:val="0033CC"/>
          <w:sz w:val="48"/>
          <w:szCs w:val="56"/>
          <w:cs/>
        </w:rPr>
        <w:t>โขงเจียม</w:t>
      </w:r>
    </w:p>
    <w:p w:rsidR="008151A6" w:rsidRPr="00AF0340" w:rsidRDefault="008151A6" w:rsidP="00F33703">
      <w:pPr>
        <w:spacing w:after="0" w:line="240" w:lineRule="auto"/>
        <w:jc w:val="center"/>
        <w:rPr>
          <w:rFonts w:ascii="Brush Script MT" w:hAnsi="Brush Script MT" w:cs="TH SarabunPSK"/>
          <w:b/>
          <w:bCs/>
          <w:color w:val="002060"/>
          <w:sz w:val="48"/>
          <w:szCs w:val="56"/>
          <w:cs/>
        </w:rPr>
      </w:pPr>
      <w:r w:rsidRPr="00AF0340">
        <w:rPr>
          <w:rFonts w:ascii="Brush Script MT" w:hAnsi="Brush Script MT" w:cs="TH SarabunPSK"/>
          <w:b/>
          <w:bCs/>
          <w:color w:val="0033CC"/>
          <w:sz w:val="48"/>
          <w:szCs w:val="56"/>
          <w:cs/>
        </w:rPr>
        <w:t>2 วัน 1 คืน</w:t>
      </w:r>
    </w:p>
    <w:p w:rsidR="00F33703" w:rsidRDefault="008151A6" w:rsidP="00AF0340">
      <w:pPr>
        <w:spacing w:after="120"/>
        <w:jc w:val="center"/>
        <w:rPr>
          <w:rFonts w:ascii="TH SarabunPSK" w:hAnsi="TH SarabunPSK" w:cs="TH SarabunPSK"/>
          <w:color w:val="000000" w:themeColor="text1"/>
          <w:sz w:val="40"/>
          <w:szCs w:val="40"/>
          <w:highlight w:val="lightGray"/>
        </w:rPr>
      </w:pPr>
      <w:r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 xml:space="preserve">วัดป่าปากโดม </w:t>
      </w:r>
      <w:r w:rsidRPr="00AF0340">
        <w:rPr>
          <w:rFonts w:ascii="TH SarabunPSK" w:hAnsi="TH SarabunPSK" w:cs="TH SarabunPSK"/>
          <w:color w:val="000000" w:themeColor="text1"/>
          <w:sz w:val="40"/>
          <w:szCs w:val="40"/>
          <w:highlight w:val="lightGray"/>
          <w:cs/>
        </w:rPr>
        <w:t>–</w:t>
      </w:r>
      <w:r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 xml:space="preserve"> สามพันโบก </w:t>
      </w:r>
      <w:r w:rsidRPr="00AF0340">
        <w:rPr>
          <w:rFonts w:ascii="TH SarabunPSK" w:hAnsi="TH SarabunPSK" w:cs="TH SarabunPSK"/>
          <w:color w:val="000000" w:themeColor="text1"/>
          <w:sz w:val="40"/>
          <w:szCs w:val="40"/>
          <w:highlight w:val="lightGray"/>
          <w:cs/>
        </w:rPr>
        <w:t>–</w:t>
      </w:r>
      <w:r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 xml:space="preserve"> น้ำตกสร้อยสวรรค์  </w:t>
      </w:r>
    </w:p>
    <w:p w:rsidR="008151A6" w:rsidRPr="00D02E06" w:rsidRDefault="008151A6" w:rsidP="00F33703">
      <w:pPr>
        <w:spacing w:after="120"/>
        <w:jc w:val="center"/>
        <w:rPr>
          <w:rFonts w:ascii="TH SarabunPSK" w:hAnsi="TH SarabunPSK" w:cs="TH SarabunPSK"/>
          <w:color w:val="000000" w:themeColor="text1"/>
          <w:sz w:val="40"/>
          <w:szCs w:val="40"/>
          <w:cs/>
        </w:rPr>
      </w:pPr>
      <w:r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>อุทยานแห่งชาติผาแต้ม</w:t>
      </w:r>
      <w:r w:rsidR="00314B9A" w:rsidRPr="00D02E06">
        <w:rPr>
          <w:rFonts w:ascii="TH SarabunPSK" w:hAnsi="TH SarabunPSK" w:cs="TH SarabunPSK"/>
          <w:noProof/>
          <w:color w:val="000000" w:themeColor="text1"/>
          <w:sz w:val="36"/>
          <w:szCs w:val="44"/>
        </w:rPr>
        <w:drawing>
          <wp:anchor distT="0" distB="0" distL="114300" distR="114300" simplePos="0" relativeHeight="251659264" behindDoc="1" locked="0" layoutInCell="1" allowOverlap="1" wp14:anchorId="274873E0" wp14:editId="2192234E">
            <wp:simplePos x="0" y="0"/>
            <wp:positionH relativeFrom="column">
              <wp:posOffset>1763395</wp:posOffset>
            </wp:positionH>
            <wp:positionV relativeFrom="paragraph">
              <wp:posOffset>396240</wp:posOffset>
            </wp:positionV>
            <wp:extent cx="2377440" cy="1724025"/>
            <wp:effectExtent l="0" t="0" r="3810" b="9525"/>
            <wp:wrapThrough wrapText="bothSides">
              <wp:wrapPolygon edited="0">
                <wp:start x="692" y="0"/>
                <wp:lineTo x="0" y="477"/>
                <wp:lineTo x="0" y="21242"/>
                <wp:lineTo x="692" y="21481"/>
                <wp:lineTo x="20769" y="21481"/>
                <wp:lineTo x="21462" y="21242"/>
                <wp:lineTo x="21462" y="477"/>
                <wp:lineTo x="20769" y="0"/>
                <wp:lineTo x="692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14B9A" w:rsidRPr="00D02E06">
        <w:rPr>
          <w:rFonts w:ascii="TH SarabunPSK" w:hAnsi="TH SarabunPSK" w:cs="TH SarabunPSK"/>
          <w:noProof/>
          <w:color w:val="000000" w:themeColor="text1"/>
          <w:sz w:val="12"/>
          <w:szCs w:val="16"/>
        </w:rPr>
        <w:drawing>
          <wp:anchor distT="0" distB="0" distL="114300" distR="114300" simplePos="0" relativeHeight="251658240" behindDoc="1" locked="0" layoutInCell="1" allowOverlap="1" wp14:anchorId="7E613362" wp14:editId="71FD44D0">
            <wp:simplePos x="0" y="0"/>
            <wp:positionH relativeFrom="column">
              <wp:posOffset>-709930</wp:posOffset>
            </wp:positionH>
            <wp:positionV relativeFrom="paragraph">
              <wp:posOffset>467995</wp:posOffset>
            </wp:positionV>
            <wp:extent cx="2381250" cy="1646555"/>
            <wp:effectExtent l="0" t="0" r="0" b="0"/>
            <wp:wrapThrough wrapText="bothSides">
              <wp:wrapPolygon edited="0">
                <wp:start x="691" y="0"/>
                <wp:lineTo x="0" y="500"/>
                <wp:lineTo x="0" y="20492"/>
                <wp:lineTo x="346" y="21242"/>
                <wp:lineTo x="691" y="21242"/>
                <wp:lineTo x="20736" y="21242"/>
                <wp:lineTo x="21082" y="21242"/>
                <wp:lineTo x="21427" y="20492"/>
                <wp:lineTo x="21427" y="500"/>
                <wp:lineTo x="20736" y="0"/>
                <wp:lineTo x="691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ft7f4knIB4QdFHaPz-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6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2EB3" w:rsidRPr="00D02E06">
        <w:rPr>
          <w:rFonts w:ascii="TH SarabunPSK" w:hAnsi="TH SarabunPSK" w:cs="TH SarabunPSK"/>
          <w:noProof/>
          <w:color w:val="000000" w:themeColor="text1"/>
          <w:sz w:val="36"/>
          <w:szCs w:val="44"/>
        </w:rPr>
        <w:drawing>
          <wp:anchor distT="0" distB="0" distL="114300" distR="114300" simplePos="0" relativeHeight="251660288" behindDoc="1" locked="0" layoutInCell="1" allowOverlap="1" wp14:anchorId="1C45D67A" wp14:editId="3E41C3FD">
            <wp:simplePos x="0" y="0"/>
            <wp:positionH relativeFrom="column">
              <wp:posOffset>4162425</wp:posOffset>
            </wp:positionH>
            <wp:positionV relativeFrom="paragraph">
              <wp:posOffset>394335</wp:posOffset>
            </wp:positionV>
            <wp:extent cx="2295525" cy="1724025"/>
            <wp:effectExtent l="0" t="0" r="9525" b="9525"/>
            <wp:wrapThrough wrapText="bothSides">
              <wp:wrapPolygon edited="0">
                <wp:start x="717" y="0"/>
                <wp:lineTo x="0" y="477"/>
                <wp:lineTo x="0" y="21242"/>
                <wp:lineTo x="717" y="21481"/>
                <wp:lineTo x="20793" y="21481"/>
                <wp:lineTo x="21510" y="21242"/>
                <wp:lineTo x="21510" y="477"/>
                <wp:lineTo x="20793" y="0"/>
                <wp:lineTo x="717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74655" w:rsidRPr="00D02E06">
        <w:rPr>
          <w:rFonts w:ascii="TH SarabunPSK" w:hAnsi="TH SarabunPSK" w:cs="TH SarabunPSK"/>
          <w:noProof/>
          <w:color w:val="000000" w:themeColor="text1"/>
          <w:sz w:val="12"/>
          <w:szCs w:val="16"/>
        </w:rPr>
        <w:drawing>
          <wp:anchor distT="0" distB="0" distL="114300" distR="114300" simplePos="0" relativeHeight="251661312" behindDoc="1" locked="0" layoutInCell="1" allowOverlap="1" wp14:anchorId="7C088731" wp14:editId="6E374B2C">
            <wp:simplePos x="0" y="0"/>
            <wp:positionH relativeFrom="column">
              <wp:posOffset>-706755</wp:posOffset>
            </wp:positionH>
            <wp:positionV relativeFrom="paragraph">
              <wp:posOffset>2072005</wp:posOffset>
            </wp:positionV>
            <wp:extent cx="2465705" cy="1889125"/>
            <wp:effectExtent l="0" t="0" r="0" b="0"/>
            <wp:wrapThrough wrapText="bothSides">
              <wp:wrapPolygon edited="0">
                <wp:start x="668" y="0"/>
                <wp:lineTo x="0" y="436"/>
                <wp:lineTo x="0" y="20910"/>
                <wp:lineTo x="501" y="21346"/>
                <wp:lineTo x="668" y="21346"/>
                <wp:lineTo x="20693" y="21346"/>
                <wp:lineTo x="20860" y="21346"/>
                <wp:lineTo x="21361" y="20910"/>
                <wp:lineTo x="21361" y="436"/>
                <wp:lineTo x="20693" y="0"/>
                <wp:lineTo x="668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889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32BC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 xml:space="preserve"> </w:t>
      </w:r>
      <w:r w:rsidR="00D732BC" w:rsidRPr="00AF0340">
        <w:rPr>
          <w:rFonts w:ascii="TH SarabunPSK" w:hAnsi="TH SarabunPSK" w:cs="TH SarabunPSK"/>
          <w:color w:val="000000" w:themeColor="text1"/>
          <w:sz w:val="40"/>
          <w:szCs w:val="40"/>
          <w:highlight w:val="lightGray"/>
          <w:cs/>
        </w:rPr>
        <w:t>–</w:t>
      </w:r>
      <w:r w:rsidR="00D732BC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 xml:space="preserve"> </w:t>
      </w:r>
      <w:r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 xml:space="preserve">วัดถ้ำคูหาสวรรค์ </w:t>
      </w:r>
      <w:r w:rsidRPr="00AF0340">
        <w:rPr>
          <w:rFonts w:ascii="TH SarabunPSK" w:hAnsi="TH SarabunPSK" w:cs="TH SarabunPSK"/>
          <w:color w:val="000000" w:themeColor="text1"/>
          <w:sz w:val="40"/>
          <w:szCs w:val="40"/>
          <w:highlight w:val="lightGray"/>
          <w:cs/>
        </w:rPr>
        <w:t>–</w:t>
      </w:r>
      <w:r w:rsidR="00D02E06"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 xml:space="preserve"> แก่ง</w:t>
      </w:r>
      <w:proofErr w:type="spellStart"/>
      <w:r w:rsidR="00D02E06"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>สะพือ</w:t>
      </w:r>
      <w:proofErr w:type="spellEnd"/>
      <w:r w:rsidR="00D929ED" w:rsidRPr="00AF0340">
        <w:rPr>
          <w:rFonts w:ascii="TH SarabunPSK" w:hAnsi="TH SarabunPSK" w:cs="TH SarabunPSK"/>
          <w:color w:val="000000" w:themeColor="text1"/>
          <w:sz w:val="40"/>
          <w:szCs w:val="40"/>
          <w:highlight w:val="lightGray"/>
        </w:rPr>
        <w:t xml:space="preserve"> – </w:t>
      </w:r>
      <w:r w:rsidR="00D02E06" w:rsidRPr="00AF0340">
        <w:rPr>
          <w:rFonts w:ascii="TH SarabunPSK" w:hAnsi="TH SarabunPSK" w:cs="TH SarabunPSK" w:hint="cs"/>
          <w:color w:val="000000" w:themeColor="text1"/>
          <w:sz w:val="40"/>
          <w:szCs w:val="40"/>
          <w:highlight w:val="lightGray"/>
          <w:cs/>
        </w:rPr>
        <w:t>บ้านสวนมีชีวา</w:t>
      </w:r>
    </w:p>
    <w:p w:rsidR="008151A6" w:rsidRPr="00D02E06" w:rsidRDefault="00574655" w:rsidP="008151A6">
      <w:pPr>
        <w:rPr>
          <w:rFonts w:ascii="TH SarabunPSK" w:hAnsi="TH SarabunPSK" w:cs="TH SarabunPSK"/>
          <w:color w:val="000000" w:themeColor="text1"/>
          <w:sz w:val="12"/>
          <w:szCs w:val="16"/>
        </w:rPr>
      </w:pPr>
      <w:r w:rsidRPr="00D02E06">
        <w:rPr>
          <w:rFonts w:ascii="TH SarabunPSK" w:hAnsi="TH SarabunPSK" w:cs="TH SarabunPSK"/>
          <w:noProof/>
          <w:color w:val="000000" w:themeColor="text1"/>
          <w:sz w:val="12"/>
          <w:szCs w:val="16"/>
        </w:rPr>
        <w:drawing>
          <wp:anchor distT="0" distB="0" distL="114300" distR="114300" simplePos="0" relativeHeight="251665408" behindDoc="1" locked="0" layoutInCell="1" allowOverlap="1" wp14:anchorId="3A9F4EBD" wp14:editId="0C9C6FFF">
            <wp:simplePos x="0" y="0"/>
            <wp:positionH relativeFrom="column">
              <wp:posOffset>2319020</wp:posOffset>
            </wp:positionH>
            <wp:positionV relativeFrom="paragraph">
              <wp:posOffset>-48895</wp:posOffset>
            </wp:positionV>
            <wp:extent cx="2290445" cy="1898650"/>
            <wp:effectExtent l="0" t="0" r="0" b="6350"/>
            <wp:wrapThrough wrapText="bothSides">
              <wp:wrapPolygon edited="0">
                <wp:start x="719" y="0"/>
                <wp:lineTo x="0" y="433"/>
                <wp:lineTo x="0" y="21022"/>
                <wp:lineTo x="539" y="21456"/>
                <wp:lineTo x="719" y="21456"/>
                <wp:lineTo x="20660" y="21456"/>
                <wp:lineTo x="20839" y="21456"/>
                <wp:lineTo x="21378" y="21022"/>
                <wp:lineTo x="21378" y="433"/>
                <wp:lineTo x="20660" y="0"/>
                <wp:lineTo x="719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8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D02E06">
        <w:rPr>
          <w:rFonts w:ascii="TH SarabunPSK" w:hAnsi="TH SarabunPSK" w:cs="TH SarabunPSK"/>
          <w:noProof/>
          <w:color w:val="000000" w:themeColor="text1"/>
          <w:sz w:val="12"/>
          <w:szCs w:val="16"/>
        </w:rPr>
        <w:drawing>
          <wp:anchor distT="0" distB="0" distL="114300" distR="114300" simplePos="0" relativeHeight="251663360" behindDoc="1" locked="0" layoutInCell="1" allowOverlap="1" wp14:anchorId="36F995A0" wp14:editId="1FEDDC51">
            <wp:simplePos x="0" y="0"/>
            <wp:positionH relativeFrom="column">
              <wp:posOffset>-87630</wp:posOffset>
            </wp:positionH>
            <wp:positionV relativeFrom="paragraph">
              <wp:posOffset>-45720</wp:posOffset>
            </wp:positionV>
            <wp:extent cx="2434590" cy="1880235"/>
            <wp:effectExtent l="0" t="0" r="3810" b="5715"/>
            <wp:wrapThrough wrapText="bothSides">
              <wp:wrapPolygon edited="0">
                <wp:start x="676" y="0"/>
                <wp:lineTo x="0" y="438"/>
                <wp:lineTo x="0" y="21009"/>
                <wp:lineTo x="507" y="21447"/>
                <wp:lineTo x="676" y="21447"/>
                <wp:lineTo x="20789" y="21447"/>
                <wp:lineTo x="20958" y="21447"/>
                <wp:lineTo x="21465" y="21009"/>
                <wp:lineTo x="21465" y="438"/>
                <wp:lineTo x="20789" y="0"/>
                <wp:lineTo x="676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8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151A6" w:rsidRPr="00D02E06" w:rsidRDefault="00314B9A" w:rsidP="00314B9A">
      <w:pPr>
        <w:shd w:val="clear" w:color="auto" w:fill="FBD4B4" w:themeFill="accent6" w:themeFillTint="66"/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วันแรก</w:t>
      </w:r>
      <w:r w:rsidR="008151A6" w:rsidRPr="00D02E06">
        <w:rPr>
          <w:rFonts w:ascii="TH SarabunPSK" w:hAnsi="TH SarabunPSK" w:cs="TH SarabunPSK"/>
          <w:color w:val="000000" w:themeColor="text1"/>
          <w:sz w:val="36"/>
          <w:szCs w:val="36"/>
        </w:rPr>
        <w:t xml:space="preserve"> : 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วัดป่าปากโดม </w:t>
      </w:r>
      <w:r w:rsidR="00D02E0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–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8151A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สามพันโบก </w:t>
      </w:r>
      <w:r w:rsidR="008151A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–</w:t>
      </w:r>
      <w:r w:rsidR="008151A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น้ำตกสร้อยสวรรค์</w:t>
      </w:r>
    </w:p>
    <w:p w:rsidR="00725BD2" w:rsidRDefault="00725BD2" w:rsidP="008151A6">
      <w:pPr>
        <w:spacing w:after="0" w:line="240" w:lineRule="auto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8151A6" w:rsidRPr="00D02E06" w:rsidRDefault="008151A6" w:rsidP="008151A6">
      <w:pPr>
        <w:spacing w:after="0" w:line="240" w:lineRule="auto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07.30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พบกันที่จุดนัดหมาย 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</w:p>
    <w:p w:rsidR="008151A6" w:rsidRPr="00D02E06" w:rsidRDefault="008151A6" w:rsidP="008151A6">
      <w:pPr>
        <w:spacing w:after="0" w:line="240" w:lineRule="auto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08.00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>ออกเดินทางไปยัง วัดป่าปากโดม</w:t>
      </w:r>
    </w:p>
    <w:p w:rsidR="003F22DD" w:rsidRPr="00D02E06" w:rsidRDefault="008151A6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09.00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เดินทางถึง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วัดป่าปากโดม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วัดนี้ตั้งอยู่บริเวณลำโด</w:t>
      </w:r>
      <w:r w:rsidR="003F22DD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มและแม่น้ำมูลมาบรรจบกัน</w:t>
      </w:r>
      <w:r w:rsidR="0057465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3F22DD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เป็นแม่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น้ำมูล แล้วไหลออกสู่แม่น้ำโขง จึงเป็นที่มาของชื่อวัดแห่งนี้ 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คนส่วนใหญ่</w:t>
      </w:r>
      <w:r w:rsidR="00CA4970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นิยมมา</w:t>
      </w:r>
      <w:proofErr w:type="spellStart"/>
      <w:r w:rsidR="00CA4970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สักการะบูชา</w:t>
      </w:r>
      <w:proofErr w:type="spellEnd"/>
      <w:r w:rsidR="00CA4970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พญาทะนะมูลนาคราช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เพราะท่านเลื่องลือในด้าน</w:t>
      </w:r>
      <w:r w:rsidR="00314B9A">
        <w:rPr>
          <w:rFonts w:ascii="TH SarabunPSK" w:hAnsi="TH SarabunPSK" w:cs="TH SarabunPSK"/>
          <w:color w:val="000000" w:themeColor="text1"/>
          <w:sz w:val="36"/>
          <w:szCs w:val="36"/>
          <w:cs/>
        </w:rPr>
        <w:t>ประ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</w:t>
      </w:r>
      <w:r w:rsidR="00CA4970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านทรัพย์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สิน</w:t>
      </w:r>
      <w:r w:rsidR="0057465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D32EB3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และ</w:t>
      </w:r>
      <w:r w:rsidR="00CA4970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โชคลาภ</w:t>
      </w:r>
    </w:p>
    <w:p w:rsidR="002D6812" w:rsidRDefault="002D6812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4567FB" w:rsidRDefault="004567FB" w:rsidP="002D6812">
      <w:pPr>
        <w:spacing w:after="0" w:line="240" w:lineRule="auto"/>
        <w:ind w:left="1440" w:hanging="1440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:rsidR="004567FB" w:rsidRDefault="004567FB" w:rsidP="002D6812">
      <w:pPr>
        <w:spacing w:after="0" w:line="240" w:lineRule="auto"/>
        <w:ind w:left="1440" w:hanging="1440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:rsidR="00725BD2" w:rsidRDefault="000D7127" w:rsidP="002D6812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10.00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>ออกเดินทางไปยัง สามพันโบก</w:t>
      </w:r>
    </w:p>
    <w:p w:rsidR="000D7127" w:rsidRPr="00D02E06" w:rsidRDefault="004567FB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12.00 น.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บริการอาหารกลางวันที่ร้านอาหารครัวสามพันโบก (หรืออาหาร 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Set box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)</w:t>
      </w:r>
    </w:p>
    <w:p w:rsidR="000D7127" w:rsidRPr="00D03601" w:rsidRDefault="000D7127" w:rsidP="00D03601">
      <w:pPr>
        <w:spacing w:after="0" w:line="240" w:lineRule="auto"/>
        <w:ind w:left="1440" w:hanging="1440"/>
        <w:jc w:val="thaiDistribute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13.00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เดินทางถึง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สามพันโบก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D03601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มี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ลักษณะ</w:t>
      </w:r>
      <w:r w:rsidR="00D03601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ป็นแก่งหินขนาดใหญ่ในลำน้ำโขง ซึ่งจะปรากฏให้เห็นเฉพาะในช่วงฤดูแล้งเรียกว่า "สามพันโบก"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เพราะบนแก่งหินมีแอ่งน้ำ</w:t>
      </w:r>
      <w:r w:rsidR="00D03601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น้อย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ใหญ่จำนวนมากกว่า 3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</w:rPr>
        <w:t>,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000 แอ่ง</w:t>
      </w:r>
      <w:r w:rsidR="00314B9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มี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ความสวยงามวิจิตรของหินที่ถูกกระแสน้ำกัดเซาะจนเว้าแหว่งมองเห็นเป็นภาพศิลปะ มีรูปร่างแตกต่างกันออกไป </w:t>
      </w:r>
      <w:r w:rsidR="00D03601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เช่น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รูป</w:t>
      </w:r>
      <w:r w:rsidR="00D03601">
        <w:rPr>
          <w:rFonts w:ascii="TH SarabunPSK" w:hAnsi="TH SarabunPSK" w:cs="TH SarabunPSK"/>
          <w:color w:val="000000" w:themeColor="text1"/>
          <w:sz w:val="36"/>
          <w:szCs w:val="36"/>
          <w:cs/>
        </w:rPr>
        <w:t>วงรี รูปดาว รูปวงกลม และรูปอื่น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ๆ อีกมากมาย</w:t>
      </w:r>
      <w:r w:rsidR="00314B9A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2C6D03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D03601" w:rsidRPr="00D0360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เราจะพาทุกท่านออกไปตามหาหลุม</w:t>
      </w:r>
      <w:proofErr w:type="spellStart"/>
      <w:r w:rsidR="00D03601" w:rsidRPr="00D0360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มิก</w:t>
      </w:r>
      <w:proofErr w:type="spellEnd"/>
      <w:r w:rsidR="00D03601" w:rsidRPr="00D0360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กี้</w:t>
      </w:r>
      <w:proofErr w:type="spellStart"/>
      <w:r w:rsidR="00D03601" w:rsidRPr="00D0360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เม้าส์</w:t>
      </w:r>
      <w:proofErr w:type="spellEnd"/>
      <w:r w:rsidR="00D03601" w:rsidRPr="00D0360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และหลุมรูปหัวใจ</w:t>
      </w:r>
    </w:p>
    <w:p w:rsidR="000D7127" w:rsidRPr="00D02E06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14.00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>ออกเดินทางไปยัง น้ำตกสร้อยสวรรค์</w:t>
      </w:r>
    </w:p>
    <w:p w:rsidR="000D7127" w:rsidRPr="00D02E06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15.00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เดินทางถึง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น้ำตกสร้อยสวรรค์</w:t>
      </w:r>
      <w:r w:rsidR="00D02E06"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เกิดจากลำน้ำห้วยสร้อยและแซไผ ซึ่งตกจากยอดเขาแล้วไหลมาบรรจบกันก่อนไหลลงสู่แม่น้ำโขง มองดูลักษณะคล้ายสายสร้อย </w:t>
      </w:r>
      <w:r w:rsidR="00D32EB3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จึงได้ชื่อน้ำตกสร้อยสวรรค์ </w:t>
      </w:r>
      <w:r w:rsidR="002C6D03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มองเห็นทิวทัศน์แม่น้ำโขง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หน้าผาหินได้ชัดเจน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 </w:t>
      </w:r>
      <w:r w:rsidR="002C6D03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    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มีน้ำไหลตลอดปี ซึ่งสายน้ำจะซึ่</w:t>
      </w:r>
      <w:r w:rsidR="00E7451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ง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ไหลเลียบเลาะลงระหว่างผาหิน มีแอ่งน้ำตื้นเล็กๆมากมายเรียงรายตามแนวทางไหลของสายน้ำ ที่บริเวณพลาญหินเป็นจุดชมดอกไม้ป่าหลากสีสันที่งดงาม</w:t>
      </w:r>
    </w:p>
    <w:p w:rsidR="000D7127" w:rsidRPr="00D02E06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16.00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>เดินทางเข้าสู่ที่พัก</w:t>
      </w:r>
    </w:p>
    <w:p w:rsidR="000D7127" w:rsidRPr="002D6812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16.30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เข้าสู่ที่พัก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โรงแรมอินตะวัน รี</w:t>
      </w:r>
      <w:proofErr w:type="spellStart"/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สอร์ท</w:t>
      </w:r>
      <w:proofErr w:type="spellEnd"/>
      <w:r w:rsidR="002D6812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พักผ่อนตา</w:t>
      </w:r>
      <w:proofErr w:type="spellStart"/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มอธัยาศัย</w:t>
      </w:r>
      <w:proofErr w:type="spellEnd"/>
      <w:r w:rsidR="002D6812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2D6812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(พักห้องละ </w:t>
      </w:r>
      <w:r w:rsidR="002D6812">
        <w:rPr>
          <w:rFonts w:ascii="TH SarabunPSK" w:hAnsi="TH SarabunPSK" w:cs="TH SarabunPSK"/>
          <w:color w:val="000000" w:themeColor="text1"/>
          <w:sz w:val="36"/>
          <w:szCs w:val="36"/>
        </w:rPr>
        <w:t xml:space="preserve">2 </w:t>
      </w:r>
      <w:r w:rsidR="002D6812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ท่าน)</w:t>
      </w:r>
    </w:p>
    <w:p w:rsidR="000D7127" w:rsidRPr="00D02E06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18.00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บริการอาหารค่ำ ณ </w:t>
      </w:r>
      <w:r w:rsidR="004567FB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ครัวแม่พร</w:t>
      </w:r>
      <w:r w:rsidR="004E6B00" w:rsidRPr="004E6B00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โขงเจียม</w:t>
      </w:r>
      <w:r w:rsidR="004E6B0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</w:p>
    <w:p w:rsidR="000D7127" w:rsidRPr="00D02E06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19.00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>เดินทางกลับเข้าสู่ที่พัก</w:t>
      </w:r>
    </w:p>
    <w:p w:rsidR="000D7127" w:rsidRPr="00D02E06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20.00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</w:r>
      <w:r w:rsidR="002C6D03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ส่งทุกท่านเข้านอน 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นอนหลับฝันดี ราตรีสวัสดิ์</w:t>
      </w:r>
    </w:p>
    <w:p w:rsidR="00D929ED" w:rsidRDefault="004567FB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F7FD389" wp14:editId="35E2EC83">
            <wp:simplePos x="0" y="0"/>
            <wp:positionH relativeFrom="column">
              <wp:posOffset>-828842</wp:posOffset>
            </wp:positionH>
            <wp:positionV relativeFrom="paragraph">
              <wp:posOffset>204470</wp:posOffset>
            </wp:positionV>
            <wp:extent cx="2363470" cy="1604010"/>
            <wp:effectExtent l="0" t="0" r="0" b="0"/>
            <wp:wrapNone/>
            <wp:docPr id="32" name="Picture 2" descr="ผลการค้นหารูปภาพสำหรับ วัดถ้ำคูหาสวรรค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วัดถ้ำคูหาสวรรค์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697DE7D4" wp14:editId="1E33A103">
            <wp:simplePos x="0" y="0"/>
            <wp:positionH relativeFrom="column">
              <wp:posOffset>1732915</wp:posOffset>
            </wp:positionH>
            <wp:positionV relativeFrom="paragraph">
              <wp:posOffset>204470</wp:posOffset>
            </wp:positionV>
            <wp:extent cx="2337435" cy="1604010"/>
            <wp:effectExtent l="0" t="0" r="5715" b="0"/>
            <wp:wrapNone/>
            <wp:docPr id="21" name="รูปภาพ 21" descr="D:\Work\แข่งขันทักษะ\แข่งทักษะชาติ 2561 จ.สุราษฏร์\รูปภาพ วอศ.อุบลราชธานี ปวส\ภาพป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แข่งขันทักษะ\แข่งทักษะชาติ 2561 จ.สุราษฏร์\รูปภาพ วอศ.อุบลราชธานี ปวส\ภาพปก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3DB4A045" wp14:editId="55754909">
            <wp:simplePos x="0" y="0"/>
            <wp:positionH relativeFrom="column">
              <wp:posOffset>4218305</wp:posOffset>
            </wp:positionH>
            <wp:positionV relativeFrom="paragraph">
              <wp:posOffset>203835</wp:posOffset>
            </wp:positionV>
            <wp:extent cx="2354580" cy="1602105"/>
            <wp:effectExtent l="0" t="0" r="7620" b="0"/>
            <wp:wrapNone/>
            <wp:docPr id="19" name="รูปภาพ 19" descr="D:\Work\แข่งขันทักษะ\แข่งทักษะชาติ 2561 จ.สุราษฏร์\รูปภาพ วอศ.อุบลราชธานี ปวส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แข่งขันทักษะ\แข่งทักษะชาติ 2561 จ.สุราษฏร์\รูปภาพ วอศ.อุบลราชธานี ปวส\1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0C5" w:rsidRDefault="00CE2618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CE2618">
        <w:rPr>
          <w:rFonts w:ascii="TH SarabunPSK" w:hAnsi="TH SarabunPSK" w:cs="TH SarabunPSK"/>
          <w:noProof/>
          <w:color w:val="000000" w:themeColor="text1"/>
          <w:sz w:val="36"/>
          <w:szCs w:val="36"/>
        </w:rPr>
        <w:t xml:space="preserve"> </w:t>
      </w:r>
    </w:p>
    <w:p w:rsidR="00574655" w:rsidRDefault="00574655" w:rsidP="00574655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574655" w:rsidRDefault="00574655" w:rsidP="00574655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574655" w:rsidRDefault="00574655" w:rsidP="00574655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AF2702" w:rsidRDefault="00AF2702" w:rsidP="00574655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D02E06" w:rsidRPr="00D02E06" w:rsidRDefault="00D02E06" w:rsidP="00574655">
      <w:pPr>
        <w:spacing w:after="0" w:line="240" w:lineRule="auto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0D7127" w:rsidRPr="00D02E06" w:rsidRDefault="002A7B0B" w:rsidP="002A7B0B">
      <w:pPr>
        <w:shd w:val="clear" w:color="auto" w:fill="C2D69B" w:themeFill="accent3" w:themeFillTint="99"/>
        <w:spacing w:after="0" w:line="240" w:lineRule="auto"/>
        <w:ind w:left="1440" w:hanging="1440"/>
        <w:jc w:val="center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วันที่สอง</w:t>
      </w:r>
      <w:r w:rsidR="000D7127" w:rsidRPr="00D02E06">
        <w:rPr>
          <w:rFonts w:ascii="TH SarabunPSK" w:hAnsi="TH SarabunPSK" w:cs="TH SarabunPSK"/>
          <w:color w:val="000000" w:themeColor="text1"/>
          <w:sz w:val="36"/>
          <w:szCs w:val="36"/>
        </w:rPr>
        <w:t xml:space="preserve"> :</w:t>
      </w:r>
      <w:r w:rsidR="00D02E06" w:rsidRPr="00D02E06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0D7127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อุทยานแห่งชาติผาแต้ม </w:t>
      </w:r>
      <w:r w:rsidR="000D7127" w:rsidRPr="00D02E06">
        <w:rPr>
          <w:rFonts w:ascii="TH SarabunPSK" w:hAnsi="TH SarabunPSK" w:cs="TH SarabunPSK"/>
          <w:color w:val="000000" w:themeColor="text1"/>
          <w:sz w:val="36"/>
          <w:szCs w:val="36"/>
        </w:rPr>
        <w:t xml:space="preserve">– </w:t>
      </w:r>
      <w:r w:rsidR="000D7127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วัดถ้ำคูหาสวรรค์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</w:rPr>
        <w:t>–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แก่ง</w:t>
      </w:r>
      <w:proofErr w:type="spellStart"/>
      <w:r w:rsid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สะพือ</w:t>
      </w:r>
      <w:proofErr w:type="spellEnd"/>
      <w:r w:rsid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–</w:t>
      </w:r>
      <w:r w:rsid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บ้านสวนมีชีวา</w:t>
      </w:r>
    </w:p>
    <w:p w:rsidR="00725BD2" w:rsidRDefault="00725BD2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0D7127" w:rsidRPr="00D02E06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04.30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</w:r>
      <w:r w:rsidR="00D22ED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อรุณสวัสดิ์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เช้า</w:t>
      </w:r>
      <w:r w:rsidR="00D22ED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วันใหม่</w:t>
      </w:r>
    </w:p>
    <w:p w:rsidR="000D7127" w:rsidRPr="002C6D03" w:rsidRDefault="000D7127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05.00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</w:r>
      <w:r w:rsidR="002C6D03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พาทุกท่าน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ออกเดินทางไป</w:t>
      </w:r>
      <w:r w:rsidR="001A2F81" w:rsidRPr="001A2F81">
        <w:rPr>
          <w:rFonts w:ascii="TH SarabunPSK" w:hAnsi="TH SarabunPSK" w:cs="TH SarabunPSK"/>
          <w:color w:val="000000" w:themeColor="text1"/>
          <w:sz w:val="36"/>
          <w:szCs w:val="36"/>
          <w:cs/>
        </w:rPr>
        <w:t>รับอรุณก่อนใครในสยาม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1A2F81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ณ 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อุทยานแห่งชาติผาแต้ม</w:t>
      </w:r>
      <w:r w:rsidR="002C6D03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</w:p>
    <w:p w:rsidR="00E74516" w:rsidRPr="00D02E06" w:rsidRDefault="000D7127" w:rsidP="009E3380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05.30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เดินทางถึง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อุทยานแห่งชาติผาแต้ม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ตั้งอยู่ด้านทิศตะวันออกริมสุดของประเทศไทย เป็นสถานที่ชมพระอาทิตย์ขึ้น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ก่อนแห่งแรกของประเทศไทย  </w:t>
      </w:r>
      <w:r w:rsidR="00E7451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และยัง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เป็นแหล่งรวบรวมหลักฐานทางประวัตศาสตร์</w:t>
      </w:r>
      <w:r w:rsidR="00E7451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ไว้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มากมาย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0A5AE5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ซึ่งบริเวณ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ด้านล่าง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      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ของหน้าผามีภาพเขียนสีก่</w:t>
      </w:r>
      <w:r w:rsidR="00E80E4A">
        <w:rPr>
          <w:rFonts w:ascii="TH SarabunPSK" w:hAnsi="TH SarabunPSK" w:cs="TH SarabunPSK"/>
          <w:color w:val="000000" w:themeColor="text1"/>
          <w:sz w:val="36"/>
          <w:szCs w:val="36"/>
          <w:cs/>
        </w:rPr>
        <w:t>อนประวัติศาสตร์ปรากฏ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ให้เห็น</w:t>
      </w:r>
      <w:r w:rsidR="00E80E4A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เรียงราย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 มีอายุไม่ต่ำกว่า</w:t>
      </w:r>
      <w:r w:rsidR="00AF2702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0A5AE5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3</w:t>
      </w:r>
      <w:r w:rsidR="00540A92">
        <w:rPr>
          <w:rFonts w:ascii="TH SarabunPSK" w:hAnsi="TH SarabunPSK" w:cs="TH SarabunPSK"/>
          <w:color w:val="000000" w:themeColor="text1"/>
          <w:sz w:val="36"/>
          <w:szCs w:val="36"/>
        </w:rPr>
        <w:t xml:space="preserve">,000 – </w:t>
      </w:r>
      <w:r w:rsidR="000A5AE5" w:rsidRPr="00D02E06">
        <w:rPr>
          <w:rFonts w:ascii="TH SarabunPSK" w:hAnsi="TH SarabunPSK" w:cs="TH SarabunPSK"/>
          <w:color w:val="000000" w:themeColor="text1"/>
          <w:sz w:val="36"/>
          <w:szCs w:val="36"/>
        </w:rPr>
        <w:t>4,000</w:t>
      </w:r>
      <w:r w:rsidR="00E80E4A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540A92">
        <w:rPr>
          <w:rFonts w:ascii="TH SarabunPSK" w:hAnsi="TH SarabunPSK" w:cs="TH SarabunPSK"/>
          <w:color w:val="000000" w:themeColor="text1"/>
          <w:sz w:val="36"/>
          <w:szCs w:val="36"/>
          <w:cs/>
        </w:rPr>
        <w:t>ปี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E74516"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เป็นภาพเขียนสีที่ยาวที่สุดในประเทศไทย</w:t>
      </w:r>
    </w:p>
    <w:p w:rsidR="00284376" w:rsidRPr="00D02E06" w:rsidRDefault="00284376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07.00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บริการอาหารเช้า ณ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โรงแรมอินตะวัน รี</w:t>
      </w:r>
      <w:proofErr w:type="spellStart"/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สอร์ท</w:t>
      </w:r>
      <w:proofErr w:type="spellEnd"/>
      <w:r w:rsidR="004567FB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</w:p>
    <w:p w:rsidR="00284376" w:rsidRPr="00E80E4A" w:rsidRDefault="00284376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08.00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>เก็บสัมภาระ อำลาเมืองโขงเจียม</w:t>
      </w:r>
      <w:r w:rsidR="00E80E4A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E80E4A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มุ่งหน้าสู่วัด</w:t>
      </w:r>
      <w:r w:rsidR="00E80E4A"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ถ้ำคูหาสวรรค์</w:t>
      </w:r>
    </w:p>
    <w:p w:rsidR="00284376" w:rsidRPr="00D02E06" w:rsidRDefault="00284376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09.00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เดินทางถึง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วัดถ้ำคูหาสวรรค์</w:t>
      </w:r>
      <w:r w:rsid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ป็นแหล่งท่องเที่ยวทางวัฒนธรรมและธรรมชาติ</w:t>
      </w:r>
      <w:r w:rsidR="00AF2702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ที่สำคัญของจังหวัดอุบลราชธานี ก่อตั้งโดย "หลวงปู่คำ</w:t>
      </w:r>
      <w:proofErr w:type="spellStart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คนิง</w:t>
      </w:r>
      <w:proofErr w:type="spellEnd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 จุลมณี" ซึ่งใช้เป็น</w:t>
      </w:r>
      <w:r w:rsidR="00AF2702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 </w:t>
      </w:r>
      <w:r w:rsidR="00E80E4A">
        <w:rPr>
          <w:rFonts w:ascii="TH SarabunPSK" w:hAnsi="TH SarabunPSK" w:cs="TH SarabunPSK"/>
          <w:color w:val="000000" w:themeColor="text1"/>
          <w:sz w:val="36"/>
          <w:szCs w:val="36"/>
          <w:cs/>
        </w:rPr>
        <w:t>ที่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ปฏิบัติธรรมจำพรรษาปัจจุบันท่านได้มรณภาพแล้ว แต่ร่างกายไม่เน่าเปื่อยบรรดาลูกศิษย์ได้เก็บร่างของท่าน ไว้ในโลงแก้วเพื่อบูชา </w:t>
      </w:r>
      <w:r w:rsid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และ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ถือโอกาส ชมทิวทัศน์แม่น้ำโขงและ</w:t>
      </w:r>
      <w:r w:rsidRPr="00D02E0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แม่น้ำสองสี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 ตลอดจนทิวทัศน์ของฝั่งประเทศตรงข้ามได้อย่างชัดเจน อันเนื่องมาจากบริเวณที่ตั้งของวัดตั้งอยู่บนที่ราบสูง ริมฝั่งแม่น้ำโขง ทำให้สามารถมองเห็นทัศนียภาพที่สวยงามของแม่น้ำโขงและแม่น้ำมูลไหลรวมกัน กลายเป็นแม่น้ำสองสี อย่างสวยงาม</w:t>
      </w:r>
      <w:r w:rsidR="00B47FA9" w:rsidRPr="00B47FA9">
        <w:rPr>
          <w:noProof/>
        </w:rPr>
        <w:t xml:space="preserve"> </w:t>
      </w:r>
    </w:p>
    <w:p w:rsidR="00284376" w:rsidRPr="00D02E06" w:rsidRDefault="00284376" w:rsidP="000D7127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10.00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>ออกเดินทาง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ไปยัง แก่ง</w:t>
      </w:r>
      <w:proofErr w:type="spellStart"/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สะพือ</w:t>
      </w:r>
      <w:proofErr w:type="spellEnd"/>
    </w:p>
    <w:p w:rsidR="009E3380" w:rsidRDefault="00D02E06" w:rsidP="00EA45A6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10.3</w:t>
      </w:r>
      <w:r w:rsidR="0028437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0 น.</w:t>
      </w:r>
      <w:r w:rsidR="0028437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เดินทางถึง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แก่ง</w:t>
      </w:r>
      <w:proofErr w:type="spellStart"/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สะพือ</w:t>
      </w:r>
      <w:proofErr w:type="spellEnd"/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เป็นแก่งที่สวยงามที่สุดแห่งหนึ่งของจังหวัดอุบลราชธานี เป็นแก่งที่อยู่ในแม่น้ำมูล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แก่ง</w:t>
      </w:r>
      <w:proofErr w:type="spellStart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สะพือ</w:t>
      </w:r>
      <w:proofErr w:type="spellEnd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เป็นคำที่เพี้ยนมาจากคำว่า"</w:t>
      </w:r>
      <w:proofErr w:type="spellStart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ซำ</w:t>
      </w:r>
      <w:proofErr w:type="spellEnd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พืด"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หรือ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 </w:t>
      </w:r>
    </w:p>
    <w:p w:rsidR="00284376" w:rsidRDefault="00D02E06" w:rsidP="00725BD2">
      <w:pPr>
        <w:spacing w:after="0" w:line="240" w:lineRule="auto"/>
        <w:ind w:left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"</w:t>
      </w:r>
      <w:proofErr w:type="spellStart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ซำปื้ด</w:t>
      </w:r>
      <w:proofErr w:type="spellEnd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" ซึ่งเป็นภาษาส่วยที่แปลว่า งูใหญ่หรืองูเหลือม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แก่ง</w:t>
      </w:r>
      <w:proofErr w:type="spellStart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สะพือ</w:t>
      </w:r>
      <w:proofErr w:type="spellEnd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จะมีหินน้อยใหญ่สลับซับซ้อนกระแสน้ำไหลผ่านกระทบหินแล้วเกิดเป็นฟองขาวมีเสียงดังตลอด</w:t>
      </w:r>
      <w:r w:rsidR="009E3380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เวลา 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ให้ท่านได้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ชมทัศนียภาพของแก่ง</w:t>
      </w:r>
      <w:proofErr w:type="spellStart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สะพือ</w:t>
      </w:r>
      <w:proofErr w:type="spellEnd"/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ตา</w:t>
      </w:r>
      <w:proofErr w:type="spellStart"/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มอธัยาศัย</w:t>
      </w:r>
      <w:proofErr w:type="spellEnd"/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บริเวณนั้น         </w:t>
      </w:r>
      <w:r w:rsidR="009E3380">
        <w:rPr>
          <w:rFonts w:ascii="TH SarabunPSK" w:hAnsi="TH SarabunPSK" w:cs="TH SarabunPSK"/>
          <w:color w:val="000000" w:themeColor="text1"/>
          <w:sz w:val="36"/>
          <w:szCs w:val="36"/>
          <w:cs/>
        </w:rPr>
        <w:t>มีร้านค้าชุมชน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จำหน่ายอาหารและ</w:t>
      </w:r>
      <w:r w:rsidR="009E3380">
        <w:rPr>
          <w:rFonts w:ascii="TH SarabunPSK" w:hAnsi="TH SarabunPSK" w:cs="TH SarabunPSK"/>
          <w:color w:val="000000" w:themeColor="text1"/>
          <w:sz w:val="36"/>
          <w:szCs w:val="36"/>
          <w:cs/>
        </w:rPr>
        <w:t>ของ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ฝาก </w:t>
      </w:r>
      <w:r w:rsidR="009E3380" w:rsidRPr="009E3380">
        <w:rPr>
          <w:rFonts w:ascii="TH SarabunPSK" w:hAnsi="TH SarabunPSK" w:cs="TH SarabunPSK"/>
          <w:color w:val="000000" w:themeColor="text1"/>
          <w:sz w:val="36"/>
          <w:szCs w:val="36"/>
          <w:cs/>
        </w:rPr>
        <w:t>ของฝากที่ไม่ควรพลาดของแก่ง</w:t>
      </w:r>
      <w:proofErr w:type="spellStart"/>
      <w:r w:rsidR="009E3380" w:rsidRPr="009E3380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สะพือ</w:t>
      </w:r>
      <w:proofErr w:type="spellEnd"/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ก็คือ กล้วยเบรกแตก ที่มีรสชาติหวาน หอม กรุบกรอบ ทานแล้ว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เพลินจนหยุดไม่ได้ค่ะ</w:t>
      </w:r>
      <w:r w:rsidR="009E3380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</w:p>
    <w:p w:rsidR="004567FB" w:rsidRPr="00D02E06" w:rsidRDefault="004567FB" w:rsidP="00725BD2">
      <w:pPr>
        <w:spacing w:after="0" w:line="240" w:lineRule="auto"/>
        <w:ind w:left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D02E06" w:rsidRPr="00D02E06" w:rsidRDefault="009616D9" w:rsidP="001233FF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lastRenderedPageBreak/>
        <w:t>12.00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รับประทานอาหารกลางวันตา</w:t>
      </w:r>
      <w:proofErr w:type="spellStart"/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มอธัยาศัย</w:t>
      </w:r>
      <w:proofErr w:type="spellEnd"/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1233FF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ณ</w:t>
      </w:r>
      <w:r w:rsidR="001233FF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D02E06"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แก่ง</w:t>
      </w:r>
      <w:proofErr w:type="spellStart"/>
      <w:r w:rsidR="00D02E06"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สะพือ</w:t>
      </w:r>
      <w:proofErr w:type="spellEnd"/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พักผ่อน</w:t>
      </w:r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ตา</w:t>
      </w:r>
      <w:proofErr w:type="spellStart"/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มอธัยาศัย</w:t>
      </w:r>
      <w:proofErr w:type="spellEnd"/>
      <w:r w:rsidR="00D02E06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</w:p>
    <w:p w:rsidR="009616D9" w:rsidRPr="00D02E06" w:rsidRDefault="00D02E06" w:rsidP="009616D9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/>
          <w:color w:val="000000" w:themeColor="text1"/>
          <w:sz w:val="36"/>
          <w:szCs w:val="36"/>
        </w:rPr>
        <w:t>14.0</w:t>
      </w:r>
      <w:r w:rsidR="009616D9" w:rsidRPr="00D02E06">
        <w:rPr>
          <w:rFonts w:ascii="TH SarabunPSK" w:hAnsi="TH SarabunPSK" w:cs="TH SarabunPSK"/>
          <w:color w:val="000000" w:themeColor="text1"/>
          <w:sz w:val="36"/>
          <w:szCs w:val="36"/>
        </w:rPr>
        <w:t xml:space="preserve">0 </w:t>
      </w:r>
      <w:r w:rsidR="009616D9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น.</w:t>
      </w:r>
      <w:r w:rsidR="009616D9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ออกเดินทางไปยัง บ้านสวนมีชีวา</w:t>
      </w:r>
    </w:p>
    <w:p w:rsidR="00D02E06" w:rsidRPr="00D02E06" w:rsidRDefault="00D02E06" w:rsidP="00F80B4C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14.30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  <w:t xml:space="preserve">เดินทางถึง </w:t>
      </w:r>
      <w:r w:rsidRPr="00D02E0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บ้านสวนมีชีวา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เป็นร้านคา</w:t>
      </w:r>
      <w:proofErr w:type="spellStart"/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เฟ่</w:t>
      </w:r>
      <w:proofErr w:type="spellEnd"/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ที่อยู่ท่ามกลางป่าบรรยากาศร่มรื่น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เพราะแวดล้อมด้วยเส้นทางเดินป่าระยะทาง 220 เมตร ให้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ท่านได้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ชื่นชมธรรมช</w:t>
      </w:r>
      <w:r w:rsidR="001233FF">
        <w:rPr>
          <w:rFonts w:ascii="TH SarabunPSK" w:hAnsi="TH SarabunPSK" w:cs="TH SarabunPSK"/>
          <w:color w:val="000000" w:themeColor="text1"/>
          <w:sz w:val="36"/>
          <w:szCs w:val="36"/>
          <w:cs/>
        </w:rPr>
        <w:t>าติ ศึกษาพืชพันธุ์ต้นไม้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ที่กำลังจะสูญหายไป มีต้นพะยอมกว่า 1 พันต้น ป่าเฟิร์น 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สวนฝ้ายคำ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นอกจากนี้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บ้าน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สวนมีชีวายัง</w:t>
      </w:r>
      <w:proofErr w:type="spellStart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มีส</w:t>
      </w:r>
      <w:proofErr w:type="spellEnd"/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ปาให้นวดผ่อนคลายและแหล่งพักผ่อนหย่อนใจ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1233FF">
        <w:rPr>
          <w:rFonts w:ascii="TH SarabunPSK" w:hAnsi="TH SarabunPSK" w:cs="TH SarabunPSK"/>
          <w:color w:val="000000" w:themeColor="text1"/>
          <w:sz w:val="36"/>
          <w:szCs w:val="36"/>
          <w:cs/>
        </w:rPr>
        <w:t>ให้ท่านได้เดินช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มและชิม</w:t>
      </w:r>
      <w:proofErr w:type="spellStart"/>
      <w:r w:rsidR="001233FF" w:rsidRPr="001233FF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สวนมัล</w:t>
      </w:r>
      <w:proofErr w:type="spellEnd"/>
      <w:r w:rsidR="001233FF" w:rsidRPr="001233FF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เบอร์รี่กว่า 800 </w:t>
      </w:r>
      <w:r w:rsidR="00F80B4C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ต้น </w:t>
      </w:r>
      <w:r w:rsidR="00F80B4C" w:rsidRPr="00F80B4C">
        <w:rPr>
          <w:rFonts w:ascii="TH SarabunPSK" w:hAnsi="TH SarabunPSK" w:cs="TH SarabunPSK"/>
          <w:color w:val="000000" w:themeColor="text1"/>
          <w:sz w:val="36"/>
          <w:szCs w:val="36"/>
          <w:cs/>
        </w:rPr>
        <w:t>ท่านสามารถ</w:t>
      </w:r>
      <w:r w:rsidR="00F80B4C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   </w:t>
      </w:r>
      <w:r w:rsidR="00F80B4C" w:rsidRPr="00F80B4C">
        <w:rPr>
          <w:rFonts w:ascii="TH SarabunPSK" w:hAnsi="TH SarabunPSK" w:cs="TH SarabunPSK"/>
          <w:color w:val="000000" w:themeColor="text1"/>
          <w:sz w:val="36"/>
          <w:szCs w:val="36"/>
          <w:cs/>
        </w:rPr>
        <w:t>ให้อาหารสัตว์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ต่างๆ</w:t>
      </w:r>
      <w:r w:rsidR="00F80B4C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ได้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 เช่น แพะ แกะ วัว ม้า เป็ด ไก่กระดูกดำ ไก่แจ้ </w:t>
      </w:r>
      <w:r w:rsidR="00F80B4C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         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และ</w:t>
      </w:r>
      <w:r w:rsidR="00F80B4C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ที่นี่สามารถ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ทำกิจกรรม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>ขี่ม้าชมสวน</w:t>
      </w:r>
      <w:r w:rsidR="001233F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ได้ค่ะ</w:t>
      </w:r>
      <w:r w:rsidRPr="00D02E0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 </w:t>
      </w:r>
    </w:p>
    <w:p w:rsidR="00D02E06" w:rsidRPr="00D02E06" w:rsidRDefault="00D02E06" w:rsidP="009616D9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16</w:t>
      </w:r>
      <w:r w:rsidR="00D929ED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.00 น.</w:t>
      </w:r>
      <w:r w:rsidR="00D929ED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เดินทางกลับเข้าสู่ตัวเมืองอุบลราชธา</w:t>
      </w:r>
      <w:r w:rsidR="004567FB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นี มุ่งหน้าสู่จังหวัด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อุบลราชธานี</w:t>
      </w:r>
    </w:p>
    <w:p w:rsidR="004567FB" w:rsidRDefault="00D02E06" w:rsidP="00D5185B">
      <w:pPr>
        <w:spacing w:after="0" w:line="240" w:lineRule="auto"/>
        <w:ind w:left="1440" w:hanging="1440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16.30 น.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ab/>
      </w:r>
      <w:r w:rsidR="004567FB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ส่งคณะทัวร์ทุกท่านถึงจังหวัดอุบลราชธานี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D929ED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เดินทางกลับโดยสวัสดิ</w:t>
      </w:r>
      <w:r w:rsidR="004567FB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์</w:t>
      </w:r>
      <w:r w:rsidR="00D929ED"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ภาพ </w:t>
      </w:r>
    </w:p>
    <w:p w:rsidR="00D5185B" w:rsidRDefault="00D929ED" w:rsidP="004567FB">
      <w:pPr>
        <w:spacing w:after="0" w:line="240" w:lineRule="auto"/>
        <w:ind w:left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bookmarkStart w:id="0" w:name="_GoBack"/>
      <w:bookmarkEnd w:id="0"/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พร้อมความประทับใจ</w:t>
      </w:r>
      <w:r w:rsidR="00F80B4C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ตลอดไป</w:t>
      </w:r>
      <w:r w:rsidRPr="00D02E0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 มิรู้ลืม</w:t>
      </w:r>
    </w:p>
    <w:p w:rsidR="00D5185B" w:rsidRDefault="00D5185B" w:rsidP="00D5185B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725BD2" w:rsidRDefault="00D929ED" w:rsidP="00C535F8">
      <w:pPr>
        <w:spacing w:after="0" w:line="240" w:lineRule="auto"/>
        <w:ind w:left="-709" w:right="-755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C535F8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***หมายเหตุ </w:t>
      </w:r>
      <w:r w:rsidRPr="00C535F8">
        <w:rPr>
          <w:rFonts w:ascii="TH SarabunPSK" w:hAnsi="TH SarabunPSK" w:cs="TH SarabunPSK"/>
          <w:b/>
          <w:bCs/>
          <w:color w:val="FF0000"/>
          <w:sz w:val="36"/>
          <w:szCs w:val="36"/>
        </w:rPr>
        <w:t>:</w:t>
      </w:r>
      <w:r w:rsidRPr="00C535F8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="00C535F8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โปรแกรมทัวร์</w:t>
      </w:r>
      <w:r w:rsidR="00C535F8">
        <w:rPr>
          <w:rFonts w:ascii="TH SarabunPSK" w:hAnsi="TH SarabunPSK" w:cs="TH SarabunPSK" w:hint="cs"/>
          <w:color w:val="FF0000"/>
          <w:sz w:val="32"/>
          <w:szCs w:val="32"/>
          <w:cs/>
        </w:rPr>
        <w:t>อาจ</w:t>
      </w:r>
      <w:r w:rsidRPr="00D5185B">
        <w:rPr>
          <w:rFonts w:ascii="TH SarabunPSK" w:hAnsi="TH SarabunPSK" w:cs="TH SarabunPSK"/>
          <w:color w:val="FF0000"/>
          <w:sz w:val="32"/>
          <w:szCs w:val="32"/>
          <w:cs/>
        </w:rPr>
        <w:t>เปลี่ยนแปลงได้ตามความเหมาะสม</w:t>
      </w:r>
      <w:r w:rsidR="00D5185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535F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D5185B" w:rsidRPr="00D5185B">
        <w:rPr>
          <w:rFonts w:ascii="TH SarabunPSK" w:hAnsi="TH SarabunPSK" w:cs="TH SarabunPSK" w:hint="cs"/>
          <w:color w:val="FF0000"/>
          <w:sz w:val="32"/>
          <w:szCs w:val="32"/>
          <w:cs/>
        </w:rPr>
        <w:t>เราจะคำนึงถึงผลประโยชน์ของลูกค้าเป็นสำคัญ</w:t>
      </w:r>
    </w:p>
    <w:sectPr w:rsidR="00725BD2" w:rsidSect="00E07294">
      <w:headerReference w:type="default" r:id="rId18"/>
      <w:footerReference w:type="default" r:id="rId19"/>
      <w:pgSz w:w="11906" w:h="16838"/>
      <w:pgMar w:top="1440" w:right="1440" w:bottom="1276" w:left="1440" w:header="708" w:footer="4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6C2" w:rsidRDefault="00FA36C2" w:rsidP="00D02E06">
      <w:pPr>
        <w:spacing w:after="0" w:line="240" w:lineRule="auto"/>
      </w:pPr>
      <w:r>
        <w:separator/>
      </w:r>
    </w:p>
  </w:endnote>
  <w:endnote w:type="continuationSeparator" w:id="0">
    <w:p w:rsidR="00FA36C2" w:rsidRDefault="00FA36C2" w:rsidP="00D0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655" w:rsidRPr="00D02E06" w:rsidRDefault="00574655" w:rsidP="00574655">
    <w:pPr>
      <w:pStyle w:val="a8"/>
      <w:shd w:val="clear" w:color="auto" w:fill="FFFFFF" w:themeFill="background1"/>
      <w:jc w:val="center"/>
      <w:rPr>
        <w:rFonts w:ascii="TH SarabunPSK" w:hAnsi="TH SarabunPSK" w:cs="TH SarabunPSK"/>
        <w:sz w:val="36"/>
        <w:szCs w:val="36"/>
      </w:rPr>
    </w:pPr>
  </w:p>
  <w:p w:rsidR="00D02E06" w:rsidRPr="00D02E06" w:rsidRDefault="00D02E06" w:rsidP="00D02E06">
    <w:pPr>
      <w:pStyle w:val="a8"/>
      <w:shd w:val="clear" w:color="auto" w:fill="FFFFFF" w:themeFill="background1"/>
      <w:jc w:val="center"/>
      <w:rPr>
        <w:rFonts w:ascii="TH SarabunPSK" w:hAnsi="TH SarabunPSK" w:cs="TH SarabunPSK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6C2" w:rsidRDefault="00FA36C2" w:rsidP="00D02E06">
      <w:pPr>
        <w:spacing w:after="0" w:line="240" w:lineRule="auto"/>
      </w:pPr>
      <w:r>
        <w:separator/>
      </w:r>
    </w:p>
  </w:footnote>
  <w:footnote w:type="continuationSeparator" w:id="0">
    <w:p w:rsidR="00FA36C2" w:rsidRDefault="00FA36C2" w:rsidP="00D0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B00" w:rsidRPr="00574655" w:rsidRDefault="00574655" w:rsidP="00574655">
    <w:pPr>
      <w:pStyle w:val="a6"/>
      <w:ind w:firstLine="1440"/>
      <w:rPr>
        <w:rFonts w:ascii="TH SarabunPSK" w:hAnsi="TH SarabunPSK" w:cs="TH SarabunPSK"/>
        <w:b/>
        <w:bCs/>
        <w:sz w:val="36"/>
        <w:szCs w:val="36"/>
      </w:rPr>
    </w:pPr>
    <w:r>
      <w:rPr>
        <w:rFonts w:ascii="TH SarabunPSK" w:hAnsi="TH SarabunPSK" w:cs="TH SarabunPSK" w:hint="cs"/>
        <w:b/>
        <w:bCs/>
        <w:sz w:val="36"/>
        <w:szCs w:val="36"/>
        <w:cs/>
      </w:rPr>
      <w:tab/>
      <w:t xml:space="preserve">     </w:t>
    </w:r>
    <w:r w:rsidR="004E6B00" w:rsidRPr="00574655">
      <w:rPr>
        <w:rFonts w:ascii="TH SarabunPSK" w:hAnsi="TH SarabunPSK" w:cs="TH SarabunPSK" w:hint="cs"/>
        <w:b/>
        <w:bCs/>
        <w:sz w:val="36"/>
        <w:szCs w:val="36"/>
        <w:cs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077"/>
    <w:multiLevelType w:val="hybridMultilevel"/>
    <w:tmpl w:val="008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A6"/>
    <w:rsid w:val="0000555C"/>
    <w:rsid w:val="000A5AE5"/>
    <w:rsid w:val="000D7127"/>
    <w:rsid w:val="000F3345"/>
    <w:rsid w:val="001233FF"/>
    <w:rsid w:val="001A2F81"/>
    <w:rsid w:val="001B3490"/>
    <w:rsid w:val="001E7AD1"/>
    <w:rsid w:val="00213162"/>
    <w:rsid w:val="0024394B"/>
    <w:rsid w:val="00284376"/>
    <w:rsid w:val="002A7B0B"/>
    <w:rsid w:val="002B394E"/>
    <w:rsid w:val="002C6D03"/>
    <w:rsid w:val="002D6812"/>
    <w:rsid w:val="00314B9A"/>
    <w:rsid w:val="003738AC"/>
    <w:rsid w:val="00375280"/>
    <w:rsid w:val="003F22DD"/>
    <w:rsid w:val="004043B1"/>
    <w:rsid w:val="00410FEE"/>
    <w:rsid w:val="004567FB"/>
    <w:rsid w:val="004C655A"/>
    <w:rsid w:val="004E6B00"/>
    <w:rsid w:val="0051064A"/>
    <w:rsid w:val="005173C6"/>
    <w:rsid w:val="00540A92"/>
    <w:rsid w:val="00574655"/>
    <w:rsid w:val="00591D32"/>
    <w:rsid w:val="00594E57"/>
    <w:rsid w:val="005B0957"/>
    <w:rsid w:val="005E0C97"/>
    <w:rsid w:val="0062270C"/>
    <w:rsid w:val="00721A37"/>
    <w:rsid w:val="00725BD2"/>
    <w:rsid w:val="007A1DA5"/>
    <w:rsid w:val="007B75D7"/>
    <w:rsid w:val="007D1E36"/>
    <w:rsid w:val="0080238E"/>
    <w:rsid w:val="008110A4"/>
    <w:rsid w:val="008151A6"/>
    <w:rsid w:val="008405C1"/>
    <w:rsid w:val="009616D9"/>
    <w:rsid w:val="009E3380"/>
    <w:rsid w:val="00A45178"/>
    <w:rsid w:val="00AF0340"/>
    <w:rsid w:val="00AF2702"/>
    <w:rsid w:val="00B47FA9"/>
    <w:rsid w:val="00BD20C5"/>
    <w:rsid w:val="00C32EA4"/>
    <w:rsid w:val="00C535F8"/>
    <w:rsid w:val="00CA4970"/>
    <w:rsid w:val="00CE2618"/>
    <w:rsid w:val="00D02E06"/>
    <w:rsid w:val="00D03601"/>
    <w:rsid w:val="00D22ED5"/>
    <w:rsid w:val="00D266E3"/>
    <w:rsid w:val="00D32EB3"/>
    <w:rsid w:val="00D5185B"/>
    <w:rsid w:val="00D6325A"/>
    <w:rsid w:val="00D649E9"/>
    <w:rsid w:val="00D732BC"/>
    <w:rsid w:val="00D929ED"/>
    <w:rsid w:val="00D9365A"/>
    <w:rsid w:val="00E07294"/>
    <w:rsid w:val="00E27B48"/>
    <w:rsid w:val="00E55CE2"/>
    <w:rsid w:val="00E74516"/>
    <w:rsid w:val="00E77C90"/>
    <w:rsid w:val="00E80E4A"/>
    <w:rsid w:val="00EA1671"/>
    <w:rsid w:val="00EA45A6"/>
    <w:rsid w:val="00EC09AE"/>
    <w:rsid w:val="00F33703"/>
    <w:rsid w:val="00F37802"/>
    <w:rsid w:val="00F80B4C"/>
    <w:rsid w:val="00FA36C2"/>
    <w:rsid w:val="00FF2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51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151A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92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02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02E06"/>
  </w:style>
  <w:style w:type="paragraph" w:styleId="a8">
    <w:name w:val="footer"/>
    <w:basedOn w:val="a"/>
    <w:link w:val="a9"/>
    <w:uiPriority w:val="99"/>
    <w:unhideWhenUsed/>
    <w:rsid w:val="00D02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D02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51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151A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92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02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02E06"/>
  </w:style>
  <w:style w:type="paragraph" w:styleId="a8">
    <w:name w:val="footer"/>
    <w:basedOn w:val="a"/>
    <w:link w:val="a9"/>
    <w:uiPriority w:val="99"/>
    <w:unhideWhenUsed/>
    <w:rsid w:val="00D02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D0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B4C70-DBE8-4DDD-B297-0ED00494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 net</dc:creator>
  <cp:lastModifiedBy>Nui</cp:lastModifiedBy>
  <cp:revision>34</cp:revision>
  <cp:lastPrinted>2019-11-04T08:18:00Z</cp:lastPrinted>
  <dcterms:created xsi:type="dcterms:W3CDTF">2019-11-01T08:39:00Z</dcterms:created>
  <dcterms:modified xsi:type="dcterms:W3CDTF">2020-02-27T11:08:00Z</dcterms:modified>
</cp:coreProperties>
</file>