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3166"/>
        <w:tblW w:w="11058" w:type="dxa"/>
        <w:tblLook w:val="04A0" w:firstRow="1" w:lastRow="0" w:firstColumn="1" w:lastColumn="0" w:noHBand="0" w:noVBand="1"/>
      </w:tblPr>
      <w:tblGrid>
        <w:gridCol w:w="2498"/>
        <w:gridCol w:w="1263"/>
        <w:gridCol w:w="1399"/>
        <w:gridCol w:w="1417"/>
        <w:gridCol w:w="1270"/>
        <w:gridCol w:w="983"/>
        <w:gridCol w:w="1173"/>
        <w:gridCol w:w="1055"/>
      </w:tblGrid>
      <w:tr w:rsidR="00542CAE" w14:paraId="2900F4AA" w14:textId="77777777" w:rsidTr="00D7619C">
        <w:trPr>
          <w:trHeight w:val="1119"/>
        </w:trPr>
        <w:tc>
          <w:tcPr>
            <w:tcW w:w="2499" w:type="dxa"/>
          </w:tcPr>
          <w:p w14:paraId="68D0D393" w14:textId="77777777" w:rsidR="003616CB" w:rsidRDefault="003616CB" w:rsidP="00D7619C"/>
          <w:p w14:paraId="0D14B3F6" w14:textId="687D0FEE" w:rsidR="003616CB" w:rsidRPr="003616CB" w:rsidRDefault="003616CB" w:rsidP="00D7619C">
            <w:pPr>
              <w:rPr>
                <w:b/>
                <w:bCs/>
                <w:sz w:val="28"/>
                <w:szCs w:val="28"/>
              </w:rPr>
            </w:pPr>
            <w:r w:rsidRPr="003616CB">
              <w:rPr>
                <w:b/>
                <w:bCs/>
                <w:sz w:val="28"/>
                <w:szCs w:val="28"/>
              </w:rPr>
              <w:t>Classification Model</w:t>
            </w:r>
          </w:p>
          <w:p w14:paraId="73D95F01" w14:textId="2E51A431" w:rsidR="003616CB" w:rsidRDefault="003616CB" w:rsidP="00D7619C"/>
        </w:tc>
        <w:tc>
          <w:tcPr>
            <w:tcW w:w="1263" w:type="dxa"/>
          </w:tcPr>
          <w:p w14:paraId="49F778FF" w14:textId="77777777" w:rsidR="003616CB" w:rsidRDefault="003616CB" w:rsidP="00D7619C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751E93D5" w14:textId="150A5F52" w:rsidR="003616CB" w:rsidRDefault="003616CB" w:rsidP="00D7619C">
            <w:pPr>
              <w:jc w:val="center"/>
            </w:pPr>
            <w:r w:rsidRPr="003616CB">
              <w:rPr>
                <w:b/>
                <w:bCs/>
                <w:sz w:val="28"/>
                <w:szCs w:val="28"/>
              </w:rPr>
              <w:t>Accuracy</w:t>
            </w:r>
          </w:p>
        </w:tc>
        <w:tc>
          <w:tcPr>
            <w:tcW w:w="1397" w:type="dxa"/>
          </w:tcPr>
          <w:p w14:paraId="225D94DF" w14:textId="77777777" w:rsidR="003616CB" w:rsidRDefault="003616CB" w:rsidP="00D7619C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311A56EE" w14:textId="4AD9D8C3" w:rsidR="003616CB" w:rsidRDefault="003616CB" w:rsidP="00D7619C">
            <w:pPr>
              <w:jc w:val="center"/>
            </w:pPr>
            <w:r w:rsidRPr="003616CB">
              <w:rPr>
                <w:b/>
                <w:bCs/>
                <w:sz w:val="28"/>
                <w:szCs w:val="28"/>
              </w:rPr>
              <w:t>Specificity</w:t>
            </w:r>
          </w:p>
        </w:tc>
        <w:tc>
          <w:tcPr>
            <w:tcW w:w="1415" w:type="dxa"/>
          </w:tcPr>
          <w:p w14:paraId="4E2E1739" w14:textId="77777777" w:rsidR="003616CB" w:rsidRDefault="003616CB" w:rsidP="00D7619C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5A85A860" w14:textId="56F3486B" w:rsidR="003616CB" w:rsidRDefault="003616CB" w:rsidP="00D7619C">
            <w:pPr>
              <w:jc w:val="center"/>
            </w:pPr>
            <w:r w:rsidRPr="003616CB">
              <w:rPr>
                <w:b/>
                <w:bCs/>
                <w:sz w:val="28"/>
                <w:szCs w:val="28"/>
              </w:rPr>
              <w:t>Sen</w:t>
            </w:r>
            <w:r>
              <w:rPr>
                <w:b/>
                <w:bCs/>
                <w:sz w:val="28"/>
                <w:szCs w:val="28"/>
              </w:rPr>
              <w:t>s</w:t>
            </w:r>
            <w:r w:rsidRPr="003616CB">
              <w:rPr>
                <w:b/>
                <w:bCs/>
                <w:sz w:val="28"/>
                <w:szCs w:val="28"/>
              </w:rPr>
              <w:t>itivity</w:t>
            </w:r>
          </w:p>
        </w:tc>
        <w:tc>
          <w:tcPr>
            <w:tcW w:w="1270" w:type="dxa"/>
          </w:tcPr>
          <w:p w14:paraId="2056410D" w14:textId="77777777" w:rsidR="003616CB" w:rsidRDefault="003616CB" w:rsidP="00D7619C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54994264" w14:textId="4BC6AFE2" w:rsidR="003616CB" w:rsidRPr="003616CB" w:rsidRDefault="003616CB" w:rsidP="00D7619C">
            <w:pPr>
              <w:jc w:val="center"/>
              <w:rPr>
                <w:b/>
                <w:bCs/>
              </w:rPr>
            </w:pPr>
            <w:r w:rsidRPr="003616CB">
              <w:rPr>
                <w:b/>
                <w:bCs/>
                <w:sz w:val="28"/>
                <w:szCs w:val="28"/>
              </w:rPr>
              <w:t>Precision</w:t>
            </w:r>
          </w:p>
        </w:tc>
        <w:tc>
          <w:tcPr>
            <w:tcW w:w="984" w:type="dxa"/>
          </w:tcPr>
          <w:p w14:paraId="785BD277" w14:textId="77777777" w:rsidR="003616CB" w:rsidRDefault="003616CB" w:rsidP="00D7619C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1694D62A" w14:textId="429F67BF" w:rsidR="003616CB" w:rsidRDefault="003616CB" w:rsidP="00D7619C">
            <w:pPr>
              <w:jc w:val="center"/>
            </w:pPr>
            <w:r w:rsidRPr="003616CB">
              <w:rPr>
                <w:b/>
                <w:bCs/>
                <w:sz w:val="28"/>
                <w:szCs w:val="28"/>
              </w:rPr>
              <w:t>AUC</w:t>
            </w:r>
          </w:p>
        </w:tc>
        <w:tc>
          <w:tcPr>
            <w:tcW w:w="1174" w:type="dxa"/>
          </w:tcPr>
          <w:p w14:paraId="1454BD6A" w14:textId="77777777" w:rsidR="003616CB" w:rsidRDefault="003616CB" w:rsidP="00D7619C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66E8C8F2" w14:textId="30FDD157" w:rsidR="003616CB" w:rsidRDefault="003616CB" w:rsidP="00D7619C">
            <w:pPr>
              <w:jc w:val="center"/>
            </w:pPr>
            <w:r w:rsidRPr="003616CB">
              <w:rPr>
                <w:b/>
                <w:bCs/>
                <w:sz w:val="28"/>
                <w:szCs w:val="28"/>
              </w:rPr>
              <w:t>F1-Score</w:t>
            </w:r>
          </w:p>
        </w:tc>
        <w:tc>
          <w:tcPr>
            <w:tcW w:w="1056" w:type="dxa"/>
          </w:tcPr>
          <w:p w14:paraId="42FA444F" w14:textId="77777777" w:rsidR="003616CB" w:rsidRDefault="003616CB" w:rsidP="00D7619C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0B71D4E4" w14:textId="3D1AAA0B" w:rsidR="003616CB" w:rsidRDefault="003616CB" w:rsidP="00D7619C">
            <w:pPr>
              <w:jc w:val="center"/>
            </w:pPr>
            <w:r w:rsidRPr="003616CB">
              <w:rPr>
                <w:b/>
                <w:bCs/>
                <w:sz w:val="28"/>
                <w:szCs w:val="28"/>
              </w:rPr>
              <w:t>MCC</w:t>
            </w:r>
          </w:p>
        </w:tc>
      </w:tr>
      <w:tr w:rsidR="00542CAE" w14:paraId="5D1FD53C" w14:textId="77777777" w:rsidTr="00D7619C">
        <w:trPr>
          <w:trHeight w:val="598"/>
        </w:trPr>
        <w:tc>
          <w:tcPr>
            <w:tcW w:w="2499" w:type="dxa"/>
          </w:tcPr>
          <w:p w14:paraId="24B6DC53" w14:textId="32AAE24A" w:rsidR="003616CB" w:rsidRDefault="003616CB" w:rsidP="00D7619C">
            <w:pPr>
              <w:jc w:val="center"/>
            </w:pPr>
            <w:r w:rsidRPr="003616CB">
              <w:rPr>
                <w:b/>
                <w:bCs/>
                <w:sz w:val="28"/>
                <w:szCs w:val="28"/>
              </w:rPr>
              <w:t>DT</w:t>
            </w:r>
          </w:p>
        </w:tc>
        <w:tc>
          <w:tcPr>
            <w:tcW w:w="1263" w:type="dxa"/>
          </w:tcPr>
          <w:p w14:paraId="162F2955" w14:textId="51DDB3F8" w:rsidR="003616CB" w:rsidRDefault="00CC226F" w:rsidP="00D7619C">
            <w:r>
              <w:t>7</w:t>
            </w:r>
            <w:r w:rsidR="00C92106">
              <w:t>5.00</w:t>
            </w:r>
          </w:p>
        </w:tc>
        <w:tc>
          <w:tcPr>
            <w:tcW w:w="1397" w:type="dxa"/>
          </w:tcPr>
          <w:p w14:paraId="2A5158CE" w14:textId="6A556CBC" w:rsidR="003616CB" w:rsidRDefault="00C92106" w:rsidP="00D7619C">
            <w:r>
              <w:t>87.69</w:t>
            </w:r>
          </w:p>
        </w:tc>
        <w:tc>
          <w:tcPr>
            <w:tcW w:w="1415" w:type="dxa"/>
          </w:tcPr>
          <w:p w14:paraId="0DC88FC9" w14:textId="269072B8" w:rsidR="003616CB" w:rsidRDefault="00C92106" w:rsidP="00D7619C">
            <w:r>
              <w:t>48.38</w:t>
            </w:r>
          </w:p>
        </w:tc>
        <w:tc>
          <w:tcPr>
            <w:tcW w:w="1270" w:type="dxa"/>
          </w:tcPr>
          <w:p w14:paraId="6240C74B" w14:textId="26AFE36F" w:rsidR="003616CB" w:rsidRDefault="00C92106" w:rsidP="00D7619C">
            <w:r>
              <w:t>87.69</w:t>
            </w:r>
          </w:p>
        </w:tc>
        <w:tc>
          <w:tcPr>
            <w:tcW w:w="984" w:type="dxa"/>
          </w:tcPr>
          <w:p w14:paraId="6A2A67B4" w14:textId="10B42E6A" w:rsidR="003616CB" w:rsidRDefault="00C92106" w:rsidP="00D7619C">
            <w:r>
              <w:t>68.03</w:t>
            </w:r>
          </w:p>
        </w:tc>
        <w:tc>
          <w:tcPr>
            <w:tcW w:w="1174" w:type="dxa"/>
          </w:tcPr>
          <w:p w14:paraId="77D94DF6" w14:textId="7D430EE4" w:rsidR="003616CB" w:rsidRDefault="00C92106" w:rsidP="00D7619C">
            <w:r>
              <w:t>0.82</w:t>
            </w:r>
          </w:p>
        </w:tc>
        <w:tc>
          <w:tcPr>
            <w:tcW w:w="1056" w:type="dxa"/>
          </w:tcPr>
          <w:p w14:paraId="6690D3F2" w14:textId="5C3B786F" w:rsidR="003616CB" w:rsidRDefault="00C92106" w:rsidP="00D7619C">
            <w:r>
              <w:t>0.39</w:t>
            </w:r>
          </w:p>
        </w:tc>
      </w:tr>
      <w:tr w:rsidR="00542CAE" w14:paraId="5262B781" w14:textId="77777777" w:rsidTr="00D7619C">
        <w:trPr>
          <w:trHeight w:val="596"/>
        </w:trPr>
        <w:tc>
          <w:tcPr>
            <w:tcW w:w="2499" w:type="dxa"/>
          </w:tcPr>
          <w:p w14:paraId="29445556" w14:textId="0074E6D1" w:rsidR="003616CB" w:rsidRDefault="003616CB" w:rsidP="00D7619C">
            <w:pPr>
              <w:jc w:val="center"/>
            </w:pPr>
            <w:r w:rsidRPr="003616CB">
              <w:rPr>
                <w:b/>
                <w:bCs/>
                <w:sz w:val="28"/>
                <w:szCs w:val="28"/>
              </w:rPr>
              <w:t>KNN(k=9)</w:t>
            </w:r>
          </w:p>
        </w:tc>
        <w:tc>
          <w:tcPr>
            <w:tcW w:w="1263" w:type="dxa"/>
          </w:tcPr>
          <w:p w14:paraId="3D8A855B" w14:textId="3056B6DF" w:rsidR="003616CB" w:rsidRDefault="00DD641E" w:rsidP="00D7619C">
            <w:r>
              <w:t>77.08</w:t>
            </w:r>
          </w:p>
        </w:tc>
        <w:tc>
          <w:tcPr>
            <w:tcW w:w="1397" w:type="dxa"/>
          </w:tcPr>
          <w:p w14:paraId="062AC7FB" w14:textId="3E554F26" w:rsidR="003616CB" w:rsidRDefault="00DD641E" w:rsidP="00D7619C">
            <w:r>
              <w:t>86.15</w:t>
            </w:r>
          </w:p>
        </w:tc>
        <w:tc>
          <w:tcPr>
            <w:tcW w:w="1415" w:type="dxa"/>
          </w:tcPr>
          <w:p w14:paraId="3246AC72" w14:textId="2CCAF294" w:rsidR="003616CB" w:rsidRDefault="00DD641E" w:rsidP="00D7619C">
            <w:r>
              <w:t>58.06</w:t>
            </w:r>
          </w:p>
        </w:tc>
        <w:tc>
          <w:tcPr>
            <w:tcW w:w="1270" w:type="dxa"/>
          </w:tcPr>
          <w:p w14:paraId="5C525719" w14:textId="68255A36" w:rsidR="003616CB" w:rsidRDefault="00DD641E" w:rsidP="00D7619C">
            <w:r>
              <w:t>86.15</w:t>
            </w:r>
          </w:p>
        </w:tc>
        <w:tc>
          <w:tcPr>
            <w:tcW w:w="984" w:type="dxa"/>
          </w:tcPr>
          <w:p w14:paraId="5DE43113" w14:textId="5946ADA1" w:rsidR="003616CB" w:rsidRDefault="00DD641E" w:rsidP="00D7619C">
            <w:r>
              <w:t>72.10</w:t>
            </w:r>
          </w:p>
        </w:tc>
        <w:tc>
          <w:tcPr>
            <w:tcW w:w="1174" w:type="dxa"/>
          </w:tcPr>
          <w:p w14:paraId="163B7B53" w14:textId="0887361E" w:rsidR="003616CB" w:rsidRDefault="00DD641E" w:rsidP="00D7619C">
            <w:r>
              <w:t>0.83</w:t>
            </w:r>
          </w:p>
        </w:tc>
        <w:tc>
          <w:tcPr>
            <w:tcW w:w="1056" w:type="dxa"/>
          </w:tcPr>
          <w:p w14:paraId="02F6D554" w14:textId="6F72B299" w:rsidR="003616CB" w:rsidRDefault="00DD641E" w:rsidP="00D7619C">
            <w:r>
              <w:t>0.45</w:t>
            </w:r>
          </w:p>
        </w:tc>
      </w:tr>
      <w:tr w:rsidR="00542CAE" w14:paraId="79B1CF5F" w14:textId="77777777" w:rsidTr="00D7619C">
        <w:trPr>
          <w:trHeight w:val="657"/>
        </w:trPr>
        <w:tc>
          <w:tcPr>
            <w:tcW w:w="2499" w:type="dxa"/>
          </w:tcPr>
          <w:p w14:paraId="3026AE5A" w14:textId="46A82581" w:rsidR="003616CB" w:rsidRDefault="003616CB" w:rsidP="00D7619C">
            <w:pPr>
              <w:jc w:val="center"/>
            </w:pPr>
            <w:r w:rsidRPr="003616CB">
              <w:rPr>
                <w:b/>
                <w:bCs/>
                <w:sz w:val="28"/>
                <w:szCs w:val="28"/>
              </w:rPr>
              <w:t>RF</w:t>
            </w:r>
          </w:p>
        </w:tc>
        <w:tc>
          <w:tcPr>
            <w:tcW w:w="1263" w:type="dxa"/>
          </w:tcPr>
          <w:p w14:paraId="56FB7F0C" w14:textId="6447191E" w:rsidR="003616CB" w:rsidRDefault="00D26C53" w:rsidP="00D7619C">
            <w:r>
              <w:t xml:space="preserve">79.16 </w:t>
            </w:r>
          </w:p>
        </w:tc>
        <w:tc>
          <w:tcPr>
            <w:tcW w:w="1397" w:type="dxa"/>
          </w:tcPr>
          <w:p w14:paraId="0945CCB9" w14:textId="30021BB4" w:rsidR="003616CB" w:rsidRDefault="00D26C53" w:rsidP="00D7619C">
            <w:r>
              <w:t>90</w:t>
            </w:r>
            <w:r w:rsidR="00B40849">
              <w:t>.76</w:t>
            </w:r>
            <w:r>
              <w:t xml:space="preserve"> </w:t>
            </w:r>
          </w:p>
        </w:tc>
        <w:tc>
          <w:tcPr>
            <w:tcW w:w="1415" w:type="dxa"/>
          </w:tcPr>
          <w:p w14:paraId="55CB951F" w14:textId="2315E38E" w:rsidR="003616CB" w:rsidRDefault="00D26C53" w:rsidP="00D7619C">
            <w:r>
              <w:t>5</w:t>
            </w:r>
            <w:r w:rsidR="00B40849">
              <w:t>4.83</w:t>
            </w:r>
          </w:p>
        </w:tc>
        <w:tc>
          <w:tcPr>
            <w:tcW w:w="1270" w:type="dxa"/>
          </w:tcPr>
          <w:p w14:paraId="7E249DC6" w14:textId="471F1B7A" w:rsidR="003616CB" w:rsidRDefault="00D26C53" w:rsidP="00D7619C">
            <w:r>
              <w:t>90</w:t>
            </w:r>
            <w:r w:rsidR="00B40849">
              <w:t>.76</w:t>
            </w:r>
            <w:r>
              <w:t xml:space="preserve"> </w:t>
            </w:r>
          </w:p>
        </w:tc>
        <w:tc>
          <w:tcPr>
            <w:tcW w:w="984" w:type="dxa"/>
          </w:tcPr>
          <w:p w14:paraId="5DC5BB20" w14:textId="6A29E51A" w:rsidR="003616CB" w:rsidRDefault="00D26C53" w:rsidP="00D7619C">
            <w:r>
              <w:t xml:space="preserve">72 </w:t>
            </w:r>
            <w:r w:rsidR="00B40849">
              <w:t>.80</w:t>
            </w:r>
          </w:p>
        </w:tc>
        <w:tc>
          <w:tcPr>
            <w:tcW w:w="1174" w:type="dxa"/>
          </w:tcPr>
          <w:p w14:paraId="05A8A0C2" w14:textId="117DE8E2" w:rsidR="003616CB" w:rsidRDefault="00D26C53" w:rsidP="00D7619C">
            <w:r>
              <w:t>0.85</w:t>
            </w:r>
          </w:p>
        </w:tc>
        <w:tc>
          <w:tcPr>
            <w:tcW w:w="1056" w:type="dxa"/>
          </w:tcPr>
          <w:p w14:paraId="312BD5B2" w14:textId="44114EDD" w:rsidR="003616CB" w:rsidRDefault="00D26C53" w:rsidP="00D7619C">
            <w:r>
              <w:t>0.49</w:t>
            </w:r>
          </w:p>
        </w:tc>
      </w:tr>
      <w:tr w:rsidR="00542CAE" w14:paraId="555A0EDA" w14:textId="77777777" w:rsidTr="00D7619C">
        <w:trPr>
          <w:trHeight w:val="567"/>
        </w:trPr>
        <w:tc>
          <w:tcPr>
            <w:tcW w:w="2499" w:type="dxa"/>
          </w:tcPr>
          <w:p w14:paraId="356D7B2E" w14:textId="75D014DA" w:rsidR="003616CB" w:rsidRDefault="003616CB" w:rsidP="00D7619C">
            <w:pPr>
              <w:jc w:val="center"/>
            </w:pPr>
            <w:r w:rsidRPr="003616CB">
              <w:rPr>
                <w:b/>
                <w:bCs/>
                <w:sz w:val="28"/>
                <w:szCs w:val="28"/>
              </w:rPr>
              <w:t>LR</w:t>
            </w:r>
          </w:p>
        </w:tc>
        <w:tc>
          <w:tcPr>
            <w:tcW w:w="1263" w:type="dxa"/>
          </w:tcPr>
          <w:p w14:paraId="441B5D5E" w14:textId="4CBC29EB" w:rsidR="003616CB" w:rsidRDefault="00D7619C" w:rsidP="00D7619C">
            <w:r>
              <w:t>80.72</w:t>
            </w:r>
          </w:p>
        </w:tc>
        <w:tc>
          <w:tcPr>
            <w:tcW w:w="1397" w:type="dxa"/>
          </w:tcPr>
          <w:p w14:paraId="68D9A7D4" w14:textId="1D492B13" w:rsidR="003616CB" w:rsidRDefault="00D7619C" w:rsidP="00D7619C">
            <w:r>
              <w:t>90.00</w:t>
            </w:r>
          </w:p>
        </w:tc>
        <w:tc>
          <w:tcPr>
            <w:tcW w:w="1415" w:type="dxa"/>
          </w:tcPr>
          <w:p w14:paraId="01085134" w14:textId="115872DE" w:rsidR="003616CB" w:rsidRDefault="00D7619C" w:rsidP="00D7619C">
            <w:r>
              <w:t>61.29</w:t>
            </w:r>
          </w:p>
        </w:tc>
        <w:tc>
          <w:tcPr>
            <w:tcW w:w="1270" w:type="dxa"/>
          </w:tcPr>
          <w:p w14:paraId="371FDB8F" w14:textId="7A4CD8E8" w:rsidR="003616CB" w:rsidRDefault="00D7619C" w:rsidP="00D7619C">
            <w:r>
              <w:t>90.76</w:t>
            </w:r>
          </w:p>
        </w:tc>
        <w:tc>
          <w:tcPr>
            <w:tcW w:w="984" w:type="dxa"/>
          </w:tcPr>
          <w:p w14:paraId="5C36C21C" w14:textId="6C48E3A0" w:rsidR="003616CB" w:rsidRDefault="00D7619C" w:rsidP="00D7619C">
            <w:r>
              <w:t>74.41</w:t>
            </w:r>
          </w:p>
        </w:tc>
        <w:tc>
          <w:tcPr>
            <w:tcW w:w="1174" w:type="dxa"/>
          </w:tcPr>
          <w:p w14:paraId="3BC18437" w14:textId="62A6A2EA" w:rsidR="003616CB" w:rsidRDefault="00D7619C" w:rsidP="00D7619C">
            <w:r>
              <w:t>0.86</w:t>
            </w:r>
          </w:p>
        </w:tc>
        <w:tc>
          <w:tcPr>
            <w:tcW w:w="1056" w:type="dxa"/>
          </w:tcPr>
          <w:p w14:paraId="09F9F5DE" w14:textId="270AAC1C" w:rsidR="003616CB" w:rsidRDefault="00D7619C" w:rsidP="00D7619C">
            <w:r>
              <w:t>0.52</w:t>
            </w:r>
          </w:p>
        </w:tc>
      </w:tr>
      <w:tr w:rsidR="00542CAE" w14:paraId="0D6D3B33" w14:textId="77777777" w:rsidTr="00D7619C">
        <w:trPr>
          <w:trHeight w:val="698"/>
        </w:trPr>
        <w:tc>
          <w:tcPr>
            <w:tcW w:w="2499" w:type="dxa"/>
          </w:tcPr>
          <w:p w14:paraId="7AF8ACCA" w14:textId="2784C723" w:rsidR="003616CB" w:rsidRDefault="003616CB" w:rsidP="00D7619C">
            <w:pPr>
              <w:jc w:val="center"/>
            </w:pPr>
            <w:r w:rsidRPr="003616CB">
              <w:rPr>
                <w:b/>
                <w:bCs/>
                <w:sz w:val="28"/>
                <w:szCs w:val="28"/>
              </w:rPr>
              <w:t>SVM(Linear)</w:t>
            </w:r>
          </w:p>
        </w:tc>
        <w:tc>
          <w:tcPr>
            <w:tcW w:w="1263" w:type="dxa"/>
          </w:tcPr>
          <w:p w14:paraId="3109BB4B" w14:textId="3EAD772A" w:rsidR="003616CB" w:rsidRDefault="00203145" w:rsidP="00D7619C">
            <w:r>
              <w:t>80.20</w:t>
            </w:r>
          </w:p>
        </w:tc>
        <w:tc>
          <w:tcPr>
            <w:tcW w:w="1397" w:type="dxa"/>
          </w:tcPr>
          <w:p w14:paraId="5D62F41A" w14:textId="5DD8B209" w:rsidR="003616CB" w:rsidRDefault="00203145" w:rsidP="00D7619C">
            <w:r>
              <w:t>90</w:t>
            </w:r>
            <w:r w:rsidR="00D7619C">
              <w:t>.00</w:t>
            </w:r>
          </w:p>
        </w:tc>
        <w:tc>
          <w:tcPr>
            <w:tcW w:w="1415" w:type="dxa"/>
          </w:tcPr>
          <w:p w14:paraId="383B6AB4" w14:textId="6B63B7A2" w:rsidR="003616CB" w:rsidRDefault="00203145" w:rsidP="00D7619C">
            <w:r>
              <w:t>59.67</w:t>
            </w:r>
          </w:p>
        </w:tc>
        <w:tc>
          <w:tcPr>
            <w:tcW w:w="1270" w:type="dxa"/>
          </w:tcPr>
          <w:p w14:paraId="5A794C63" w14:textId="15F65001" w:rsidR="003616CB" w:rsidRDefault="00203145" w:rsidP="00D7619C">
            <w:r>
              <w:t>82.39</w:t>
            </w:r>
          </w:p>
        </w:tc>
        <w:tc>
          <w:tcPr>
            <w:tcW w:w="984" w:type="dxa"/>
          </w:tcPr>
          <w:p w14:paraId="7A74595D" w14:textId="2C3EA17E" w:rsidR="003616CB" w:rsidRDefault="00203145" w:rsidP="00D7619C">
            <w:r>
              <w:t>74.83</w:t>
            </w:r>
          </w:p>
        </w:tc>
        <w:tc>
          <w:tcPr>
            <w:tcW w:w="1174" w:type="dxa"/>
          </w:tcPr>
          <w:p w14:paraId="5C953819" w14:textId="64B74BDD" w:rsidR="003616CB" w:rsidRDefault="00203145" w:rsidP="00D7619C">
            <w:r>
              <w:t>0.86</w:t>
            </w:r>
          </w:p>
        </w:tc>
        <w:tc>
          <w:tcPr>
            <w:tcW w:w="1056" w:type="dxa"/>
          </w:tcPr>
          <w:p w14:paraId="639605E6" w14:textId="21B1A6C0" w:rsidR="003616CB" w:rsidRDefault="00203145" w:rsidP="00D7619C">
            <w:r>
              <w:t>0.52</w:t>
            </w:r>
          </w:p>
        </w:tc>
      </w:tr>
      <w:tr w:rsidR="00542CAE" w14:paraId="291C795B" w14:textId="77777777" w:rsidTr="00D7619C">
        <w:trPr>
          <w:trHeight w:val="594"/>
        </w:trPr>
        <w:tc>
          <w:tcPr>
            <w:tcW w:w="2499" w:type="dxa"/>
          </w:tcPr>
          <w:p w14:paraId="3284C38F" w14:textId="48E5AE5A" w:rsidR="003616CB" w:rsidRDefault="003616CB" w:rsidP="00D7619C">
            <w:pPr>
              <w:jc w:val="center"/>
            </w:pPr>
            <w:r w:rsidRPr="003616CB">
              <w:rPr>
                <w:b/>
                <w:bCs/>
                <w:sz w:val="28"/>
                <w:szCs w:val="28"/>
              </w:rPr>
              <w:t>SVM(RBF)</w:t>
            </w:r>
          </w:p>
        </w:tc>
        <w:tc>
          <w:tcPr>
            <w:tcW w:w="1263" w:type="dxa"/>
          </w:tcPr>
          <w:p w14:paraId="2A4F08FC" w14:textId="59178A7E" w:rsidR="003616CB" w:rsidRDefault="003D2279" w:rsidP="00D7619C">
            <w:r>
              <w:t>77.08</w:t>
            </w:r>
          </w:p>
        </w:tc>
        <w:tc>
          <w:tcPr>
            <w:tcW w:w="1397" w:type="dxa"/>
          </w:tcPr>
          <w:p w14:paraId="351882B1" w14:textId="37327FA7" w:rsidR="003616CB" w:rsidRDefault="003D2279" w:rsidP="00D7619C">
            <w:r>
              <w:t>91.53</w:t>
            </w:r>
          </w:p>
        </w:tc>
        <w:tc>
          <w:tcPr>
            <w:tcW w:w="1415" w:type="dxa"/>
          </w:tcPr>
          <w:p w14:paraId="085A7D4C" w14:textId="25404DFC" w:rsidR="003616CB" w:rsidRDefault="003D2279" w:rsidP="00D7619C">
            <w:r>
              <w:t>46.77</w:t>
            </w:r>
          </w:p>
        </w:tc>
        <w:tc>
          <w:tcPr>
            <w:tcW w:w="1270" w:type="dxa"/>
          </w:tcPr>
          <w:p w14:paraId="12857A8B" w14:textId="2A5FD45C" w:rsidR="003616CB" w:rsidRDefault="003D2279" w:rsidP="00D7619C">
            <w:r>
              <w:t>91.53</w:t>
            </w:r>
          </w:p>
        </w:tc>
        <w:tc>
          <w:tcPr>
            <w:tcW w:w="984" w:type="dxa"/>
          </w:tcPr>
          <w:p w14:paraId="25BAE73C" w14:textId="46FE8A9F" w:rsidR="003616CB" w:rsidRDefault="003D2279" w:rsidP="00D7619C">
            <w:r>
              <w:t>69.15</w:t>
            </w:r>
          </w:p>
        </w:tc>
        <w:tc>
          <w:tcPr>
            <w:tcW w:w="1174" w:type="dxa"/>
          </w:tcPr>
          <w:p w14:paraId="0E45C03E" w14:textId="56F96F81" w:rsidR="003616CB" w:rsidRDefault="003D2279" w:rsidP="00D7619C">
            <w:r>
              <w:t>0.84</w:t>
            </w:r>
          </w:p>
        </w:tc>
        <w:tc>
          <w:tcPr>
            <w:tcW w:w="1056" w:type="dxa"/>
          </w:tcPr>
          <w:p w14:paraId="24ECBD07" w14:textId="778E9018" w:rsidR="003616CB" w:rsidRDefault="00203145" w:rsidP="00D7619C">
            <w:r>
              <w:t>0.</w:t>
            </w:r>
            <w:r w:rsidR="003D2279">
              <w:t>44</w:t>
            </w:r>
          </w:p>
        </w:tc>
      </w:tr>
      <w:tr w:rsidR="00542CAE" w14:paraId="7AC37CF2" w14:textId="77777777" w:rsidTr="00D7619C">
        <w:trPr>
          <w:trHeight w:val="594"/>
        </w:trPr>
        <w:tc>
          <w:tcPr>
            <w:tcW w:w="2499" w:type="dxa"/>
          </w:tcPr>
          <w:p w14:paraId="56AC79BD" w14:textId="091978DB" w:rsidR="003616CB" w:rsidRDefault="00115685" w:rsidP="00D7619C">
            <w:pPr>
              <w:jc w:val="center"/>
            </w:pPr>
            <w:proofErr w:type="gramStart"/>
            <w:r>
              <w:rPr>
                <w:b/>
                <w:bCs/>
                <w:sz w:val="28"/>
                <w:szCs w:val="28"/>
              </w:rPr>
              <w:t>SVM(</w:t>
            </w:r>
            <w:proofErr w:type="gramEnd"/>
            <w:r>
              <w:rPr>
                <w:b/>
                <w:bCs/>
                <w:sz w:val="28"/>
                <w:szCs w:val="28"/>
              </w:rPr>
              <w:t>poly)</w:t>
            </w:r>
          </w:p>
        </w:tc>
        <w:tc>
          <w:tcPr>
            <w:tcW w:w="1263" w:type="dxa"/>
          </w:tcPr>
          <w:p w14:paraId="31C7215A" w14:textId="25F45D3F" w:rsidR="003616CB" w:rsidRDefault="00115685" w:rsidP="00D7619C">
            <w:r>
              <w:t>76.04</w:t>
            </w:r>
          </w:p>
        </w:tc>
        <w:tc>
          <w:tcPr>
            <w:tcW w:w="1397" w:type="dxa"/>
          </w:tcPr>
          <w:p w14:paraId="3F573D6E" w14:textId="13C88FD4" w:rsidR="003616CB" w:rsidRDefault="00115685" w:rsidP="00D7619C">
            <w:r>
              <w:t>93.84</w:t>
            </w:r>
          </w:p>
        </w:tc>
        <w:tc>
          <w:tcPr>
            <w:tcW w:w="1415" w:type="dxa"/>
          </w:tcPr>
          <w:p w14:paraId="10DC8699" w14:textId="794985BD" w:rsidR="003616CB" w:rsidRDefault="00115685" w:rsidP="00D7619C">
            <w:r>
              <w:t>38.70</w:t>
            </w:r>
          </w:p>
        </w:tc>
        <w:tc>
          <w:tcPr>
            <w:tcW w:w="1270" w:type="dxa"/>
          </w:tcPr>
          <w:p w14:paraId="772442B1" w14:textId="7BEB4D16" w:rsidR="003616CB" w:rsidRDefault="00115685" w:rsidP="00D7619C">
            <w:r>
              <w:t>93.84</w:t>
            </w:r>
          </w:p>
        </w:tc>
        <w:tc>
          <w:tcPr>
            <w:tcW w:w="984" w:type="dxa"/>
          </w:tcPr>
          <w:p w14:paraId="451F7976" w14:textId="5706A0AB" w:rsidR="003616CB" w:rsidRDefault="00115685" w:rsidP="00D7619C">
            <w:r>
              <w:t>66.27</w:t>
            </w:r>
          </w:p>
        </w:tc>
        <w:tc>
          <w:tcPr>
            <w:tcW w:w="1174" w:type="dxa"/>
          </w:tcPr>
          <w:p w14:paraId="638372C4" w14:textId="1205BB32" w:rsidR="003616CB" w:rsidRDefault="00115685" w:rsidP="00D7619C">
            <w:r>
              <w:t>0.84</w:t>
            </w:r>
          </w:p>
        </w:tc>
        <w:tc>
          <w:tcPr>
            <w:tcW w:w="1056" w:type="dxa"/>
          </w:tcPr>
          <w:p w14:paraId="44D6AD4F" w14:textId="370FB2D2" w:rsidR="003616CB" w:rsidRDefault="00115685" w:rsidP="00D7619C">
            <w:r>
              <w:t>0.40</w:t>
            </w:r>
          </w:p>
        </w:tc>
      </w:tr>
      <w:tr w:rsidR="00542CAE" w14:paraId="6EC1B0E4" w14:textId="77777777" w:rsidTr="00D7619C">
        <w:trPr>
          <w:trHeight w:val="594"/>
        </w:trPr>
        <w:tc>
          <w:tcPr>
            <w:tcW w:w="2499" w:type="dxa"/>
          </w:tcPr>
          <w:p w14:paraId="08B70C2E" w14:textId="6E4C8833" w:rsidR="003616CB" w:rsidRDefault="00542CAE" w:rsidP="00D7619C">
            <w:proofErr w:type="gramStart"/>
            <w:r>
              <w:rPr>
                <w:b/>
                <w:bCs/>
                <w:sz w:val="28"/>
                <w:szCs w:val="28"/>
              </w:rPr>
              <w:t>SVM(</w:t>
            </w:r>
            <w:proofErr w:type="gramEnd"/>
            <w:r>
              <w:rPr>
                <w:b/>
                <w:bCs/>
                <w:sz w:val="28"/>
                <w:szCs w:val="28"/>
              </w:rPr>
              <w:t>precomputed)</w:t>
            </w:r>
          </w:p>
        </w:tc>
        <w:tc>
          <w:tcPr>
            <w:tcW w:w="1263" w:type="dxa"/>
          </w:tcPr>
          <w:p w14:paraId="715AE38D" w14:textId="59A8E366" w:rsidR="003616CB" w:rsidRDefault="00542CAE" w:rsidP="00D7619C">
            <w:r>
              <w:t>80.20</w:t>
            </w:r>
          </w:p>
        </w:tc>
        <w:tc>
          <w:tcPr>
            <w:tcW w:w="1397" w:type="dxa"/>
          </w:tcPr>
          <w:p w14:paraId="46D883D2" w14:textId="64C345AC" w:rsidR="003616CB" w:rsidRDefault="00542CAE" w:rsidP="00D7619C">
            <w:r>
              <w:t>90</w:t>
            </w:r>
            <w:r w:rsidR="00D7619C">
              <w:t>.00</w:t>
            </w:r>
          </w:p>
        </w:tc>
        <w:tc>
          <w:tcPr>
            <w:tcW w:w="1415" w:type="dxa"/>
          </w:tcPr>
          <w:p w14:paraId="7B45E2D5" w14:textId="34B8D407" w:rsidR="003616CB" w:rsidRDefault="00542CAE" w:rsidP="00D7619C">
            <w:r>
              <w:t>59.67</w:t>
            </w:r>
          </w:p>
        </w:tc>
        <w:tc>
          <w:tcPr>
            <w:tcW w:w="1270" w:type="dxa"/>
          </w:tcPr>
          <w:p w14:paraId="431BF386" w14:textId="00D2729C" w:rsidR="003616CB" w:rsidRDefault="00542CAE" w:rsidP="00D7619C">
            <w:r>
              <w:t>90</w:t>
            </w:r>
          </w:p>
        </w:tc>
        <w:tc>
          <w:tcPr>
            <w:tcW w:w="984" w:type="dxa"/>
          </w:tcPr>
          <w:p w14:paraId="225A361F" w14:textId="16238BF3" w:rsidR="003616CB" w:rsidRDefault="00542CAE" w:rsidP="00D7619C">
            <w:r>
              <w:t>74.83</w:t>
            </w:r>
          </w:p>
        </w:tc>
        <w:tc>
          <w:tcPr>
            <w:tcW w:w="1174" w:type="dxa"/>
          </w:tcPr>
          <w:p w14:paraId="79DAFFF3" w14:textId="0CD87E2A" w:rsidR="003616CB" w:rsidRDefault="00542CAE" w:rsidP="00D7619C">
            <w:r>
              <w:t>0.86</w:t>
            </w:r>
          </w:p>
        </w:tc>
        <w:tc>
          <w:tcPr>
            <w:tcW w:w="1056" w:type="dxa"/>
          </w:tcPr>
          <w:p w14:paraId="619A126C" w14:textId="14AAC4BF" w:rsidR="003616CB" w:rsidRDefault="00C3008B" w:rsidP="00D7619C">
            <w:r>
              <w:t>0.74</w:t>
            </w:r>
          </w:p>
        </w:tc>
      </w:tr>
    </w:tbl>
    <w:p w14:paraId="3301B38D" w14:textId="55599770" w:rsidR="00D74357" w:rsidRDefault="003616CB">
      <w:pPr>
        <w:rPr>
          <w:b/>
          <w:bCs/>
          <w:sz w:val="40"/>
          <w:szCs w:val="40"/>
        </w:rPr>
      </w:pPr>
      <w:r w:rsidRPr="003616CB">
        <w:rPr>
          <w:b/>
          <w:bCs/>
          <w:sz w:val="40"/>
          <w:szCs w:val="40"/>
        </w:rPr>
        <w:t>Performance of Classification algorithms on PIDDD</w:t>
      </w:r>
      <w:r w:rsidR="00D7619C">
        <w:rPr>
          <w:b/>
          <w:bCs/>
          <w:sz w:val="40"/>
          <w:szCs w:val="40"/>
        </w:rPr>
        <w:t xml:space="preserve"> after Hyperparameter Tuning </w:t>
      </w:r>
    </w:p>
    <w:p w14:paraId="3B0DFCDC" w14:textId="77777777" w:rsidR="00D7619C" w:rsidRPr="003616CB" w:rsidRDefault="00D7619C">
      <w:pPr>
        <w:rPr>
          <w:b/>
          <w:bCs/>
          <w:sz w:val="40"/>
          <w:szCs w:val="40"/>
        </w:rPr>
      </w:pPr>
    </w:p>
    <w:sectPr w:rsidR="00D7619C" w:rsidRPr="003616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16CB"/>
    <w:rsid w:val="00115685"/>
    <w:rsid w:val="00203145"/>
    <w:rsid w:val="002C42F7"/>
    <w:rsid w:val="003616CB"/>
    <w:rsid w:val="003D2279"/>
    <w:rsid w:val="0048211D"/>
    <w:rsid w:val="00542CAE"/>
    <w:rsid w:val="00B40849"/>
    <w:rsid w:val="00C3008B"/>
    <w:rsid w:val="00C92106"/>
    <w:rsid w:val="00CB1BBB"/>
    <w:rsid w:val="00CC226F"/>
    <w:rsid w:val="00D26C53"/>
    <w:rsid w:val="00D74357"/>
    <w:rsid w:val="00D7619C"/>
    <w:rsid w:val="00DD6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115B2"/>
  <w15:docId w15:val="{24A2E41F-B298-4CF1-B9F0-C3034323B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16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3862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KUMAR BARMAN</dc:creator>
  <cp:keywords/>
  <dc:description/>
  <cp:lastModifiedBy>PANKAJ KUMAR BARMAN</cp:lastModifiedBy>
  <cp:revision>1</cp:revision>
  <dcterms:created xsi:type="dcterms:W3CDTF">2023-02-11T05:39:00Z</dcterms:created>
  <dcterms:modified xsi:type="dcterms:W3CDTF">2023-03-11T07:39:00Z</dcterms:modified>
</cp:coreProperties>
</file>