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134C3B30" w14:textId="77777777" w:rsidR="00B04F16" w:rsidRDefault="0080541B">
      <w:pPr>
        <w:pStyle w:val="TOC1"/>
        <w:rPr>
          <w:rFonts w:eastAsiaTheme="minorEastAsia" w:cstheme="minorBidi"/>
          <w:b w:val="0"/>
          <w:noProof/>
          <w:sz w:val="24"/>
          <w:szCs w:val="24"/>
          <w:lang w:val="en-AU" w:eastAsia="ja-JP"/>
        </w:rPr>
      </w:pPr>
      <w:r>
        <w:fldChar w:fldCharType="begin"/>
      </w:r>
      <w:r>
        <w:instrText xml:space="preserve"> TOC \o "1-3" </w:instrText>
      </w:r>
      <w:r>
        <w:fldChar w:fldCharType="separate"/>
      </w:r>
      <w:r w:rsidR="00B04F16">
        <w:rPr>
          <w:noProof/>
        </w:rPr>
        <w:t>Disclaimer</w:t>
      </w:r>
      <w:r w:rsidR="00B04F16">
        <w:rPr>
          <w:noProof/>
        </w:rPr>
        <w:tab/>
      </w:r>
      <w:r w:rsidR="00B04F16">
        <w:rPr>
          <w:noProof/>
        </w:rPr>
        <w:fldChar w:fldCharType="begin"/>
      </w:r>
      <w:r w:rsidR="00B04F16">
        <w:rPr>
          <w:noProof/>
        </w:rPr>
        <w:instrText xml:space="preserve"> PAGEREF _Toc301505736 \h </w:instrText>
      </w:r>
      <w:r w:rsidR="00B04F16">
        <w:rPr>
          <w:noProof/>
        </w:rPr>
      </w:r>
      <w:r w:rsidR="00B04F16">
        <w:rPr>
          <w:noProof/>
        </w:rPr>
        <w:fldChar w:fldCharType="separate"/>
      </w:r>
      <w:r w:rsidR="00B04F16">
        <w:rPr>
          <w:noProof/>
        </w:rPr>
        <w:t>3</w:t>
      </w:r>
      <w:r w:rsidR="00B04F16">
        <w:rPr>
          <w:noProof/>
        </w:rPr>
        <w:fldChar w:fldCharType="end"/>
      </w:r>
    </w:p>
    <w:p w14:paraId="6E874C1E" w14:textId="77777777" w:rsidR="00B04F16" w:rsidRDefault="00B04F16">
      <w:pPr>
        <w:pStyle w:val="TOC1"/>
        <w:rPr>
          <w:rFonts w:eastAsiaTheme="minorEastAsia" w:cstheme="minorBidi"/>
          <w:b w:val="0"/>
          <w:noProof/>
          <w:sz w:val="24"/>
          <w:szCs w:val="24"/>
          <w:lang w:val="en-AU" w:eastAsia="ja-JP"/>
        </w:rPr>
      </w:pPr>
      <w:r>
        <w:rPr>
          <w:noProof/>
        </w:rPr>
        <w:t>What PartitionFinder2 is for</w:t>
      </w:r>
      <w:r>
        <w:rPr>
          <w:noProof/>
        </w:rPr>
        <w:tab/>
      </w:r>
      <w:r>
        <w:rPr>
          <w:noProof/>
        </w:rPr>
        <w:fldChar w:fldCharType="begin"/>
      </w:r>
      <w:r>
        <w:rPr>
          <w:noProof/>
        </w:rPr>
        <w:instrText xml:space="preserve"> PAGEREF _Toc301505737 \h </w:instrText>
      </w:r>
      <w:r>
        <w:rPr>
          <w:noProof/>
        </w:rPr>
      </w:r>
      <w:r>
        <w:rPr>
          <w:noProof/>
        </w:rPr>
        <w:fldChar w:fldCharType="separate"/>
      </w:r>
      <w:r>
        <w:rPr>
          <w:noProof/>
        </w:rPr>
        <w:t>3</w:t>
      </w:r>
      <w:r>
        <w:rPr>
          <w:noProof/>
        </w:rPr>
        <w:fldChar w:fldCharType="end"/>
      </w:r>
    </w:p>
    <w:p w14:paraId="57801721" w14:textId="77777777" w:rsidR="00B04F16" w:rsidRDefault="00B04F16">
      <w:pPr>
        <w:pStyle w:val="TOC1"/>
        <w:rPr>
          <w:rFonts w:eastAsiaTheme="minorEastAsia" w:cstheme="minorBidi"/>
          <w:b w:val="0"/>
          <w:noProof/>
          <w:sz w:val="24"/>
          <w:szCs w:val="24"/>
          <w:lang w:val="en-AU" w:eastAsia="ja-JP"/>
        </w:rPr>
      </w:pPr>
      <w:r>
        <w:rPr>
          <w:noProof/>
        </w:rPr>
        <w:t>Operating systems (Mac, Windows and Linux work)</w:t>
      </w:r>
      <w:r>
        <w:rPr>
          <w:noProof/>
        </w:rPr>
        <w:tab/>
      </w:r>
      <w:r>
        <w:rPr>
          <w:noProof/>
        </w:rPr>
        <w:fldChar w:fldCharType="begin"/>
      </w:r>
      <w:r>
        <w:rPr>
          <w:noProof/>
        </w:rPr>
        <w:instrText xml:space="preserve"> PAGEREF _Toc301505738 \h </w:instrText>
      </w:r>
      <w:r>
        <w:rPr>
          <w:noProof/>
        </w:rPr>
      </w:r>
      <w:r>
        <w:rPr>
          <w:noProof/>
        </w:rPr>
        <w:fldChar w:fldCharType="separate"/>
      </w:r>
      <w:r>
        <w:rPr>
          <w:noProof/>
        </w:rPr>
        <w:t>4</w:t>
      </w:r>
      <w:r>
        <w:rPr>
          <w:noProof/>
        </w:rPr>
        <w:fldChar w:fldCharType="end"/>
      </w:r>
    </w:p>
    <w:p w14:paraId="68042D1F" w14:textId="77777777" w:rsidR="00B04F16" w:rsidRDefault="00B04F16">
      <w:pPr>
        <w:pStyle w:val="TOC1"/>
        <w:rPr>
          <w:rFonts w:eastAsiaTheme="minorEastAsia" w:cstheme="minorBidi"/>
          <w:b w:val="0"/>
          <w:noProof/>
          <w:sz w:val="24"/>
          <w:szCs w:val="24"/>
          <w:lang w:val="en-AU" w:eastAsia="ja-JP"/>
        </w:rPr>
      </w:pPr>
      <w:r>
        <w:rPr>
          <w:noProof/>
        </w:rPr>
        <w:t>QuickStart – simple use cases</w:t>
      </w:r>
      <w:r>
        <w:rPr>
          <w:noProof/>
        </w:rPr>
        <w:tab/>
      </w:r>
      <w:r>
        <w:rPr>
          <w:noProof/>
        </w:rPr>
        <w:fldChar w:fldCharType="begin"/>
      </w:r>
      <w:r>
        <w:rPr>
          <w:noProof/>
        </w:rPr>
        <w:instrText xml:space="preserve"> PAGEREF _Toc301505739 \h </w:instrText>
      </w:r>
      <w:r>
        <w:rPr>
          <w:noProof/>
        </w:rPr>
      </w:r>
      <w:r>
        <w:rPr>
          <w:noProof/>
        </w:rPr>
        <w:fldChar w:fldCharType="separate"/>
      </w:r>
      <w:r>
        <w:rPr>
          <w:noProof/>
        </w:rPr>
        <w:t>5</w:t>
      </w:r>
      <w:r>
        <w:rPr>
          <w:noProof/>
        </w:rPr>
        <w:fldChar w:fldCharType="end"/>
      </w:r>
    </w:p>
    <w:p w14:paraId="0343D9D4"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small multilocus dataset (e.g. ~10 loci)</w:t>
      </w:r>
      <w:r>
        <w:rPr>
          <w:noProof/>
        </w:rPr>
        <w:tab/>
      </w:r>
      <w:r>
        <w:rPr>
          <w:noProof/>
        </w:rPr>
        <w:fldChar w:fldCharType="begin"/>
      </w:r>
      <w:r>
        <w:rPr>
          <w:noProof/>
        </w:rPr>
        <w:instrText xml:space="preserve"> PAGEREF _Toc301505740 \h </w:instrText>
      </w:r>
      <w:r>
        <w:rPr>
          <w:noProof/>
        </w:rPr>
      </w:r>
      <w:r>
        <w:rPr>
          <w:noProof/>
        </w:rPr>
        <w:fldChar w:fldCharType="separate"/>
      </w:r>
      <w:r>
        <w:rPr>
          <w:noProof/>
        </w:rPr>
        <w:t>5</w:t>
      </w:r>
      <w:r>
        <w:rPr>
          <w:noProof/>
        </w:rPr>
        <w:fldChar w:fldCharType="end"/>
      </w:r>
    </w:p>
    <w:p w14:paraId="5D084C24"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larger dataset (e.g. ~100 loci)</w:t>
      </w:r>
      <w:r>
        <w:rPr>
          <w:noProof/>
        </w:rPr>
        <w:tab/>
      </w:r>
      <w:r>
        <w:rPr>
          <w:noProof/>
        </w:rPr>
        <w:fldChar w:fldCharType="begin"/>
      </w:r>
      <w:r>
        <w:rPr>
          <w:noProof/>
        </w:rPr>
        <w:instrText xml:space="preserve"> PAGEREF _Toc301505741 \h </w:instrText>
      </w:r>
      <w:r>
        <w:rPr>
          <w:noProof/>
        </w:rPr>
      </w:r>
      <w:r>
        <w:rPr>
          <w:noProof/>
        </w:rPr>
        <w:fldChar w:fldCharType="separate"/>
      </w:r>
      <w:r>
        <w:rPr>
          <w:noProof/>
        </w:rPr>
        <w:t>5</w:t>
      </w:r>
      <w:r>
        <w:rPr>
          <w:noProof/>
        </w:rPr>
        <w:fldChar w:fldCharType="end"/>
      </w:r>
    </w:p>
    <w:p w14:paraId="225DEEC7"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really big dataset (e.g. ~1000 loci)</w:t>
      </w:r>
      <w:r>
        <w:rPr>
          <w:noProof/>
        </w:rPr>
        <w:tab/>
      </w:r>
      <w:r>
        <w:rPr>
          <w:noProof/>
        </w:rPr>
        <w:fldChar w:fldCharType="begin"/>
      </w:r>
      <w:r>
        <w:rPr>
          <w:noProof/>
        </w:rPr>
        <w:instrText xml:space="preserve"> PAGEREF _Toc301505742 \h </w:instrText>
      </w:r>
      <w:r>
        <w:rPr>
          <w:noProof/>
        </w:rPr>
      </w:r>
      <w:r>
        <w:rPr>
          <w:noProof/>
        </w:rPr>
        <w:fldChar w:fldCharType="separate"/>
      </w:r>
      <w:r>
        <w:rPr>
          <w:noProof/>
        </w:rPr>
        <w:t>6</w:t>
      </w:r>
      <w:r>
        <w:rPr>
          <w:noProof/>
        </w:rPr>
        <w:fldChar w:fldCharType="end"/>
      </w:r>
    </w:p>
    <w:p w14:paraId="089E0FC7"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When you can’t define meaningful data blocks</w:t>
      </w:r>
      <w:r>
        <w:rPr>
          <w:noProof/>
        </w:rPr>
        <w:tab/>
      </w:r>
      <w:r>
        <w:rPr>
          <w:noProof/>
        </w:rPr>
        <w:fldChar w:fldCharType="begin"/>
      </w:r>
      <w:r>
        <w:rPr>
          <w:noProof/>
        </w:rPr>
        <w:instrText xml:space="preserve"> PAGEREF _Toc301505743 \h </w:instrText>
      </w:r>
      <w:r>
        <w:rPr>
          <w:noProof/>
        </w:rPr>
      </w:r>
      <w:r>
        <w:rPr>
          <w:noProof/>
        </w:rPr>
        <w:fldChar w:fldCharType="separate"/>
      </w:r>
      <w:r>
        <w:rPr>
          <w:noProof/>
        </w:rPr>
        <w:t>6</w:t>
      </w:r>
      <w:r>
        <w:rPr>
          <w:noProof/>
        </w:rPr>
        <w:fldChar w:fldCharType="end"/>
      </w:r>
    </w:p>
    <w:p w14:paraId="32D003B6"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To compare ALL THE MODELS</w:t>
      </w:r>
      <w:r>
        <w:rPr>
          <w:noProof/>
        </w:rPr>
        <w:tab/>
      </w:r>
      <w:r>
        <w:rPr>
          <w:noProof/>
        </w:rPr>
        <w:fldChar w:fldCharType="begin"/>
      </w:r>
      <w:r>
        <w:rPr>
          <w:noProof/>
        </w:rPr>
        <w:instrText xml:space="preserve"> PAGEREF _Toc301505744 \h </w:instrText>
      </w:r>
      <w:r>
        <w:rPr>
          <w:noProof/>
        </w:rPr>
      </w:r>
      <w:r>
        <w:rPr>
          <w:noProof/>
        </w:rPr>
        <w:fldChar w:fldCharType="separate"/>
      </w:r>
      <w:r>
        <w:rPr>
          <w:noProof/>
        </w:rPr>
        <w:t>6</w:t>
      </w:r>
      <w:r>
        <w:rPr>
          <w:noProof/>
        </w:rPr>
        <w:fldChar w:fldCharType="end"/>
      </w:r>
    </w:p>
    <w:p w14:paraId="712B1C5B" w14:textId="77777777" w:rsidR="00B04F16" w:rsidRDefault="00B04F16">
      <w:pPr>
        <w:pStyle w:val="TOC1"/>
        <w:rPr>
          <w:rFonts w:eastAsiaTheme="minorEastAsia" w:cstheme="minorBidi"/>
          <w:b w:val="0"/>
          <w:noProof/>
          <w:sz w:val="24"/>
          <w:szCs w:val="24"/>
          <w:lang w:val="en-AU" w:eastAsia="ja-JP"/>
        </w:rPr>
      </w:pPr>
      <w:r>
        <w:rPr>
          <w:noProof/>
        </w:rPr>
        <w:t>Overview</w:t>
      </w:r>
      <w:r>
        <w:rPr>
          <w:noProof/>
        </w:rPr>
        <w:tab/>
      </w:r>
      <w:r>
        <w:rPr>
          <w:noProof/>
        </w:rPr>
        <w:fldChar w:fldCharType="begin"/>
      </w:r>
      <w:r>
        <w:rPr>
          <w:noProof/>
        </w:rPr>
        <w:instrText xml:space="preserve"> PAGEREF _Toc301505745 \h </w:instrText>
      </w:r>
      <w:r>
        <w:rPr>
          <w:noProof/>
        </w:rPr>
      </w:r>
      <w:r>
        <w:rPr>
          <w:noProof/>
        </w:rPr>
        <w:fldChar w:fldCharType="separate"/>
      </w:r>
      <w:r>
        <w:rPr>
          <w:noProof/>
        </w:rPr>
        <w:t>7</w:t>
      </w:r>
      <w:r>
        <w:rPr>
          <w:noProof/>
        </w:rPr>
        <w:fldChar w:fldCharType="end"/>
      </w:r>
    </w:p>
    <w:p w14:paraId="1DEBB497" w14:textId="77777777" w:rsidR="00B04F16" w:rsidRDefault="00B04F16">
      <w:pPr>
        <w:pStyle w:val="TOC1"/>
        <w:rPr>
          <w:rFonts w:eastAsiaTheme="minorEastAsia" w:cstheme="minorBidi"/>
          <w:b w:val="0"/>
          <w:noProof/>
          <w:sz w:val="24"/>
          <w:szCs w:val="24"/>
          <w:lang w:val="en-AU" w:eastAsia="ja-JP"/>
        </w:rPr>
      </w:pPr>
      <w:r>
        <w:rPr>
          <w:noProof/>
        </w:rPr>
        <w:t>Running PartitionFinder2 on a Mac</w:t>
      </w:r>
      <w:r>
        <w:rPr>
          <w:noProof/>
        </w:rPr>
        <w:tab/>
      </w:r>
      <w:r>
        <w:rPr>
          <w:noProof/>
        </w:rPr>
        <w:fldChar w:fldCharType="begin"/>
      </w:r>
      <w:r>
        <w:rPr>
          <w:noProof/>
        </w:rPr>
        <w:instrText xml:space="preserve"> PAGEREF _Toc301505746 \h </w:instrText>
      </w:r>
      <w:r>
        <w:rPr>
          <w:noProof/>
        </w:rPr>
      </w:r>
      <w:r>
        <w:rPr>
          <w:noProof/>
        </w:rPr>
        <w:fldChar w:fldCharType="separate"/>
      </w:r>
      <w:r>
        <w:rPr>
          <w:noProof/>
        </w:rPr>
        <w:t>8</w:t>
      </w:r>
      <w:r>
        <w:rPr>
          <w:noProof/>
        </w:rPr>
        <w:fldChar w:fldCharType="end"/>
      </w:r>
    </w:p>
    <w:p w14:paraId="767BBD20" w14:textId="77777777" w:rsidR="00B04F16" w:rsidRDefault="00B04F16">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_Toc301505747 \h </w:instrText>
      </w:r>
      <w:r>
        <w:rPr>
          <w:noProof/>
        </w:rPr>
      </w:r>
      <w:r>
        <w:rPr>
          <w:noProof/>
        </w:rPr>
        <w:fldChar w:fldCharType="separate"/>
      </w:r>
      <w:r>
        <w:rPr>
          <w:noProof/>
        </w:rPr>
        <w:t>8</w:t>
      </w:r>
      <w:r>
        <w:rPr>
          <w:noProof/>
        </w:rPr>
        <w:fldChar w:fldCharType="end"/>
      </w:r>
    </w:p>
    <w:p w14:paraId="04135E47" w14:textId="77777777" w:rsidR="00B04F16" w:rsidRDefault="00B04F16">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_Toc301505748 \h </w:instrText>
      </w:r>
      <w:r>
        <w:rPr>
          <w:noProof/>
        </w:rPr>
      </w:r>
      <w:r>
        <w:rPr>
          <w:noProof/>
        </w:rPr>
        <w:fldChar w:fldCharType="separate"/>
      </w:r>
      <w:r>
        <w:rPr>
          <w:noProof/>
        </w:rPr>
        <w:t>8</w:t>
      </w:r>
      <w:r>
        <w:rPr>
          <w:noProof/>
        </w:rPr>
        <w:fldChar w:fldCharType="end"/>
      </w:r>
    </w:p>
    <w:p w14:paraId="761481C3" w14:textId="77777777" w:rsidR="00B04F16" w:rsidRDefault="00B04F16">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_Toc301505749 \h </w:instrText>
      </w:r>
      <w:r>
        <w:rPr>
          <w:noProof/>
        </w:rPr>
      </w:r>
      <w:r>
        <w:rPr>
          <w:noProof/>
        </w:rPr>
        <w:fldChar w:fldCharType="separate"/>
      </w:r>
      <w:r>
        <w:rPr>
          <w:noProof/>
        </w:rPr>
        <w:t>8</w:t>
      </w:r>
      <w:r>
        <w:rPr>
          <w:noProof/>
        </w:rPr>
        <w:fldChar w:fldCharType="end"/>
      </w:r>
    </w:p>
    <w:p w14:paraId="0BC309FB" w14:textId="77777777" w:rsidR="00B04F16" w:rsidRDefault="00B04F16">
      <w:pPr>
        <w:pStyle w:val="TOC1"/>
        <w:rPr>
          <w:rFonts w:eastAsiaTheme="minorEastAsia" w:cstheme="minorBidi"/>
          <w:b w:val="0"/>
          <w:noProof/>
          <w:sz w:val="24"/>
          <w:szCs w:val="24"/>
          <w:lang w:val="en-AU" w:eastAsia="ja-JP"/>
        </w:rPr>
      </w:pPr>
      <w:r>
        <w:rPr>
          <w:noProof/>
        </w:rPr>
        <w:t>Running PartitionFinder on Windows</w:t>
      </w:r>
      <w:r>
        <w:rPr>
          <w:noProof/>
        </w:rPr>
        <w:tab/>
      </w:r>
      <w:r>
        <w:rPr>
          <w:noProof/>
        </w:rPr>
        <w:fldChar w:fldCharType="begin"/>
      </w:r>
      <w:r>
        <w:rPr>
          <w:noProof/>
        </w:rPr>
        <w:instrText xml:space="preserve"> PAGEREF _Toc301505750 \h </w:instrText>
      </w:r>
      <w:r>
        <w:rPr>
          <w:noProof/>
        </w:rPr>
      </w:r>
      <w:r>
        <w:rPr>
          <w:noProof/>
        </w:rPr>
        <w:fldChar w:fldCharType="separate"/>
      </w:r>
      <w:r>
        <w:rPr>
          <w:noProof/>
        </w:rPr>
        <w:t>10</w:t>
      </w:r>
      <w:r>
        <w:rPr>
          <w:noProof/>
        </w:rPr>
        <w:fldChar w:fldCharType="end"/>
      </w:r>
    </w:p>
    <w:p w14:paraId="5462AAA3" w14:textId="77777777" w:rsidR="00B04F16" w:rsidRDefault="00B04F16">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_Toc301505751 \h </w:instrText>
      </w:r>
      <w:r>
        <w:rPr>
          <w:noProof/>
        </w:rPr>
      </w:r>
      <w:r>
        <w:rPr>
          <w:noProof/>
        </w:rPr>
        <w:fldChar w:fldCharType="separate"/>
      </w:r>
      <w:r>
        <w:rPr>
          <w:noProof/>
        </w:rPr>
        <w:t>10</w:t>
      </w:r>
      <w:r>
        <w:rPr>
          <w:noProof/>
        </w:rPr>
        <w:fldChar w:fldCharType="end"/>
      </w:r>
    </w:p>
    <w:p w14:paraId="683921DA" w14:textId="77777777" w:rsidR="00B04F16" w:rsidRDefault="00B04F16">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_Toc301505752 \h </w:instrText>
      </w:r>
      <w:r>
        <w:rPr>
          <w:noProof/>
        </w:rPr>
      </w:r>
      <w:r>
        <w:rPr>
          <w:noProof/>
        </w:rPr>
        <w:fldChar w:fldCharType="separate"/>
      </w:r>
      <w:r>
        <w:rPr>
          <w:noProof/>
        </w:rPr>
        <w:t>10</w:t>
      </w:r>
      <w:r>
        <w:rPr>
          <w:noProof/>
        </w:rPr>
        <w:fldChar w:fldCharType="end"/>
      </w:r>
    </w:p>
    <w:p w14:paraId="72D4A4F3" w14:textId="77777777" w:rsidR="00B04F16" w:rsidRDefault="00B04F16">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_Toc301505753 \h </w:instrText>
      </w:r>
      <w:r>
        <w:rPr>
          <w:noProof/>
        </w:rPr>
      </w:r>
      <w:r>
        <w:rPr>
          <w:noProof/>
        </w:rPr>
        <w:fldChar w:fldCharType="separate"/>
      </w:r>
      <w:r>
        <w:rPr>
          <w:noProof/>
        </w:rPr>
        <w:t>10</w:t>
      </w:r>
      <w:r>
        <w:rPr>
          <w:noProof/>
        </w:rPr>
        <w:fldChar w:fldCharType="end"/>
      </w:r>
    </w:p>
    <w:p w14:paraId="62C8E8AC" w14:textId="77777777" w:rsidR="00B04F16" w:rsidRDefault="00B04F16">
      <w:pPr>
        <w:pStyle w:val="TOC1"/>
        <w:rPr>
          <w:rFonts w:eastAsiaTheme="minorEastAsia" w:cstheme="minorBidi"/>
          <w:b w:val="0"/>
          <w:noProof/>
          <w:sz w:val="24"/>
          <w:szCs w:val="24"/>
          <w:lang w:val="en-AU" w:eastAsia="ja-JP"/>
        </w:rPr>
      </w:pPr>
      <w:r>
        <w:rPr>
          <w:noProof/>
        </w:rPr>
        <w:t>Input Files</w:t>
      </w:r>
      <w:r>
        <w:rPr>
          <w:noProof/>
        </w:rPr>
        <w:tab/>
      </w:r>
      <w:r>
        <w:rPr>
          <w:noProof/>
        </w:rPr>
        <w:fldChar w:fldCharType="begin"/>
      </w:r>
      <w:r>
        <w:rPr>
          <w:noProof/>
        </w:rPr>
        <w:instrText xml:space="preserve"> PAGEREF _Toc301505754 \h </w:instrText>
      </w:r>
      <w:r>
        <w:rPr>
          <w:noProof/>
        </w:rPr>
      </w:r>
      <w:r>
        <w:rPr>
          <w:noProof/>
        </w:rPr>
        <w:fldChar w:fldCharType="separate"/>
      </w:r>
      <w:r>
        <w:rPr>
          <w:noProof/>
        </w:rPr>
        <w:t>12</w:t>
      </w:r>
      <w:r>
        <w:rPr>
          <w:noProof/>
        </w:rPr>
        <w:fldChar w:fldCharType="end"/>
      </w:r>
    </w:p>
    <w:p w14:paraId="50930BFD" w14:textId="77777777" w:rsidR="00B04F16" w:rsidRDefault="00B04F16">
      <w:pPr>
        <w:pStyle w:val="TOC2"/>
        <w:tabs>
          <w:tab w:val="right" w:pos="8290"/>
        </w:tabs>
        <w:rPr>
          <w:rFonts w:eastAsiaTheme="minorEastAsia" w:cstheme="minorBidi"/>
          <w:i w:val="0"/>
          <w:noProof/>
          <w:sz w:val="24"/>
          <w:szCs w:val="24"/>
          <w:lang w:val="en-AU" w:eastAsia="ja-JP"/>
        </w:rPr>
      </w:pPr>
      <w:r>
        <w:rPr>
          <w:noProof/>
        </w:rPr>
        <w:t>Alignment File in phylip format</w:t>
      </w:r>
      <w:r>
        <w:rPr>
          <w:noProof/>
        </w:rPr>
        <w:tab/>
      </w:r>
      <w:r>
        <w:rPr>
          <w:noProof/>
        </w:rPr>
        <w:fldChar w:fldCharType="begin"/>
      </w:r>
      <w:r>
        <w:rPr>
          <w:noProof/>
        </w:rPr>
        <w:instrText xml:space="preserve"> PAGEREF _Toc301505755 \h </w:instrText>
      </w:r>
      <w:r>
        <w:rPr>
          <w:noProof/>
        </w:rPr>
      </w:r>
      <w:r>
        <w:rPr>
          <w:noProof/>
        </w:rPr>
        <w:fldChar w:fldCharType="separate"/>
      </w:r>
      <w:r>
        <w:rPr>
          <w:noProof/>
        </w:rPr>
        <w:t>12</w:t>
      </w:r>
      <w:r>
        <w:rPr>
          <w:noProof/>
        </w:rPr>
        <w:fldChar w:fldCharType="end"/>
      </w:r>
    </w:p>
    <w:p w14:paraId="343FCC44" w14:textId="77777777" w:rsidR="00B04F16" w:rsidRDefault="00B04F16">
      <w:pPr>
        <w:pStyle w:val="TOC2"/>
        <w:tabs>
          <w:tab w:val="right" w:pos="8290"/>
        </w:tabs>
        <w:rPr>
          <w:rFonts w:eastAsiaTheme="minorEastAsia" w:cstheme="minorBidi"/>
          <w:i w:val="0"/>
          <w:noProof/>
          <w:sz w:val="24"/>
          <w:szCs w:val="24"/>
          <w:lang w:val="en-AU" w:eastAsia="ja-JP"/>
        </w:rPr>
      </w:pPr>
      <w:r>
        <w:rPr>
          <w:noProof/>
        </w:rPr>
        <w:t>Configuration File</w:t>
      </w:r>
      <w:r>
        <w:rPr>
          <w:noProof/>
        </w:rPr>
        <w:tab/>
      </w:r>
      <w:r>
        <w:rPr>
          <w:noProof/>
        </w:rPr>
        <w:fldChar w:fldCharType="begin"/>
      </w:r>
      <w:r>
        <w:rPr>
          <w:noProof/>
        </w:rPr>
        <w:instrText xml:space="preserve"> PAGEREF _Toc301505756 \h </w:instrText>
      </w:r>
      <w:r>
        <w:rPr>
          <w:noProof/>
        </w:rPr>
      </w:r>
      <w:r>
        <w:rPr>
          <w:noProof/>
        </w:rPr>
        <w:fldChar w:fldCharType="separate"/>
      </w:r>
      <w:r>
        <w:rPr>
          <w:noProof/>
        </w:rPr>
        <w:t>13</w:t>
      </w:r>
      <w:r>
        <w:rPr>
          <w:noProof/>
        </w:rPr>
        <w:fldChar w:fldCharType="end"/>
      </w:r>
    </w:p>
    <w:p w14:paraId="0E8C210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alignment</w:t>
      </w:r>
      <w:r w:rsidRPr="00B04F16">
        <w:rPr>
          <w:sz w:val="20"/>
          <w:szCs w:val="20"/>
        </w:rPr>
        <w:tab/>
      </w:r>
      <w:r w:rsidRPr="00B04F16">
        <w:rPr>
          <w:sz w:val="20"/>
          <w:szCs w:val="20"/>
        </w:rPr>
        <w:fldChar w:fldCharType="begin"/>
      </w:r>
      <w:r w:rsidRPr="00B04F16">
        <w:rPr>
          <w:sz w:val="20"/>
          <w:szCs w:val="20"/>
        </w:rPr>
        <w:instrText xml:space="preserve"> PAGEREF _Toc301505757 \h </w:instrText>
      </w:r>
      <w:r w:rsidRPr="00B04F16">
        <w:rPr>
          <w:sz w:val="20"/>
          <w:szCs w:val="20"/>
        </w:rPr>
      </w:r>
      <w:r w:rsidRPr="00B04F16">
        <w:rPr>
          <w:sz w:val="20"/>
          <w:szCs w:val="20"/>
        </w:rPr>
        <w:fldChar w:fldCharType="separate"/>
      </w:r>
      <w:r w:rsidRPr="00B04F16">
        <w:rPr>
          <w:sz w:val="20"/>
          <w:szCs w:val="20"/>
        </w:rPr>
        <w:t>13</w:t>
      </w:r>
      <w:r w:rsidRPr="00B04F16">
        <w:rPr>
          <w:sz w:val="20"/>
          <w:szCs w:val="20"/>
        </w:rPr>
        <w:fldChar w:fldCharType="end"/>
      </w:r>
    </w:p>
    <w:p w14:paraId="30DABDBD"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branchlengths: linked | unlinked</w:t>
      </w:r>
      <w:r w:rsidRPr="00B04F16">
        <w:rPr>
          <w:sz w:val="20"/>
          <w:szCs w:val="20"/>
        </w:rPr>
        <w:tab/>
      </w:r>
      <w:r w:rsidRPr="00B04F16">
        <w:rPr>
          <w:sz w:val="20"/>
          <w:szCs w:val="20"/>
        </w:rPr>
        <w:fldChar w:fldCharType="begin"/>
      </w:r>
      <w:r w:rsidRPr="00B04F16">
        <w:rPr>
          <w:sz w:val="20"/>
          <w:szCs w:val="20"/>
        </w:rPr>
        <w:instrText xml:space="preserve"> PAGEREF _Toc301505758 \h </w:instrText>
      </w:r>
      <w:r w:rsidRPr="00B04F16">
        <w:rPr>
          <w:sz w:val="20"/>
          <w:szCs w:val="20"/>
        </w:rPr>
      </w:r>
      <w:r w:rsidRPr="00B04F16">
        <w:rPr>
          <w:sz w:val="20"/>
          <w:szCs w:val="20"/>
        </w:rPr>
        <w:fldChar w:fldCharType="separate"/>
      </w:r>
      <w:r w:rsidRPr="00B04F16">
        <w:rPr>
          <w:sz w:val="20"/>
          <w:szCs w:val="20"/>
        </w:rPr>
        <w:t>13</w:t>
      </w:r>
      <w:r w:rsidRPr="00B04F16">
        <w:rPr>
          <w:sz w:val="20"/>
          <w:szCs w:val="20"/>
        </w:rPr>
        <w:fldChar w:fldCharType="end"/>
      </w:r>
    </w:p>
    <w:p w14:paraId="52ADD31A" w14:textId="0BA143AB"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models all | allx | beast | mrb</w:t>
      </w:r>
      <w:r>
        <w:rPr>
          <w:sz w:val="20"/>
          <w:szCs w:val="20"/>
        </w:rPr>
        <w:t>ayes | gamma | gammai | &lt;list&gt;</w:t>
      </w:r>
      <w:bookmarkStart w:id="8" w:name="_GoBack"/>
      <w:bookmarkEnd w:id="8"/>
      <w:r w:rsidRPr="00B04F16">
        <w:rPr>
          <w:sz w:val="20"/>
          <w:szCs w:val="20"/>
        </w:rPr>
        <w:tab/>
      </w:r>
      <w:r w:rsidRPr="00B04F16">
        <w:rPr>
          <w:sz w:val="20"/>
          <w:szCs w:val="20"/>
        </w:rPr>
        <w:fldChar w:fldCharType="begin"/>
      </w:r>
      <w:r w:rsidRPr="00B04F16">
        <w:rPr>
          <w:sz w:val="20"/>
          <w:szCs w:val="20"/>
        </w:rPr>
        <w:instrText xml:space="preserve"> PAGEREF _Toc301505759 \h </w:instrText>
      </w:r>
      <w:r w:rsidRPr="00B04F16">
        <w:rPr>
          <w:sz w:val="20"/>
          <w:szCs w:val="20"/>
        </w:rPr>
      </w:r>
      <w:r w:rsidRPr="00B04F16">
        <w:rPr>
          <w:sz w:val="20"/>
          <w:szCs w:val="20"/>
        </w:rPr>
        <w:fldChar w:fldCharType="separate"/>
      </w:r>
      <w:r w:rsidRPr="00B04F16">
        <w:rPr>
          <w:sz w:val="20"/>
          <w:szCs w:val="20"/>
        </w:rPr>
        <w:t>14</w:t>
      </w:r>
      <w:r w:rsidRPr="00B04F16">
        <w:rPr>
          <w:sz w:val="20"/>
          <w:szCs w:val="20"/>
        </w:rPr>
        <w:fldChar w:fldCharType="end"/>
      </w:r>
    </w:p>
    <w:p w14:paraId="7188654F"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model_selection: AIC | AICc | BIC</w:t>
      </w:r>
      <w:r w:rsidRPr="00B04F16">
        <w:rPr>
          <w:sz w:val="20"/>
          <w:szCs w:val="20"/>
        </w:rPr>
        <w:tab/>
      </w:r>
      <w:r w:rsidRPr="00B04F16">
        <w:rPr>
          <w:sz w:val="20"/>
          <w:szCs w:val="20"/>
        </w:rPr>
        <w:fldChar w:fldCharType="begin"/>
      </w:r>
      <w:r w:rsidRPr="00B04F16">
        <w:rPr>
          <w:sz w:val="20"/>
          <w:szCs w:val="20"/>
        </w:rPr>
        <w:instrText xml:space="preserve"> PAGEREF _Toc301505760 \h </w:instrText>
      </w:r>
      <w:r w:rsidRPr="00B04F16">
        <w:rPr>
          <w:sz w:val="20"/>
          <w:szCs w:val="20"/>
        </w:rPr>
      </w:r>
      <w:r w:rsidRPr="00B04F16">
        <w:rPr>
          <w:sz w:val="20"/>
          <w:szCs w:val="20"/>
        </w:rPr>
        <w:fldChar w:fldCharType="separate"/>
      </w:r>
      <w:r w:rsidRPr="00B04F16">
        <w:rPr>
          <w:sz w:val="20"/>
          <w:szCs w:val="20"/>
        </w:rPr>
        <w:t>18</w:t>
      </w:r>
      <w:r w:rsidRPr="00B04F16">
        <w:rPr>
          <w:sz w:val="20"/>
          <w:szCs w:val="20"/>
        </w:rPr>
        <w:fldChar w:fldCharType="end"/>
      </w:r>
    </w:p>
    <w:p w14:paraId="18A371E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[data_blocks]</w:t>
      </w:r>
      <w:r w:rsidRPr="00B04F16">
        <w:rPr>
          <w:sz w:val="20"/>
          <w:szCs w:val="20"/>
        </w:rPr>
        <w:tab/>
      </w:r>
      <w:r w:rsidRPr="00B04F16">
        <w:rPr>
          <w:sz w:val="20"/>
          <w:szCs w:val="20"/>
        </w:rPr>
        <w:fldChar w:fldCharType="begin"/>
      </w:r>
      <w:r w:rsidRPr="00B04F16">
        <w:rPr>
          <w:sz w:val="20"/>
          <w:szCs w:val="20"/>
        </w:rPr>
        <w:instrText xml:space="preserve"> PAGEREF _Toc301505761 \h </w:instrText>
      </w:r>
      <w:r w:rsidRPr="00B04F16">
        <w:rPr>
          <w:sz w:val="20"/>
          <w:szCs w:val="20"/>
        </w:rPr>
      </w:r>
      <w:r w:rsidRPr="00B04F16">
        <w:rPr>
          <w:sz w:val="20"/>
          <w:szCs w:val="20"/>
        </w:rPr>
        <w:fldChar w:fldCharType="separate"/>
      </w:r>
      <w:r w:rsidRPr="00B04F16">
        <w:rPr>
          <w:sz w:val="20"/>
          <w:szCs w:val="20"/>
        </w:rPr>
        <w:t>18</w:t>
      </w:r>
      <w:r w:rsidRPr="00B04F16">
        <w:rPr>
          <w:sz w:val="20"/>
          <w:szCs w:val="20"/>
        </w:rPr>
        <w:fldChar w:fldCharType="end"/>
      </w:r>
    </w:p>
    <w:p w14:paraId="515460B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[schemes]</w:t>
      </w:r>
      <w:r w:rsidRPr="00B04F16">
        <w:rPr>
          <w:sz w:val="20"/>
          <w:szCs w:val="20"/>
        </w:rPr>
        <w:tab/>
      </w:r>
      <w:r w:rsidRPr="00B04F16">
        <w:rPr>
          <w:sz w:val="20"/>
          <w:szCs w:val="20"/>
        </w:rPr>
        <w:fldChar w:fldCharType="begin"/>
      </w:r>
      <w:r w:rsidRPr="00B04F16">
        <w:rPr>
          <w:sz w:val="20"/>
          <w:szCs w:val="20"/>
        </w:rPr>
        <w:instrText xml:space="preserve"> PAGEREF _Toc301505762 \h </w:instrText>
      </w:r>
      <w:r w:rsidRPr="00B04F16">
        <w:rPr>
          <w:sz w:val="20"/>
          <w:szCs w:val="20"/>
        </w:rPr>
      </w:r>
      <w:r w:rsidRPr="00B04F16">
        <w:rPr>
          <w:sz w:val="20"/>
          <w:szCs w:val="20"/>
        </w:rPr>
        <w:fldChar w:fldCharType="separate"/>
      </w:r>
      <w:r w:rsidRPr="00B04F16">
        <w:rPr>
          <w:sz w:val="20"/>
          <w:szCs w:val="20"/>
        </w:rPr>
        <w:t>19</w:t>
      </w:r>
      <w:r w:rsidRPr="00B04F16">
        <w:rPr>
          <w:sz w:val="20"/>
          <w:szCs w:val="20"/>
        </w:rPr>
        <w:fldChar w:fldCharType="end"/>
      </w:r>
    </w:p>
    <w:p w14:paraId="2D0E1043"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search: all | greedy | rcluster | hcluster | kmeans | user</w:t>
      </w:r>
      <w:r w:rsidRPr="00B04F16">
        <w:rPr>
          <w:sz w:val="20"/>
          <w:szCs w:val="20"/>
        </w:rPr>
        <w:tab/>
      </w:r>
      <w:r w:rsidRPr="00B04F16">
        <w:rPr>
          <w:sz w:val="20"/>
          <w:szCs w:val="20"/>
        </w:rPr>
        <w:fldChar w:fldCharType="begin"/>
      </w:r>
      <w:r w:rsidRPr="00B04F16">
        <w:rPr>
          <w:sz w:val="20"/>
          <w:szCs w:val="20"/>
        </w:rPr>
        <w:instrText xml:space="preserve"> PAGEREF _Toc301505763 \h </w:instrText>
      </w:r>
      <w:r w:rsidRPr="00B04F16">
        <w:rPr>
          <w:sz w:val="20"/>
          <w:szCs w:val="20"/>
        </w:rPr>
      </w:r>
      <w:r w:rsidRPr="00B04F16">
        <w:rPr>
          <w:sz w:val="20"/>
          <w:szCs w:val="20"/>
        </w:rPr>
        <w:fldChar w:fldCharType="separate"/>
      </w:r>
      <w:r w:rsidRPr="00B04F16">
        <w:rPr>
          <w:sz w:val="20"/>
          <w:szCs w:val="20"/>
        </w:rPr>
        <w:t>19</w:t>
      </w:r>
      <w:r w:rsidRPr="00B04F16">
        <w:rPr>
          <w:sz w:val="20"/>
          <w:szCs w:val="20"/>
        </w:rPr>
        <w:fldChar w:fldCharType="end"/>
      </w:r>
    </w:p>
    <w:p w14:paraId="0F92A964" w14:textId="77777777" w:rsidR="00B04F16" w:rsidRDefault="00B04F16">
      <w:pPr>
        <w:pStyle w:val="TOC3"/>
        <w:rPr>
          <w:rFonts w:asciiTheme="minorHAnsi" w:eastAsiaTheme="minorEastAsia" w:hAnsiTheme="minorHAnsi" w:cstheme="minorBidi"/>
          <w:color w:val="auto"/>
          <w:sz w:val="24"/>
          <w:szCs w:val="24"/>
          <w:lang w:val="en-AU" w:eastAsia="ja-JP"/>
        </w:rPr>
      </w:pPr>
      <w:r w:rsidRPr="00B04F16">
        <w:rPr>
          <w:sz w:val="20"/>
          <w:szCs w:val="20"/>
        </w:rPr>
        <w:t>user_tree_topology</w:t>
      </w:r>
      <w:r w:rsidRPr="00B04F16">
        <w:rPr>
          <w:sz w:val="20"/>
          <w:szCs w:val="20"/>
        </w:rPr>
        <w:tab/>
      </w:r>
      <w:r w:rsidRPr="00B04F16">
        <w:rPr>
          <w:sz w:val="20"/>
          <w:szCs w:val="20"/>
        </w:rPr>
        <w:fldChar w:fldCharType="begin"/>
      </w:r>
      <w:r w:rsidRPr="00B04F16">
        <w:rPr>
          <w:sz w:val="20"/>
          <w:szCs w:val="20"/>
        </w:rPr>
        <w:instrText xml:space="preserve"> PAGEREF _Toc301505764 \h </w:instrText>
      </w:r>
      <w:r w:rsidRPr="00B04F16">
        <w:rPr>
          <w:sz w:val="20"/>
          <w:szCs w:val="20"/>
        </w:rPr>
      </w:r>
      <w:r w:rsidRPr="00B04F16">
        <w:rPr>
          <w:sz w:val="20"/>
          <w:szCs w:val="20"/>
        </w:rPr>
        <w:fldChar w:fldCharType="separate"/>
      </w:r>
      <w:r w:rsidRPr="00B04F16">
        <w:rPr>
          <w:sz w:val="20"/>
          <w:szCs w:val="20"/>
        </w:rPr>
        <w:t>21</w:t>
      </w:r>
      <w:r w:rsidRPr="00B04F16">
        <w:rPr>
          <w:sz w:val="20"/>
          <w:szCs w:val="20"/>
        </w:rPr>
        <w:fldChar w:fldCharType="end"/>
      </w:r>
    </w:p>
    <w:p w14:paraId="08792D02" w14:textId="77777777" w:rsidR="00B04F16" w:rsidRDefault="00B04F16">
      <w:pPr>
        <w:pStyle w:val="TOC1"/>
        <w:rPr>
          <w:rFonts w:eastAsiaTheme="minorEastAsia" w:cstheme="minorBidi"/>
          <w:b w:val="0"/>
          <w:noProof/>
          <w:sz w:val="24"/>
          <w:szCs w:val="24"/>
          <w:lang w:val="en-AU" w:eastAsia="ja-JP"/>
        </w:rPr>
      </w:pPr>
      <w:r>
        <w:rPr>
          <w:noProof/>
        </w:rPr>
        <w:t>Output files</w:t>
      </w:r>
      <w:r>
        <w:rPr>
          <w:noProof/>
        </w:rPr>
        <w:tab/>
      </w:r>
      <w:r>
        <w:rPr>
          <w:noProof/>
        </w:rPr>
        <w:fldChar w:fldCharType="begin"/>
      </w:r>
      <w:r>
        <w:rPr>
          <w:noProof/>
        </w:rPr>
        <w:instrText xml:space="preserve"> PAGEREF _Toc301505765 \h </w:instrText>
      </w:r>
      <w:r>
        <w:rPr>
          <w:noProof/>
        </w:rPr>
      </w:r>
      <w:r>
        <w:rPr>
          <w:noProof/>
        </w:rPr>
        <w:fldChar w:fldCharType="separate"/>
      </w:r>
      <w:r>
        <w:rPr>
          <w:noProof/>
        </w:rPr>
        <w:t>22</w:t>
      </w:r>
      <w:r>
        <w:rPr>
          <w:noProof/>
        </w:rPr>
        <w:fldChar w:fldCharType="end"/>
      </w:r>
    </w:p>
    <w:p w14:paraId="2BC06ABD"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best_schemes.txt</w:t>
      </w:r>
      <w:r>
        <w:tab/>
      </w:r>
      <w:r>
        <w:fldChar w:fldCharType="begin"/>
      </w:r>
      <w:r>
        <w:instrText xml:space="preserve"> PAGEREF _Toc301505766 \h </w:instrText>
      </w:r>
      <w:r>
        <w:fldChar w:fldCharType="separate"/>
      </w:r>
      <w:r>
        <w:t>22</w:t>
      </w:r>
      <w:r>
        <w:fldChar w:fldCharType="end"/>
      </w:r>
    </w:p>
    <w:p w14:paraId="0FCB934E"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subsets folder</w:t>
      </w:r>
      <w:r>
        <w:tab/>
      </w:r>
      <w:r>
        <w:fldChar w:fldCharType="begin"/>
      </w:r>
      <w:r>
        <w:instrText xml:space="preserve"> PAGEREF _Toc301505767 \h </w:instrText>
      </w:r>
      <w:r>
        <w:fldChar w:fldCharType="separate"/>
      </w:r>
      <w:r>
        <w:t>22</w:t>
      </w:r>
      <w:r>
        <w:fldChar w:fldCharType="end"/>
      </w:r>
    </w:p>
    <w:p w14:paraId="0FDEC51F"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schemes folder</w:t>
      </w:r>
      <w:r>
        <w:tab/>
      </w:r>
      <w:r>
        <w:fldChar w:fldCharType="begin"/>
      </w:r>
      <w:r>
        <w:instrText xml:space="preserve"> PAGEREF _Toc301505768 \h </w:instrText>
      </w:r>
      <w:r>
        <w:fldChar w:fldCharType="separate"/>
      </w:r>
      <w:r>
        <w:t>22</w:t>
      </w:r>
      <w:r>
        <w:fldChar w:fldCharType="end"/>
      </w:r>
    </w:p>
    <w:p w14:paraId="703CE90F" w14:textId="77777777" w:rsidR="00B04F16" w:rsidRDefault="00B04F16">
      <w:pPr>
        <w:pStyle w:val="TOC1"/>
        <w:rPr>
          <w:rFonts w:eastAsiaTheme="minorEastAsia" w:cstheme="minorBidi"/>
          <w:b w:val="0"/>
          <w:noProof/>
          <w:sz w:val="24"/>
          <w:szCs w:val="24"/>
          <w:lang w:val="en-AU" w:eastAsia="ja-JP"/>
        </w:rPr>
      </w:pPr>
      <w:r>
        <w:rPr>
          <w:noProof/>
        </w:rPr>
        <w:t>Command line options</w:t>
      </w:r>
      <w:r>
        <w:rPr>
          <w:noProof/>
        </w:rPr>
        <w:tab/>
      </w:r>
      <w:r>
        <w:rPr>
          <w:noProof/>
        </w:rPr>
        <w:fldChar w:fldCharType="begin"/>
      </w:r>
      <w:r>
        <w:rPr>
          <w:noProof/>
        </w:rPr>
        <w:instrText xml:space="preserve"> PAGEREF _Toc301505769 \h </w:instrText>
      </w:r>
      <w:r>
        <w:rPr>
          <w:noProof/>
        </w:rPr>
      </w:r>
      <w:r>
        <w:rPr>
          <w:noProof/>
        </w:rPr>
        <w:fldChar w:fldCharType="separate"/>
      </w:r>
      <w:r>
        <w:rPr>
          <w:noProof/>
        </w:rPr>
        <w:t>23</w:t>
      </w:r>
      <w:r>
        <w:rPr>
          <w:noProof/>
        </w:rPr>
        <w:fldChar w:fldCharType="end"/>
      </w:r>
    </w:p>
    <w:p w14:paraId="6BC5EA7E"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--force-restart</w:t>
      </w:r>
      <w:r>
        <w:tab/>
      </w:r>
      <w:r>
        <w:fldChar w:fldCharType="begin"/>
      </w:r>
      <w:r>
        <w:instrText xml:space="preserve"> PAGEREF _Toc301505770 \h </w:instrText>
      </w:r>
      <w:r>
        <w:fldChar w:fldCharType="separate"/>
      </w:r>
      <w:r>
        <w:t>23</w:t>
      </w:r>
      <w:r>
        <w:fldChar w:fldCharType="end"/>
      </w:r>
    </w:p>
    <w:p w14:paraId="22C1E254"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-p N, --processors N</w:t>
      </w:r>
      <w:r>
        <w:tab/>
      </w:r>
      <w:r>
        <w:fldChar w:fldCharType="begin"/>
      </w:r>
      <w:r>
        <w:instrText xml:space="preserve"> PAGEREF _Toc301505771 \h </w:instrText>
      </w:r>
      <w:r>
        <w:fldChar w:fldCharType="separate"/>
      </w:r>
      <w:r>
        <w:t>23</w:t>
      </w:r>
      <w:r>
        <w:fldChar w:fldCharType="end"/>
      </w:r>
    </w:p>
    <w:p w14:paraId="0314826B"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--quick, -q</w:t>
      </w:r>
      <w:r>
        <w:tab/>
      </w:r>
      <w:r>
        <w:fldChar w:fldCharType="begin"/>
      </w:r>
      <w:r>
        <w:instrText xml:space="preserve"> PAGEREF _Toc301505772 \h </w:instrText>
      </w:r>
      <w:r>
        <w:fldChar w:fldCharType="separate"/>
      </w:r>
      <w:r>
        <w:t>23</w:t>
      </w:r>
      <w:r>
        <w:fldChar w:fldCharType="end"/>
      </w:r>
    </w:p>
    <w:p w14:paraId="44DBE470"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--raxml</w:t>
      </w:r>
      <w:r>
        <w:tab/>
      </w:r>
      <w:r>
        <w:fldChar w:fldCharType="begin"/>
      </w:r>
      <w:r>
        <w:instrText xml:space="preserve"> PAGEREF _Toc301505773 \h </w:instrText>
      </w:r>
      <w:r>
        <w:fldChar w:fldCharType="separate"/>
      </w:r>
      <w:r>
        <w:t>23</w:t>
      </w:r>
      <w:r>
        <w:fldChar w:fldCharType="end"/>
      </w:r>
    </w:p>
    <w:p w14:paraId="42D784EA"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--rcluster-max N</w:t>
      </w:r>
      <w:r>
        <w:tab/>
      </w:r>
      <w:r>
        <w:fldChar w:fldCharType="begin"/>
      </w:r>
      <w:r>
        <w:instrText xml:space="preserve"> PAGEREF _Toc301505774 \h </w:instrText>
      </w:r>
      <w:r>
        <w:fldChar w:fldCharType="separate"/>
      </w:r>
      <w:r>
        <w:t>23</w:t>
      </w:r>
      <w:r>
        <w:fldChar w:fldCharType="end"/>
      </w:r>
    </w:p>
    <w:p w14:paraId="6112E8E3"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--save-phylofiles</w:t>
      </w:r>
      <w:r>
        <w:tab/>
      </w:r>
      <w:r>
        <w:fldChar w:fldCharType="begin"/>
      </w:r>
      <w:r>
        <w:instrText xml:space="preserve"> PAGEREF _Toc301505775 \h </w:instrText>
      </w:r>
      <w:r>
        <w:fldChar w:fldCharType="separate"/>
      </w:r>
      <w:r>
        <w:t>24</w:t>
      </w:r>
      <w:r>
        <w:fldChar w:fldCharType="end"/>
      </w:r>
    </w:p>
    <w:p w14:paraId="2D7D2B2D"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--weights “W</w:t>
      </w:r>
      <w:r w:rsidRPr="00D331C5">
        <w:rPr>
          <w:vertAlign w:val="subscript"/>
        </w:rPr>
        <w:t>rate</w:t>
      </w:r>
      <w:r w:rsidRPr="00D331C5">
        <w:t>, W</w:t>
      </w:r>
      <w:r w:rsidRPr="00D331C5">
        <w:rPr>
          <w:vertAlign w:val="subscript"/>
        </w:rPr>
        <w:t>base</w:t>
      </w:r>
      <w:r w:rsidRPr="00D331C5">
        <w:t>, W</w:t>
      </w:r>
      <w:r w:rsidRPr="00D331C5">
        <w:rPr>
          <w:vertAlign w:val="subscript"/>
        </w:rPr>
        <w:t>model</w:t>
      </w:r>
      <w:r w:rsidRPr="00D331C5">
        <w:t>, W</w:t>
      </w:r>
      <w:r w:rsidRPr="00D331C5">
        <w:rPr>
          <w:vertAlign w:val="subscript"/>
        </w:rPr>
        <w:t>alpha</w:t>
      </w:r>
      <w:r w:rsidRPr="00D331C5">
        <w:t>”</w:t>
      </w:r>
      <w:r>
        <w:tab/>
      </w:r>
      <w:r>
        <w:fldChar w:fldCharType="begin"/>
      </w:r>
      <w:r>
        <w:instrText xml:space="preserve"> PAGEREF _Toc301505776 \h </w:instrText>
      </w:r>
      <w:r>
        <w:fldChar w:fldCharType="separate"/>
      </w:r>
      <w:r>
        <w:t>24</w:t>
      </w:r>
      <w:r>
        <w:fldChar w:fldCharType="end"/>
      </w:r>
    </w:p>
    <w:p w14:paraId="35EE279A" w14:textId="77777777" w:rsidR="00B04F16" w:rsidRDefault="00B04F16">
      <w:pPr>
        <w:pStyle w:val="TOC1"/>
        <w:rPr>
          <w:rFonts w:eastAsiaTheme="minorEastAsia" w:cstheme="minorBidi"/>
          <w:b w:val="0"/>
          <w:noProof/>
          <w:sz w:val="24"/>
          <w:szCs w:val="24"/>
          <w:lang w:val="en-AU" w:eastAsia="ja-JP"/>
        </w:rPr>
      </w:pPr>
      <w:r>
        <w:rPr>
          <w:noProof/>
        </w:rPr>
        <w:t>Citations</w:t>
      </w:r>
      <w:r>
        <w:rPr>
          <w:noProof/>
        </w:rPr>
        <w:tab/>
      </w:r>
      <w:r>
        <w:rPr>
          <w:noProof/>
        </w:rPr>
        <w:fldChar w:fldCharType="begin"/>
      </w:r>
      <w:r>
        <w:rPr>
          <w:noProof/>
        </w:rPr>
        <w:instrText xml:space="preserve"> PAGEREF _Toc301505777 \h </w:instrText>
      </w:r>
      <w:r>
        <w:rPr>
          <w:noProof/>
        </w:rPr>
      </w:r>
      <w:r>
        <w:rPr>
          <w:noProof/>
        </w:rPr>
        <w:fldChar w:fldCharType="separate"/>
      </w:r>
      <w:r>
        <w:rPr>
          <w:noProof/>
        </w:rPr>
        <w:t>25</w:t>
      </w:r>
      <w:r>
        <w:rPr>
          <w:noProof/>
        </w:rPr>
        <w:fldChar w:fldCharType="end"/>
      </w:r>
    </w:p>
    <w:p w14:paraId="0C721903" w14:textId="77777777" w:rsidR="00B04F16" w:rsidRDefault="00B04F16">
      <w:pPr>
        <w:pStyle w:val="TOC2"/>
        <w:tabs>
          <w:tab w:val="right" w:pos="8290"/>
        </w:tabs>
        <w:rPr>
          <w:rFonts w:eastAsiaTheme="minorEastAsia" w:cstheme="minorBidi"/>
          <w:i w:val="0"/>
          <w:noProof/>
          <w:sz w:val="24"/>
          <w:szCs w:val="24"/>
          <w:lang w:val="en-AU" w:eastAsia="ja-JP"/>
        </w:rPr>
      </w:pPr>
      <w:r>
        <w:rPr>
          <w:noProof/>
        </w:rPr>
        <w:t>PartitionFinder2</w:t>
      </w:r>
      <w:r>
        <w:rPr>
          <w:noProof/>
        </w:rPr>
        <w:tab/>
      </w:r>
      <w:r>
        <w:rPr>
          <w:noProof/>
        </w:rPr>
        <w:fldChar w:fldCharType="begin"/>
      </w:r>
      <w:r>
        <w:rPr>
          <w:noProof/>
        </w:rPr>
        <w:instrText xml:space="preserve"> PAGEREF _Toc301505778 \h </w:instrText>
      </w:r>
      <w:r>
        <w:rPr>
          <w:noProof/>
        </w:rPr>
      </w:r>
      <w:r>
        <w:rPr>
          <w:noProof/>
        </w:rPr>
        <w:fldChar w:fldCharType="separate"/>
      </w:r>
      <w:r>
        <w:rPr>
          <w:noProof/>
        </w:rPr>
        <w:t>25</w:t>
      </w:r>
      <w:r>
        <w:rPr>
          <w:noProof/>
        </w:rPr>
        <w:fldChar w:fldCharType="end"/>
      </w:r>
    </w:p>
    <w:p w14:paraId="1036484E"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search = ‘rcluster’ or search = ‘hcluster’</w:t>
      </w:r>
      <w:r>
        <w:rPr>
          <w:noProof/>
        </w:rPr>
        <w:tab/>
      </w:r>
      <w:r>
        <w:rPr>
          <w:noProof/>
        </w:rPr>
        <w:fldChar w:fldCharType="begin"/>
      </w:r>
      <w:r>
        <w:rPr>
          <w:noProof/>
        </w:rPr>
        <w:instrText xml:space="preserve"> PAGEREF _Toc301505779 \h </w:instrText>
      </w:r>
      <w:r>
        <w:rPr>
          <w:noProof/>
        </w:rPr>
      </w:r>
      <w:r>
        <w:rPr>
          <w:noProof/>
        </w:rPr>
        <w:fldChar w:fldCharType="separate"/>
      </w:r>
      <w:r>
        <w:rPr>
          <w:noProof/>
        </w:rPr>
        <w:t>25</w:t>
      </w:r>
      <w:r>
        <w:rPr>
          <w:noProof/>
        </w:rPr>
        <w:fldChar w:fldCharType="end"/>
      </w:r>
    </w:p>
    <w:p w14:paraId="0D80A55E"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search = ‘kmeans’</w:t>
      </w:r>
      <w:r>
        <w:rPr>
          <w:noProof/>
        </w:rPr>
        <w:tab/>
      </w:r>
      <w:r>
        <w:rPr>
          <w:noProof/>
        </w:rPr>
        <w:fldChar w:fldCharType="begin"/>
      </w:r>
      <w:r>
        <w:rPr>
          <w:noProof/>
        </w:rPr>
        <w:instrText xml:space="preserve"> PAGEREF _Toc301505780 \h </w:instrText>
      </w:r>
      <w:r>
        <w:rPr>
          <w:noProof/>
        </w:rPr>
      </w:r>
      <w:r>
        <w:rPr>
          <w:noProof/>
        </w:rPr>
        <w:fldChar w:fldCharType="separate"/>
      </w:r>
      <w:r>
        <w:rPr>
          <w:noProof/>
        </w:rPr>
        <w:t>25</w:t>
      </w:r>
      <w:r>
        <w:rPr>
          <w:noProof/>
        </w:rPr>
        <w:fldChar w:fldCharType="end"/>
      </w:r>
    </w:p>
    <w:p w14:paraId="1B54B023" w14:textId="77777777" w:rsidR="00B04F16" w:rsidRDefault="00B04F16">
      <w:pPr>
        <w:pStyle w:val="TOC2"/>
        <w:tabs>
          <w:tab w:val="right" w:pos="8290"/>
        </w:tabs>
        <w:rPr>
          <w:rFonts w:eastAsiaTheme="minorEastAsia" w:cstheme="minorBidi"/>
          <w:i w:val="0"/>
          <w:noProof/>
          <w:sz w:val="24"/>
          <w:szCs w:val="24"/>
          <w:lang w:val="en-AU" w:eastAsia="ja-JP"/>
        </w:rPr>
      </w:pPr>
      <w:r>
        <w:rPr>
          <w:noProof/>
        </w:rPr>
        <w:t>PhyML</w:t>
      </w:r>
      <w:r>
        <w:rPr>
          <w:noProof/>
        </w:rPr>
        <w:tab/>
      </w:r>
      <w:r>
        <w:rPr>
          <w:noProof/>
        </w:rPr>
        <w:fldChar w:fldCharType="begin"/>
      </w:r>
      <w:r>
        <w:rPr>
          <w:noProof/>
        </w:rPr>
        <w:instrText xml:space="preserve"> PAGEREF _Toc301505781 \h </w:instrText>
      </w:r>
      <w:r>
        <w:rPr>
          <w:noProof/>
        </w:rPr>
      </w:r>
      <w:r>
        <w:rPr>
          <w:noProof/>
        </w:rPr>
        <w:fldChar w:fldCharType="separate"/>
      </w:r>
      <w:r>
        <w:rPr>
          <w:noProof/>
        </w:rPr>
        <w:t>25</w:t>
      </w:r>
      <w:r>
        <w:rPr>
          <w:noProof/>
        </w:rPr>
        <w:fldChar w:fldCharType="end"/>
      </w:r>
    </w:p>
    <w:p w14:paraId="1AF5EFE8"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the --raxml command line option</w:t>
      </w:r>
      <w:r>
        <w:rPr>
          <w:noProof/>
        </w:rPr>
        <w:tab/>
      </w:r>
      <w:r>
        <w:rPr>
          <w:noProof/>
        </w:rPr>
        <w:fldChar w:fldCharType="begin"/>
      </w:r>
      <w:r>
        <w:rPr>
          <w:noProof/>
        </w:rPr>
        <w:instrText xml:space="preserve"> PAGEREF _Toc301505782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9" w:name="_Toc204240218"/>
      <w:bookmarkStart w:id="10" w:name="_Toc215204518"/>
    </w:p>
    <w:p w14:paraId="02AB01F9" w14:textId="2866B6BE" w:rsidR="009F1A71" w:rsidRDefault="009F1A71" w:rsidP="0074118B">
      <w:pPr>
        <w:pStyle w:val="Heading1"/>
        <w:numPr>
          <w:ilvl w:val="0"/>
          <w:numId w:val="0"/>
        </w:numPr>
      </w:pPr>
      <w:bookmarkStart w:id="11" w:name="_Toc301505736"/>
      <w:r>
        <w:t>Disclaimer</w:t>
      </w:r>
      <w:bookmarkEnd w:id="9"/>
      <w:bookmarkEnd w:id="10"/>
      <w:bookmarkEnd w:id="11"/>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2" w:name="_Toc204240219"/>
      <w:bookmarkStart w:id="13" w:name="_Toc215204519"/>
      <w:bookmarkStart w:id="14" w:name="_Toc301505737"/>
      <w:r>
        <w:t>What PartitionFinder</w:t>
      </w:r>
      <w:r w:rsidR="00450B13">
        <w:t>2</w:t>
      </w:r>
      <w:r>
        <w:t xml:space="preserve"> </w:t>
      </w:r>
      <w:r w:rsidR="00450B13">
        <w:t>is</w:t>
      </w:r>
      <w:r>
        <w:t xml:space="preserve"> for</w:t>
      </w:r>
      <w:bookmarkEnd w:id="12"/>
      <w:bookmarkEnd w:id="13"/>
      <w:bookmarkEnd w:id="14"/>
    </w:p>
    <w:p w14:paraId="02214FD1" w14:textId="4CE7077B" w:rsidR="009F1A71" w:rsidRDefault="009F1A71" w:rsidP="009F1A71">
      <w:bookmarkStart w:id="15"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5"/>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6"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7" w:name="OLE_LINK194"/>
      <w:bookmarkStart w:id="18" w:name="OLE_LINK195"/>
      <w:bookmarkStart w:id="19" w:name="_Toc204240220"/>
      <w:bookmarkStart w:id="20" w:name="_Toc215204520"/>
      <w:bookmarkStart w:id="21" w:name="OLE_LINK196"/>
      <w:bookmarkStart w:id="22" w:name="OLE_LINK197"/>
      <w:bookmarkStart w:id="23" w:name="_Toc301505738"/>
      <w:bookmarkEnd w:id="16"/>
      <w:r>
        <w:t>Operating system</w:t>
      </w:r>
      <w:r w:rsidR="00444D72">
        <w:t>s</w:t>
      </w:r>
      <w:r w:rsidR="003A3EC9">
        <w:t xml:space="preserve"> </w:t>
      </w:r>
      <w:bookmarkEnd w:id="17"/>
      <w:bookmarkEnd w:id="18"/>
      <w:r w:rsidR="003A3EC9">
        <w:t xml:space="preserve">(Mac, </w:t>
      </w:r>
      <w:r w:rsidR="00C20F34">
        <w:t xml:space="preserve">Windows </w:t>
      </w:r>
      <w:r w:rsidR="003A3EC9">
        <w:t xml:space="preserve">and </w:t>
      </w:r>
      <w:r w:rsidR="00181090">
        <w:t xml:space="preserve">Linux </w:t>
      </w:r>
      <w:r w:rsidR="003A3EC9">
        <w:t>work</w:t>
      </w:r>
      <w:r w:rsidR="00C20F34">
        <w:t>)</w:t>
      </w:r>
      <w:bookmarkEnd w:id="19"/>
      <w:bookmarkEnd w:id="20"/>
      <w:bookmarkEnd w:id="23"/>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4" w:name="_Toc204240221"/>
      <w:bookmarkStart w:id="25" w:name="_Toc215204521"/>
      <w:bookmarkStart w:id="26" w:name="_Toc301505739"/>
      <w:r>
        <w:t>QuickStart – simple use cases</w:t>
      </w:r>
      <w:bookmarkEnd w:id="26"/>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7" w:name="OLE_LINK182"/>
      <w:bookmarkStart w:id="28" w:name="OLE_LINK183"/>
    </w:p>
    <w:p w14:paraId="13D69D99" w14:textId="77777777" w:rsidR="0011011B" w:rsidRDefault="00830D61" w:rsidP="0011011B">
      <w:pPr>
        <w:pStyle w:val="Heading2"/>
        <w:rPr>
          <w:b w:val="0"/>
        </w:rPr>
      </w:pPr>
      <w:bookmarkStart w:id="29" w:name="_Toc301505740"/>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9"/>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30" w:name="OLE_LINK184"/>
      <w:bookmarkStart w:id="31" w:name="OLE_LINK185"/>
      <w:bookmarkEnd w:id="27"/>
      <w:bookmarkEnd w:id="28"/>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2"/>
    <w:bookmarkEnd w:id="33"/>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30"/>
    <w:bookmarkEnd w:id="31"/>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4" w:name="OLE_LINK171"/>
      <w:bookmarkStart w:id="35" w:name="OLE_LINK172"/>
      <w:bookmarkStart w:id="36" w:name="OLE_LINK188"/>
      <w:bookmarkStart w:id="37" w:name="OLE_LINK189"/>
      <w:bookmarkStart w:id="38" w:name="OLE_LINK190"/>
      <w:bookmarkStart w:id="39" w:name="OLE_LINK191"/>
      <w:bookmarkStart w:id="40" w:name="OLE_LINK177"/>
    </w:p>
    <w:p w14:paraId="5123A15D" w14:textId="77777777" w:rsidR="0011011B" w:rsidRDefault="00EA0F3A" w:rsidP="0011011B">
      <w:pPr>
        <w:pStyle w:val="Heading2"/>
        <w:rPr>
          <w:b w:val="0"/>
        </w:rPr>
      </w:pPr>
      <w:bookmarkStart w:id="41" w:name="_Toc301505741"/>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1"/>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4"/>
    <w:bookmarkEnd w:id="35"/>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2" w:name="OLE_LINK187"/>
      <w:bookmarkStart w:id="43" w:name="OLE_LINK186"/>
      <w:r>
        <w:rPr>
          <w:rFonts w:ascii="Courier" w:hAnsi="Courier"/>
          <w:sz w:val="18"/>
        </w:rPr>
        <w:t xml:space="preserve">    </w:t>
      </w:r>
      <w:r w:rsidR="008D337C">
        <w:rPr>
          <w:rFonts w:ascii="Courier" w:hAnsi="Courier"/>
          <w:sz w:val="18"/>
        </w:rPr>
        <w:t>python “&lt;PartitionFinder.py&gt;” “&lt;InputFoldername&gt;” --raxml</w:t>
      </w:r>
      <w:bookmarkEnd w:id="42"/>
      <w:bookmarkEnd w:id="43"/>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6"/>
    <w:bookmarkEnd w:id="37"/>
    <w:bookmarkEnd w:id="38"/>
    <w:bookmarkEnd w:id="39"/>
    <w:bookmarkEnd w:id="40"/>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4" w:name="_Toc301505742"/>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4"/>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5" w:name="OLE_LINK200"/>
      <w:bookmarkStart w:id="46"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5"/>
    <w:bookmarkEnd w:id="46"/>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7" w:name="OLE_LINK202"/>
      <w:bookmarkStart w:id="48"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7"/>
    <w:bookmarkEnd w:id="48"/>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9" w:name="OLE_LINK193"/>
      <w:bookmarkStart w:id="50"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9"/>
      <w:bookmarkEnd w:id="50"/>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498373AB" w:rsidR="00156962" w:rsidRDefault="0011011B" w:rsidP="0011011B">
      <w:pPr>
        <w:pStyle w:val="Heading2"/>
        <w:rPr>
          <w:b w:val="0"/>
        </w:rPr>
      </w:pPr>
      <w:bookmarkStart w:id="51" w:name="_Toc301505743"/>
      <w:r>
        <w:rPr>
          <w:b w:val="0"/>
        </w:rPr>
        <w:t xml:space="preserve">When </w:t>
      </w:r>
      <w:r w:rsidR="00156962">
        <w:rPr>
          <w:b w:val="0"/>
        </w:rPr>
        <w:t xml:space="preserve">you </w:t>
      </w:r>
      <w:r w:rsidR="00190740">
        <w:rPr>
          <w:b w:val="0"/>
        </w:rPr>
        <w:t xml:space="preserve">can’t define meaningful </w:t>
      </w:r>
      <w:r w:rsidR="00156962">
        <w:rPr>
          <w:b w:val="0"/>
        </w:rPr>
        <w:t>data blocks</w:t>
      </w:r>
      <w:bookmarkEnd w:id="51"/>
    </w:p>
    <w:p w14:paraId="58CCCBAE" w14:textId="77777777" w:rsidR="00BD1EC3" w:rsidRDefault="00BD1EC3" w:rsidP="00BD1EC3"/>
    <w:p w14:paraId="2055D186" w14:textId="5B6E655C" w:rsidR="00BD1EC3" w:rsidRDefault="00BD1EC3" w:rsidP="00BD1EC3">
      <w:r>
        <w:t>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7777777" w:rsidR="003825CB" w:rsidRDefault="007E1006" w:rsidP="007E1006">
      <w:pPr>
        <w:ind w:left="720" w:right="-64"/>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and because of that we do not support TIGER rates.</w:t>
      </w:r>
    </w:p>
    <w:p w14:paraId="10E61F51" w14:textId="25D439A9" w:rsidR="003825CB" w:rsidRDefault="007C600B" w:rsidP="003825CB">
      <w:pPr>
        <w:pStyle w:val="Heading2"/>
        <w:rPr>
          <w:b w:val="0"/>
        </w:rPr>
      </w:pPr>
      <w:bookmarkStart w:id="52" w:name="_Toc301505744"/>
      <w:r>
        <w:rPr>
          <w:b w:val="0"/>
        </w:rPr>
        <w:t xml:space="preserve">To compare </w:t>
      </w:r>
      <w:r w:rsidR="003825CB">
        <w:rPr>
          <w:b w:val="0"/>
        </w:rPr>
        <w:t>ALL THE MODELS</w:t>
      </w:r>
      <w:bookmarkEnd w:id="52"/>
    </w:p>
    <w:p w14:paraId="674C327A" w14:textId="77777777" w:rsidR="003825CB" w:rsidRDefault="003825CB" w:rsidP="003825CB"/>
    <w:p w14:paraId="4CDE4328" w14:textId="05C0C505" w:rsidR="003825CB" w:rsidRDefault="003825CB" w:rsidP="00C66930">
      <w:pPr>
        <w:ind w:right="-64"/>
      </w:pPr>
      <w:r>
        <w:t>PartitionFinder2 implements lots more models of evolution than PF1. If you really want to compare all of them that you can (I wouldn’t recommend it, see below), try any of the above but set:</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8F66B1">
      <w:pPr>
        <w:pStyle w:val="Heading1"/>
        <w:numPr>
          <w:ilvl w:val="0"/>
          <w:numId w:val="0"/>
        </w:numPr>
      </w:pPr>
      <w:bookmarkStart w:id="53" w:name="_Toc301505745"/>
      <w:r>
        <w:t>Overview</w:t>
      </w:r>
      <w:bookmarkEnd w:id="53"/>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61802B63" w:rsidR="009F1A71" w:rsidRPr="00C23F4C" w:rsidRDefault="009F1A71" w:rsidP="00FC1E6B">
      <w:pPr>
        <w:pStyle w:val="Heading1"/>
        <w:numPr>
          <w:ilvl w:val="0"/>
          <w:numId w:val="0"/>
        </w:numPr>
        <w:ind w:left="360" w:hanging="360"/>
      </w:pPr>
      <w:bookmarkStart w:id="57" w:name="_Toc204240222"/>
      <w:bookmarkStart w:id="58" w:name="_Toc215204522"/>
      <w:bookmarkStart w:id="59" w:name="_Toc301505746"/>
      <w:r>
        <w:t>Running PartitionFinder</w:t>
      </w:r>
      <w:bookmarkEnd w:id="54"/>
      <w:r w:rsidR="004E21D0">
        <w:t>2</w:t>
      </w:r>
      <w:r>
        <w:t xml:space="preserve"> on </w:t>
      </w:r>
      <w:r w:rsidR="00190740">
        <w:t xml:space="preserve">a </w:t>
      </w:r>
      <w:r>
        <w:t>Mac</w:t>
      </w:r>
      <w:bookmarkEnd w:id="57"/>
      <w:bookmarkEnd w:id="58"/>
      <w:bookmarkEnd w:id="59"/>
    </w:p>
    <w:p w14:paraId="2019D74B" w14:textId="3F3AF8A7" w:rsidR="00B63B77" w:rsidRDefault="004E21D0" w:rsidP="00B63B77">
      <w:pPr>
        <w:pStyle w:val="Heading2"/>
      </w:pPr>
      <w:bookmarkStart w:id="60" w:name="_Toc204240223"/>
      <w:bookmarkStart w:id="61" w:name="_Toc215204523"/>
      <w:bookmarkStart w:id="62" w:name="_Toc215204755"/>
      <w:bookmarkStart w:id="63" w:name="_Toc215205055"/>
      <w:bookmarkStart w:id="64" w:name="OLE_LINK46"/>
      <w:bookmarkStart w:id="65" w:name="OLE_LINK108"/>
      <w:bookmarkStart w:id="66" w:name="OLE_LINK38"/>
      <w:bookmarkStart w:id="67" w:name="_Toc171570255"/>
      <w:bookmarkStart w:id="68" w:name="_Toc301505747"/>
      <w:r>
        <w:t>1. Install</w:t>
      </w:r>
      <w:r w:rsidR="00B63B77">
        <w:t xml:space="preserve"> </w:t>
      </w:r>
      <w:r>
        <w:t>python using Anaconda</w:t>
      </w:r>
      <w:bookmarkEnd w:id="60"/>
      <w:bookmarkEnd w:id="61"/>
      <w:bookmarkEnd w:id="62"/>
      <w:bookmarkEnd w:id="63"/>
      <w:bookmarkEnd w:id="68"/>
    </w:p>
    <w:bookmarkEnd w:id="64"/>
    <w:bookmarkEnd w:id="65"/>
    <w:p w14:paraId="11EFDF30" w14:textId="77777777" w:rsidR="004E21D0" w:rsidRDefault="004E21D0" w:rsidP="00B63B77">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B04F16"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1C719306"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6"/>
      <w:bookmarkEnd w:id="67"/>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301505748"/>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OLE_LINK14"/>
      <w:bookmarkStart w:id="82" w:name="_Toc301505749"/>
      <w:bookmarkEnd w:id="56"/>
      <w:bookmarkEnd w:id="69"/>
      <w:bookmarkEnd w:id="70"/>
      <w:bookmarkEnd w:id="71"/>
      <w:r>
        <w:t xml:space="preserve">3. Run </w:t>
      </w:r>
      <w:r w:rsidR="00B63B77">
        <w:t>PartitionFinder</w:t>
      </w:r>
      <w:r>
        <w:t>2</w:t>
      </w:r>
      <w:bookmarkEnd w:id="77"/>
      <w:bookmarkEnd w:id="78"/>
      <w:bookmarkEnd w:id="79"/>
      <w:bookmarkEnd w:id="80"/>
      <w:bookmarkEnd w:id="82"/>
    </w:p>
    <w:p w14:paraId="7A508A13" w14:textId="77777777" w:rsidR="00B63B77" w:rsidRDefault="00B63B77" w:rsidP="00B63B77">
      <w:pPr>
        <w:ind w:right="-64"/>
      </w:pPr>
      <w:bookmarkStart w:id="83" w:name="OLE_LINK57"/>
      <w:bookmarkStart w:id="84" w:name="OLE_LINK58"/>
    </w:p>
    <w:p w14:paraId="368858F7" w14:textId="11DBA3E5"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2" w:name="_Toc204240226"/>
      <w:bookmarkStart w:id="93" w:name="_Toc215204526"/>
      <w:bookmarkStart w:id="94" w:name="_Toc171570257"/>
      <w:bookmarkStart w:id="95" w:name="_Toc301505750"/>
      <w:r>
        <w:t>Running PartitionFinder</w:t>
      </w:r>
      <w:r w:rsidR="009D3FCD">
        <w:t xml:space="preserve"> </w:t>
      </w:r>
      <w:r>
        <w:t>on Windows</w:t>
      </w:r>
      <w:bookmarkEnd w:id="92"/>
      <w:bookmarkEnd w:id="93"/>
      <w:bookmarkEnd w:id="95"/>
    </w:p>
    <w:p w14:paraId="3D5200D6" w14:textId="77777777" w:rsidR="006907D8" w:rsidRDefault="006907D8" w:rsidP="006907D8">
      <w:pPr>
        <w:pStyle w:val="Heading2"/>
      </w:pPr>
      <w:bookmarkStart w:id="96" w:name="_Toc204240227"/>
      <w:bookmarkStart w:id="97" w:name="_Toc215204527"/>
      <w:bookmarkStart w:id="98" w:name="_Toc215204759"/>
      <w:bookmarkStart w:id="99" w:name="_Toc215205059"/>
      <w:bookmarkStart w:id="100" w:name="_Toc301505751"/>
      <w:r>
        <w:t>1. Install python using Anaconda</w:t>
      </w:r>
      <w:bookmarkEnd w:id="100"/>
    </w:p>
    <w:p w14:paraId="0DF6F09B" w14:textId="77777777" w:rsidR="006907D8" w:rsidRDefault="006907D8" w:rsidP="006907D8">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55791C23" w14:textId="77777777" w:rsidR="006907D8" w:rsidRDefault="006907D8" w:rsidP="006907D8">
      <w:pPr>
        <w:ind w:right="-64"/>
      </w:pPr>
    </w:p>
    <w:p w14:paraId="22393C8A" w14:textId="77777777" w:rsidR="006907D8" w:rsidRDefault="00B04F16" w:rsidP="006907D8">
      <w:pPr>
        <w:ind w:right="-64"/>
      </w:pPr>
      <w:hyperlink r:id="rId15" w:history="1">
        <w:r w:rsidR="006907D8" w:rsidRPr="00FC4489">
          <w:rPr>
            <w:rStyle w:val="Hyperlink"/>
          </w:rPr>
          <w:t>http://continuum.io/downloads</w:t>
        </w:r>
      </w:hyperlink>
    </w:p>
    <w:p w14:paraId="08D43B19" w14:textId="77777777" w:rsidR="006907D8" w:rsidRDefault="006907D8" w:rsidP="006907D8">
      <w:pPr>
        <w:ind w:right="-64"/>
      </w:pPr>
    </w:p>
    <w:p w14:paraId="22AB78F9" w14:textId="3BC654EB" w:rsidR="0053598E" w:rsidRDefault="006907D8" w:rsidP="006907D8">
      <w:pPr>
        <w:ind w:right="-64"/>
      </w:pPr>
      <w:r>
        <w:t>Follow the link for the Python 2.7 graphical installer, then open it and follow the prompts.</w:t>
      </w:r>
      <w:bookmarkEnd w:id="96"/>
      <w:bookmarkEnd w:id="97"/>
      <w:bookmarkEnd w:id="98"/>
      <w:bookmarkEnd w:id="99"/>
    </w:p>
    <w:p w14:paraId="381C9025" w14:textId="77777777" w:rsidR="006907D8" w:rsidRDefault="006907D8" w:rsidP="006907D8">
      <w:pPr>
        <w:pStyle w:val="Heading2"/>
      </w:pPr>
      <w:bookmarkStart w:id="101" w:name="_Toc301505752"/>
      <w:r>
        <w:t>2. Install PartitionFinder2</w:t>
      </w:r>
      <w:bookmarkEnd w:id="101"/>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2" w:name="_Toc301505753"/>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&lt;InputFoldername&gt;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B6192B">
      <w:pPr>
        <w:pStyle w:val="Heading1"/>
        <w:numPr>
          <w:ilvl w:val="0"/>
          <w:numId w:val="0"/>
        </w:numPr>
      </w:pPr>
      <w:bookmarkStart w:id="112" w:name="_Toc215204535"/>
      <w:bookmarkStart w:id="113" w:name="_Toc301505754"/>
      <w:r>
        <w:t>Input Files</w:t>
      </w:r>
      <w:bookmarkEnd w:id="94"/>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1"/>
      <w:bookmarkEnd w:id="110"/>
      <w:bookmarkEnd w:id="111"/>
      <w:r>
        <w:t>PartitionFinder</w:t>
      </w:r>
      <w:r w:rsidR="00B6192B">
        <w:t>2</w:t>
      </w:r>
      <w:r>
        <w:t xml:space="preserve"> </w:t>
      </w:r>
      <w:bookmarkEnd w:id="114"/>
      <w:bookmarkEnd w:id="115"/>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OLE_LINK152"/>
      <w:bookmarkStart w:id="123" w:name="OLE_LINK153"/>
      <w:bookmarkStart w:id="124" w:name="_Toc301505755"/>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phylip format</w:t>
      </w:r>
      <w:bookmarkEnd w:id="124"/>
    </w:p>
    <w:bookmarkEnd w:id="122"/>
    <w:bookmarkEnd w:id="12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OLE_LINK123"/>
      <w:bookmarkStart w:id="128" w:name="OLE_LINK124"/>
      <w:bookmarkStart w:id="129" w:name="_Toc301505756"/>
      <w:r w:rsidRPr="00BB6B60">
        <w:rPr>
          <w:sz w:val="26"/>
        </w:rPr>
        <w:t>Configuration File</w:t>
      </w:r>
      <w:bookmarkEnd w:id="116"/>
      <w:bookmarkEnd w:id="125"/>
      <w:bookmarkEnd w:id="126"/>
      <w:bookmarkEnd w:id="129"/>
    </w:p>
    <w:bookmarkEnd w:id="117"/>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OLE_LINK125"/>
      <w:bookmarkStart w:id="138" w:name="OLE_LINK126"/>
      <w:bookmarkStart w:id="139" w:name="_Toc301505757"/>
      <w:r w:rsidRPr="004A1F72">
        <w:rPr>
          <w:rFonts w:ascii="Courier" w:hAnsi="Courier"/>
          <w:color w:val="FF0000"/>
        </w:rPr>
        <w:t>alignment</w:t>
      </w:r>
      <w:bookmarkEnd w:id="134"/>
      <w:bookmarkEnd w:id="135"/>
      <w:bookmarkEnd w:id="136"/>
      <w:bookmarkEnd w:id="139"/>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OLE_LINK6"/>
      <w:bookmarkStart w:id="144" w:name="OLE_LINK35"/>
      <w:bookmarkStart w:id="145" w:name="_Toc301505758"/>
      <w:bookmarkEnd w:id="13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5"/>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301505759"/>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4"/>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1505760"/>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1505761"/>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8" w:name="OLE_LINK28"/>
      <w:r>
        <w:rPr>
          <w:rFonts w:ascii="Courier" w:hAnsi="Courier"/>
          <w:sz w:val="20"/>
        </w:rPr>
        <w:t xml:space="preserve">charset </w:t>
      </w:r>
      <w:bookmarkEnd w:id="178"/>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OLE_LINK66"/>
      <w:bookmarkStart w:id="183" w:name="_Toc301505762"/>
      <w:r>
        <w:rPr>
          <w:rFonts w:ascii="Courier" w:hAnsi="Courier"/>
          <w:color w:val="FF0000"/>
        </w:rPr>
        <w:t>[schemes]</w:t>
      </w:r>
      <w:bookmarkEnd w:id="180"/>
      <w:bookmarkEnd w:id="181"/>
      <w:bookmarkEnd w:id="183"/>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150576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6EC4C7CA"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 xml:space="preserve">max’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Lanfear et al.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D11B052"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9E1C77">
        <w:t xml:space="preserve">. </w:t>
      </w:r>
      <w:r w:rsidR="00B91CB6">
        <w:t xml:space="preserve">In general, we recommend trying the ‘rcluster’ algorithm with ‘--rcluster-max’ set to some very low number (e.g. 10, see below) before you try the hcluster algorithm. The hcluster algorithm is </w:t>
      </w:r>
      <w:r w:rsidR="008F40BB">
        <w:t xml:space="preserve">almost the same as using the rcluster algorithm with ‘--rcluster-max’ set to 1. </w:t>
      </w:r>
      <w:r w:rsidR="009E1C77">
        <w:t>If your dataset is huge, and it’s just not possible to use any of the other algorithms, this one will still do a reasonable job, usually much much better than trying to choose a partitioning scheme by hand.</w:t>
      </w:r>
      <w:r>
        <w:t xml:space="preserve">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Lanfear et al.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1505764"/>
      <w:r>
        <w:rPr>
          <w:rFonts w:ascii="Courier" w:hAnsi="Courier"/>
          <w:color w:val="FF0000"/>
        </w:rPr>
        <w:t>user_tree_topology</w:t>
      </w:r>
      <w:bookmarkEnd w:id="201"/>
      <w:bookmarkEnd w:id="202"/>
      <w:bookmarkEnd w:id="20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6" w:name="_Toc215204558"/>
      <w:bookmarkStart w:id="207" w:name="OLE_LINK139"/>
      <w:bookmarkStart w:id="208" w:name="OLE_LINK140"/>
      <w:bookmarkStart w:id="209" w:name="_Toc301505765"/>
      <w:r>
        <w:t>Output files</w:t>
      </w:r>
      <w:bookmarkEnd w:id="204"/>
      <w:bookmarkEnd w:id="205"/>
      <w:bookmarkEnd w:id="206"/>
      <w:bookmarkEnd w:id="209"/>
    </w:p>
    <w:bookmarkEnd w:id="207"/>
    <w:bookmarkEnd w:id="208"/>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1505766"/>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1505767"/>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OLE_LINK20"/>
      <w:bookmarkStart w:id="220" w:name="_Toc301505768"/>
      <w:r w:rsidRPr="00655D57">
        <w:rPr>
          <w:color w:val="FF0000"/>
        </w:rPr>
        <w:t>schemes folder</w:t>
      </w:r>
      <w:bookmarkEnd w:id="217"/>
      <w:bookmarkEnd w:id="218"/>
      <w:bookmarkEnd w:id="220"/>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19"/>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5" w:name="_Toc171570268"/>
      <w:r>
        <w:br w:type="page"/>
      </w:r>
      <w:bookmarkStart w:id="226" w:name="_Toc215204563"/>
      <w:bookmarkStart w:id="227" w:name="_Toc204240249"/>
      <w:bookmarkStart w:id="228" w:name="_Toc301505769"/>
      <w:r w:rsidR="00E2180C">
        <w:t>Command line options</w:t>
      </w:r>
      <w:bookmarkEnd w:id="226"/>
      <w:bookmarkEnd w:id="228"/>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3C382F57" w14:textId="1C330D81" w:rsidR="00E2180C" w:rsidRPr="004A1F72" w:rsidRDefault="00E2180C" w:rsidP="00E2180C">
      <w:pPr>
        <w:pStyle w:val="Heading3"/>
        <w:ind w:left="-567" w:right="-64"/>
        <w:rPr>
          <w:rFonts w:ascii="Courier" w:hAnsi="Courier"/>
        </w:rPr>
      </w:pPr>
      <w:bookmarkStart w:id="229" w:name="OLE_LINK147"/>
      <w:bookmarkStart w:id="230" w:name="OLE_LINK148"/>
      <w:bookmarkStart w:id="231" w:name="_Toc215204567"/>
      <w:bookmarkStart w:id="232" w:name="_Toc301505770"/>
      <w:r>
        <w:rPr>
          <w:rFonts w:ascii="Courier" w:hAnsi="Courier"/>
          <w:color w:val="FF0000"/>
        </w:rPr>
        <w:t>--force-restart</w:t>
      </w:r>
      <w:bookmarkEnd w:id="231"/>
      <w:bookmarkEnd w:id="232"/>
    </w:p>
    <w:p w14:paraId="52A7A3B9" w14:textId="3ECAC17E" w:rsidR="00552F90" w:rsidRDefault="00657008" w:rsidP="00E2180C">
      <w:r>
        <w:t xml:space="preserve">This will delete all previous workings (by deleting the ‘analysis’ folder) before restarting a run. The default is not to do this, so PartitionFinder can use results that it has already calculated.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OLE_LINK149"/>
      <w:bookmarkStart w:id="235" w:name="OLE_LINK150"/>
      <w:bookmarkStart w:id="236" w:name="_Toc301505771"/>
      <w:r>
        <w:rPr>
          <w:rFonts w:ascii="Courier" w:hAnsi="Courier"/>
          <w:color w:val="FF0000"/>
        </w:rPr>
        <w:t>-p N, --processors N</w:t>
      </w:r>
      <w:bookmarkEnd w:id="233"/>
      <w:bookmarkEnd w:id="236"/>
    </w:p>
    <w:bookmarkEnd w:id="234"/>
    <w:bookmarkEnd w:id="235"/>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215204568"/>
      <w:bookmarkStart w:id="238" w:name="OLE_LINK166"/>
      <w:bookmarkStart w:id="239" w:name="OLE_LINK167"/>
      <w:bookmarkStart w:id="240" w:name="_Toc215204564"/>
      <w:bookmarkStart w:id="241" w:name="_Toc301505772"/>
      <w:r>
        <w:rPr>
          <w:rFonts w:ascii="Courier" w:hAnsi="Courier"/>
          <w:color w:val="FF0000"/>
        </w:rPr>
        <w:t>--quick, -q</w:t>
      </w:r>
      <w:bookmarkEnd w:id="241"/>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1505773"/>
      <w:r>
        <w:rPr>
          <w:rFonts w:ascii="Courier" w:hAnsi="Courier"/>
          <w:color w:val="FF0000"/>
        </w:rPr>
        <w:t>--raxml</w:t>
      </w:r>
      <w:bookmarkEnd w:id="240"/>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1505774"/>
      <w:r>
        <w:rPr>
          <w:rFonts w:ascii="Courier" w:hAnsi="Courier"/>
          <w:color w:val="FF0000"/>
        </w:rPr>
        <w:t>--rcluster-max N</w:t>
      </w:r>
      <w:bookmarkEnd w:id="243"/>
    </w:p>
    <w:p w14:paraId="38BCF600" w14:textId="77777777" w:rsidR="00552F90" w:rsidRDefault="00552F90" w:rsidP="00552F90">
      <w:r>
        <w:t>Default: --rcluster-max 1000</w:t>
      </w:r>
    </w:p>
    <w:p w14:paraId="1BC88A77" w14:textId="40BE972C" w:rsidR="00E2180C" w:rsidRDefault="00552F90" w:rsidP="00E2180C">
      <w:r>
        <w:t>This option controls the thoroughness of the relaxed clustering algorithm. By default, the rcluster algorithm works by finding the (up to) 1000 most similar pairs of data blocks, and calculating the likelihood of all 1000 (it will do fewer if there are not 1000 possible pairs of data blocks). 1000 is usually plenty to ensure that PF2 will estimate a robust partitioning scheme, even on very large datasets in which there may be millions of possible pairs of data blocks. If you want to make the search more thorough, you can increase this number. If you want to make it less thorough but faster, you can decrease it. In general, we recommend that you set it as high as is pragmatic for your dataset. It is better to use rcluster with --rcluster-max set to a very small number (e.g. 10) than to use the hcluster algorithm. (Note, this is slightly different to PF1, in which the rcluster algorithm would search a percentage of all available partitioning schemes at each step. That wasn’t a very good design, because it takes a LOT longer than the new algorithm, for very small, often zero, gains in performance).</w:t>
      </w:r>
      <w:bookmarkEnd w:id="237"/>
      <w:bookmarkEnd w:id="238"/>
      <w:bookmarkEnd w:id="239"/>
    </w:p>
    <w:p w14:paraId="4C74A428" w14:textId="146576C0" w:rsidR="0090383A" w:rsidRDefault="0090383A" w:rsidP="0090383A">
      <w:pPr>
        <w:pStyle w:val="Heading3"/>
        <w:ind w:left="-567" w:right="-64"/>
        <w:rPr>
          <w:rFonts w:ascii="Courier" w:hAnsi="Courier"/>
          <w:color w:val="FF0000"/>
        </w:rPr>
      </w:pPr>
      <w:bookmarkStart w:id="244" w:name="_Toc301505775"/>
      <w:r>
        <w:rPr>
          <w:rFonts w:ascii="Courier" w:hAnsi="Courier"/>
          <w:color w:val="FF0000"/>
        </w:rPr>
        <w:t>--save-phylofiles</w:t>
      </w:r>
      <w:bookmarkEnd w:id="244"/>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5" w:name="_Toc301505776"/>
      <w:bookmarkEnd w:id="229"/>
      <w:bookmarkEnd w:id="230"/>
      <w:r>
        <w:rPr>
          <w:rFonts w:ascii="Courier" w:hAnsi="Courier"/>
          <w:color w:val="FF0000"/>
        </w:rPr>
        <w:t>--weights “</w:t>
      </w:r>
      <w:bookmarkStart w:id="246" w:name="OLE_LINK175"/>
      <w:bookmarkStart w:id="247" w:name="OLE_LINK176"/>
      <w:r w:rsidRPr="00FE5786">
        <w:rPr>
          <w:rFonts w:ascii="Courier" w:hAnsi="Courier"/>
          <w:color w:val="FF0000"/>
        </w:rPr>
        <w:t>W</w:t>
      </w:r>
      <w:r w:rsidRPr="00FE5786">
        <w:rPr>
          <w:rFonts w:ascii="Courier" w:hAnsi="Courier"/>
          <w:color w:val="FF0000"/>
          <w:vertAlign w:val="subscript"/>
        </w:rPr>
        <w:t>rate</w:t>
      </w:r>
      <w:bookmarkEnd w:id="246"/>
      <w:bookmarkEnd w:id="247"/>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8" w:name="OLE_LINK137"/>
      <w:bookmarkStart w:id="249" w:name="OLE_LINK138"/>
      <w:r w:rsidRPr="00FE5786">
        <w:rPr>
          <w:rFonts w:ascii="Courier" w:hAnsi="Courier"/>
          <w:color w:val="FF0000"/>
        </w:rPr>
        <w:t>W</w:t>
      </w:r>
      <w:r>
        <w:rPr>
          <w:rFonts w:ascii="Courier" w:hAnsi="Courier"/>
          <w:color w:val="FF0000"/>
          <w:vertAlign w:val="subscript"/>
        </w:rPr>
        <w:t>model</w:t>
      </w:r>
      <w:bookmarkEnd w:id="248"/>
      <w:bookmarkEnd w:id="249"/>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5"/>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0" w:name="OLE_LINK141"/>
      <w:bookmarkStart w:id="251" w:name="OLE_LINK142"/>
      <w:r>
        <w:t>'</w:t>
      </w:r>
      <w:bookmarkEnd w:id="250"/>
      <w:bookmarkEnd w:id="251"/>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2" w:name="_Toc215204569"/>
      <w:bookmarkStart w:id="253" w:name="_Toc301505777"/>
      <w:r>
        <w:t>Citations</w:t>
      </w:r>
      <w:bookmarkEnd w:id="253"/>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4" w:name="_Toc301505778"/>
      <w:r>
        <w:t>PartitionFinder2</w:t>
      </w:r>
      <w:bookmarkEnd w:id="254"/>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5" w:name="_Toc301505779"/>
      <w:r>
        <w:t>Using search = ‘rcluster’ or search = ‘hcluster’</w:t>
      </w:r>
      <w:bookmarkEnd w:id="255"/>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6" w:name="_Toc301505780"/>
      <w:r>
        <w:t>Using search = ‘kmeans’</w:t>
      </w:r>
      <w:bookmarkEnd w:id="256"/>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7" w:name="_Toc301505781"/>
      <w:r>
        <w:t>PhyML</w:t>
      </w:r>
      <w:bookmarkEnd w:id="257"/>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8" w:name="_Toc301505782"/>
      <w:r>
        <w:t>Using the --raxml command line option</w:t>
      </w:r>
      <w:bookmarkEnd w:id="258"/>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7"/>
    <w:bookmarkEnd w:id="252"/>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11011B" w:rsidRDefault="0011011B" w:rsidP="006C05C9">
      <w:r>
        <w:separator/>
      </w:r>
    </w:p>
  </w:endnote>
  <w:endnote w:type="continuationSeparator" w:id="0">
    <w:p w14:paraId="562CC668" w14:textId="77777777" w:rsidR="0011011B" w:rsidRDefault="0011011B"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11011B" w:rsidRDefault="0011011B" w:rsidP="006C05C9">
      <w:r>
        <w:separator/>
      </w:r>
    </w:p>
  </w:footnote>
  <w:footnote w:type="continuationSeparator" w:id="0">
    <w:p w14:paraId="425EB4FF" w14:textId="77777777" w:rsidR="0011011B" w:rsidRDefault="0011011B"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11011B" w:rsidRDefault="0011011B"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11011B" w:rsidRDefault="0011011B"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11011B" w:rsidRPr="00FF5FBB" w:rsidRDefault="0011011B"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B04F16">
      <w:rPr>
        <w:rStyle w:val="PageNumber"/>
        <w:noProof/>
        <w:sz w:val="16"/>
      </w:rPr>
      <w:t>1</w:t>
    </w:r>
    <w:r w:rsidRPr="00FF5FBB">
      <w:rPr>
        <w:rStyle w:val="PageNumber"/>
        <w:sz w:val="16"/>
      </w:rPr>
      <w:fldChar w:fldCharType="end"/>
    </w:r>
  </w:p>
  <w:p w14:paraId="62946E81" w14:textId="5F4E1D19" w:rsidR="0011011B" w:rsidRPr="008E24FF" w:rsidRDefault="0011011B"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12D9"/>
    <w:rsid w:val="00325E46"/>
    <w:rsid w:val="003426D5"/>
    <w:rsid w:val="003825CB"/>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26</Pages>
  <Words>9112</Words>
  <Characters>51942</Characters>
  <Application>Microsoft Macintosh Word</Application>
  <DocSecurity>0</DocSecurity>
  <Lines>432</Lines>
  <Paragraphs>121</Paragraphs>
  <ScaleCrop>false</ScaleCrop>
  <Company/>
  <LinksUpToDate>false</LinksUpToDate>
  <CharactersWithSpaces>60933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195</cp:revision>
  <cp:lastPrinted>2012-05-09T05:19:00Z</cp:lastPrinted>
  <dcterms:created xsi:type="dcterms:W3CDTF">2012-04-19T05:14:00Z</dcterms:created>
  <dcterms:modified xsi:type="dcterms:W3CDTF">2015-08-17T22:27:00Z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