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proofErr w:type="gramStart"/>
      <w:r>
        <w:t>Questions</w:t>
      </w:r>
      <w:bookmarkEnd w:id="0"/>
      <w:bookmarkEnd w:id="1"/>
      <w:r>
        <w:t>, suggestions, problems, bugs</w:t>
      </w:r>
      <w:proofErr w:type="gramEnd"/>
      <w:r>
        <w:t xml:space="preserve">?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C55085">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sidR="00C55085">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sidR="00C55085">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sidR="00C55085">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sidR="00C55085">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sidR="00C55085">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sidR="00C55085">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sidR="00C55085">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sidR="00C55085">
        <w:rPr>
          <w:noProof/>
        </w:rPr>
        <w:t>7</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sidR="00C55085">
        <w:rPr>
          <w:noProof/>
        </w:rPr>
        <w:t>8</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sidR="00C55085">
        <w:rPr>
          <w:noProof/>
        </w:rPr>
        <w:t>9</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sidR="00C55085">
        <w:rPr>
          <w:noProof/>
        </w:rPr>
        <w:t>9</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sidR="00C55085">
        <w:rPr>
          <w:noProof/>
        </w:rPr>
        <w:t>9</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sidR="00C55085">
        <w:rPr>
          <w:noProof/>
        </w:rPr>
        <w:t>9</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sidR="00C55085">
        <w:rPr>
          <w:noProof/>
        </w:rPr>
        <w:t>11</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sidR="00C55085">
        <w:rPr>
          <w:noProof/>
        </w:rPr>
        <w:t>11</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sidR="00C55085">
        <w:rPr>
          <w:noProof/>
        </w:rPr>
        <w:t>11</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sidR="00C55085">
        <w:rPr>
          <w:noProof/>
        </w:rPr>
        <w:t>11</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sidR="00C55085">
        <w:rPr>
          <w:noProof/>
        </w:rPr>
        <w:t>13</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sidR="00C55085">
        <w:rPr>
          <w:noProof/>
        </w:rPr>
        <w:t>13</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sidR="00C55085">
        <w:rPr>
          <w:noProof/>
        </w:rPr>
        <w:t>14</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rsidR="00C55085">
        <w:t>14</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rsidR="00C55085">
        <w:t>14</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rsidR="00C55085">
        <w:t>15</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rsidR="00C55085">
        <w:t>19</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rsidR="00C55085">
        <w:t>19</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rsidR="00C55085">
        <w:t>20</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rsidR="00C55085">
        <w:t>20</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rsidR="00C55085">
        <w:t>22</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sidR="00C55085">
        <w:rPr>
          <w:noProof/>
        </w:rPr>
        <w:t>23</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rsidR="00C55085">
        <w:t>23</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rsidR="00C55085">
        <w:t>23</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rsidR="00C55085">
        <w:t>23</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sidR="00C55085">
        <w:rPr>
          <w:noProof/>
        </w:rPr>
        <w:t>24</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rsidR="00C55085">
        <w:t>24</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rsidR="00C55085">
        <w:t>24</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rsidR="00C55085">
        <w:t>24</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rsidR="00C55085">
        <w:t>24</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rsidR="00C55085">
        <w:t>25</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rsidR="00C55085">
        <w:t>25</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rsidR="00C55085">
        <w:t>26</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rsidR="00C55085">
        <w:t>26</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sidR="00C55085">
        <w:rPr>
          <w:noProof/>
        </w:rPr>
        <w:t>27</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sidR="00C55085">
        <w:rPr>
          <w:noProof/>
        </w:rPr>
        <w:t>27</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sidR="00C55085">
        <w:rPr>
          <w:noProof/>
        </w:rPr>
        <w:t>27</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sidR="00C55085">
        <w:rPr>
          <w:noProof/>
        </w:rPr>
        <w:t>27</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sidR="00C55085">
        <w:rPr>
          <w:noProof/>
        </w:rPr>
        <w:t>27</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sidR="00C55085">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lastRenderedPageBreak/>
        <w:fldChar w:fldCharType="end"/>
      </w:r>
      <w:bookmarkStart w:id="8" w:name="_Toc204240218"/>
      <w:bookmarkStart w:id="9" w:name="_Toc215204518"/>
    </w:p>
    <w:p w14:paraId="02AB01F9" w14:textId="2866B6BE" w:rsidR="009F1A71" w:rsidRDefault="009F1A71" w:rsidP="00A1653D">
      <w:pPr>
        <w:pStyle w:val="Heading1"/>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002A63F1">
        <w:rPr>
          <w:i/>
        </w:rPr>
        <w:t>program and</w:t>
      </w:r>
      <w:r w:rsidRPr="00E84735">
        <w:rPr>
          <w:i/>
        </w:rPr>
        <w:t xml:space="preserve"> the </w:t>
      </w:r>
      <w:proofErr w:type="spellStart"/>
      <w:r w:rsidRPr="00E84735">
        <w:rPr>
          <w:i/>
        </w:rPr>
        <w:t>RAxML</w:t>
      </w:r>
      <w:proofErr w:type="spellEnd"/>
      <w:r w:rsidR="00B80207">
        <w:rPr>
          <w:i/>
        </w:rPr>
        <w:t xml:space="preserve"> program</w:t>
      </w:r>
      <w:r w:rsidRPr="00E84735">
        <w:rPr>
          <w:i/>
        </w:rPr>
        <w:t xml:space="preserve">,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w:t>
      </w:r>
      <w:proofErr w:type="gramStart"/>
      <w:r>
        <w:t>good</w:t>
      </w:r>
      <w:proofErr w:type="gramEnd"/>
      <w:r>
        <w:t xml:space="preserve">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97ED6EA" w:rsidR="009F1A71" w:rsidRDefault="005B1E14" w:rsidP="009F1A71">
      <w:r>
        <w:t xml:space="preserve">Mac OSX, </w:t>
      </w:r>
      <w:r w:rsidR="003A3EC9">
        <w:t>Windows</w:t>
      </w:r>
      <w:r>
        <w:t xml:space="preserve">, and Linux </w:t>
      </w:r>
      <w:r w:rsidR="00F407AF">
        <w:t xml:space="preserve">are supported. </w:t>
      </w:r>
      <w:r w:rsidR="009F1A71">
        <w:br w:type="page"/>
      </w:r>
    </w:p>
    <w:p w14:paraId="51043E0E" w14:textId="3C74CB9C" w:rsidR="00AE7634" w:rsidRDefault="00AE7634" w:rsidP="00A1653D">
      <w:pPr>
        <w:pStyle w:val="Heading1"/>
      </w:pPr>
      <w:bookmarkStart w:id="23" w:name="_Toc302130164"/>
      <w:bookmarkStart w:id="24" w:name="_Toc204240221"/>
      <w:bookmarkStart w:id="25" w:name="_Toc215204521"/>
      <w:proofErr w:type="spellStart"/>
      <w:r>
        <w:lastRenderedPageBreak/>
        <w:t>QuickStart</w:t>
      </w:r>
      <w:proofErr w:type="spellEnd"/>
      <w:r>
        <w:t xml:space="preserve">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w:t>
      </w:r>
      <w:proofErr w:type="spellStart"/>
      <w:r w:rsidR="00EA0F3A" w:rsidRPr="00EA0F3A">
        <w:rPr>
          <w:b w:val="0"/>
        </w:rPr>
        <w:t>multilocus</w:t>
      </w:r>
      <w:proofErr w:type="spellEnd"/>
      <w:r w:rsidR="00EA0F3A" w:rsidRPr="00EA0F3A">
        <w:rPr>
          <w:b w:val="0"/>
        </w:rPr>
        <w:t xml:space="preserve">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w:t>
      </w:r>
      <w:proofErr w:type="spellStart"/>
      <w:r>
        <w:t>PhyML</w:t>
      </w:r>
      <w:proofErr w:type="spellEnd"/>
      <w:r>
        <w:t xml:space="preserve">. For amino acids, use a greedy search with </w:t>
      </w:r>
      <w:proofErr w:type="spellStart"/>
      <w:r>
        <w:t>RAxML</w:t>
      </w:r>
      <w:proofErr w:type="spellEnd"/>
      <w:r>
        <w:t xml:space="preserve">.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proofErr w:type="gramStart"/>
      <w:r>
        <w:rPr>
          <w:rFonts w:ascii="Courier" w:hAnsi="Courier"/>
          <w:sz w:val="20"/>
        </w:rPr>
        <w:t>search</w:t>
      </w:r>
      <w:proofErr w:type="gramEnd"/>
      <w:r>
        <w:rPr>
          <w:rFonts w:ascii="Courier" w:hAnsi="Courier"/>
          <w:sz w:val="20"/>
        </w:rPr>
        <w:t>=greedy;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proofErr w:type="gramStart"/>
      <w:r w:rsidR="00830D61" w:rsidRPr="00830D61">
        <w:rPr>
          <w:rFonts w:ascii="Courier" w:hAnsi="Courier"/>
          <w:sz w:val="18"/>
        </w:rPr>
        <w:t>python</w:t>
      </w:r>
      <w:proofErr w:type="gramEnd"/>
      <w:r w:rsidR="00830D61" w:rsidRPr="00830D61">
        <w:rPr>
          <w:rFonts w:ascii="Courier" w:hAnsi="Courier"/>
          <w:sz w:val="18"/>
        </w:rPr>
        <w:t xml:space="preserve"> “&lt;PartitionFinder.py&gt;” “&lt;</w:t>
      </w:r>
      <w:proofErr w:type="spellStart"/>
      <w:r w:rsidR="00830D61" w:rsidRPr="00830D61">
        <w:rPr>
          <w:rFonts w:ascii="Courier" w:hAnsi="Courier"/>
          <w:sz w:val="18"/>
        </w:rPr>
        <w:t>InputFoldername</w:t>
      </w:r>
      <w:proofErr w:type="spellEnd"/>
      <w:r w:rsidR="00830D61" w:rsidRPr="00830D61">
        <w:rPr>
          <w:rFonts w:ascii="Courier" w:hAnsi="Courier"/>
          <w:sz w:val="18"/>
        </w:rPr>
        <w:t>&gt;”</w:t>
      </w:r>
      <w:r>
        <w:rPr>
          <w:rFonts w:ascii="Courier" w:hAnsi="Courier"/>
          <w:sz w:val="18"/>
        </w:rPr>
        <w:br/>
      </w:r>
    </w:p>
    <w:p w14:paraId="7A7F45CC" w14:textId="31292FC2" w:rsidR="0011011B" w:rsidRDefault="0011011B" w:rsidP="0011011B">
      <w:pPr>
        <w:pStyle w:val="ListParagraph"/>
      </w:pPr>
      <w:proofErr w:type="gramStart"/>
      <w:r>
        <w:t>or</w:t>
      </w:r>
      <w:proofErr w:type="gramEnd"/>
      <w:r>
        <w:t xml:space="preserve">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w:t>
      </w:r>
      <w:proofErr w:type="spellStart"/>
      <w:r>
        <w:t>RAxML</w:t>
      </w:r>
      <w:proofErr w:type="spellEnd"/>
      <w:r>
        <w:t xml:space="preserve">,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40977FC3"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proofErr w:type="gramStart"/>
      <w:r w:rsidR="008D337C">
        <w:rPr>
          <w:rFonts w:ascii="Courier" w:hAnsi="Courier"/>
          <w:sz w:val="18"/>
        </w:rPr>
        <w:t>python</w:t>
      </w:r>
      <w:proofErr w:type="gramEnd"/>
      <w:r w:rsidR="008D337C">
        <w:rPr>
          <w:rFonts w:ascii="Courier" w:hAnsi="Courier"/>
          <w:sz w:val="18"/>
        </w:rPr>
        <w:t xml:space="preserve"> “&lt;PartitionFinder.py&gt;” “&lt;</w:t>
      </w:r>
      <w:proofErr w:type="spellStart"/>
      <w:r w:rsidR="008D337C">
        <w:rPr>
          <w:rFonts w:ascii="Courier" w:hAnsi="Courier"/>
          <w:sz w:val="18"/>
        </w:rPr>
        <w:t>InputFoldername</w:t>
      </w:r>
      <w:proofErr w:type="spellEnd"/>
      <w:r w:rsidR="008D337C">
        <w:rPr>
          <w:rFonts w:ascii="Courier" w:hAnsi="Courier"/>
          <w:sz w:val="18"/>
        </w:rPr>
        <w:t>&gt;” --</w:t>
      </w:r>
      <w:proofErr w:type="spellStart"/>
      <w:r w:rsidR="008D337C">
        <w:rPr>
          <w:rFonts w:ascii="Courier" w:hAnsi="Courier"/>
          <w:sz w:val="18"/>
        </w:rPr>
        <w:t>raxml</w:t>
      </w:r>
      <w:bookmarkEnd w:id="41"/>
      <w:bookmarkEnd w:id="42"/>
      <w:proofErr w:type="spellEnd"/>
      <w:r>
        <w:rPr>
          <w:rFonts w:ascii="Courier" w:hAnsi="Courier"/>
          <w:sz w:val="18"/>
        </w:rPr>
        <w:br/>
      </w:r>
    </w:p>
    <w:p w14:paraId="5B4BBE9E" w14:textId="77777777" w:rsidR="0011011B" w:rsidRDefault="0011011B" w:rsidP="0011011B">
      <w:pPr>
        <w:pStyle w:val="ListParagraph"/>
      </w:pPr>
      <w:proofErr w:type="gramStart"/>
      <w:r>
        <w:t>or</w:t>
      </w:r>
      <w:proofErr w:type="gramEnd"/>
      <w:r>
        <w:t xml:space="preserve">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r>
        <w:rPr>
          <w:rFonts w:ascii="Courier" w:hAnsi="Courier"/>
          <w:sz w:val="18"/>
        </w:rPr>
        <w:br/>
      </w:r>
    </w:p>
    <w:p w14:paraId="343CF055" w14:textId="16817BA7" w:rsidR="0011011B" w:rsidRDefault="0011011B" w:rsidP="0011011B">
      <w:pPr>
        <w:pStyle w:val="ListParagraph"/>
      </w:pPr>
      <w:r>
        <w:t>If that’s too slow for proteins, it’s probably because there are a lot of models being compared, so try specifying a smaller list of models in the .</w:t>
      </w:r>
      <w:proofErr w:type="spellStart"/>
      <w:r>
        <w:t>cfg</w:t>
      </w:r>
      <w:proofErr w:type="spellEnd"/>
      <w:r>
        <w:t xml:space="preserve">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w:t>
      </w:r>
      <w:proofErr w:type="gramStart"/>
      <w:r>
        <w:rPr>
          <w:rFonts w:ascii="Courier" w:hAnsi="Courier"/>
          <w:sz w:val="18"/>
        </w:rPr>
        <w:t>models</w:t>
      </w:r>
      <w:proofErr w:type="gramEnd"/>
      <w:r>
        <w:rPr>
          <w:rFonts w:ascii="Courier" w:hAnsi="Courier"/>
          <w:sz w:val="18"/>
        </w:rPr>
        <w:t xml:space="preserve">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w:t>
      </w:r>
      <w:proofErr w:type="gramStart"/>
      <w:r w:rsidR="002276B2">
        <w:t>BMC evolutionary biology, 14(1), 82</w:t>
      </w:r>
      <w:r>
        <w:t>).</w:t>
      </w:r>
      <w:proofErr w:type="gramEnd"/>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proofErr w:type="gramStart"/>
      <w:r w:rsidRPr="00EA0F3A">
        <w:rPr>
          <w:rFonts w:ascii="Courier" w:hAnsi="Courier"/>
          <w:sz w:val="18"/>
        </w:rPr>
        <w:t>python</w:t>
      </w:r>
      <w:proofErr w:type="gramEnd"/>
      <w:r w:rsidRPr="00EA0F3A">
        <w:rPr>
          <w:rFonts w:ascii="Courier" w:hAnsi="Courier"/>
          <w:sz w:val="18"/>
        </w:rPr>
        <w:t xml:space="preserve">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8" w:name="OLE_LINK193"/>
      <w:bookmarkStart w:id="49"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w:t>
      </w:r>
      <w:proofErr w:type="spellStart"/>
      <w:r>
        <w:t>rcluster</w:t>
      </w:r>
      <w:proofErr w:type="spellEnd"/>
      <w:r>
        <w:t xml:space="preserve"> algorithm gives you a lot of control over the balance between speed and accuracy with two parameters: --</w:t>
      </w:r>
      <w:proofErr w:type="spellStart"/>
      <w:r>
        <w:t>rcluster</w:t>
      </w:r>
      <w:proofErr w:type="spellEnd"/>
      <w:r>
        <w:t>-max and --</w:t>
      </w:r>
      <w:proofErr w:type="spellStart"/>
      <w:r>
        <w:t>rcluster-percent</w:t>
      </w:r>
      <w:proofErr w:type="spellEnd"/>
      <w:r>
        <w:t xml:space="preserve">. Read below for more information </w:t>
      </w:r>
      <w:r w:rsidR="008C1502">
        <w:t>on these</w:t>
      </w:r>
    </w:p>
    <w:p w14:paraId="6341F302" w14:textId="4936E601"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r w:rsidR="005B1E14">
        <w:rPr>
          <w:b w:val="0"/>
        </w:rPr>
        <w:t xml:space="preserve"> (e.g. morphology, UCEs)</w:t>
      </w:r>
    </w:p>
    <w:p w14:paraId="58CCCBAE" w14:textId="77777777" w:rsidR="00BD1EC3" w:rsidRDefault="00BD1EC3" w:rsidP="00BD1EC3"/>
    <w:p w14:paraId="2055D186" w14:textId="79298468" w:rsidR="00BD1EC3" w:rsidRDefault="00BD1EC3" w:rsidP="00BD1EC3">
      <w:r>
        <w:t xml:space="preserve">Some datasets just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w:t>
      </w:r>
      <w:bookmarkStart w:id="51" w:name="_GoBack"/>
      <w:bookmarkEnd w:id="51"/>
      <w:r>
        <w:t>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 xml:space="preserve">means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2"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2"/>
      <w:r w:rsidR="007806A3">
        <w:rPr>
          <w:b w:val="0"/>
        </w:rPr>
        <w:t>all possible models of evolution</w:t>
      </w:r>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w:t>
      </w:r>
      <w:proofErr w:type="gramStart"/>
      <w:r w:rsidR="007806A3">
        <w:t>all which implements all of the models most people</w:t>
      </w:r>
      <w:proofErr w:type="gramEnd"/>
      <w:r w:rsidR="007806A3">
        <w:t xml:space="preserv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w:t>
      </w:r>
      <w:proofErr w:type="spellStart"/>
      <w:r w:rsidR="007806A3">
        <w:t>cfg</w:t>
      </w:r>
      <w:proofErr w:type="spellEnd"/>
      <w:r w:rsidR="007806A3">
        <w:t xml:space="preserve">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w:t>
      </w:r>
      <w:proofErr w:type="spellStart"/>
      <w:r w:rsidRPr="001265A0">
        <w:rPr>
          <w:rFonts w:ascii="Courier" w:hAnsi="Courier"/>
          <w:sz w:val="20"/>
        </w:rPr>
        <w:t>all</w:t>
      </w:r>
      <w:r>
        <w:rPr>
          <w:rFonts w:ascii="Courier" w:hAnsi="Courier"/>
          <w:sz w:val="20"/>
        </w:rPr>
        <w:t>x</w:t>
      </w:r>
      <w:proofErr w:type="spellEnd"/>
      <w:r>
        <w:rPr>
          <w:rFonts w:ascii="Courier" w:hAnsi="Courier"/>
          <w:sz w:val="20"/>
        </w:rPr>
        <w:t>;</w:t>
      </w:r>
      <w:r w:rsidR="00B246F7">
        <w:br w:type="page"/>
      </w:r>
    </w:p>
    <w:p w14:paraId="609F09D1" w14:textId="59226C0E" w:rsidR="008F66B1" w:rsidRDefault="008F66B1" w:rsidP="00A1653D">
      <w:pPr>
        <w:pStyle w:val="Heading1"/>
      </w:pPr>
      <w:bookmarkStart w:id="53" w:name="_Toc302130170"/>
      <w:r>
        <w:lastRenderedPageBreak/>
        <w:t>Overview</w:t>
      </w:r>
      <w:bookmarkEnd w:id="53"/>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61802B63" w:rsidR="009F1A71" w:rsidRPr="00C23F4C" w:rsidRDefault="009F1A71" w:rsidP="00A1653D">
      <w:pPr>
        <w:pStyle w:val="Heading1"/>
      </w:pPr>
      <w:bookmarkStart w:id="57" w:name="_Toc204240222"/>
      <w:bookmarkStart w:id="58" w:name="_Toc215204522"/>
      <w:bookmarkStart w:id="59" w:name="_Toc302130171"/>
      <w:r>
        <w:lastRenderedPageBreak/>
        <w:t>Running PartitionFinder</w:t>
      </w:r>
      <w:bookmarkEnd w:id="54"/>
      <w:r w:rsidR="004E21D0">
        <w:t>2</w:t>
      </w:r>
      <w:r>
        <w:t xml:space="preserve"> on </w:t>
      </w:r>
      <w:r w:rsidR="00190740">
        <w:t xml:space="preserve">a </w:t>
      </w:r>
      <w:r>
        <w:t>Mac</w:t>
      </w:r>
      <w:bookmarkEnd w:id="57"/>
      <w:bookmarkEnd w:id="58"/>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_Toc302130172"/>
      <w:bookmarkStart w:id="65" w:name="OLE_LINK46"/>
      <w:bookmarkStart w:id="66" w:name="OLE_LINK108"/>
      <w:bookmarkStart w:id="67" w:name="OLE_LINK38"/>
      <w:bookmarkStart w:id="68" w:name="_Toc171570255"/>
      <w:r>
        <w:t>1. Install</w:t>
      </w:r>
      <w:r w:rsidR="00B63B77">
        <w:t xml:space="preserve"> </w:t>
      </w:r>
      <w:r>
        <w:t>python using Anaconda</w:t>
      </w:r>
      <w:bookmarkEnd w:id="60"/>
      <w:bookmarkEnd w:id="61"/>
      <w:bookmarkEnd w:id="62"/>
      <w:bookmarkEnd w:id="63"/>
      <w:bookmarkEnd w:id="64"/>
    </w:p>
    <w:bookmarkEnd w:id="65"/>
    <w:bookmarkEnd w:id="66"/>
    <w:p w14:paraId="11EFDF30" w14:textId="7E4C6BA9" w:rsidR="004E21D0" w:rsidRDefault="004E21D0" w:rsidP="00B63B77">
      <w:pPr>
        <w:ind w:right="-64"/>
      </w:pPr>
      <w:proofErr w:type="spellStart"/>
      <w:r>
        <w:t>PartitionFinder</w:t>
      </w:r>
      <w:proofErr w:type="spellEnd"/>
      <w:r>
        <w:t xml:space="preserve"> needs </w:t>
      </w:r>
      <w:r w:rsidR="00AE1FEF">
        <w:t>Python 2.7.10 or higher</w:t>
      </w:r>
      <w:r>
        <w:t xml:space="preserve"> </w:t>
      </w:r>
      <w:r w:rsidR="006A2499">
        <w:t xml:space="preserve">(but not 3.x!) </w:t>
      </w:r>
      <w:r>
        <w:t xml:space="preserve">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72F0110A" w14:textId="77777777" w:rsidR="004E21D0" w:rsidRDefault="004E21D0" w:rsidP="00B63B77">
      <w:pPr>
        <w:ind w:right="-64"/>
      </w:pPr>
    </w:p>
    <w:p w14:paraId="251ADF42" w14:textId="30FF432A" w:rsidR="009F1A71" w:rsidRDefault="005B1E14" w:rsidP="00B63B77">
      <w:pPr>
        <w:ind w:right="-64"/>
      </w:pPr>
      <w:hyperlink r:id="rId11"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7"/>
      <w:bookmarkEnd w:id="68"/>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302130173"/>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2"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302130174"/>
      <w:bookmarkStart w:id="82" w:name="OLE_LINK14"/>
      <w:bookmarkEnd w:id="56"/>
      <w:bookmarkEnd w:id="69"/>
      <w:bookmarkEnd w:id="70"/>
      <w:bookmarkEnd w:id="71"/>
      <w:r>
        <w:t xml:space="preserve">3. Run </w:t>
      </w:r>
      <w:r w:rsidR="00B63B77">
        <w:t>PartitionFinder</w:t>
      </w:r>
      <w:r>
        <w:t>2</w:t>
      </w:r>
      <w:bookmarkEnd w:id="77"/>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11DBA3E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amino acid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3">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64ADB6C4" w:rsidR="009F1A71" w:rsidRDefault="009F1A71" w:rsidP="00A1653D">
      <w:pPr>
        <w:pStyle w:val="Heading1"/>
      </w:pPr>
      <w:r>
        <w:br w:type="page"/>
      </w:r>
      <w:bookmarkStart w:id="92" w:name="_Toc204240226"/>
      <w:bookmarkStart w:id="93" w:name="_Toc215204526"/>
      <w:bookmarkStart w:id="94" w:name="_Toc302130175"/>
      <w:bookmarkStart w:id="95" w:name="_Toc171570257"/>
      <w:r>
        <w:lastRenderedPageBreak/>
        <w:t>Running PartitionFinder</w:t>
      </w:r>
      <w:r w:rsidR="008C1502">
        <w:t>2</w:t>
      </w:r>
      <w:r w:rsidR="009D3FCD">
        <w:t xml:space="preserve"> </w:t>
      </w:r>
      <w:r>
        <w:t>on Windows</w:t>
      </w:r>
      <w:bookmarkEnd w:id="92"/>
      <w:bookmarkEnd w:id="93"/>
      <w:bookmarkEnd w:id="94"/>
    </w:p>
    <w:p w14:paraId="3D5200D6" w14:textId="77777777" w:rsidR="006907D8" w:rsidRDefault="006907D8" w:rsidP="006907D8">
      <w:pPr>
        <w:pStyle w:val="Heading2"/>
      </w:pPr>
      <w:bookmarkStart w:id="96" w:name="_Toc302130176"/>
      <w:bookmarkStart w:id="97" w:name="_Toc204240227"/>
      <w:bookmarkStart w:id="98" w:name="_Toc215204527"/>
      <w:bookmarkStart w:id="99" w:name="_Toc215204759"/>
      <w:bookmarkStart w:id="100" w:name="_Toc215205059"/>
      <w:r>
        <w:t>1. Install python using Anaconda</w:t>
      </w:r>
      <w:bookmarkEnd w:id="96"/>
    </w:p>
    <w:bookmarkEnd w:id="97"/>
    <w:bookmarkEnd w:id="98"/>
    <w:bookmarkEnd w:id="99"/>
    <w:bookmarkEnd w:id="100"/>
    <w:p w14:paraId="010B2D86" w14:textId="54CB1F1D" w:rsidR="00AE1FEF" w:rsidRDefault="00AE1FEF" w:rsidP="00AE1FEF">
      <w:pPr>
        <w:ind w:right="-64"/>
      </w:pPr>
      <w:proofErr w:type="spellStart"/>
      <w:r>
        <w:t>PartitionFinder</w:t>
      </w:r>
      <w:proofErr w:type="spellEnd"/>
      <w:r>
        <w:t xml:space="preserve"> needs Python 2.7.10 or higher</w:t>
      </w:r>
      <w:r w:rsidR="006A2499">
        <w:t xml:space="preserve"> (but not 3.x!)</w:t>
      </w:r>
      <w:r>
        <w:t xml:space="preserve">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24DE2547" w14:textId="77777777" w:rsidR="00AE1FEF" w:rsidRDefault="00AE1FEF" w:rsidP="00AE1FEF">
      <w:pPr>
        <w:ind w:right="-64"/>
      </w:pPr>
    </w:p>
    <w:p w14:paraId="7948E617" w14:textId="77777777" w:rsidR="00AE1FEF" w:rsidRDefault="005B1E14" w:rsidP="00AE1FEF">
      <w:pPr>
        <w:ind w:right="-64"/>
      </w:pPr>
      <w:hyperlink r:id="rId14"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1" w:name="_Toc302130177"/>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5"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2" w:name="_Toc302130178"/>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To use </w:t>
      </w:r>
      <w:proofErr w:type="spellStart"/>
      <w:r>
        <w:t>partitionfinder</w:t>
      </w:r>
      <w:proofErr w:type="spellEnd"/>
      <w:r>
        <w:t xml:space="preserve"> with amino acid alignments,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w:t>
      </w:r>
      <w:r>
        <w:lastRenderedPageBreak/>
        <w:t xml:space="preserve">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6">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A1653D">
      <w:pPr>
        <w:pStyle w:val="Heading1"/>
      </w:pPr>
      <w:bookmarkStart w:id="112" w:name="_Toc215204535"/>
      <w:bookmarkStart w:id="113" w:name="_Toc302130179"/>
      <w:r>
        <w:lastRenderedPageBreak/>
        <w:t>Input Files</w:t>
      </w:r>
      <w:bookmarkEnd w:id="95"/>
      <w:bookmarkEnd w:id="109"/>
      <w:bookmarkEnd w:id="112"/>
      <w:bookmarkEnd w:id="113"/>
    </w:p>
    <w:p w14:paraId="14E6BACD" w14:textId="5AEAE839" w:rsidR="000F00D3" w:rsidRDefault="000F00D3" w:rsidP="000F00D3">
      <w:pPr>
        <w:ind w:right="-64"/>
      </w:pPr>
      <w:bookmarkStart w:id="114" w:name="OLE_LINK119"/>
      <w:bookmarkStart w:id="115" w:name="OLE_LINK120"/>
      <w:bookmarkStart w:id="116" w:name="_Toc171570259"/>
      <w:bookmarkStart w:id="117" w:name="OLE_LINK13"/>
      <w:bookmarkEnd w:id="82"/>
      <w:bookmarkEnd w:id="110"/>
      <w:bookmarkEnd w:id="111"/>
      <w:r>
        <w:t>PartitionFinder</w:t>
      </w:r>
      <w:r w:rsidR="00B6192B">
        <w:t>2</w:t>
      </w:r>
      <w:r>
        <w:t xml:space="preserve"> </w:t>
      </w:r>
      <w:bookmarkEnd w:id="114"/>
      <w:bookmarkEnd w:id="115"/>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7"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_Toc302130180"/>
      <w:bookmarkStart w:id="123" w:name="OLE_LINK152"/>
      <w:bookmarkStart w:id="124" w:name="OLE_LINK153"/>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w:t>
      </w:r>
      <w:proofErr w:type="spellStart"/>
      <w:r w:rsidR="00E2010C">
        <w:rPr>
          <w:sz w:val="26"/>
        </w:rPr>
        <w:t>phylip</w:t>
      </w:r>
      <w:proofErr w:type="spellEnd"/>
      <w:r w:rsidR="00E2010C">
        <w:rPr>
          <w:sz w:val="26"/>
        </w:rPr>
        <w:t xml:space="preserve"> format</w:t>
      </w:r>
      <w:bookmarkEnd w:id="122"/>
    </w:p>
    <w:bookmarkEnd w:id="123"/>
    <w:bookmarkEnd w:id="124"/>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8C1502">
        <w:t>p</w:t>
      </w:r>
      <w:r w:rsidR="000F00D3">
        <w:t>hylip</w:t>
      </w:r>
      <w:proofErr w:type="spellEnd"/>
      <w:r w:rsidR="000F00D3">
        <w:t xml:space="preserve"> form</w:t>
      </w:r>
      <w:r w:rsidR="008C1502">
        <w:t xml:space="preserve">at. We use the same version of </w:t>
      </w:r>
      <w:proofErr w:type="spellStart"/>
      <w:r w:rsidR="008C1502">
        <w:t>p</w:t>
      </w:r>
      <w:r w:rsidR="000F00D3">
        <w:t>hylip</w:t>
      </w:r>
      <w:proofErr w:type="spellEnd"/>
      <w:r w:rsidR="000F00D3">
        <w:t xml:space="preserve"> format that </w:t>
      </w:r>
      <w:proofErr w:type="spellStart"/>
      <w:r w:rsidR="000F00D3">
        <w:t>PhyML</w:t>
      </w:r>
      <w:proofErr w:type="spellEnd"/>
      <w:r w:rsidR="000F00D3">
        <w:t xml:space="preserve"> uses, which is described in detail here </w:t>
      </w:r>
      <w:hyperlink r:id="rId18"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10 character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19"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w:t>
      </w:r>
      <w:proofErr w:type="spellStart"/>
      <w:r w:rsidR="00C358C2">
        <w:t>datatype</w:t>
      </w:r>
      <w:proofErr w:type="spellEnd"/>
      <w:r w:rsidR="00C358C2">
        <w:t>.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_Toc302130181"/>
      <w:bookmarkStart w:id="128" w:name="OLE_LINK123"/>
      <w:bookmarkStart w:id="129" w:name="OLE_LINK124"/>
      <w:r w:rsidRPr="00BB6B60">
        <w:rPr>
          <w:sz w:val="26"/>
        </w:rPr>
        <w:lastRenderedPageBreak/>
        <w:t>Configuration File</w:t>
      </w:r>
      <w:bookmarkEnd w:id="116"/>
      <w:bookmarkEnd w:id="125"/>
      <w:bookmarkEnd w:id="126"/>
      <w:bookmarkEnd w:id="127"/>
    </w:p>
    <w:bookmarkEnd w:id="117"/>
    <w:bookmarkEnd w:id="128"/>
    <w:bookmarkEnd w:id="129"/>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1C6DEFC3"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_Toc302130182"/>
      <w:bookmarkStart w:id="138" w:name="OLE_LINK125"/>
      <w:bookmarkStart w:id="139" w:name="OLE_LINK126"/>
      <w:proofErr w:type="gramStart"/>
      <w:r w:rsidRPr="004A1F72">
        <w:rPr>
          <w:rFonts w:ascii="Courier" w:hAnsi="Courier"/>
          <w:color w:val="FF0000"/>
        </w:rPr>
        <w:t>alignment</w:t>
      </w:r>
      <w:bookmarkEnd w:id="134"/>
      <w:bookmarkEnd w:id="135"/>
      <w:bookmarkEnd w:id="136"/>
      <w:bookmarkEnd w:id="137"/>
      <w:proofErr w:type="gramEnd"/>
    </w:p>
    <w:p w14:paraId="07423704" w14:textId="24DA74D2" w:rsidR="009F1A71" w:rsidRPr="00A32D3C" w:rsidRDefault="009F1A71" w:rsidP="009F1A71">
      <w:pPr>
        <w:ind w:right="-64"/>
      </w:pPr>
      <w:proofErr w:type="gramStart"/>
      <w:r>
        <w:t>The name of your sequence alignment.</w:t>
      </w:r>
      <w:proofErr w:type="gramEnd"/>
      <w:r>
        <w:t xml:space="preserve">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_Toc302130183"/>
      <w:bookmarkStart w:id="144" w:name="OLE_LINK6"/>
      <w:bookmarkStart w:id="145" w:name="OLE_LINK35"/>
      <w:bookmarkEnd w:id="133"/>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3"/>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proofErr w:type="spellStart"/>
      <w:r>
        <w:t>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302130184"/>
      <w:proofErr w:type="gramStart"/>
      <w:r>
        <w:rPr>
          <w:rFonts w:ascii="Courier" w:hAnsi="Courier"/>
          <w:color w:val="FF0000"/>
        </w:rPr>
        <w:t>m</w:t>
      </w:r>
      <w:r w:rsidRPr="004A1F72">
        <w:rPr>
          <w:rFonts w:ascii="Courier" w:hAnsi="Courier"/>
          <w:color w:val="FF0000"/>
        </w:rPr>
        <w:t>odels</w:t>
      </w:r>
      <w:bookmarkStart w:id="152" w:name="OLE_LINK29"/>
      <w:proofErr w:type="gramEnd"/>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4"/>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6D2D301E"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45"/>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 xml:space="preserve">A very short primer on models in </w:t>
      </w:r>
      <w:proofErr w:type="spellStart"/>
      <w:r>
        <w:rPr>
          <w:b/>
        </w:rPr>
        <w:t>phylogenetics</w:t>
      </w:r>
      <w:proofErr w:type="spellEnd"/>
    </w:p>
    <w:p w14:paraId="345716BE" w14:textId="572C09F7" w:rsidR="009F0E48" w:rsidRDefault="009F0E48" w:rsidP="009F1A71">
      <w:pPr>
        <w:ind w:right="-64"/>
      </w:pPr>
      <w:r>
        <w:t xml:space="preserve">Over the years I’ve had a lot of questions about models in </w:t>
      </w:r>
      <w:proofErr w:type="spellStart"/>
      <w:r>
        <w:t>phylogenetics</w:t>
      </w:r>
      <w:proofErr w:type="spellEnd"/>
      <w:r>
        <w:t>.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 xml:space="preserve">h parameters are fixed a-priori </w:t>
      </w:r>
      <w:proofErr w:type="spellStart"/>
      <w:r w:rsidR="00840D7B">
        <w:t>vs</w:t>
      </w:r>
      <w:proofErr w:type="spellEnd"/>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w:t>
      </w:r>
      <w:proofErr w:type="gramStart"/>
      <w:r w:rsidR="006413B1">
        <w:t>easy,</w:t>
      </w:r>
      <w:proofErr w:type="gramEnd"/>
      <w:r w:rsidR="006413B1">
        <w:t xml:space="preserve">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w:t>
      </w:r>
      <w:proofErr w:type="gramStart"/>
      <w:r w:rsidR="00C50BF7">
        <w:t>spell</w:t>
      </w:r>
      <w:proofErr w:type="gramEnd"/>
      <w:r w:rsidR="00C50BF7">
        <w:t xml:space="preserve">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r w:rsidR="00220132">
        <w:t>raxml</w:t>
      </w:r>
      <w:proofErr w:type="spellEnd"/>
      <w:r w:rsidR="00220132">
        <w:t xml:space="preserve">‘ </w:t>
      </w:r>
      <w:proofErr w:type="spellStart"/>
      <w:r w:rsidR="003F221D">
        <w:t>commandline</w:t>
      </w:r>
      <w:proofErr w:type="spell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w:t>
      </w:r>
      <w:proofErr w:type="gramStart"/>
      <w:r>
        <w:t>distribution,</w:t>
      </w:r>
      <w:proofErr w:type="gramEnd"/>
      <w:r>
        <w:t xml:space="preserve"> in this case we estimate two free parameters and the model would be ‘HKY+I+G’. Finally, there is a new class of rate distribution </w:t>
      </w:r>
      <w:proofErr w:type="gramStart"/>
      <w:r>
        <w:t>models which</w:t>
      </w:r>
      <w:proofErr w:type="gramEnd"/>
      <w:r>
        <w:t xml:space="preserve">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r>
        <w:t>raxml</w:t>
      </w:r>
      <w:proofErr w:type="spellEnd"/>
      <w:r>
        <w:t xml:space="preserve">‘ </w:t>
      </w:r>
      <w:proofErr w:type="spellStart"/>
      <w:r>
        <w:t>commandline</w:t>
      </w:r>
      <w:proofErr w:type="spell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0"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54C634F" w:rsidR="00C91CC6" w:rsidRDefault="009F1A71" w:rsidP="009F1A71">
      <w:pPr>
        <w:ind w:right="-64"/>
      </w:pPr>
      <w:bookmarkStart w:id="153" w:name="OLE_LINK8"/>
      <w:bookmarkStart w:id="154" w:name="OLE_LINK11"/>
      <w:bookmarkStart w:id="155" w:name="OLE_LINK39"/>
      <w:bookmarkStart w:id="156"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lastRenderedPageBreak/>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1"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proofErr w:type="gramStart"/>
      <w:r w:rsidRPr="00DC76DD">
        <w:rPr>
          <w:rFonts w:ascii="Courier" w:hAnsi="Courier"/>
          <w:b/>
        </w:rPr>
        <w:t>models</w:t>
      </w:r>
      <w:proofErr w:type="gramEnd"/>
      <w:r w:rsidRPr="00DC76DD">
        <w:rPr>
          <w:rFonts w:ascii="Courier" w:hAnsi="Courier"/>
          <w:b/>
        </w:rPr>
        <w:t xml:space="preserve">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w:t>
      </w:r>
      <w:proofErr w:type="gramStart"/>
      <w:r>
        <w:t>gamma’</w:t>
      </w:r>
      <w:proofErr w:type="gramEnd"/>
      <w:r>
        <w:t xml:space="preserve"> uses only those models from </w:t>
      </w:r>
      <w:r w:rsidR="0016362B">
        <w:t>‘</w:t>
      </w:r>
      <w:r>
        <w:t>models = all</w:t>
      </w:r>
      <w:r w:rsidR="0016362B">
        <w:t>;’</w:t>
      </w:r>
      <w:r>
        <w:t xml:space="preserve"> that have ‘+G’. ‘</w:t>
      </w:r>
      <w:proofErr w:type="spellStart"/>
      <w:proofErr w:type="gramStart"/>
      <w:r>
        <w:t>gammai</w:t>
      </w:r>
      <w:proofErr w:type="spellEnd"/>
      <w:r>
        <w:t>’</w:t>
      </w:r>
      <w:proofErr w:type="gramEnd"/>
      <w:r>
        <w:t xml:space="preserve">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proofErr w:type="gramStart"/>
      <w:r w:rsidRPr="00DC76DD">
        <w:rPr>
          <w:rFonts w:ascii="Courier" w:hAnsi="Courier"/>
          <w:b/>
        </w:rPr>
        <w:lastRenderedPageBreak/>
        <w:t>models</w:t>
      </w:r>
      <w:proofErr w:type="gramEnd"/>
      <w:r w:rsidRPr="00DC76DD">
        <w:rPr>
          <w:rFonts w:ascii="Courier" w:hAnsi="Courier"/>
          <w:b/>
        </w:rPr>
        <w:t xml:space="preserve">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w:t>
      </w:r>
      <w:r w:rsidR="00C66930">
        <w:t xml:space="preserve">which models didn’t work </w:t>
      </w:r>
      <w:r w:rsidR="0074547C">
        <w:t xml:space="preserve">an error message before your analysis gets underway. </w:t>
      </w:r>
      <w:proofErr w:type="gramStart"/>
      <w:r>
        <w:t>Each model in the list should be separated by a comma</w:t>
      </w:r>
      <w:proofErr w:type="gramEnd"/>
      <w:r>
        <w:t xml:space="preserve">. </w:t>
      </w:r>
      <w:r w:rsidR="00F24020">
        <w:t xml:space="preserve">For example, if I was only interested in a few </w:t>
      </w:r>
      <w:bookmarkStart w:id="160" w:name="OLE_LINK75"/>
      <w:bookmarkStart w:id="161" w:name="OLE_LINK76"/>
      <w:r w:rsidR="00F24020">
        <w:t>nucleotide models</w:t>
      </w:r>
      <w:r w:rsidR="003F5994">
        <w:t xml:space="preserve"> in </w:t>
      </w:r>
      <w:proofErr w:type="spellStart"/>
      <w:r w:rsidR="003F5994">
        <w:t>PartitionFinder</w:t>
      </w:r>
      <w:proofErr w:type="spellEnd"/>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lastRenderedPageBreak/>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77"/>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8" w:name="OLE_LINK28"/>
      <w:proofErr w:type="gramStart"/>
      <w:r w:rsidR="008C1502">
        <w:rPr>
          <w:rFonts w:ascii="Courier" w:hAnsi="Courier"/>
          <w:sz w:val="20"/>
        </w:rPr>
        <w:t>charset</w:t>
      </w:r>
      <w:proofErr w:type="gramEnd"/>
      <w:r w:rsidR="008C1502">
        <w:rPr>
          <w:rFonts w:ascii="Courier" w:hAnsi="Courier"/>
          <w:sz w:val="20"/>
        </w:rPr>
        <w:t xml:space="preserve"> </w:t>
      </w:r>
      <w:bookmarkEnd w:id="178"/>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proofErr w:type="gramStart"/>
      <w:r w:rsidR="009F1A71">
        <w:rPr>
          <w:rFonts w:ascii="Courier" w:hAnsi="Courier"/>
          <w:sz w:val="20"/>
        </w:rPr>
        <w:t>charset</w:t>
      </w:r>
      <w:proofErr w:type="gramEnd"/>
      <w:r w:rsidR="009F1A71">
        <w:rPr>
          <w:rFonts w:ascii="Courier" w:hAnsi="Courier"/>
          <w:sz w:val="20"/>
        </w:rPr>
        <w:t xml:space="preserve">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31C283FF" w:rsidR="00B04A4F" w:rsidRDefault="00B04A4F" w:rsidP="00B04A4F">
      <w:pPr>
        <w:ind w:right="-64"/>
      </w:pPr>
      <w:r>
        <w:t>Note that if you are using the k</w:t>
      </w:r>
      <w:r w:rsidR="008C1502">
        <w:t>-</w:t>
      </w:r>
      <w:r>
        <w:t>means algorithm (i.e. search = ‘</w:t>
      </w:r>
      <w:proofErr w:type="spellStart"/>
      <w:r>
        <w:t>kmeans</w:t>
      </w:r>
      <w:proofErr w:type="spellEnd"/>
      <w:r>
        <w:t xml:space="preserve">’) you should define a single </w:t>
      </w:r>
      <w:proofErr w:type="spellStart"/>
      <w:r>
        <w:t>datablock</w:t>
      </w:r>
      <w:proofErr w:type="spellEnd"/>
      <w:r>
        <w:t xml:space="preserve"> that incorporates all of the sites you want to </w:t>
      </w:r>
      <w:r w:rsidR="008C1502">
        <w:t>use in your downstream analyses, like this:</w:t>
      </w:r>
      <w:r>
        <w:t xml:space="preserve"> </w:t>
      </w:r>
    </w:p>
    <w:p w14:paraId="537EB169" w14:textId="77777777" w:rsidR="0074547C" w:rsidRDefault="0074547C" w:rsidP="0074547C">
      <w:pPr>
        <w:ind w:right="-64"/>
        <w:rPr>
          <w:rFonts w:ascii="Courier" w:hAnsi="Courier"/>
          <w:sz w:val="20"/>
        </w:rPr>
      </w:pPr>
    </w:p>
    <w:p w14:paraId="7474AE77" w14:textId="1B867283" w:rsidR="008C1502" w:rsidRPr="0013457D" w:rsidRDefault="008C1502" w:rsidP="008C1502">
      <w:pPr>
        <w:ind w:right="-64" w:hanging="567"/>
        <w:rPr>
          <w:rFonts w:ascii="Courier" w:hAnsi="Courier"/>
          <w:sz w:val="20"/>
        </w:rPr>
      </w:pPr>
      <w:r w:rsidRPr="0013457D">
        <w:rPr>
          <w:sz w:val="20"/>
        </w:rPr>
        <w:tab/>
      </w:r>
      <w:r>
        <w:rPr>
          <w:sz w:val="20"/>
        </w:rPr>
        <w:tab/>
      </w:r>
      <w:proofErr w:type="spellStart"/>
      <w:proofErr w:type="gramStart"/>
      <w:r>
        <w:rPr>
          <w:rFonts w:ascii="Courier" w:hAnsi="Courier"/>
          <w:sz w:val="20"/>
        </w:rPr>
        <w:t>all</w:t>
      </w:r>
      <w:proofErr w:type="gramEnd"/>
      <w:r>
        <w:rPr>
          <w:rFonts w:ascii="Courier" w:hAnsi="Courier"/>
          <w:sz w:val="20"/>
        </w:rPr>
        <w:t>_sites</w:t>
      </w:r>
      <w:proofErr w:type="spellEnd"/>
      <w:r w:rsidRPr="0013457D">
        <w:rPr>
          <w:rFonts w:ascii="Courier" w:hAnsi="Courier"/>
          <w:sz w:val="20"/>
        </w:rPr>
        <w:t xml:space="preserve"> = 1-</w:t>
      </w:r>
      <w:r>
        <w:rPr>
          <w:rFonts w:ascii="Courier" w:hAnsi="Courier"/>
          <w:sz w:val="20"/>
        </w:rPr>
        <w:t>2000;</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2130187"/>
      <w:bookmarkStart w:id="183"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85"/>
      <w:bookmarkEnd w:id="186"/>
    </w:p>
    <w:p w14:paraId="60FA4F9B" w14:textId="2CD041B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is too slow, you make it 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proofErr w:type="gramStart"/>
      <w:r w:rsidR="008445C5">
        <w:t>kmeans</w:t>
      </w:r>
      <w:proofErr w:type="spellEnd"/>
      <w:r w:rsidR="008445C5">
        <w:t>’</w:t>
      </w:r>
      <w:proofErr w:type="gramEnd"/>
      <w:r w:rsidR="008445C5">
        <w:t xml:space="preserve">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1"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 xml:space="preserve">s to start </w:t>
      </w:r>
      <w:r w:rsidRPr="00B106B7">
        <w:rPr>
          <w:b/>
        </w:rPr>
        <w:lastRenderedPageBreak/>
        <w:t>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proofErr w:type="gramStart"/>
      <w:r>
        <w:rPr>
          <w:rFonts w:ascii="Courier" w:hAnsi="Courier"/>
          <w:b/>
        </w:rPr>
        <w:t>search</w:t>
      </w:r>
      <w:proofErr w:type="gramEnd"/>
      <w:r>
        <w:rPr>
          <w:rFonts w:ascii="Courier" w:hAnsi="Courier"/>
          <w:b/>
        </w:rPr>
        <w:t xml:space="preserve">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proofErr w:type="gramStart"/>
      <w:r>
        <w:rPr>
          <w:rFonts w:ascii="Courier" w:hAnsi="Courier"/>
          <w:b/>
        </w:rPr>
        <w:t>search</w:t>
      </w:r>
      <w:proofErr w:type="gramEnd"/>
      <w:r>
        <w:rPr>
          <w:rFonts w:ascii="Courier" w:hAnsi="Courier"/>
          <w:b/>
        </w:rPr>
        <w:t xml:space="preserve">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 xml:space="preserve">better than the </w:t>
      </w:r>
      <w:proofErr w:type="spellStart"/>
      <w:r w:rsidR="009E1C77">
        <w:t>hcluster</w:t>
      </w:r>
      <w:proofErr w:type="spellEnd"/>
      <w:r w:rsidR="009E1C77">
        <w:t xml:space="preserve"> option.</w:t>
      </w:r>
      <w:r w:rsidR="002208C5">
        <w:t xml:space="preserve"> </w:t>
      </w:r>
      <w:bookmarkStart w:id="194" w:name="OLE_LINK160"/>
      <w:bookmarkStart w:id="195"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max’</w:t>
      </w:r>
      <w:r w:rsidR="007806A3">
        <w:t>, ‘—</w:t>
      </w:r>
      <w:proofErr w:type="spellStart"/>
      <w:r w:rsidR="007806A3">
        <w:t>rcluster-percent</w:t>
      </w:r>
      <w:proofErr w:type="spellEnd"/>
      <w:r w:rsidR="007806A3">
        <w: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w:t>
      </w:r>
      <w:proofErr w:type="spellStart"/>
      <w:r w:rsidRPr="008C1502">
        <w:rPr>
          <w:b/>
        </w:rP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w:t>
      </w:r>
      <w:r w:rsidR="00DF58CD">
        <w:t xml:space="preserve">faster than the </w:t>
      </w:r>
      <w:proofErr w:type="spellStart"/>
      <w:r w:rsidR="00DF58CD">
        <w:t>rcluster</w:t>
      </w:r>
      <w:proofErr w:type="spellEnd"/>
      <w:r w:rsidR="00DF58CD">
        <w:t xml:space="preserve">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w:t>
      </w:r>
      <w:r w:rsidR="007806A3">
        <w:t>i</w:t>
      </w:r>
      <w:r w:rsidR="008C1502">
        <w:t>n</w:t>
      </w:r>
      <w:r w:rsidR="007806A3">
        <w:t>s</w:t>
      </w:r>
      <w:r w:rsidR="008C1502">
        <w:t>t</w:t>
      </w:r>
      <w:r w:rsidR="007806A3">
        <w:t>ead</w:t>
      </w:r>
      <w:r w:rsidR="00B91CB6">
        <w:t xml:space="preserve">.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proofErr w:type="gramStart"/>
      <w:r>
        <w:rPr>
          <w:rFonts w:ascii="Courier" w:hAnsi="Courier"/>
          <w:b/>
        </w:rPr>
        <w:t>search</w:t>
      </w:r>
      <w:proofErr w:type="gramEnd"/>
      <w:r>
        <w:rPr>
          <w:rFonts w:ascii="Courier" w:hAnsi="Courier"/>
          <w:b/>
        </w:rPr>
        <w:t xml:space="preserve"> = </w:t>
      </w:r>
      <w:proofErr w:type="spellStart"/>
      <w:r>
        <w:rPr>
          <w:rFonts w:ascii="Courier" w:hAnsi="Courier"/>
          <w:b/>
        </w:rPr>
        <w:t>kmeans</w:t>
      </w:r>
      <w:proofErr w:type="spellEnd"/>
      <w:r>
        <w:rPr>
          <w:rFonts w:ascii="Courier" w:hAnsi="Courier"/>
          <w:b/>
        </w:rPr>
        <w:t xml:space="preserve">; </w:t>
      </w:r>
      <w:r>
        <w:t xml:space="preserve">Tells </w:t>
      </w:r>
      <w:proofErr w:type="spellStart"/>
      <w:r>
        <w:t>PartitionFinder</w:t>
      </w:r>
      <w:proofErr w:type="spellEnd"/>
      <w:r>
        <w:t xml:space="preserve"> to use a </w:t>
      </w:r>
      <w:proofErr w:type="spellStart"/>
      <w:r>
        <w:t>kmeans</w:t>
      </w:r>
      <w:proofErr w:type="spellEnd"/>
      <w:r>
        <w:t xml:space="preserve">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w:t>
      </w:r>
      <w:proofErr w:type="spellStart"/>
      <w:r>
        <w:t>kmeans</w:t>
      </w:r>
      <w:proofErr w:type="spellEnd"/>
      <w:r>
        <w:t xml:space="preserve">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w:t>
      </w:r>
      <w:proofErr w:type="spellStart"/>
      <w:r w:rsidR="00E72876">
        <w:t>kmeans</w:t>
      </w:r>
      <w:proofErr w:type="spellEnd"/>
      <w:r w:rsidR="00E72876">
        <w:t xml:space="preserve"> algorithm will be particularly useful for datasets in which it is not possible to define useful </w:t>
      </w:r>
      <w:proofErr w:type="spellStart"/>
      <w:r w:rsidR="00E72876">
        <w:t>datablocks</w:t>
      </w:r>
      <w:proofErr w:type="spellEnd"/>
      <w:r w:rsidR="00E72876">
        <w:t xml:space="preserve">. E.g. UCE datasets often comprise bits of </w:t>
      </w:r>
      <w:proofErr w:type="spellStart"/>
      <w:r w:rsidR="00E72876">
        <w:t>intergenic</w:t>
      </w:r>
      <w:proofErr w:type="spellEnd"/>
      <w:r w:rsidR="00E72876">
        <w:t xml:space="preserve"> DNA, and we don’t know much about their biology. It is therefore difficult to divide a UCE up into sensible </w:t>
      </w:r>
      <w:proofErr w:type="spellStart"/>
      <w:r w:rsidR="00E72876">
        <w:t>datablocks</w:t>
      </w:r>
      <w:proofErr w:type="spellEnd"/>
      <w:r w:rsidR="00E72876">
        <w:t xml:space="preserve"> (unlike e.g. a protein coding gene, where we know that the different codons positions are likely to evolve at different rates a-priori, so we can define sensible data blocks). Here’s an example of a single data block </w:t>
      </w:r>
      <w:proofErr w:type="gramStart"/>
      <w:r w:rsidR="00E72876">
        <w:t>definition, that</w:t>
      </w:r>
      <w:proofErr w:type="gramEnd"/>
      <w:r w:rsidR="00E72876">
        <w:t xml:space="preserve"> could be used as the starting point for the </w:t>
      </w:r>
      <w:proofErr w:type="spellStart"/>
      <w:r w:rsidR="00E72876">
        <w:t>kmeans</w:t>
      </w:r>
      <w:proofErr w:type="spellEnd"/>
      <w:r w:rsidR="00E72876">
        <w:t xml:space="preserve">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r>
      <w:proofErr w:type="spellStart"/>
      <w:proofErr w:type="gramStart"/>
      <w:r>
        <w:rPr>
          <w:rFonts w:ascii="Courier" w:hAnsi="Courier"/>
          <w:sz w:val="20"/>
        </w:rPr>
        <w:t>allsites</w:t>
      </w:r>
      <w:proofErr w:type="spellEnd"/>
      <w:proofErr w:type="gramEnd"/>
      <w:r>
        <w:rPr>
          <w:rFonts w:ascii="Courier" w:hAnsi="Courier"/>
          <w:sz w:val="20"/>
        </w:rPr>
        <w:t xml:space="preserve">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w:t>
      </w:r>
      <w:proofErr w:type="spellStart"/>
      <w:r>
        <w:t>kmeans</w:t>
      </w:r>
      <w:proofErr w:type="spellEnd"/>
      <w:r>
        <w:t xml:space="preserve">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proofErr w:type="gramStart"/>
      <w:r>
        <w:rPr>
          <w:rFonts w:ascii="Courier" w:hAnsi="Courier"/>
          <w:b/>
        </w:rPr>
        <w:t>search</w:t>
      </w:r>
      <w:proofErr w:type="gramEnd"/>
      <w:r>
        <w:rPr>
          <w:rFonts w:ascii="Courier" w:hAnsi="Courier"/>
          <w:b/>
        </w:rPr>
        <w:t xml:space="preserve">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proofErr w:type="gramStart"/>
      <w:r>
        <w:rPr>
          <w:rFonts w:ascii="Courier" w:hAnsi="Courier"/>
          <w:sz w:val="20"/>
        </w:rPr>
        <w:t>intron</w:t>
      </w:r>
      <w:proofErr w:type="gramEnd"/>
      <w:r>
        <w:rPr>
          <w:rFonts w:ascii="Courier" w:hAnsi="Courier"/>
          <w:sz w:val="20"/>
        </w:rPr>
        <w:t>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proofErr w:type="spellStart"/>
      <w:proofErr w:type="gramStart"/>
      <w:r>
        <w:rPr>
          <w:rFonts w:ascii="Courier" w:hAnsi="Courier"/>
          <w:color w:val="FF0000"/>
        </w:rPr>
        <w:t>user</w:t>
      </w:r>
      <w:proofErr w:type="gramEnd"/>
      <w:r>
        <w:rPr>
          <w:rFonts w:ascii="Courier" w:hAnsi="Courier"/>
          <w:color w:val="FF0000"/>
        </w:rPr>
        <w:t>_tree_topology</w:t>
      </w:r>
      <w:bookmarkEnd w:id="201"/>
      <w:bookmarkEnd w:id="202"/>
      <w:bookmarkEnd w:id="203"/>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204" w:name="_Toc171570267"/>
      <w:bookmarkStart w:id="205" w:name="_Toc204240244"/>
      <w:bookmarkEnd w:id="138"/>
      <w:bookmarkEnd w:id="139"/>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_Toc302130190"/>
      <w:bookmarkStart w:id="208" w:name="OLE_LINK139"/>
      <w:bookmarkStart w:id="209" w:name="OLE_LINK140"/>
      <w:r>
        <w:lastRenderedPageBreak/>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proofErr w:type="gramStart"/>
      <w:r w:rsidRPr="00655D57">
        <w:rPr>
          <w:color w:val="FF0000"/>
        </w:rPr>
        <w:t>best</w:t>
      </w:r>
      <w:proofErr w:type="gramEnd"/>
      <w:r w:rsidRPr="00655D57">
        <w:rPr>
          <w:color w:val="FF0000"/>
        </w:rPr>
        <w: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proofErr w:type="gramStart"/>
      <w:r>
        <w:t>has</w:t>
      </w:r>
      <w:proofErr w:type="gramEnd"/>
      <w:r>
        <w:t xml:space="preserve">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proofErr w:type="gramStart"/>
      <w:r w:rsidRPr="00655D57">
        <w:rPr>
          <w:color w:val="FF0000"/>
        </w:rPr>
        <w:t>subsets</w:t>
      </w:r>
      <w:proofErr w:type="gramEnd"/>
      <w:r w:rsidRPr="00655D57">
        <w:rPr>
          <w:color w:val="FF0000"/>
        </w:rPr>
        <w:t xml:space="preserve"> folder</w:t>
      </w:r>
      <w:bookmarkEnd w:id="214"/>
      <w:bookmarkEnd w:id="215"/>
      <w:bookmarkEnd w:id="216"/>
    </w:p>
    <w:p w14:paraId="448F1BCF" w14:textId="71142E6B" w:rsidR="009F1A71" w:rsidRDefault="009F1A71" w:rsidP="009F1A71">
      <w:pPr>
        <w:ind w:right="-64"/>
      </w:pPr>
      <w:proofErr w:type="gramStart"/>
      <w:r>
        <w:t>is</w:t>
      </w:r>
      <w:proofErr w:type="gramEnd"/>
      <w:r>
        <w:t xml:space="preserve">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w:t>
      </w:r>
      <w:proofErr w:type="spellStart"/>
      <w:r w:rsidR="00FA0B04" w:rsidRPr="008C1502">
        <w:rPr>
          <w:b/>
        </w:rPr>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proofErr w:type="gramStart"/>
      <w:r w:rsidRPr="00655D57">
        <w:rPr>
          <w:color w:val="FF0000"/>
        </w:rPr>
        <w:t>schemes</w:t>
      </w:r>
      <w:proofErr w:type="gramEnd"/>
      <w:r w:rsidRPr="00655D57">
        <w:rPr>
          <w:color w:val="FF0000"/>
        </w:rPr>
        <w:t xml:space="preserve"> folder</w:t>
      </w:r>
      <w:bookmarkEnd w:id="217"/>
      <w:bookmarkEnd w:id="218"/>
      <w:bookmarkEnd w:id="219"/>
    </w:p>
    <w:p w14:paraId="1E607BED" w14:textId="6277668F" w:rsidR="009F1A71" w:rsidRDefault="009F1A71" w:rsidP="009F1A71">
      <w:pPr>
        <w:ind w:right="-64"/>
      </w:pPr>
      <w:proofErr w:type="gramStart"/>
      <w:r>
        <w:t>is</w:t>
      </w:r>
      <w:proofErr w:type="gramEnd"/>
      <w:r>
        <w:t xml:space="preserve">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 file, because we cannot save schemes along the way during the </w:t>
      </w:r>
      <w:proofErr w:type="spellStart"/>
      <w:r w:rsidR="00080B93">
        <w:t>kmeans</w:t>
      </w:r>
      <w:proofErr w:type="spellEnd"/>
      <w:r w:rsidR="00080B93">
        <w:t xml:space="preserve">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302130194"/>
      <w:bookmarkStart w:id="228" w:name="_Toc204240249"/>
      <w:r w:rsidR="00E2180C">
        <w:lastRenderedPageBreak/>
        <w:t>Command line options</w:t>
      </w:r>
      <w:bookmarkEnd w:id="226"/>
      <w:bookmarkEnd w:id="227"/>
    </w:p>
    <w:p w14:paraId="7F67D41C" w14:textId="1B49BADE"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w:t>
      </w:r>
      <w:r w:rsidR="00E92ABC">
        <w:t>m</w:t>
      </w:r>
      <w:r>
        <w:t>andline</w:t>
      </w:r>
      <w:proofErr w:type="spellEnd"/>
      <w:r>
        <w:t>.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w:t>
      </w:r>
      <w:proofErr w:type="gramStart"/>
      <w:r>
        <w:rPr>
          <w:rFonts w:ascii="Courier" w:hAnsi="Courier"/>
          <w:color w:val="FF0000"/>
        </w:rPr>
        <w:t>all</w:t>
      </w:r>
      <w:proofErr w:type="gramEnd"/>
      <w:r>
        <w:rPr>
          <w:rFonts w:ascii="Courier" w:hAnsi="Courier"/>
          <w:color w:val="FF0000"/>
        </w:rPr>
        <w:t>-states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w:t>
      </w:r>
      <w:proofErr w:type="spellStart"/>
      <w:r>
        <w:t>RAxML</w:t>
      </w:r>
      <w:proofErr w:type="spellEnd"/>
      <w:r>
        <w:t xml:space="preserve">.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229"/>
      <w:bookmarkEnd w:id="230"/>
    </w:p>
    <w:p w14:paraId="77EF3200" w14:textId="742EE7D3" w:rsidR="001A72FE"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w:t>
      </w:r>
      <w:proofErr w:type="gramStart"/>
      <w:r>
        <w:rPr>
          <w:rFonts w:ascii="Courier" w:hAnsi="Courier"/>
          <w:color w:val="FF0000"/>
        </w:rPr>
        <w:t>min</w:t>
      </w:r>
      <w:proofErr w:type="gramEnd"/>
      <w:r>
        <w:rPr>
          <w:rFonts w:ascii="Courier" w:hAnsi="Courier"/>
          <w:color w:val="FF0000"/>
        </w:rPr>
        <w:t>-subset-size</w:t>
      </w:r>
    </w:p>
    <w:p w14:paraId="29624A9E" w14:textId="3AD562B8" w:rsidR="001A72FE" w:rsidRDefault="001A72FE" w:rsidP="001A72FE">
      <w:r>
        <w:t>Default: 100</w:t>
      </w:r>
    </w:p>
    <w:p w14:paraId="2E5E1201" w14:textId="13A394EA" w:rsidR="001A72FE" w:rsidRDefault="001A72FE" w:rsidP="00E2180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w:t>
      </w:r>
      <w:proofErr w:type="gramStart"/>
      <w:r>
        <w:rPr>
          <w:rFonts w:ascii="Courier" w:hAnsi="Courier"/>
          <w:color w:val="FF0000"/>
        </w:rPr>
        <w:t>p</w:t>
      </w:r>
      <w:proofErr w:type="gramEnd"/>
      <w:r>
        <w:rPr>
          <w:rFonts w:ascii="Courier" w:hAnsi="Courier"/>
          <w:color w:val="FF0000"/>
        </w:rPr>
        <w:t xml:space="preserve">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w:t>
      </w:r>
      <w:proofErr w:type="spellStart"/>
      <w:r>
        <w:t>PartitionFinder</w:t>
      </w:r>
      <w:proofErr w:type="spellEnd"/>
      <w:r>
        <w:t xml:space="preserve"> to use. This controls the number independent </w:t>
      </w:r>
      <w:proofErr w:type="spellStart"/>
      <w:r>
        <w:t>PhyML</w:t>
      </w:r>
      <w:proofErr w:type="spellEnd"/>
      <w:r>
        <w:t xml:space="preserve"> or </w:t>
      </w:r>
      <w:proofErr w:type="spellStart"/>
      <w:r>
        <w:t>RAxML</w:t>
      </w:r>
      <w:proofErr w:type="spellEnd"/>
      <w:r>
        <w:t xml:space="preserve"> runs that </w:t>
      </w:r>
      <w:proofErr w:type="spellStart"/>
      <w:r>
        <w:t>PartitionFinder</w:t>
      </w:r>
      <w:proofErr w:type="spellEnd"/>
      <w:r>
        <w:t xml:space="preserve"> will run at any one time. The default is for </w:t>
      </w:r>
      <w:proofErr w:type="spellStart"/>
      <w:r>
        <w:t>PartitionFinder</w:t>
      </w:r>
      <w:proofErr w:type="spellEnd"/>
      <w:r>
        <w:t xml:space="preserve"> to use all of the available processors (look for this message at the start of the run, to see how many it found: “You appear to have N </w:t>
      </w:r>
      <w:proofErr w:type="spellStart"/>
      <w:r>
        <w:t>cpus</w:t>
      </w:r>
      <w:proofErr w:type="spellEnd"/>
      <w:r>
        <w:t xml:space="preserve">”). However, if you don’t want it to use all the processors, control with this option. E.g. –p 5 would tell </w:t>
      </w:r>
      <w:proofErr w:type="spellStart"/>
      <w:r>
        <w:t>PartitionFinder</w:t>
      </w:r>
      <w:proofErr w:type="spellEnd"/>
      <w:r>
        <w:t xml:space="preserve">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w:t>
      </w:r>
      <w:proofErr w:type="gramStart"/>
      <w:r>
        <w:rPr>
          <w:rFonts w:ascii="Courier" w:hAnsi="Courier"/>
          <w:color w:val="FF0000"/>
        </w:rPr>
        <w:t>quick</w:t>
      </w:r>
      <w:proofErr w:type="gramEnd"/>
      <w:r>
        <w:rPr>
          <w:rFonts w:ascii="Courier" w:hAnsi="Courier"/>
          <w:color w:val="FF0000"/>
        </w:rPr>
        <w:t>, -q</w:t>
      </w:r>
      <w:bookmarkEnd w:id="237"/>
    </w:p>
    <w:p w14:paraId="0910A198" w14:textId="3A3253F2" w:rsidR="00552F90" w:rsidRPr="00552F90" w:rsidRDefault="00552F90" w:rsidP="00552F90">
      <w:r>
        <w:t xml:space="preserve">This option will stop </w:t>
      </w:r>
      <w:proofErr w:type="spellStart"/>
      <w:r>
        <w:t>PartitionFinder</w:t>
      </w:r>
      <w:proofErr w:type="spellEnd"/>
      <w:r>
        <w:t xml:space="preserve">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w:t>
      </w:r>
      <w:proofErr w:type="spellStart"/>
      <w:proofErr w:type="gramStart"/>
      <w:r>
        <w:rPr>
          <w:rFonts w:ascii="Courier" w:hAnsi="Courier"/>
          <w:color w:val="FF0000"/>
        </w:rPr>
        <w:t>raxml</w:t>
      </w:r>
      <w:bookmarkEnd w:id="238"/>
      <w:bookmarkEnd w:id="242"/>
      <w:proofErr w:type="spellEnd"/>
      <w:proofErr w:type="gramEnd"/>
    </w:p>
    <w:p w14:paraId="615B3478" w14:textId="25347CB8" w:rsidR="00552F90" w:rsidRPr="00552F90" w:rsidRDefault="00552F90" w:rsidP="00552F90">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You might want to do this because </w:t>
      </w:r>
      <w:proofErr w:type="spellStart"/>
      <w:r>
        <w:t>RAxML</w:t>
      </w:r>
      <w:proofErr w:type="spellEnd"/>
      <w:r>
        <w:t xml:space="preserve"> is faster than </w:t>
      </w:r>
      <w:proofErr w:type="spellStart"/>
      <w:r>
        <w:t>PhyML</w:t>
      </w:r>
      <w:proofErr w:type="spellEnd"/>
      <w:r>
        <w:t xml:space="preserve">, or because it implements the models you are interested in (NB, </w:t>
      </w:r>
      <w:proofErr w:type="spellStart"/>
      <w:r>
        <w:t>RAxML</w:t>
      </w:r>
      <w:proofErr w:type="spellEnd"/>
      <w:r>
        <w:t xml:space="preserve"> implements fewer nucleotide models, but many more amino acid models, than </w:t>
      </w:r>
      <w:proofErr w:type="spellStart"/>
      <w:r>
        <w:t>PhyML</w:t>
      </w:r>
      <w:proofErr w:type="spellEnd"/>
      <w:r>
        <w:t xml:space="preserve">). 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lastRenderedPageBreak/>
        <w:t>--</w:t>
      </w:r>
      <w:proofErr w:type="spellStart"/>
      <w:proofErr w:type="gramStart"/>
      <w:r>
        <w:rPr>
          <w:rFonts w:ascii="Courier" w:hAnsi="Courier"/>
          <w:color w:val="FF0000"/>
        </w:rPr>
        <w:t>rcluster</w:t>
      </w:r>
      <w:proofErr w:type="spellEnd"/>
      <w:proofErr w:type="gramEnd"/>
      <w:r>
        <w:rPr>
          <w:rFonts w:ascii="Courier" w:hAnsi="Courier"/>
          <w:color w:val="FF0000"/>
        </w:rPr>
        <w:t>-max N</w:t>
      </w:r>
      <w:bookmarkEnd w:id="243"/>
    </w:p>
    <w:p w14:paraId="38BCF600" w14:textId="77777777" w:rsidR="00552F90" w:rsidRDefault="00552F90" w:rsidP="00552F90">
      <w:r>
        <w:t>Default: --</w:t>
      </w:r>
      <w:proofErr w:type="spellStart"/>
      <w:r>
        <w:t>rcluster</w:t>
      </w:r>
      <w:proofErr w:type="spellEnd"/>
      <w:r>
        <w:t>-max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w:t>
      </w:r>
      <w:proofErr w:type="spellStart"/>
      <w:proofErr w:type="gramStart"/>
      <w:r>
        <w:rPr>
          <w:rFonts w:ascii="Courier" w:hAnsi="Courier"/>
          <w:color w:val="FF0000"/>
        </w:rPr>
        <w:t>rcluster</w:t>
      </w:r>
      <w:proofErr w:type="gramEnd"/>
      <w:r>
        <w:rPr>
          <w:rFonts w:ascii="Courier" w:hAnsi="Courier"/>
          <w:color w:val="FF0000"/>
        </w:rPr>
        <w:t>-percent</w:t>
      </w:r>
      <w:proofErr w:type="spellEnd"/>
      <w:r>
        <w:rPr>
          <w:rFonts w:ascii="Courier" w:hAnsi="Courier"/>
          <w:color w:val="FF0000"/>
        </w:rPr>
        <w:t xml:space="preserve"> N</w:t>
      </w:r>
      <w:bookmarkEnd w:id="244"/>
    </w:p>
    <w:p w14:paraId="3362549B" w14:textId="3506119B" w:rsidR="002826E4" w:rsidRDefault="002826E4" w:rsidP="002826E4">
      <w:r>
        <w:t>Default: --</w:t>
      </w:r>
      <w:proofErr w:type="spellStart"/>
      <w:r>
        <w:t>rcluster-percent</w:t>
      </w:r>
      <w:proofErr w:type="spellEnd"/>
      <w:r>
        <w:t xml:space="preserve">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w:t>
      </w:r>
      <w:proofErr w:type="spellStart"/>
      <w:r w:rsidR="00552F90">
        <w:t>rcluster</w:t>
      </w:r>
      <w:proofErr w:type="spellEnd"/>
      <w:r w:rsidR="00552F90">
        <w:t xml:space="preserve"> algorithm works by finding the </w:t>
      </w:r>
      <w:proofErr w:type="spellStart"/>
      <w:r w:rsidR="0011225B">
        <w:t>rcluster</w:t>
      </w:r>
      <w:proofErr w:type="spellEnd"/>
      <w:r w:rsidR="0011225B">
        <w:t xml:space="preserve">-max </w:t>
      </w:r>
      <w:r w:rsidR="00552F90">
        <w:t>most similar pairs of data blocks</w:t>
      </w:r>
      <w:r>
        <w:t xml:space="preserve">, OR the top </w:t>
      </w:r>
      <w:proofErr w:type="spellStart"/>
      <w:r w:rsidR="0011225B">
        <w:t>rcluster-percent</w:t>
      </w:r>
      <w:proofErr w:type="spellEnd"/>
      <w:r>
        <w:t xml:space="preserve"> of similar </w:t>
      </w:r>
      <w:proofErr w:type="spellStart"/>
      <w:r>
        <w:t>datablocks</w:t>
      </w:r>
      <w:proofErr w:type="spellEnd"/>
      <w:r>
        <w:t>, whichever is smaller. It then calculates</w:t>
      </w:r>
      <w:r w:rsidR="00552F90">
        <w:t xml:space="preserve"> the </w:t>
      </w:r>
      <w:r>
        <w:t xml:space="preserve">information score (e.g. </w:t>
      </w:r>
      <w:proofErr w:type="spellStart"/>
      <w:r>
        <w:t>AICc</w:t>
      </w:r>
      <w:proofErr w:type="spellEnd"/>
      <w:r>
        <w:t xml:space="preserve">) </w:t>
      </w:r>
      <w:r w:rsidR="00552F90">
        <w:t xml:space="preserve">of all </w:t>
      </w:r>
      <w:r>
        <w:t>of these data blocks</w:t>
      </w:r>
      <w:r w:rsidR="003A50A5">
        <w:t xml:space="preserve"> and keeps the best one</w:t>
      </w:r>
      <w:r w:rsidR="00552F90">
        <w:t xml:space="preserve">. </w:t>
      </w:r>
      <w:r>
        <w:t xml:space="preserve">Setting </w:t>
      </w:r>
      <w:r w:rsidR="003A50A5">
        <w:t>--</w:t>
      </w:r>
      <w:proofErr w:type="spellStart"/>
      <w:r w:rsidR="003A50A5">
        <w:t>rcluster</w:t>
      </w:r>
      <w:proofErr w:type="spellEnd"/>
      <w:r w:rsidR="003A50A5">
        <w:t>-max to 1000 and --</w:t>
      </w:r>
      <w:proofErr w:type="spellStart"/>
      <w:r w:rsidR="003A50A5">
        <w:t>rcluster-percent</w:t>
      </w:r>
      <w:proofErr w:type="spellEnd"/>
      <w:r w:rsidR="003A50A5">
        <w:t xml:space="preserve">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w:t>
      </w:r>
      <w:proofErr w:type="spellStart"/>
      <w:r w:rsidR="00552F90">
        <w:t>rcluster</w:t>
      </w:r>
      <w:proofErr w:type="spellEnd"/>
      <w:r w:rsidR="00552F90">
        <w:t xml:space="preserve"> with --</w:t>
      </w:r>
      <w:proofErr w:type="spellStart"/>
      <w:r w:rsidR="00552F90">
        <w:t>rcluster</w:t>
      </w:r>
      <w:proofErr w:type="spellEnd"/>
      <w:r w:rsidR="00552F90">
        <w:t xml:space="preserve">-max set to a very small number (e.g. 10) than to use the </w:t>
      </w:r>
      <w:proofErr w:type="spellStart"/>
      <w:r w:rsidR="00552F90">
        <w:t>hcluster</w:t>
      </w:r>
      <w:proofErr w:type="spellEnd"/>
      <w:r w:rsidR="00552F90">
        <w:t xml:space="preserve"> algorithm. </w:t>
      </w:r>
      <w:bookmarkEnd w:id="239"/>
      <w:bookmarkEnd w:id="240"/>
      <w:bookmarkEnd w:id="241"/>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w:t>
      </w:r>
      <w:proofErr w:type="spellStart"/>
      <w:r>
        <w:rPr>
          <w:lang w:val="en-AU"/>
        </w:rPr>
        <w:t>rcluster</w:t>
      </w:r>
      <w:proofErr w:type="spellEnd"/>
      <w:r>
        <w:rPr>
          <w:lang w:val="en-AU"/>
        </w:rPr>
        <w:t xml:space="preserve"> algorithm? </w:t>
      </w:r>
      <w:r w:rsidRPr="003A50A5">
        <w:rPr>
          <w:lang w:val="en-AU"/>
        </w:rPr>
        <w:t xml:space="preserve">What's important is that the smaller value </w:t>
      </w:r>
      <w:r>
        <w:rPr>
          <w:lang w:val="en-AU"/>
        </w:rPr>
        <w:t xml:space="preserve">of </w:t>
      </w:r>
      <w:r>
        <w:t>--</w:t>
      </w:r>
      <w:proofErr w:type="spellStart"/>
      <w:r>
        <w:t>rcluster</w:t>
      </w:r>
      <w:proofErr w:type="spellEnd"/>
      <w:r>
        <w:t>-max and --</w:t>
      </w:r>
      <w:proofErr w:type="spellStart"/>
      <w:r>
        <w:t>rcluster-percent</w:t>
      </w:r>
      <w:proofErr w:type="spellEnd"/>
      <w:r>
        <w:rPr>
          <w:lang w:val="en-AU"/>
        </w:rPr>
        <w:t xml:space="preserve"> </w:t>
      </w:r>
      <w:r w:rsidRPr="003A50A5">
        <w:rPr>
          <w:lang w:val="en-AU"/>
        </w:rPr>
        <w:t>changes as the algorithm progresses. Let's imagine tha</w:t>
      </w:r>
      <w:r>
        <w:rPr>
          <w:lang w:val="en-AU"/>
        </w:rPr>
        <w:t xml:space="preserve">t you have </w:t>
      </w:r>
      <w:proofErr w:type="spellStart"/>
      <w:r>
        <w:rPr>
          <w:lang w:val="en-AU"/>
        </w:rPr>
        <w:t>rcluster</w:t>
      </w:r>
      <w:proofErr w:type="spellEnd"/>
      <w:r>
        <w:rPr>
          <w:lang w:val="en-AU"/>
        </w:rPr>
        <w:t>-max at 1000</w:t>
      </w:r>
      <w:r w:rsidRPr="003A50A5">
        <w:rPr>
          <w:lang w:val="en-AU"/>
        </w:rPr>
        <w:t xml:space="preserve"> and </w:t>
      </w:r>
      <w:proofErr w:type="spellStart"/>
      <w:r w:rsidRPr="003A50A5">
        <w:rPr>
          <w:lang w:val="en-AU"/>
        </w:rPr>
        <w:t>rcluster-percent</w:t>
      </w:r>
      <w:proofErr w:type="spellEnd"/>
      <w:r w:rsidRPr="003A50A5">
        <w:rPr>
          <w:lang w:val="en-AU"/>
        </w:rPr>
        <w:t xml:space="preserve">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 xml:space="preserve">1000 subsets (because 10% of A LOT will be bigger than 1000, so the </w:t>
      </w:r>
      <w:proofErr w:type="spellStart"/>
      <w:r w:rsidRPr="003A50A5">
        <w:rPr>
          <w:lang w:val="en-AU"/>
        </w:rPr>
        <w:t>rcluster</w:t>
      </w:r>
      <w:proofErr w:type="spellEnd"/>
      <w:r w:rsidRPr="003A50A5">
        <w:rPr>
          <w:lang w:val="en-AU"/>
        </w:rPr>
        <w:t xml:space="preserve">-max </w:t>
      </w:r>
      <w:proofErr w:type="spellStart"/>
      <w:r w:rsidRPr="003A50A5">
        <w:rPr>
          <w:lang w:val="en-AU"/>
        </w:rPr>
        <w:t>cutoff</w:t>
      </w:r>
      <w:proofErr w:type="spellEnd"/>
      <w:r w:rsidRPr="003A50A5">
        <w:rPr>
          <w:lang w:val="en-AU"/>
        </w:rPr>
        <w:t xml:space="preserve">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w:t>
      </w:r>
      <w:proofErr w:type="spellStart"/>
      <w:r w:rsidRPr="003A50A5">
        <w:rPr>
          <w:lang w:val="en-AU"/>
        </w:rPr>
        <w:t>rcluster</w:t>
      </w:r>
      <w:proofErr w:type="spellEnd"/>
      <w:r w:rsidRPr="003A50A5">
        <w:rPr>
          <w:lang w:val="en-AU"/>
        </w:rPr>
        <w:t xml:space="preserve">-max is 1000, but </w:t>
      </w:r>
      <w:proofErr w:type="spellStart"/>
      <w:r>
        <w:rPr>
          <w:lang w:val="en-AU"/>
        </w:rPr>
        <w:t>rcluster-percent</w:t>
      </w:r>
      <w:proofErr w:type="spellEnd"/>
      <w:r>
        <w:rPr>
          <w:lang w:val="en-AU"/>
        </w:rPr>
        <w:t xml:space="preserve"> is 10, and 10 </w:t>
      </w:r>
      <w:proofErr w:type="spellStart"/>
      <w:r>
        <w:rPr>
          <w:lang w:val="en-AU"/>
        </w:rPr>
        <w:t>percent</w:t>
      </w:r>
      <w:proofErr w:type="spellEnd"/>
      <w:r>
        <w:rPr>
          <w:lang w:val="en-AU"/>
        </w:rPr>
        <w:t xml:space="preserve"> of 4950 is 495. So </w:t>
      </w:r>
      <w:r w:rsidRPr="003A50A5">
        <w:rPr>
          <w:lang w:val="en-AU"/>
        </w:rPr>
        <w:t xml:space="preserve">in this case the </w:t>
      </w:r>
      <w:proofErr w:type="spellStart"/>
      <w:r w:rsidRPr="003A50A5">
        <w:rPr>
          <w:lang w:val="en-AU"/>
        </w:rPr>
        <w:t>rcluster</w:t>
      </w:r>
      <w:proofErr w:type="spellEnd"/>
      <w:r w:rsidRPr="003A50A5">
        <w:rPr>
          <w:lang w:val="en-AU"/>
        </w:rPr>
        <w:t xml:space="preserve"> algorithm will consider just the most similar 495 subsets. It will not consider the top 1000 subsets, because 495 (determined by </w:t>
      </w:r>
      <w:proofErr w:type="spellStart"/>
      <w:r w:rsidRPr="003A50A5">
        <w:rPr>
          <w:lang w:val="en-AU"/>
        </w:rPr>
        <w:t>rcluster-percent</w:t>
      </w:r>
      <w:proofErr w:type="spellEnd"/>
      <w:r w:rsidRPr="003A50A5">
        <w:rPr>
          <w:lang w:val="en-AU"/>
        </w:rPr>
        <w:t xml:space="preserve"> = 10) is smaller than 1000 (determined by </w:t>
      </w:r>
      <w:proofErr w:type="spellStart"/>
      <w:r w:rsidRPr="003A50A5">
        <w:rPr>
          <w:lang w:val="en-AU"/>
        </w:rPr>
        <w:t>rcluster</w:t>
      </w:r>
      <w:proofErr w:type="spellEnd"/>
      <w:r w:rsidRPr="003A50A5">
        <w:rPr>
          <w:lang w:val="en-AU"/>
        </w:rPr>
        <w:t>-max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w:t>
      </w:r>
      <w:proofErr w:type="spellStart"/>
      <w:r w:rsidRPr="003A50A5">
        <w:rPr>
          <w:lang w:val="en-AU"/>
        </w:rPr>
        <w:t>rcluster-percent</w:t>
      </w:r>
      <w:proofErr w:type="spellEnd"/>
      <w:r w:rsidRPr="003A50A5">
        <w:rPr>
          <w:lang w:val="en-AU"/>
        </w:rPr>
        <w:t xml:space="preserve">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xml:space="preserve">. The improvements in </w:t>
      </w:r>
      <w:proofErr w:type="spellStart"/>
      <w:r w:rsidRPr="003A50A5">
        <w:rPr>
          <w:lang w:val="en-AU"/>
        </w:rPr>
        <w:t>AICc</w:t>
      </w:r>
      <w:proofErr w:type="spellEnd"/>
      <w:r w:rsidRPr="003A50A5">
        <w:rPr>
          <w:lang w:val="en-AU"/>
        </w:rPr>
        <w:t xml:space="preserve"> scores we get at the end of the algorithm are very small, and on top of that it seems to be much easier to guess which are the best subsets to merge as the subsets get bigger</w:t>
      </w:r>
      <w:r>
        <w:rPr>
          <w:lang w:val="en-AU"/>
        </w:rPr>
        <w:t xml:space="preserve">, probably because we can more accurately guess which subset combinations will lead to improvements in the </w:t>
      </w:r>
      <w:proofErr w:type="spellStart"/>
      <w:r>
        <w:rPr>
          <w:lang w:val="en-AU"/>
        </w:rPr>
        <w:t>AICc</w:t>
      </w:r>
      <w:proofErr w:type="spellEnd"/>
      <w:r>
        <w:rPr>
          <w:lang w:val="en-AU"/>
        </w:rPr>
        <w:t xml:space="preserve"> score when the subsets are bigger and have more information</w:t>
      </w:r>
      <w:r w:rsidRPr="003A50A5">
        <w:rPr>
          <w:lang w:val="en-AU"/>
        </w:rPr>
        <w:t xml:space="preserve">. So it's much better to analyse fewer subsets at the end of the algorithm - we may lose a tiny bit of the improvement in </w:t>
      </w:r>
      <w:proofErr w:type="spellStart"/>
      <w:r w:rsidRPr="003A50A5">
        <w:rPr>
          <w:lang w:val="en-AU"/>
        </w:rPr>
        <w:t>AICc</w:t>
      </w:r>
      <w:proofErr w:type="spellEnd"/>
      <w:r w:rsidRPr="003A50A5">
        <w:rPr>
          <w:lang w:val="en-AU"/>
        </w:rPr>
        <w:t xml:space="preserve"> score (my tests show </w:t>
      </w:r>
      <w:r w:rsidRPr="003A50A5">
        <w:rPr>
          <w:lang w:val="en-AU"/>
        </w:rPr>
        <w:lastRenderedPageBreak/>
        <w:t xml:space="preserve">that we often lose nothing in terms of </w:t>
      </w:r>
      <w:proofErr w:type="spellStart"/>
      <w:r w:rsidRPr="003A50A5">
        <w:rPr>
          <w:lang w:val="en-AU"/>
        </w:rPr>
        <w:t>AICc</w:t>
      </w:r>
      <w:proofErr w:type="spellEnd"/>
      <w:r w:rsidRPr="003A50A5">
        <w:rPr>
          <w:lang w:val="en-AU"/>
        </w:rPr>
        <w:t xml:space="preserve"> score though!), but we gain an awful lot in terms of </w:t>
      </w:r>
      <w:r>
        <w:rPr>
          <w:lang w:val="en-AU"/>
        </w:rPr>
        <w:t>speed</w:t>
      </w:r>
      <w:r w:rsidRPr="003A50A5">
        <w:rPr>
          <w:lang w:val="en-AU"/>
        </w:rPr>
        <w:t xml:space="preserve">. So, because the whole point of the </w:t>
      </w:r>
      <w:proofErr w:type="spellStart"/>
      <w:r w:rsidRPr="003A50A5">
        <w:rPr>
          <w:lang w:val="en-AU"/>
        </w:rPr>
        <w:t>rcluster</w:t>
      </w:r>
      <w:proofErr w:type="spellEnd"/>
      <w:r w:rsidRPr="003A50A5">
        <w:rPr>
          <w:lang w:val="en-AU"/>
        </w:rPr>
        <w:t xml:space="preserve"> algorithm is that it's less thorough but a lot quicker than the greedy algorithm I think setting the default for </w:t>
      </w:r>
      <w:proofErr w:type="spellStart"/>
      <w:r w:rsidRPr="003A50A5">
        <w:rPr>
          <w:lang w:val="en-AU"/>
        </w:rPr>
        <w:t>rcluster-percent</w:t>
      </w:r>
      <w:proofErr w:type="spellEnd"/>
      <w:r w:rsidRPr="003A50A5">
        <w:rPr>
          <w:lang w:val="en-AU"/>
        </w:rPr>
        <w:t xml:space="preserve">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w:t>
      </w:r>
      <w:proofErr w:type="gramStart"/>
      <w:r>
        <w:rPr>
          <w:rFonts w:ascii="Courier" w:hAnsi="Courier"/>
          <w:color w:val="FF0000"/>
        </w:rPr>
        <w:t>save</w:t>
      </w:r>
      <w:proofErr w:type="gramEnd"/>
      <w:r>
        <w:rPr>
          <w:rFonts w:ascii="Courier" w:hAnsi="Courier"/>
          <w:color w:val="FF0000"/>
        </w:rPr>
        <w:t>-</w:t>
      </w:r>
      <w:proofErr w:type="spellStart"/>
      <w:r>
        <w:rPr>
          <w:rFonts w:ascii="Courier" w:hAnsi="Courier"/>
          <w:color w:val="FF0000"/>
        </w:rPr>
        <w:t>phylofiles</w:t>
      </w:r>
      <w:bookmarkEnd w:id="245"/>
      <w:proofErr w:type="spellEnd"/>
    </w:p>
    <w:p w14:paraId="64DBE594" w14:textId="59B64695" w:rsidR="00EB12A3" w:rsidRPr="00E2180C" w:rsidRDefault="0090383A" w:rsidP="00EB12A3">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t>
      </w:r>
      <w:proofErr w:type="gramStart"/>
      <w:r>
        <w:rPr>
          <w:rFonts w:ascii="Courier" w:hAnsi="Courier"/>
          <w:color w:val="FF0000"/>
        </w:rPr>
        <w:t>weights</w:t>
      </w:r>
      <w:proofErr w:type="gramEnd"/>
      <w:r>
        <w:rPr>
          <w:rFonts w:ascii="Courier" w:hAnsi="Courier"/>
          <w:color w:val="FF0000"/>
        </w:rPr>
        <w:t xml:space="preserve"> “</w:t>
      </w:r>
      <w:bookmarkStart w:id="247" w:name="OLE_LINK175"/>
      <w:bookmarkStart w:id="248" w:name="OLE_LINK176"/>
      <w:proofErr w:type="spellStart"/>
      <w:r w:rsidRPr="00FE5786">
        <w:rPr>
          <w:rFonts w:ascii="Courier" w:hAnsi="Courier"/>
          <w:color w:val="FF0000"/>
        </w:rPr>
        <w:t>W</w:t>
      </w:r>
      <w:r w:rsidRPr="00FE5786">
        <w:rPr>
          <w:rFonts w:ascii="Courier" w:hAnsi="Courier"/>
          <w:color w:val="FF0000"/>
          <w:vertAlign w:val="subscript"/>
        </w:rPr>
        <w:t>rate</w:t>
      </w:r>
      <w:bookmarkEnd w:id="247"/>
      <w:bookmarkEnd w:id="248"/>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base</w:t>
      </w:r>
      <w:proofErr w:type="spellEnd"/>
      <w:r>
        <w:rPr>
          <w:rFonts w:ascii="Courier" w:hAnsi="Courier"/>
          <w:color w:val="FF0000"/>
        </w:rPr>
        <w:t xml:space="preserve">, </w:t>
      </w:r>
      <w:bookmarkStart w:id="249" w:name="OLE_LINK137"/>
      <w:bookmarkStart w:id="250" w:name="OLE_LINK138"/>
      <w:proofErr w:type="spellStart"/>
      <w:r w:rsidRPr="00FE5786">
        <w:rPr>
          <w:rFonts w:ascii="Courier" w:hAnsi="Courier"/>
          <w:color w:val="FF0000"/>
        </w:rPr>
        <w:t>W</w:t>
      </w:r>
      <w:r>
        <w:rPr>
          <w:rFonts w:ascii="Courier" w:hAnsi="Courier"/>
          <w:color w:val="FF0000"/>
          <w:vertAlign w:val="subscript"/>
        </w:rPr>
        <w:t>model</w:t>
      </w:r>
      <w:bookmarkEnd w:id="249"/>
      <w:bookmarkEnd w:id="250"/>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alpha</w:t>
      </w:r>
      <w:proofErr w:type="spellEnd"/>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proofErr w:type="gramStart"/>
      <w:r>
        <w:t>A list of weights to use in the clustering algorithms (NB, this only works in combination with the --</w:t>
      </w:r>
      <w:proofErr w:type="spellStart"/>
      <w:r>
        <w:t>raxml</w:t>
      </w:r>
      <w:proofErr w:type="spellEnd"/>
      <w:r>
        <w:t xml:space="preserve"> option and either the </w:t>
      </w:r>
      <w:proofErr w:type="spellStart"/>
      <w:r>
        <w:t>hcluster</w:t>
      </w:r>
      <w:proofErr w:type="spellEnd"/>
      <w:r>
        <w:t xml:space="preserve"> or </w:t>
      </w:r>
      <w:proofErr w:type="spellStart"/>
      <w:r>
        <w:t>rcluster</w:t>
      </w:r>
      <w:proofErr w:type="spellEnd"/>
      <w:r>
        <w:t xml:space="preserve"> search options).</w:t>
      </w:r>
      <w:proofErr w:type="gramEnd"/>
      <w:r>
        <w:t xml:space="preserve">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w:t>
      </w:r>
      <w:proofErr w:type="gramStart"/>
      <w:r>
        <w:t>weights</w:t>
      </w:r>
      <w:proofErr w:type="gramEnd"/>
      <w:r>
        <w:t xml:space="preserve">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proofErr w:type="gramStart"/>
      <w:r>
        <w:t>would</w:t>
      </w:r>
      <w:proofErr w:type="gramEnd"/>
      <w:r>
        <w:t xml:space="preserve">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3" w:name="_Toc302130203"/>
      <w:bookmarkStart w:id="254" w:name="_Toc215204569"/>
      <w:r>
        <w:lastRenderedPageBreak/>
        <w:t>Citations</w:t>
      </w:r>
      <w:bookmarkEnd w:id="253"/>
    </w:p>
    <w:p w14:paraId="7EB070B5" w14:textId="6D3BAF0B" w:rsidR="0054386B" w:rsidRDefault="0054386B" w:rsidP="0054386B">
      <w:r>
        <w:t xml:space="preserve">Depending on your analysis, you may need to cite up to three papers. </w:t>
      </w:r>
      <w:proofErr w:type="gramStart"/>
      <w:r>
        <w:t xml:space="preserve">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roofErr w:type="gramEnd"/>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proofErr w:type="gramStart"/>
      <w:r w:rsidRPr="000C4955">
        <w:rPr>
          <w:i/>
          <w:iCs/>
          <w:lang w:val="en-AU"/>
        </w:rPr>
        <w:t>Molecular biology and evolution</w:t>
      </w:r>
      <w:r w:rsidRPr="000C4955">
        <w:rPr>
          <w:lang w:val="en-AU"/>
        </w:rPr>
        <w:t>, </w:t>
      </w:r>
      <w:r w:rsidRPr="000C4955">
        <w:rPr>
          <w:i/>
          <w:iCs/>
          <w:lang w:val="en-AU"/>
        </w:rPr>
        <w:t>29</w:t>
      </w:r>
      <w:r w:rsidRPr="000C4955">
        <w:rPr>
          <w:lang w:val="en-AU"/>
        </w:rPr>
        <w:t>(6), 1695-1701.</w:t>
      </w:r>
      <w:proofErr w:type="gramEnd"/>
    </w:p>
    <w:p w14:paraId="3BA420E0" w14:textId="77777777" w:rsidR="000C4955" w:rsidRDefault="000C4955" w:rsidP="000C4955"/>
    <w:p w14:paraId="791BDF53" w14:textId="6FF7E99D" w:rsidR="005819DD" w:rsidRDefault="005819DD" w:rsidP="005819DD">
      <w:pPr>
        <w:pStyle w:val="Heading2"/>
      </w:pPr>
      <w:bookmarkStart w:id="256" w:name="_Toc302130205"/>
      <w:r>
        <w:t>Using search = ‘</w:t>
      </w:r>
      <w:proofErr w:type="spellStart"/>
      <w:r>
        <w:t>rcluster</w:t>
      </w:r>
      <w:proofErr w:type="spellEnd"/>
      <w:r>
        <w:t>’ or search = ‘</w:t>
      </w:r>
      <w:proofErr w:type="spellStart"/>
      <w:r>
        <w:t>hcluster</w:t>
      </w:r>
      <w:proofErr w:type="spellEnd"/>
      <w:r>
        <w:t>’</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w:t>
      </w:r>
      <w:proofErr w:type="spellStart"/>
      <w:r>
        <w:t>kmeans</w:t>
      </w:r>
      <w:proofErr w:type="spellEnd"/>
      <w:r>
        <w:t>’</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proofErr w:type="gramStart"/>
      <w:r w:rsidRPr="000C4955">
        <w:rPr>
          <w:i/>
          <w:iCs/>
          <w:lang w:val="en-AU"/>
        </w:rPr>
        <w:t>BMC Evolutionary Biology</w:t>
      </w:r>
      <w:r w:rsidRPr="000C4955">
        <w:rPr>
          <w:lang w:val="en-AU"/>
        </w:rPr>
        <w:t>, </w:t>
      </w:r>
      <w:r w:rsidRPr="000C4955">
        <w:rPr>
          <w:i/>
          <w:iCs/>
          <w:lang w:val="en-AU"/>
        </w:rPr>
        <w:t>15</w:t>
      </w:r>
      <w:r w:rsidRPr="000C4955">
        <w:rPr>
          <w:lang w:val="en-AU"/>
        </w:rPr>
        <w:t>(1), 13.</w:t>
      </w:r>
      <w:proofErr w:type="gramEnd"/>
    </w:p>
    <w:p w14:paraId="12A00FAD" w14:textId="77777777" w:rsidR="000C4955" w:rsidRDefault="000C4955" w:rsidP="000C4955"/>
    <w:p w14:paraId="0E891122" w14:textId="49900357" w:rsidR="005819DD" w:rsidRDefault="005819DD" w:rsidP="005819DD">
      <w:pPr>
        <w:pStyle w:val="Heading2"/>
      </w:pPr>
      <w:bookmarkStart w:id="258" w:name="_Toc302130207"/>
      <w:proofErr w:type="spellStart"/>
      <w:r>
        <w:t>PhyML</w:t>
      </w:r>
      <w:bookmarkEnd w:id="258"/>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w:t>
      </w:r>
      <w:proofErr w:type="spellStart"/>
      <w:r>
        <w:t>raxml</w:t>
      </w:r>
      <w:proofErr w:type="spellEnd"/>
      <w:r>
        <w:t xml:space="preserve"> command line option</w:t>
      </w:r>
      <w:bookmarkEnd w:id="259"/>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EB0FC" w14:textId="77777777" w:rsidR="00640997" w:rsidRDefault="00640997" w:rsidP="006C05C9">
      <w:r>
        <w:separator/>
      </w:r>
    </w:p>
  </w:endnote>
  <w:endnote w:type="continuationSeparator" w:id="0">
    <w:p w14:paraId="15BE8550" w14:textId="77777777" w:rsidR="00640997" w:rsidRDefault="00640997"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1AB1C" w14:textId="77777777" w:rsidR="00640997" w:rsidRDefault="00640997" w:rsidP="006C05C9">
      <w:r>
        <w:separator/>
      </w:r>
    </w:p>
  </w:footnote>
  <w:footnote w:type="continuationSeparator" w:id="0">
    <w:p w14:paraId="18D51B94" w14:textId="77777777" w:rsidR="00640997" w:rsidRDefault="00640997"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8C1502" w:rsidRDefault="008C150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8C1502" w:rsidRDefault="008C150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8C1502" w:rsidRPr="00FF5FBB" w:rsidRDefault="008C150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5B1E14">
      <w:rPr>
        <w:rStyle w:val="PageNumber"/>
        <w:noProof/>
        <w:sz w:val="16"/>
      </w:rPr>
      <w:t>6</w:t>
    </w:r>
    <w:r w:rsidRPr="00FF5FBB">
      <w:rPr>
        <w:rStyle w:val="PageNumber"/>
        <w:sz w:val="16"/>
      </w:rPr>
      <w:fldChar w:fldCharType="end"/>
    </w:r>
  </w:p>
  <w:p w14:paraId="62946E81" w14:textId="5F4E1D19" w:rsidR="008C1502" w:rsidRPr="008E24FF" w:rsidRDefault="008C1502"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80B93"/>
    <w:rsid w:val="000855A2"/>
    <w:rsid w:val="000873FD"/>
    <w:rsid w:val="000A0A0C"/>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1E14"/>
    <w:rsid w:val="005B3567"/>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7C5E"/>
    <w:rsid w:val="00A50CF6"/>
    <w:rsid w:val="00A60F7E"/>
    <w:rsid w:val="00A63B1B"/>
    <w:rsid w:val="00A6565B"/>
    <w:rsid w:val="00A95D0F"/>
    <w:rsid w:val="00AB2823"/>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continuum.io/downloads" TargetMode="External"/><Relationship Id="rId12" Type="http://schemas.openxmlformats.org/officeDocument/2006/relationships/hyperlink" Target="http://www.robertlanfear.com/partitionfinder" TargetMode="External"/><Relationship Id="rId13" Type="http://schemas.openxmlformats.org/officeDocument/2006/relationships/image" Target="media/image2.emf"/><Relationship Id="rId14" Type="http://schemas.openxmlformats.org/officeDocument/2006/relationships/hyperlink" Target="http://continuum.io/downloads"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3.png"/><Relationship Id="rId17" Type="http://schemas.openxmlformats.org/officeDocument/2006/relationships/hyperlink" Target="http://www.robertlanfear.com/partitionfinder/tutorial" TargetMode="External"/><Relationship Id="rId18" Type="http://schemas.openxmlformats.org/officeDocument/2006/relationships/hyperlink" Target="http://www.atgc-montpellier.fr/phyml/usersguide.php?type=phylip" TargetMode="External"/><Relationship Id="rId19" Type="http://schemas.openxmlformats.org/officeDocument/2006/relationships/hyperlink" Target="http://www.geneious.com/default,28,downloads.s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28</Pages>
  <Words>9797</Words>
  <Characters>55847</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8</cp:revision>
  <cp:lastPrinted>2016-05-27T01:10:00Z</cp:lastPrinted>
  <dcterms:created xsi:type="dcterms:W3CDTF">2016-05-28T06:23:00Z</dcterms:created>
  <dcterms:modified xsi:type="dcterms:W3CDTF">2016-07-21T00:56:00Z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