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F458" w14:textId="24FAA8BA" w:rsidR="00672737" w:rsidRPr="00672737" w:rsidRDefault="00672737" w:rsidP="009575C2">
      <w:pPr>
        <w:pStyle w:val="paragraph"/>
        <w:spacing w:before="0" w:beforeAutospacing="0" w:after="0" w:afterAutospacing="0"/>
        <w:ind w:left="30" w:right="45"/>
        <w:jc w:val="center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 w:rsidRPr="00672737">
        <w:rPr>
          <w:rStyle w:val="normaltextrun"/>
          <w:rFonts w:ascii="Cambria" w:hAnsi="Cambria"/>
          <w:sz w:val="28"/>
          <w:szCs w:val="28"/>
          <w:u w:val="single"/>
        </w:rPr>
        <w:t xml:space="preserve">CASE RATE RETROSPECTIVE </w:t>
      </w:r>
      <w:r w:rsidR="009575C2">
        <w:rPr>
          <w:rStyle w:val="normaltextrun"/>
          <w:rFonts w:ascii="Cambria" w:hAnsi="Cambria"/>
          <w:sz w:val="28"/>
          <w:szCs w:val="28"/>
          <w:u w:val="single"/>
        </w:rPr>
        <w:t>–</w:t>
      </w:r>
      <w:r w:rsidRPr="00672737">
        <w:rPr>
          <w:rStyle w:val="normaltextrun"/>
          <w:rFonts w:ascii="Cambria" w:hAnsi="Cambria"/>
          <w:sz w:val="28"/>
          <w:szCs w:val="28"/>
          <w:u w:val="single"/>
        </w:rPr>
        <w:t xml:space="preserve"> </w:t>
      </w:r>
      <w:r w:rsidR="009575C2">
        <w:rPr>
          <w:rStyle w:val="normaltextrun"/>
          <w:rFonts w:ascii="Cambria" w:hAnsi="Cambria"/>
          <w:sz w:val="28"/>
          <w:szCs w:val="28"/>
          <w:u w:val="single"/>
        </w:rPr>
        <w:t>PAIN SCREENING AND STRATIFICATION</w:t>
      </w:r>
      <w:bookmarkStart w:id="0" w:name="_GoBack"/>
      <w:bookmarkEnd w:id="0"/>
    </w:p>
    <w:p w14:paraId="1A767B89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Fonts w:ascii="Cambria" w:hAnsi="Cambria"/>
          <w:sz w:val="28"/>
          <w:szCs w:val="28"/>
        </w:rPr>
      </w:pPr>
      <w:r w:rsidRPr="00672737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672737">
        <w:rPr>
          <w:rStyle w:val="normaltextrun"/>
          <w:rFonts w:ascii="Cambria" w:hAnsi="Cambria"/>
          <w:sz w:val="28"/>
          <w:szCs w:val="28"/>
        </w:rPr>
        <w:t>:  patients newly enrolled to home care services in the past 6 months</w:t>
      </w:r>
      <w:r w:rsidRPr="00672737">
        <w:rPr>
          <w:rFonts w:ascii="Cambria" w:hAnsi="Cambria"/>
          <w:sz w:val="28"/>
          <w:szCs w:val="28"/>
        </w:rPr>
        <w:t xml:space="preserve">.  </w:t>
      </w:r>
      <w:r w:rsidRPr="00672737">
        <w:rPr>
          <w:rFonts w:ascii="Cambria" w:hAnsi="Cambria"/>
          <w:b/>
          <w:bCs/>
          <w:color w:val="4472C4" w:themeColor="accent1"/>
          <w:sz w:val="28"/>
          <w:szCs w:val="28"/>
        </w:rPr>
        <w:t>Enrollment in denoted by Admit Date and Case Rate Period</w:t>
      </w:r>
    </w:p>
    <w:p w14:paraId="4E6DE6A6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2737">
        <w:rPr>
          <w:rStyle w:val="normaltextrun"/>
          <w:rFonts w:ascii="Cambria" w:hAnsi="Cambria"/>
          <w:sz w:val="28"/>
          <w:szCs w:val="28"/>
        </w:rPr>
        <w:t xml:space="preserve">If two case rate periods are present in </w:t>
      </w:r>
      <w:proofErr w:type="gramStart"/>
      <w:r w:rsidRPr="00672737">
        <w:rPr>
          <w:rStyle w:val="normaltextrun"/>
          <w:rFonts w:ascii="Cambria" w:hAnsi="Cambria"/>
          <w:sz w:val="28"/>
          <w:szCs w:val="28"/>
        </w:rPr>
        <w:t>6 month</w:t>
      </w:r>
      <w:proofErr w:type="gramEnd"/>
      <w:r w:rsidRPr="00672737">
        <w:rPr>
          <w:rStyle w:val="normaltextrun"/>
          <w:rFonts w:ascii="Cambria" w:hAnsi="Cambria"/>
          <w:sz w:val="28"/>
          <w:szCs w:val="28"/>
        </w:rPr>
        <w:t xml:space="preserve"> period then count as unique CR period only if </w:t>
      </w:r>
      <w:r w:rsidRPr="00672737">
        <w:rPr>
          <w:rStyle w:val="normaltextrun"/>
          <w:rFonts w:ascii="Cambria" w:hAnsi="Cambria"/>
          <w:sz w:val="28"/>
          <w:szCs w:val="28"/>
          <w:u w:val="single"/>
        </w:rPr>
        <w:t>unique admit date and CMSBAR are present</w:t>
      </w:r>
    </w:p>
    <w:p w14:paraId="69365644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64985CB2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2737">
        <w:rPr>
          <w:rStyle w:val="normaltextrun"/>
          <w:rFonts w:ascii="Cambria" w:hAnsi="Cambria"/>
          <w:sz w:val="28"/>
          <w:szCs w:val="28"/>
        </w:rPr>
        <w:t xml:space="preserve">Patients Must be Engaged in Care </w:t>
      </w:r>
      <w:proofErr w:type="gramStart"/>
      <w:r w:rsidRPr="00672737">
        <w:rPr>
          <w:rStyle w:val="normaltextrun"/>
          <w:rFonts w:ascii="Cambria" w:hAnsi="Cambria"/>
          <w:sz w:val="28"/>
          <w:szCs w:val="28"/>
        </w:rPr>
        <w:t>Management :</w:t>
      </w:r>
      <w:proofErr w:type="gramEnd"/>
      <w:r w:rsidRPr="00672737">
        <w:rPr>
          <w:rStyle w:val="normaltextrun"/>
          <w:rFonts w:ascii="Cambria" w:hAnsi="Cambria"/>
          <w:sz w:val="28"/>
          <w:szCs w:val="28"/>
        </w:rPr>
        <w:t xml:space="preserve"> Must be have a CMSBAR</w:t>
      </w:r>
    </w:p>
    <w:p w14:paraId="44290B61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2737">
        <w:rPr>
          <w:rStyle w:val="normaltextrun"/>
          <w:rFonts w:ascii="Cambria" w:hAnsi="Cambria"/>
          <w:sz w:val="28"/>
          <w:szCs w:val="28"/>
        </w:rPr>
        <w:t xml:space="preserve">Note: </w:t>
      </w:r>
      <w:r w:rsidRPr="00672737">
        <w:rPr>
          <w:rStyle w:val="normaltextrun"/>
          <w:rFonts w:ascii="Cambria" w:hAnsi="Cambria"/>
          <w:i/>
          <w:iCs/>
          <w:sz w:val="28"/>
          <w:szCs w:val="28"/>
        </w:rPr>
        <w:t>please remove patients who have been enrolled in program for less than 30 days.</w:t>
      </w:r>
      <w:r w:rsidRPr="00672737">
        <w:rPr>
          <w:rStyle w:val="normaltextrun"/>
          <w:rFonts w:ascii="Cambria" w:hAnsi="Cambria"/>
          <w:sz w:val="28"/>
          <w:szCs w:val="28"/>
        </w:rPr>
        <w:t xml:space="preserve"> </w:t>
      </w:r>
      <w:r w:rsidRPr="00672737">
        <w:rPr>
          <w:rStyle w:val="normaltextrun"/>
          <w:rFonts w:ascii="Cambria" w:hAnsi="Cambria"/>
          <w:i/>
          <w:iCs/>
          <w:sz w:val="28"/>
          <w:szCs w:val="28"/>
          <w:highlight w:val="yellow"/>
        </w:rPr>
        <w:t>Current date must be greater than or equal to 30 days of CMSBAR date</w:t>
      </w:r>
      <w:r w:rsidRPr="00672737">
        <w:rPr>
          <w:rStyle w:val="normaltextrun"/>
          <w:rFonts w:ascii="Cambria" w:hAnsi="Cambria"/>
          <w:i/>
          <w:iCs/>
          <w:sz w:val="28"/>
          <w:szCs w:val="28"/>
        </w:rPr>
        <w:t xml:space="preserve">  </w:t>
      </w:r>
    </w:p>
    <w:p w14:paraId="75A66599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0B9484DD" w14:textId="77777777" w:rsidR="00672737" w:rsidRPr="00672737" w:rsidRDefault="00672737" w:rsidP="00672737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672737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 w:rsidRPr="00672737"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163265FD" w14:textId="0B4EC34D" w:rsidR="00672737" w:rsidRPr="00672737" w:rsidRDefault="00672737">
      <w:pPr>
        <w:rPr>
          <w:rFonts w:ascii="Cambria" w:hAnsi="Cambria"/>
          <w:sz w:val="28"/>
          <w:szCs w:val="28"/>
        </w:rPr>
      </w:pPr>
    </w:p>
    <w:p w14:paraId="56181866" w14:textId="4C771AD5" w:rsidR="00672737" w:rsidRPr="00672737" w:rsidRDefault="00672737" w:rsidP="00672737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>
        <w:rPr>
          <w:rFonts w:ascii="Cambria" w:eastAsia="Times New Roman" w:hAnsi="Cambria" w:cs="Calibri"/>
          <w:sz w:val="28"/>
          <w:szCs w:val="28"/>
          <w:u w:val="single"/>
        </w:rPr>
        <w:t>GREEN 1</w:t>
      </w:r>
      <w:r w:rsidRPr="00672737">
        <w:rPr>
          <w:rFonts w:ascii="Cambria" w:eastAsia="Times New Roman" w:hAnsi="Cambria" w:cs="Calibri"/>
          <w:sz w:val="28"/>
          <w:szCs w:val="28"/>
        </w:rPr>
        <w:t>: Patients whose pain score &lt;= 4 </w:t>
      </w:r>
    </w:p>
    <w:p w14:paraId="756CD472" w14:textId="73BBB3BD" w:rsidR="00672737" w:rsidRPr="00672737" w:rsidRDefault="00672737" w:rsidP="00672737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>
        <w:rPr>
          <w:rFonts w:ascii="Cambria" w:eastAsia="Times New Roman" w:hAnsi="Cambria" w:cs="Calibri"/>
          <w:sz w:val="28"/>
          <w:szCs w:val="28"/>
          <w:u w:val="single"/>
        </w:rPr>
        <w:t>GREEN 2</w:t>
      </w:r>
      <w:r w:rsidRPr="00672737">
        <w:rPr>
          <w:rFonts w:ascii="Cambria" w:eastAsia="Times New Roman" w:hAnsi="Cambria" w:cs="Calibri"/>
          <w:sz w:val="28"/>
          <w:szCs w:val="28"/>
        </w:rPr>
        <w:t>: Patients whose pain score is between 5 and 7 inclusive  </w:t>
      </w:r>
    </w:p>
    <w:p w14:paraId="6B1F1FFC" w14:textId="355B426D" w:rsidR="00672737" w:rsidRPr="00672737" w:rsidRDefault="00672737" w:rsidP="00672737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>
        <w:rPr>
          <w:rFonts w:ascii="Cambria" w:eastAsia="Times New Roman" w:hAnsi="Cambria" w:cs="Calibri"/>
          <w:sz w:val="28"/>
          <w:szCs w:val="28"/>
          <w:u w:val="single"/>
        </w:rPr>
        <w:t>RED</w:t>
      </w:r>
      <w:r w:rsidRPr="00672737">
        <w:rPr>
          <w:rFonts w:ascii="Cambria" w:eastAsia="Times New Roman" w:hAnsi="Cambria" w:cs="Calibri"/>
          <w:sz w:val="28"/>
          <w:szCs w:val="28"/>
          <w:u w:val="single"/>
        </w:rPr>
        <w:t>:</w:t>
      </w:r>
      <w:r w:rsidRPr="00672737">
        <w:rPr>
          <w:rFonts w:ascii="Cambria" w:eastAsia="Times New Roman" w:hAnsi="Cambria" w:cs="Calibri"/>
          <w:sz w:val="28"/>
          <w:szCs w:val="28"/>
        </w:rPr>
        <w:t> Patients whose pain score is between 8 and 10 inclusive  </w:t>
      </w:r>
    </w:p>
    <w:p w14:paraId="241AE914" w14:textId="77777777" w:rsidR="00672737" w:rsidRPr="00672737" w:rsidRDefault="00672737" w:rsidP="00672737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672737">
        <w:rPr>
          <w:rFonts w:ascii="Cambria" w:eastAsia="Times New Roman" w:hAnsi="Cambria" w:cs="Calibri"/>
          <w:sz w:val="28"/>
          <w:szCs w:val="28"/>
        </w:rPr>
        <w:t> </w:t>
      </w:r>
    </w:p>
    <w:p w14:paraId="376C78B6" w14:textId="77777777" w:rsidR="00672737" w:rsidRPr="00672737" w:rsidRDefault="00672737" w:rsidP="00672737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672737">
        <w:rPr>
          <w:rFonts w:ascii="Cambria" w:eastAsia="Times New Roman" w:hAnsi="Cambria" w:cs="Calibri"/>
          <w:sz w:val="28"/>
          <w:szCs w:val="28"/>
          <w:u w:val="single"/>
        </w:rPr>
        <w:t>**note the initial pain screening is an embedded question within the CM SBAR</w:t>
      </w:r>
      <w:r w:rsidRPr="00672737">
        <w:rPr>
          <w:rFonts w:ascii="Cambria" w:eastAsia="Times New Roman" w:hAnsi="Cambria" w:cs="Calibri"/>
          <w:sz w:val="28"/>
          <w:szCs w:val="28"/>
        </w:rPr>
        <w:t> </w:t>
      </w:r>
    </w:p>
    <w:p w14:paraId="7CC69264" w14:textId="77777777" w:rsidR="00672737" w:rsidRDefault="00672737"/>
    <w:sectPr w:rsidR="0067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7"/>
    <w:rsid w:val="00672737"/>
    <w:rsid w:val="009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E1A4"/>
  <w15:chartTrackingRefBased/>
  <w15:docId w15:val="{60A42359-C206-4E25-AFA4-560ABC1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27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72737"/>
  </w:style>
  <w:style w:type="character" w:customStyle="1" w:styleId="eop">
    <w:name w:val="eop"/>
    <w:basedOn w:val="DefaultParagraphFont"/>
    <w:rsid w:val="0067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3" ma:contentTypeDescription="Create a new document." ma:contentTypeScope="" ma:versionID="74ddc7a2df1e1b943f7ae64ba4aaf60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3c951f9a15ff2798b4aefa500ba71495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E1759C-F16F-4650-8F3E-D6F9FAD4E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FA812-F9D3-4AED-8C67-7AA14E32F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21BB4-D262-4B75-A183-095D36FA1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123</Words>
  <Characters>703</Characters>
  <Application>Microsoft Office Word</Application>
  <DocSecurity>0</DocSecurity>
  <Lines>5</Lines>
  <Paragraphs>1</Paragraphs>
  <ScaleCrop>false</ScaleCrop>
  <Company>Visiting Nurse Service of New York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2</cp:revision>
  <dcterms:created xsi:type="dcterms:W3CDTF">2020-12-16T13:34:00Z</dcterms:created>
  <dcterms:modified xsi:type="dcterms:W3CDTF">2020-12-16T17:11:00Z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