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E25CF3" w:rsidRDefault="00161C99" w:rsidP="00FE0EA5">
      <w:pPr>
        <w:pStyle w:val="s1"/>
        <w:widowControl/>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774274">
        <w:rPr>
          <w:position w:val="5"/>
        </w:rPr>
        <w:t>7</w:t>
      </w:r>
    </w:p>
    <w:p w:rsidR="00774274" w:rsidRPr="00744EAA" w:rsidRDefault="00774274" w:rsidP="00774274">
      <w:pPr>
        <w:pStyle w:val="ex"/>
      </w:pPr>
      <w:r w:rsidRPr="00744EAA">
        <w:t>1.</w:t>
      </w:r>
      <w:r w:rsidRPr="00744EAA">
        <w:tab/>
        <w:t xml:space="preserve">Define the terms </w:t>
      </w:r>
      <w:r w:rsidRPr="00744EAA">
        <w:rPr>
          <w:i/>
          <w:iCs/>
        </w:rPr>
        <w:t>recursive</w:t>
      </w:r>
      <w:r w:rsidRPr="00744EAA">
        <w:t xml:space="preserve"> and </w:t>
      </w:r>
      <w:r w:rsidRPr="00744EAA">
        <w:rPr>
          <w:i/>
          <w:iCs/>
        </w:rPr>
        <w:t>iterative.</w:t>
      </w:r>
      <w:r w:rsidRPr="00744EAA">
        <w:t xml:space="preserve">  Is it possible for a function to employ both strategies?</w:t>
      </w:r>
    </w:p>
    <w:p w:rsidR="00774274" w:rsidRDefault="00774274" w:rsidP="00774274">
      <w:pPr>
        <w:pStyle w:val="bs"/>
        <w:keepNext/>
        <w:rPr>
          <w:sz w:val="12"/>
          <w:szCs w:val="12"/>
        </w:rPr>
      </w:pPr>
    </w:p>
    <w:p w:rsidR="00774274" w:rsidRDefault="00774274" w:rsidP="00774274">
      <w:pPr>
        <w:pStyle w:val="xcp"/>
        <w:rPr>
          <w:b/>
        </w:rPr>
      </w:pPr>
      <w:r>
        <w:rPr>
          <w:b/>
        </w:rPr>
        <w:t xml:space="preserve">A </w:t>
      </w:r>
      <w:r w:rsidRPr="00774274">
        <w:rPr>
          <w:b/>
          <w:i/>
        </w:rPr>
        <w:t>recursive</w:t>
      </w:r>
      <w:r>
        <w:rPr>
          <w:b/>
        </w:rPr>
        <w:t xml:space="preserve"> solution proceeds by breaking a problem down into simpler instances of the same problem.  An </w:t>
      </w:r>
      <w:r>
        <w:rPr>
          <w:b/>
          <w:i/>
        </w:rPr>
        <w:t>iterative</w:t>
      </w:r>
      <w:r>
        <w:rPr>
          <w:b/>
        </w:rPr>
        <w:t xml:space="preserve"> solution uses repetition to perform a set of operations multiple times.  It is perfectly reasonable for a function to employ both strategies.</w:t>
      </w:r>
    </w:p>
    <w:p w:rsidR="00774274" w:rsidRPr="00744EAA" w:rsidRDefault="00774274" w:rsidP="00774274">
      <w:pPr>
        <w:pStyle w:val="xs"/>
        <w:widowControl/>
      </w:pPr>
    </w:p>
    <w:p w:rsidR="00774274" w:rsidRPr="00744EAA" w:rsidRDefault="00774274" w:rsidP="00774274">
      <w:pPr>
        <w:pStyle w:val="ex"/>
      </w:pPr>
      <w:r w:rsidRPr="00744EAA">
        <w:t>2.</w:t>
      </w:r>
      <w:r w:rsidRPr="00744EAA">
        <w:tab/>
        <w:t xml:space="preserve">What is the fundamental difference between recursion and </w:t>
      </w:r>
      <w:r>
        <w:t xml:space="preserve">traditional </w:t>
      </w:r>
      <w:r w:rsidRPr="00744EAA">
        <w:t>stepwise refinement?</w:t>
      </w:r>
    </w:p>
    <w:p w:rsidR="00774274" w:rsidRDefault="00774274" w:rsidP="00774274">
      <w:pPr>
        <w:pStyle w:val="bs"/>
        <w:keepNext/>
        <w:rPr>
          <w:sz w:val="12"/>
          <w:szCs w:val="12"/>
        </w:rPr>
      </w:pPr>
    </w:p>
    <w:p w:rsidR="00774274" w:rsidRDefault="00774274" w:rsidP="00774274">
      <w:pPr>
        <w:pStyle w:val="xcp"/>
        <w:rPr>
          <w:b/>
        </w:rPr>
      </w:pPr>
      <w:r>
        <w:rPr>
          <w:b/>
        </w:rPr>
        <w:t xml:space="preserve">The fundamental difference is that the </w:t>
      </w:r>
      <w:proofErr w:type="spellStart"/>
      <w:r>
        <w:rPr>
          <w:b/>
        </w:rPr>
        <w:t>subproblems</w:t>
      </w:r>
      <w:proofErr w:type="spellEnd"/>
      <w:r>
        <w:rPr>
          <w:b/>
        </w:rPr>
        <w:t xml:space="preserve"> in a </w:t>
      </w:r>
      <w:r w:rsidRPr="00774274">
        <w:rPr>
          <w:b/>
        </w:rPr>
        <w:t>recursive</w:t>
      </w:r>
      <w:r>
        <w:rPr>
          <w:b/>
        </w:rPr>
        <w:t xml:space="preserve"> solution must have the same form as the original problem.</w:t>
      </w:r>
    </w:p>
    <w:p w:rsidR="00774274" w:rsidRPr="00744EAA" w:rsidRDefault="00774274" w:rsidP="00774274">
      <w:pPr>
        <w:pStyle w:val="xs"/>
        <w:widowControl/>
      </w:pPr>
    </w:p>
    <w:p w:rsidR="00774274" w:rsidRPr="00744EAA" w:rsidRDefault="00774274" w:rsidP="00774274">
      <w:pPr>
        <w:pStyle w:val="ex"/>
      </w:pPr>
      <w:r w:rsidRPr="00744EAA">
        <w:t>3.</w:t>
      </w:r>
      <w:r w:rsidRPr="00744EAA">
        <w:tab/>
        <w:t xml:space="preserve">In the </w:t>
      </w:r>
      <w:proofErr w:type="spellStart"/>
      <w:r w:rsidRPr="00744EAA">
        <w:t>pseudocode</w:t>
      </w:r>
      <w:proofErr w:type="spellEnd"/>
      <w:r w:rsidRPr="00744EAA">
        <w:t xml:space="preserve"> for the </w:t>
      </w:r>
      <w:proofErr w:type="spellStart"/>
      <w:r>
        <w:rPr>
          <w:rFonts w:ascii="Courier New" w:hAnsi="Courier New" w:cs="Courier New"/>
          <w:b/>
          <w:bCs/>
          <w:sz w:val="18"/>
          <w:szCs w:val="20"/>
        </w:rPr>
        <w:t>collectContributions</w:t>
      </w:r>
      <w:proofErr w:type="spellEnd"/>
      <w:r w:rsidRPr="00744EAA">
        <w:t xml:space="preserve"> function, the </w:t>
      </w:r>
      <w:r w:rsidRPr="0054397C">
        <w:rPr>
          <w:rFonts w:ascii="Courier New" w:hAnsi="Courier New" w:cs="Courier New"/>
          <w:b/>
          <w:bCs/>
          <w:sz w:val="18"/>
          <w:szCs w:val="20"/>
        </w:rPr>
        <w:t>if</w:t>
      </w:r>
      <w:r w:rsidRPr="00744EAA">
        <w:t xml:space="preserve"> statement looks like this:</w:t>
      </w:r>
    </w:p>
    <w:p w:rsidR="00774274" w:rsidRPr="00E72EE4" w:rsidRDefault="00774274" w:rsidP="00774274">
      <w:pPr>
        <w:pStyle w:val="bs"/>
        <w:widowControl/>
        <w:rPr>
          <w:szCs w:val="24"/>
        </w:rPr>
      </w:pPr>
    </w:p>
    <w:p w:rsidR="00774274" w:rsidRPr="0054397C" w:rsidRDefault="00774274" w:rsidP="00774274">
      <w:pPr>
        <w:pStyle w:val="xc"/>
        <w:widowControl/>
      </w:pPr>
      <w:proofErr w:type="gramStart"/>
      <w:r w:rsidRPr="0054397C">
        <w:t>if</w:t>
      </w:r>
      <w:proofErr w:type="gramEnd"/>
      <w:r w:rsidRPr="0054397C">
        <w:t xml:space="preserve"> (n &lt;= 100)</w:t>
      </w:r>
    </w:p>
    <w:p w:rsidR="00774274" w:rsidRPr="00E72EE4" w:rsidRDefault="00774274" w:rsidP="00774274">
      <w:pPr>
        <w:pStyle w:val="es"/>
        <w:widowControl/>
        <w:rPr>
          <w:szCs w:val="24"/>
        </w:rPr>
      </w:pPr>
    </w:p>
    <w:p w:rsidR="00774274" w:rsidRPr="00744EAA" w:rsidRDefault="00774274" w:rsidP="00774274">
      <w:pPr>
        <w:pStyle w:val="xcp"/>
      </w:pPr>
      <w:r w:rsidRPr="00744EAA">
        <w:t xml:space="preserve">Why is it important to use the </w:t>
      </w:r>
      <w:r w:rsidRPr="0054397C">
        <w:rPr>
          <w:rFonts w:ascii="Courier New" w:hAnsi="Courier New" w:cs="Courier New"/>
          <w:b/>
          <w:bCs/>
          <w:sz w:val="18"/>
          <w:szCs w:val="20"/>
        </w:rPr>
        <w:t>&lt;=</w:t>
      </w:r>
      <w:r w:rsidRPr="00744EAA">
        <w:t xml:space="preserve"> operator instead of simply checking whether </w:t>
      </w:r>
      <w:r w:rsidRPr="0054397C">
        <w:rPr>
          <w:rFonts w:ascii="Courier New" w:hAnsi="Courier New" w:cs="Courier New"/>
          <w:b/>
          <w:bCs/>
          <w:sz w:val="18"/>
          <w:szCs w:val="20"/>
        </w:rPr>
        <w:t>n</w:t>
      </w:r>
      <w:r w:rsidRPr="00744EAA">
        <w:t xml:space="preserve"> is exactly equal to 100?</w:t>
      </w:r>
    </w:p>
    <w:p w:rsidR="00774274" w:rsidRDefault="00774274" w:rsidP="00774274">
      <w:pPr>
        <w:pStyle w:val="bs"/>
        <w:keepNext/>
        <w:rPr>
          <w:sz w:val="12"/>
          <w:szCs w:val="12"/>
        </w:rPr>
      </w:pPr>
    </w:p>
    <w:p w:rsidR="00774274" w:rsidRDefault="00774274" w:rsidP="00774274">
      <w:pPr>
        <w:pStyle w:val="xcp"/>
        <w:rPr>
          <w:b/>
        </w:rPr>
      </w:pPr>
      <w:r>
        <w:rPr>
          <w:b/>
        </w:rPr>
        <w:t>If the original target value for contributions is not a power of 10 or is smaller than 100, the recursive decomposition will not produce target values that are exactly equal to 100.  By allowing the simple case to collect contributions that are less than $100, the program becomes general enough to work with any nonnegative target value.</w:t>
      </w:r>
    </w:p>
    <w:p w:rsidR="00774274" w:rsidRPr="00744EAA" w:rsidRDefault="00774274" w:rsidP="00774274">
      <w:pPr>
        <w:pStyle w:val="xs"/>
        <w:widowControl/>
      </w:pPr>
    </w:p>
    <w:p w:rsidR="00774274" w:rsidRPr="00744EAA" w:rsidRDefault="00774274" w:rsidP="00774274">
      <w:pPr>
        <w:pStyle w:val="ex"/>
      </w:pPr>
      <w:r w:rsidRPr="00744EAA">
        <w:t>4.</w:t>
      </w:r>
      <w:r w:rsidRPr="00744EAA">
        <w:tab/>
        <w:t>What is the standard recursive paradigm?</w:t>
      </w:r>
    </w:p>
    <w:p w:rsidR="00774274" w:rsidRDefault="00774274" w:rsidP="00774274">
      <w:pPr>
        <w:pStyle w:val="bs"/>
        <w:keepNext/>
        <w:rPr>
          <w:sz w:val="12"/>
          <w:szCs w:val="12"/>
        </w:rPr>
      </w:pPr>
    </w:p>
    <w:p w:rsidR="00774274" w:rsidRPr="00DA0903" w:rsidRDefault="00774274" w:rsidP="00774274">
      <w:pPr>
        <w:pStyle w:val="cc"/>
        <w:widowControl/>
        <w:ind w:left="1080" w:right="-432"/>
      </w:pPr>
      <w:proofErr w:type="gramStart"/>
      <w:r w:rsidRPr="00DA0903">
        <w:t>if</w:t>
      </w:r>
      <w:proofErr w:type="gramEnd"/>
      <w:r w:rsidRPr="00DA0903">
        <w:t xml:space="preserve"> (</w:t>
      </w:r>
      <w:r>
        <w:rPr>
          <w:rFonts w:ascii="Times New Roman" w:hAnsi="Times New Roman" w:cs="Times New Roman"/>
          <w:b w:val="0"/>
          <w:bCs w:val="0"/>
          <w:i/>
          <w:iCs/>
        </w:rPr>
        <w:t>test for simple case</w:t>
      </w:r>
      <w:r w:rsidRPr="00DA0903">
        <w:t>) {</w:t>
      </w:r>
    </w:p>
    <w:p w:rsidR="00774274" w:rsidRPr="00DA0903" w:rsidRDefault="00774274" w:rsidP="00774274">
      <w:pPr>
        <w:pStyle w:val="cc"/>
        <w:widowControl/>
        <w:ind w:left="1080" w:right="-432"/>
      </w:pPr>
      <w:r>
        <w:t xml:space="preserve">   </w:t>
      </w:r>
      <w:r>
        <w:rPr>
          <w:rFonts w:ascii="Times New Roman" w:hAnsi="Times New Roman" w:cs="Times New Roman"/>
          <w:b w:val="0"/>
          <w:bCs w:val="0"/>
          <w:i/>
          <w:iCs/>
        </w:rPr>
        <w:t>Compute a simple solution without using recursion.</w:t>
      </w:r>
    </w:p>
    <w:p w:rsidR="00774274" w:rsidRPr="00DA0903" w:rsidRDefault="00774274" w:rsidP="00774274">
      <w:pPr>
        <w:pStyle w:val="cc"/>
        <w:widowControl/>
        <w:ind w:left="1080" w:right="-432"/>
      </w:pPr>
      <w:r w:rsidRPr="00DA0903">
        <w:t xml:space="preserve">} </w:t>
      </w:r>
      <w:proofErr w:type="gramStart"/>
      <w:r w:rsidRPr="00DA0903">
        <w:t>else</w:t>
      </w:r>
      <w:proofErr w:type="gramEnd"/>
      <w:r w:rsidRPr="00DA0903">
        <w:t xml:space="preserve"> {</w:t>
      </w:r>
    </w:p>
    <w:p w:rsidR="00774274" w:rsidRPr="00DA0903" w:rsidRDefault="00774274" w:rsidP="00774274">
      <w:pPr>
        <w:pStyle w:val="cc"/>
        <w:widowControl/>
        <w:ind w:left="1080" w:right="-432"/>
      </w:pPr>
      <w:r>
        <w:t xml:space="preserve">   </w:t>
      </w:r>
      <w:r>
        <w:rPr>
          <w:rFonts w:ascii="Times New Roman" w:hAnsi="Times New Roman" w:cs="Times New Roman"/>
          <w:b w:val="0"/>
          <w:bCs w:val="0"/>
          <w:i/>
          <w:iCs/>
        </w:rPr>
        <w:t xml:space="preserve">Break the problem down into </w:t>
      </w:r>
      <w:proofErr w:type="spellStart"/>
      <w:r>
        <w:rPr>
          <w:rFonts w:ascii="Times New Roman" w:hAnsi="Times New Roman" w:cs="Times New Roman"/>
          <w:b w:val="0"/>
          <w:bCs w:val="0"/>
          <w:i/>
          <w:iCs/>
        </w:rPr>
        <w:t>subproblems</w:t>
      </w:r>
      <w:proofErr w:type="spellEnd"/>
      <w:r>
        <w:rPr>
          <w:rFonts w:ascii="Times New Roman" w:hAnsi="Times New Roman" w:cs="Times New Roman"/>
          <w:b w:val="0"/>
          <w:bCs w:val="0"/>
          <w:i/>
          <w:iCs/>
        </w:rPr>
        <w:t xml:space="preserve"> of the same form.</w:t>
      </w:r>
    </w:p>
    <w:p w:rsidR="00774274" w:rsidRPr="00DA0903" w:rsidRDefault="00774274" w:rsidP="00774274">
      <w:pPr>
        <w:pStyle w:val="cc"/>
        <w:widowControl/>
        <w:ind w:left="1080" w:right="-432"/>
      </w:pPr>
      <w:r>
        <w:t xml:space="preserve">   </w:t>
      </w:r>
      <w:r>
        <w:rPr>
          <w:rFonts w:ascii="Times New Roman" w:hAnsi="Times New Roman" w:cs="Times New Roman"/>
          <w:b w:val="0"/>
          <w:bCs w:val="0"/>
          <w:i/>
          <w:iCs/>
        </w:rPr>
        <w:t xml:space="preserve">Solve each of the </w:t>
      </w:r>
      <w:proofErr w:type="spellStart"/>
      <w:r>
        <w:rPr>
          <w:rFonts w:ascii="Times New Roman" w:hAnsi="Times New Roman" w:cs="Times New Roman"/>
          <w:b w:val="0"/>
          <w:bCs w:val="0"/>
          <w:i/>
          <w:iCs/>
        </w:rPr>
        <w:t>subproblems</w:t>
      </w:r>
      <w:proofErr w:type="spellEnd"/>
      <w:r>
        <w:rPr>
          <w:rFonts w:ascii="Times New Roman" w:hAnsi="Times New Roman" w:cs="Times New Roman"/>
          <w:b w:val="0"/>
          <w:bCs w:val="0"/>
          <w:i/>
          <w:iCs/>
        </w:rPr>
        <w:t xml:space="preserve"> by calling this function recursively.</w:t>
      </w:r>
    </w:p>
    <w:p w:rsidR="00774274" w:rsidRPr="00DA0903" w:rsidRDefault="00774274" w:rsidP="00774274">
      <w:pPr>
        <w:pStyle w:val="cc"/>
        <w:widowControl/>
        <w:ind w:left="1080" w:right="-432"/>
      </w:pPr>
      <w:r>
        <w:t xml:space="preserve">   </w:t>
      </w:r>
      <w:r>
        <w:rPr>
          <w:rFonts w:ascii="Times New Roman" w:hAnsi="Times New Roman" w:cs="Times New Roman"/>
          <w:b w:val="0"/>
          <w:bCs w:val="0"/>
          <w:i/>
          <w:iCs/>
        </w:rPr>
        <w:t xml:space="preserve">Reassemble the </w:t>
      </w:r>
      <w:proofErr w:type="spellStart"/>
      <w:r>
        <w:rPr>
          <w:rFonts w:ascii="Times New Roman" w:hAnsi="Times New Roman" w:cs="Times New Roman"/>
          <w:b w:val="0"/>
          <w:bCs w:val="0"/>
          <w:i/>
          <w:iCs/>
        </w:rPr>
        <w:t>subproblem</w:t>
      </w:r>
      <w:proofErr w:type="spellEnd"/>
      <w:r>
        <w:rPr>
          <w:rFonts w:ascii="Times New Roman" w:hAnsi="Times New Roman" w:cs="Times New Roman"/>
          <w:b w:val="0"/>
          <w:bCs w:val="0"/>
          <w:i/>
          <w:iCs/>
        </w:rPr>
        <w:t xml:space="preserve"> solutions into a solution for the whole.</w:t>
      </w:r>
    </w:p>
    <w:p w:rsidR="00774274" w:rsidRPr="00DA0903" w:rsidRDefault="00774274" w:rsidP="00774274">
      <w:pPr>
        <w:pStyle w:val="cc"/>
        <w:widowControl/>
        <w:ind w:left="1080" w:right="-432"/>
      </w:pPr>
      <w:r w:rsidRPr="00DA0903">
        <w:t>}</w:t>
      </w:r>
    </w:p>
    <w:p w:rsidR="00774274" w:rsidRPr="00744EAA" w:rsidRDefault="00774274" w:rsidP="00774274">
      <w:pPr>
        <w:pStyle w:val="xs"/>
        <w:widowControl/>
      </w:pPr>
    </w:p>
    <w:p w:rsidR="00774274" w:rsidRPr="00744EAA" w:rsidRDefault="00774274" w:rsidP="00774274">
      <w:pPr>
        <w:pStyle w:val="ex"/>
      </w:pPr>
      <w:r w:rsidRPr="00744EAA">
        <w:t>5.</w:t>
      </w:r>
      <w:r w:rsidRPr="00744EAA">
        <w:tab/>
        <w:t>What two properties must a problem have for recursion to make sense as a solution strategy?</w:t>
      </w:r>
    </w:p>
    <w:p w:rsidR="00774274" w:rsidRDefault="00774274" w:rsidP="00774274">
      <w:pPr>
        <w:pStyle w:val="bs"/>
        <w:keepNext/>
        <w:rPr>
          <w:sz w:val="12"/>
          <w:szCs w:val="12"/>
        </w:rPr>
      </w:pPr>
    </w:p>
    <w:p w:rsidR="00774274" w:rsidRPr="00774274" w:rsidRDefault="00774274" w:rsidP="00774274">
      <w:pPr>
        <w:pStyle w:val="ol"/>
        <w:widowControl/>
        <w:ind w:left="720"/>
        <w:rPr>
          <w:b/>
        </w:rPr>
      </w:pPr>
      <w:r w:rsidRPr="00774274">
        <w:rPr>
          <w:b/>
        </w:rPr>
        <w:t>1.</w:t>
      </w:r>
      <w:r w:rsidRPr="00774274">
        <w:rPr>
          <w:b/>
        </w:rPr>
        <w:tab/>
        <w:t xml:space="preserve">You must be able to identify </w:t>
      </w:r>
      <w:r w:rsidRPr="00774274">
        <w:rPr>
          <w:b/>
          <w:color w:val="0000FF"/>
        </w:rPr>
        <w:fldChar w:fldCharType="begin"/>
      </w:r>
      <w:r w:rsidRPr="00774274">
        <w:rPr>
          <w:b/>
          <w:color w:val="0000FF"/>
        </w:rPr>
        <w:instrText>xe "simple case"</w:instrText>
      </w:r>
      <w:r w:rsidRPr="00774274">
        <w:rPr>
          <w:b/>
          <w:color w:val="0000FF"/>
        </w:rPr>
        <w:fldChar w:fldCharType="end"/>
      </w:r>
      <w:r w:rsidRPr="00774274">
        <w:rPr>
          <w:b/>
          <w:vanish/>
          <w:color w:val="0000FF"/>
        </w:rPr>
        <w:t xml:space="preserve"> </w:t>
      </w:r>
      <w:r w:rsidRPr="00774274">
        <w:rPr>
          <w:b/>
          <w:bCs/>
          <w:i/>
        </w:rPr>
        <w:t>simple cases</w:t>
      </w:r>
      <w:r w:rsidRPr="00774274">
        <w:rPr>
          <w:b/>
        </w:rPr>
        <w:t xml:space="preserve"> for which the answer is easily determined.</w:t>
      </w:r>
    </w:p>
    <w:p w:rsidR="00774274" w:rsidRPr="00774274" w:rsidRDefault="00774274" w:rsidP="00774274">
      <w:pPr>
        <w:pStyle w:val="ol"/>
        <w:widowControl/>
        <w:spacing w:after="0"/>
        <w:ind w:left="720"/>
        <w:rPr>
          <w:b/>
        </w:rPr>
      </w:pPr>
      <w:r w:rsidRPr="00774274">
        <w:rPr>
          <w:b/>
        </w:rPr>
        <w:t>2.</w:t>
      </w:r>
      <w:r w:rsidRPr="00774274">
        <w:rPr>
          <w:b/>
        </w:rPr>
        <w:tab/>
        <w:t xml:space="preserve">You must be able to identify a </w:t>
      </w:r>
      <w:r w:rsidRPr="00774274">
        <w:rPr>
          <w:b/>
          <w:color w:val="0000FF"/>
        </w:rPr>
        <w:fldChar w:fldCharType="begin"/>
      </w:r>
      <w:r w:rsidRPr="00774274">
        <w:rPr>
          <w:b/>
          <w:color w:val="0000FF"/>
        </w:rPr>
        <w:instrText>xe "recursive decomposition"</w:instrText>
      </w:r>
      <w:r w:rsidRPr="00774274">
        <w:rPr>
          <w:b/>
          <w:color w:val="0000FF"/>
        </w:rPr>
        <w:fldChar w:fldCharType="end"/>
      </w:r>
      <w:r w:rsidRPr="00774274">
        <w:rPr>
          <w:b/>
          <w:vanish/>
          <w:color w:val="0000FF"/>
        </w:rPr>
        <w:t xml:space="preserve"> </w:t>
      </w:r>
      <w:r w:rsidRPr="00774274">
        <w:rPr>
          <w:b/>
          <w:bCs/>
          <w:i/>
        </w:rPr>
        <w:t>recursive decomposition</w:t>
      </w:r>
      <w:r w:rsidRPr="00774274">
        <w:rPr>
          <w:b/>
        </w:rPr>
        <w:t xml:space="preserve"> that allows you to break any complex instance of the problem into simpler problems of the same form.</w:t>
      </w:r>
    </w:p>
    <w:p w:rsidR="00774274" w:rsidRPr="00744EAA" w:rsidRDefault="00774274" w:rsidP="00774274">
      <w:pPr>
        <w:pStyle w:val="xs"/>
        <w:widowControl/>
      </w:pPr>
    </w:p>
    <w:p w:rsidR="00774274" w:rsidRPr="00744EAA" w:rsidRDefault="00774274" w:rsidP="00774274">
      <w:pPr>
        <w:pStyle w:val="ex"/>
      </w:pPr>
      <w:r w:rsidRPr="00744EAA">
        <w:t>6.</w:t>
      </w:r>
      <w:r w:rsidRPr="00744EAA">
        <w:tab/>
        <w:t xml:space="preserve">Why is the term </w:t>
      </w:r>
      <w:r w:rsidRPr="00744EAA">
        <w:rPr>
          <w:i/>
          <w:iCs/>
        </w:rPr>
        <w:t>divide and conquer</w:t>
      </w:r>
      <w:r w:rsidRPr="00744EAA">
        <w:t xml:space="preserve"> appropriate to recursive techniques?</w:t>
      </w:r>
    </w:p>
    <w:p w:rsidR="00774274" w:rsidRDefault="00774274" w:rsidP="00774274">
      <w:pPr>
        <w:pStyle w:val="bs"/>
        <w:keepNext/>
        <w:rPr>
          <w:sz w:val="12"/>
          <w:szCs w:val="12"/>
        </w:rPr>
      </w:pPr>
    </w:p>
    <w:p w:rsidR="00774274" w:rsidRDefault="00774274" w:rsidP="00774274">
      <w:pPr>
        <w:pStyle w:val="xcp"/>
        <w:rPr>
          <w:b/>
        </w:rPr>
      </w:pPr>
      <w:r>
        <w:rPr>
          <w:b/>
        </w:rPr>
        <w:t xml:space="preserve">Recursive solutions divide large problems up into smaller </w:t>
      </w:r>
      <w:proofErr w:type="gramStart"/>
      <w:r>
        <w:rPr>
          <w:b/>
        </w:rPr>
        <w:t>instances which</w:t>
      </w:r>
      <w:proofErr w:type="gramEnd"/>
      <w:r>
        <w:rPr>
          <w:b/>
        </w:rPr>
        <w:t xml:space="preserve"> are then easier to solve (or conquer).</w:t>
      </w:r>
    </w:p>
    <w:p w:rsidR="00774274" w:rsidRPr="00744EAA" w:rsidRDefault="00774274" w:rsidP="00774274">
      <w:pPr>
        <w:pStyle w:val="xs"/>
        <w:widowControl/>
      </w:pPr>
    </w:p>
    <w:p w:rsidR="00774274" w:rsidRPr="00744EAA" w:rsidRDefault="00774274" w:rsidP="00774274">
      <w:pPr>
        <w:pStyle w:val="ex"/>
      </w:pPr>
      <w:r w:rsidRPr="00744EAA">
        <w:t>7.</w:t>
      </w:r>
      <w:r w:rsidRPr="00744EAA">
        <w:tab/>
        <w:t xml:space="preserve">What is meant by the </w:t>
      </w:r>
      <w:r w:rsidRPr="00744EAA">
        <w:rPr>
          <w:i/>
          <w:iCs/>
        </w:rPr>
        <w:t>recursive leap of faith?</w:t>
      </w:r>
      <w:r w:rsidRPr="00744EAA">
        <w:t xml:space="preserve">  Why is this concept important to you as a programmer?</w:t>
      </w:r>
    </w:p>
    <w:p w:rsidR="00774274" w:rsidRDefault="00774274" w:rsidP="00774274">
      <w:pPr>
        <w:pStyle w:val="bs"/>
        <w:keepNext/>
        <w:rPr>
          <w:sz w:val="12"/>
          <w:szCs w:val="12"/>
        </w:rPr>
      </w:pPr>
    </w:p>
    <w:p w:rsidR="00774274" w:rsidRDefault="00774274" w:rsidP="00774274">
      <w:pPr>
        <w:pStyle w:val="xcp"/>
        <w:rPr>
          <w:b/>
        </w:rPr>
      </w:pPr>
      <w:r>
        <w:rPr>
          <w:b/>
        </w:rPr>
        <w:t xml:space="preserve">The </w:t>
      </w:r>
      <w:r w:rsidRPr="00774274">
        <w:rPr>
          <w:b/>
          <w:i/>
        </w:rPr>
        <w:t>recursive leap of faith</w:t>
      </w:r>
      <w:r>
        <w:rPr>
          <w:b/>
        </w:rPr>
        <w:t xml:space="preserve"> refers to the idea that, in writing a recursive solution, you can assume that smaller instances of the problem work and then reassemble those solutions to solve the original problem.  If you fail to adopt the recursive leap of faith, you are forced to trace the operation of the program all the way down to the simple cases, which often makes the process too complex to follow.</w:t>
      </w:r>
    </w:p>
    <w:p w:rsidR="00774274" w:rsidRPr="00744EAA" w:rsidRDefault="00774274" w:rsidP="00774274">
      <w:pPr>
        <w:pStyle w:val="xs"/>
        <w:widowControl/>
      </w:pPr>
    </w:p>
    <w:p w:rsidR="00774274" w:rsidRPr="00744EAA" w:rsidRDefault="00774274" w:rsidP="00774274">
      <w:pPr>
        <w:pStyle w:val="ex"/>
      </w:pPr>
      <w:r w:rsidRPr="00744EAA">
        <w:t>8.</w:t>
      </w:r>
      <w:r w:rsidRPr="00744EAA">
        <w:tab/>
        <w:t xml:space="preserve">In the section entitled “Tracing the recursive process,” the text goes through a long analysis of what happens internally when </w:t>
      </w:r>
      <w:proofErr w:type="gramStart"/>
      <w:r>
        <w:rPr>
          <w:rFonts w:ascii="Courier New" w:hAnsi="Courier New" w:cs="Courier New"/>
          <w:b/>
          <w:bCs/>
          <w:sz w:val="18"/>
          <w:szCs w:val="20"/>
        </w:rPr>
        <w:t>fact</w:t>
      </w:r>
      <w:r w:rsidRPr="0054397C">
        <w:rPr>
          <w:rFonts w:ascii="Courier New" w:hAnsi="Courier New" w:cs="Courier New"/>
          <w:b/>
          <w:bCs/>
          <w:sz w:val="18"/>
          <w:szCs w:val="20"/>
        </w:rPr>
        <w:t>(</w:t>
      </w:r>
      <w:proofErr w:type="gramEnd"/>
      <w:r w:rsidRPr="0054397C">
        <w:rPr>
          <w:rFonts w:ascii="Courier New" w:hAnsi="Courier New" w:cs="Courier New"/>
          <w:b/>
          <w:bCs/>
          <w:sz w:val="18"/>
          <w:szCs w:val="20"/>
        </w:rPr>
        <w:t>4)</w:t>
      </w:r>
      <w:r w:rsidRPr="00744EAA">
        <w:t xml:space="preserve"> is called.  Using this section as a model, trace through the execution of </w:t>
      </w:r>
      <w:proofErr w:type="gramStart"/>
      <w:r>
        <w:rPr>
          <w:rFonts w:ascii="Courier New" w:hAnsi="Courier New" w:cs="Courier New"/>
          <w:b/>
          <w:bCs/>
          <w:sz w:val="18"/>
          <w:szCs w:val="20"/>
        </w:rPr>
        <w:t>fib(</w:t>
      </w:r>
      <w:proofErr w:type="gramEnd"/>
      <w:r>
        <w:rPr>
          <w:rFonts w:ascii="Courier New" w:hAnsi="Courier New" w:cs="Courier New"/>
          <w:b/>
          <w:bCs/>
          <w:sz w:val="18"/>
          <w:szCs w:val="20"/>
        </w:rPr>
        <w:t>3</w:t>
      </w:r>
      <w:r w:rsidRPr="0054397C">
        <w:rPr>
          <w:rFonts w:ascii="Courier New" w:hAnsi="Courier New" w:cs="Courier New"/>
          <w:b/>
          <w:bCs/>
          <w:sz w:val="18"/>
          <w:szCs w:val="20"/>
        </w:rPr>
        <w:t>)</w:t>
      </w:r>
      <w:r w:rsidRPr="00744EAA">
        <w:t>, sketching out each stack frame created in the process.</w:t>
      </w:r>
    </w:p>
    <w:p w:rsidR="006A5DCC" w:rsidRDefault="006A5DCC" w:rsidP="006A5DCC">
      <w:pPr>
        <w:pStyle w:val="bs"/>
        <w:keepNext/>
        <w:rPr>
          <w:sz w:val="12"/>
          <w:szCs w:val="1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458"/>
        <w:gridCol w:w="5736"/>
      </w:tblGrid>
      <w:tr w:rsidR="006A5DCC" w:rsidRPr="006A5DCC">
        <w:tc>
          <w:tcPr>
            <w:tcW w:w="1458" w:type="dxa"/>
          </w:tcPr>
          <w:p w:rsidR="006A5DCC" w:rsidRPr="006A5DCC" w:rsidRDefault="00DD659C" w:rsidP="006A5DCC">
            <w:pPr>
              <w:pStyle w:val="Single"/>
              <w:rPr>
                <w:b/>
              </w:rPr>
            </w:pPr>
            <w:r>
              <w:rPr>
                <w:b/>
              </w:rPr>
              <w:t>Step 1:</w:t>
            </w:r>
          </w:p>
        </w:tc>
        <w:tc>
          <w:tcPr>
            <w:tcW w:w="5336" w:type="dxa"/>
          </w:tcPr>
          <w:p w:rsidR="006A5DCC" w:rsidRPr="006A5DCC" w:rsidRDefault="006A5DCC" w:rsidP="006A5DCC">
            <w:pPr>
              <w:widowControl/>
              <w:autoSpaceDE/>
              <w:autoSpaceDN/>
              <w:adjustRightInd/>
              <w:spacing w:after="60"/>
              <w:rPr>
                <w:rFonts w:ascii="Times New Roman" w:hAnsi="Times New Roman" w:cs="Times New Roman"/>
                <w:b/>
                <w:sz w:val="20"/>
              </w:rPr>
            </w:pPr>
            <w:r>
              <w:rPr>
                <w:rFonts w:ascii="Times New Roman" w:hAnsi="Times New Roman" w:cs="Times New Roman"/>
                <w:b/>
                <w:noProof/>
                <w:sz w:val="20"/>
              </w:rPr>
              <w:drawing>
                <wp:inline distT="0" distB="0" distL="0" distR="0">
                  <wp:extent cx="3316335" cy="1219241"/>
                  <wp:effectExtent l="25400" t="0" r="11065" b="0"/>
                  <wp:docPr id="3" name="FibFrame01.png" descr="/Users/eroberts/Books/ProgrammingAbstractionsInC++/chapters/07-IntroductionToRecursion/pictures/FibFrames/FibFram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1.png"/>
                          <pic:cNvPicPr/>
                        </pic:nvPicPr>
                        <pic:blipFill>
                          <a:blip r:embed="rId8" r:link="rId9"/>
                          <a:stretch>
                            <a:fillRect/>
                          </a:stretch>
                        </pic:blipFill>
                        <pic:spPr>
                          <a:xfrm>
                            <a:off x="0" y="0"/>
                            <a:ext cx="3316335" cy="1219241"/>
                          </a:xfrm>
                          <a:prstGeom prst="rect">
                            <a:avLst/>
                          </a:prstGeom>
                        </pic:spPr>
                      </pic:pic>
                    </a:graphicData>
                  </a:graphic>
                </wp:inline>
              </w:drawing>
            </w:r>
          </w:p>
        </w:tc>
      </w:tr>
      <w:tr w:rsidR="006A5DCC" w:rsidRPr="006A5DCC">
        <w:tc>
          <w:tcPr>
            <w:tcW w:w="1458" w:type="dxa"/>
          </w:tcPr>
          <w:p w:rsidR="006A5DCC" w:rsidRPr="006A5DCC" w:rsidRDefault="00DD659C" w:rsidP="006A5DCC">
            <w:pPr>
              <w:pStyle w:val="Single"/>
              <w:rPr>
                <w:b/>
              </w:rPr>
            </w:pPr>
            <w:r>
              <w:rPr>
                <w:b/>
              </w:rPr>
              <w:t xml:space="preserve">Step </w:t>
            </w:r>
            <w:r w:rsidR="006A5DCC">
              <w:rPr>
                <w:b/>
              </w:rPr>
              <w:t>2</w:t>
            </w:r>
            <w:r>
              <w:rPr>
                <w:b/>
              </w:rPr>
              <w:t>:</w:t>
            </w:r>
          </w:p>
        </w:tc>
        <w:tc>
          <w:tcPr>
            <w:tcW w:w="5336" w:type="dxa"/>
          </w:tcPr>
          <w:p w:rsidR="006A5DCC" w:rsidRDefault="006A5DC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16335" cy="1219241"/>
                  <wp:effectExtent l="25400" t="0" r="11065" b="0"/>
                  <wp:docPr id="4" name="FibFrame02.png" descr="/Users/eroberts/Books/ProgrammingAbstractionsInC++/chapters/07-IntroductionToRecursion/pictures/FibFrames/FibFram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2.png"/>
                          <pic:cNvPicPr/>
                        </pic:nvPicPr>
                        <pic:blipFill>
                          <a:blip r:embed="rId10" r:link="rId11"/>
                          <a:stretch>
                            <a:fillRect/>
                          </a:stretch>
                        </pic:blipFill>
                        <pic:spPr>
                          <a:xfrm>
                            <a:off x="0" y="0"/>
                            <a:ext cx="3316335" cy="121924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3:</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92537" cy="1411271"/>
                  <wp:effectExtent l="25400" t="0" r="11063" b="0"/>
                  <wp:docPr id="5" name="FibFrame03.png" descr="/Users/eroberts/Books/ProgrammingAbstractionsInC++/chapters/07-IntroductionToRecursion/pictures/FibFrames/FibFram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3.png"/>
                          <pic:cNvPicPr/>
                        </pic:nvPicPr>
                        <pic:blipFill>
                          <a:blip r:embed="rId12" r:link="rId13"/>
                          <a:stretch>
                            <a:fillRect/>
                          </a:stretch>
                        </pic:blipFill>
                        <pic:spPr>
                          <a:xfrm>
                            <a:off x="0" y="0"/>
                            <a:ext cx="3392537" cy="141127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4:</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468740" cy="1600253"/>
                  <wp:effectExtent l="25400" t="0" r="11060" b="0"/>
                  <wp:docPr id="6" name="FibFrame04.png" descr="/Users/eroberts/Books/ProgrammingAbstractionsInC++/chapters/07-IntroductionToRecursion/pictures/FibFrames/FibFram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4.png"/>
                          <pic:cNvPicPr/>
                        </pic:nvPicPr>
                        <pic:blipFill>
                          <a:blip r:embed="rId14" r:link="rId15"/>
                          <a:stretch>
                            <a:fillRect/>
                          </a:stretch>
                        </pic:blipFill>
                        <pic:spPr>
                          <a:xfrm>
                            <a:off x="0" y="0"/>
                            <a:ext cx="3468740" cy="1600253"/>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5:</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92537" cy="1411271"/>
                  <wp:effectExtent l="25400" t="0" r="11063" b="0"/>
                  <wp:docPr id="7" name="FibFrame05.png" descr="/Users/eroberts/Books/ProgrammingAbstractionsInC++/chapters/07-IntroductionToRecursion/pictures/FibFrames/FibFram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5.png"/>
                          <pic:cNvPicPr/>
                        </pic:nvPicPr>
                        <pic:blipFill>
                          <a:blip r:embed="rId16" r:link="rId17"/>
                          <a:stretch>
                            <a:fillRect/>
                          </a:stretch>
                        </pic:blipFill>
                        <pic:spPr>
                          <a:xfrm>
                            <a:off x="0" y="0"/>
                            <a:ext cx="3392537" cy="141127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6</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468740" cy="1600253"/>
                  <wp:effectExtent l="25400" t="0" r="11060" b="0"/>
                  <wp:docPr id="8" name="FibFrame06.png" descr="/Users/eroberts/Books/ProgrammingAbstractionsInC++/chapters/07-IntroductionToRecursion/pictures/FibFrames/FibFram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6.png"/>
                          <pic:cNvPicPr/>
                        </pic:nvPicPr>
                        <pic:blipFill>
                          <a:blip r:embed="rId18" r:link="rId19"/>
                          <a:stretch>
                            <a:fillRect/>
                          </a:stretch>
                        </pic:blipFill>
                        <pic:spPr>
                          <a:xfrm>
                            <a:off x="0" y="0"/>
                            <a:ext cx="3468740" cy="1600253"/>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7:</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92537" cy="1411271"/>
                  <wp:effectExtent l="25400" t="0" r="11063" b="0"/>
                  <wp:docPr id="9" name="FibFrame07.png" descr="/Users/eroberts/Books/ProgrammingAbstractionsInC++/chapters/07-IntroductionToRecursion/pictures/FibFrames/FibFram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7.png"/>
                          <pic:cNvPicPr/>
                        </pic:nvPicPr>
                        <pic:blipFill>
                          <a:blip r:embed="rId20" r:link="rId21"/>
                          <a:stretch>
                            <a:fillRect/>
                          </a:stretch>
                        </pic:blipFill>
                        <pic:spPr>
                          <a:xfrm>
                            <a:off x="0" y="0"/>
                            <a:ext cx="3392537" cy="141127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8:</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92537" cy="1411271"/>
                  <wp:effectExtent l="25400" t="0" r="11063" b="0"/>
                  <wp:docPr id="10" name="FibFrame08.png" descr="/Users/eroberts/Books/ProgrammingAbstractionsInC++/chapters/07-IntroductionToRecursion/pictures/FibFrames/FibFram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8.png"/>
                          <pic:cNvPicPr/>
                        </pic:nvPicPr>
                        <pic:blipFill>
                          <a:blip r:embed="rId16" r:link="rId22"/>
                          <a:stretch>
                            <a:fillRect/>
                          </a:stretch>
                        </pic:blipFill>
                        <pic:spPr>
                          <a:xfrm>
                            <a:off x="0" y="0"/>
                            <a:ext cx="3392537" cy="141127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9:</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468740" cy="1600253"/>
                  <wp:effectExtent l="25400" t="0" r="11060" b="0"/>
                  <wp:docPr id="11" name="FibFrame09.png" descr="/Users/eroberts/Books/ProgrammingAbstractionsInC++/chapters/07-IntroductionToRecursion/pictures/FibFrames/FibFram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09.png"/>
                          <pic:cNvPicPr/>
                        </pic:nvPicPr>
                        <pic:blipFill>
                          <a:blip r:embed="rId18" r:link="rId23"/>
                          <a:stretch>
                            <a:fillRect/>
                          </a:stretch>
                        </pic:blipFill>
                        <pic:spPr>
                          <a:xfrm>
                            <a:off x="0" y="0"/>
                            <a:ext cx="3468740" cy="1600253"/>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10:</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92537" cy="1411271"/>
                  <wp:effectExtent l="25400" t="0" r="11063" b="0"/>
                  <wp:docPr id="12" name="FibFrame10.png" descr="/Users/eroberts/Books/ProgrammingAbstractionsInC++/chapters/07-IntroductionToRecursion/pictures/FibFrames/FibFram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10.png"/>
                          <pic:cNvPicPr/>
                        </pic:nvPicPr>
                        <pic:blipFill>
                          <a:blip r:embed="rId20" r:link="rId24"/>
                          <a:stretch>
                            <a:fillRect/>
                          </a:stretch>
                        </pic:blipFill>
                        <pic:spPr>
                          <a:xfrm>
                            <a:off x="0" y="0"/>
                            <a:ext cx="3392537" cy="141127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11:</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16335" cy="1219241"/>
                  <wp:effectExtent l="25400" t="0" r="11065" b="0"/>
                  <wp:docPr id="13" name="FibFrame11.png" descr="/Users/eroberts/Books/ProgrammingAbstractionsInC++/chapters/07-IntroductionToRecursion/pictures/FibFrames/FibFr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11.png"/>
                          <pic:cNvPicPr/>
                        </pic:nvPicPr>
                        <pic:blipFill>
                          <a:blip r:embed="rId25" r:link="rId26"/>
                          <a:stretch>
                            <a:fillRect/>
                          </a:stretch>
                        </pic:blipFill>
                        <pic:spPr>
                          <a:xfrm>
                            <a:off x="0" y="0"/>
                            <a:ext cx="3316335" cy="121924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12:</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92537" cy="1411271"/>
                  <wp:effectExtent l="25400" t="0" r="11063" b="0"/>
                  <wp:docPr id="14" name="FibFrame12.png" descr="/Users/eroberts/Books/ProgrammingAbstractionsInC++/chapters/07-IntroductionToRecursion/pictures/FibFrames/FibFram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12.png"/>
                          <pic:cNvPicPr/>
                        </pic:nvPicPr>
                        <pic:blipFill>
                          <a:blip r:embed="rId27" r:link="rId28"/>
                          <a:stretch>
                            <a:fillRect/>
                          </a:stretch>
                        </pic:blipFill>
                        <pic:spPr>
                          <a:xfrm>
                            <a:off x="0" y="0"/>
                            <a:ext cx="3392537" cy="141127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13:</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316335" cy="1219241"/>
                  <wp:effectExtent l="25400" t="0" r="11065" b="0"/>
                  <wp:docPr id="15" name="FibFrame13.png" descr="/Users/eroberts/Books/ProgrammingAbstractionsInC++/chapters/07-IntroductionToRecursion/pictures/FibFrames/FibFram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13.png"/>
                          <pic:cNvPicPr/>
                        </pic:nvPicPr>
                        <pic:blipFill>
                          <a:blip r:embed="rId29" r:link="rId30"/>
                          <a:stretch>
                            <a:fillRect/>
                          </a:stretch>
                        </pic:blipFill>
                        <pic:spPr>
                          <a:xfrm>
                            <a:off x="0" y="0"/>
                            <a:ext cx="3316335" cy="1219241"/>
                          </a:xfrm>
                          <a:prstGeom prst="rect">
                            <a:avLst/>
                          </a:prstGeom>
                        </pic:spPr>
                      </pic:pic>
                    </a:graphicData>
                  </a:graphic>
                </wp:inline>
              </w:drawing>
            </w:r>
          </w:p>
        </w:tc>
      </w:tr>
      <w:tr w:rsidR="00DD659C" w:rsidRPr="006A5DCC">
        <w:tc>
          <w:tcPr>
            <w:tcW w:w="1458" w:type="dxa"/>
          </w:tcPr>
          <w:p w:rsidR="00DD659C" w:rsidRDefault="00DD659C" w:rsidP="006A5DCC">
            <w:pPr>
              <w:pStyle w:val="Single"/>
              <w:rPr>
                <w:b/>
              </w:rPr>
            </w:pPr>
            <w:r>
              <w:rPr>
                <w:b/>
              </w:rPr>
              <w:t>Step 14:</w:t>
            </w:r>
          </w:p>
        </w:tc>
        <w:tc>
          <w:tcPr>
            <w:tcW w:w="5336" w:type="dxa"/>
          </w:tcPr>
          <w:p w:rsidR="00DD659C" w:rsidRDefault="00DD659C" w:rsidP="006A5DCC">
            <w:pPr>
              <w:widowControl/>
              <w:autoSpaceDE/>
              <w:autoSpaceDN/>
              <w:adjustRightInd/>
              <w:spacing w:after="60"/>
              <w:rPr>
                <w:rFonts w:ascii="Times New Roman" w:hAnsi="Times New Roman" w:cs="Times New Roman"/>
                <w:b/>
                <w:noProof/>
                <w:sz w:val="20"/>
              </w:rPr>
            </w:pPr>
            <w:r>
              <w:rPr>
                <w:rFonts w:ascii="Times New Roman" w:hAnsi="Times New Roman" w:cs="Times New Roman"/>
                <w:b/>
                <w:noProof/>
                <w:sz w:val="20"/>
              </w:rPr>
              <w:drawing>
                <wp:inline distT="0" distB="0" distL="0" distR="0">
                  <wp:extent cx="3240132" cy="1030258"/>
                  <wp:effectExtent l="25400" t="0" r="11068" b="0"/>
                  <wp:docPr id="16" name="FibFrame14.png" descr="/Users/eroberts/Books/ProgrammingAbstractionsInC++/chapters/07-IntroductionToRecursion/pictures/FibFrames/FibFram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Frame14.png"/>
                          <pic:cNvPicPr/>
                        </pic:nvPicPr>
                        <pic:blipFill>
                          <a:blip r:embed="rId31" r:link="rId32"/>
                          <a:stretch>
                            <a:fillRect/>
                          </a:stretch>
                        </pic:blipFill>
                        <pic:spPr>
                          <a:xfrm>
                            <a:off x="0" y="0"/>
                            <a:ext cx="3240132" cy="1030258"/>
                          </a:xfrm>
                          <a:prstGeom prst="rect">
                            <a:avLst/>
                          </a:prstGeom>
                        </pic:spPr>
                      </pic:pic>
                    </a:graphicData>
                  </a:graphic>
                </wp:inline>
              </w:drawing>
            </w:r>
          </w:p>
        </w:tc>
      </w:tr>
    </w:tbl>
    <w:p w:rsidR="00774274" w:rsidRPr="007E3D25" w:rsidRDefault="00774274" w:rsidP="00774274">
      <w:pPr>
        <w:pStyle w:val="xs"/>
      </w:pPr>
    </w:p>
    <w:p w:rsidR="00774274" w:rsidRPr="00744EAA" w:rsidRDefault="00774274" w:rsidP="00774274">
      <w:pPr>
        <w:pStyle w:val="ex"/>
      </w:pPr>
      <w:r>
        <w:t>9</w:t>
      </w:r>
      <w:r w:rsidRPr="00744EAA">
        <w:t>.</w:t>
      </w:r>
      <w:r w:rsidRPr="00744EAA">
        <w:tab/>
      </w:r>
      <w:r>
        <w:t xml:space="preserve">What is a </w:t>
      </w:r>
      <w:r>
        <w:rPr>
          <w:i/>
        </w:rPr>
        <w:t>recurrence relation</w:t>
      </w:r>
      <w:r w:rsidRPr="0032366E">
        <w:rPr>
          <w:i/>
        </w:rPr>
        <w:t>?</w:t>
      </w:r>
    </w:p>
    <w:p w:rsidR="00DD659C" w:rsidRDefault="00DD659C" w:rsidP="00DD659C">
      <w:pPr>
        <w:pStyle w:val="bs"/>
        <w:keepNext/>
        <w:rPr>
          <w:sz w:val="12"/>
          <w:szCs w:val="12"/>
        </w:rPr>
      </w:pPr>
    </w:p>
    <w:p w:rsidR="00DD659C" w:rsidRPr="00DD659C" w:rsidRDefault="00DD659C" w:rsidP="00DD659C">
      <w:pPr>
        <w:pStyle w:val="xcp"/>
        <w:rPr>
          <w:b/>
        </w:rPr>
      </w:pPr>
      <w:r>
        <w:rPr>
          <w:b/>
        </w:rPr>
        <w:t>A</w:t>
      </w:r>
      <w:r w:rsidRPr="00DD659C">
        <w:rPr>
          <w:b/>
        </w:rPr>
        <w:t xml:space="preserve"> </w:t>
      </w:r>
      <w:r w:rsidRPr="00DD659C">
        <w:rPr>
          <w:b/>
          <w:color w:val="0000FF"/>
        </w:rPr>
        <w:fldChar w:fldCharType="begin"/>
      </w:r>
      <w:r w:rsidRPr="00DD659C">
        <w:rPr>
          <w:b/>
          <w:color w:val="0000FF"/>
        </w:rPr>
        <w:instrText>xe "recurrence relation"</w:instrText>
      </w:r>
      <w:r w:rsidRPr="00DD659C">
        <w:rPr>
          <w:b/>
          <w:color w:val="0000FF"/>
        </w:rPr>
        <w:fldChar w:fldCharType="end"/>
      </w:r>
      <w:r w:rsidRPr="00DD659C">
        <w:rPr>
          <w:b/>
          <w:i/>
          <w:vanish/>
          <w:color w:val="0000FF"/>
        </w:rPr>
        <w:t xml:space="preserve"> </w:t>
      </w:r>
      <w:r w:rsidRPr="00DD659C">
        <w:rPr>
          <w:b/>
          <w:bCs/>
          <w:i/>
        </w:rPr>
        <w:t>recurrence relation</w:t>
      </w:r>
      <w:r>
        <w:rPr>
          <w:b/>
        </w:rPr>
        <w:t xml:space="preserve"> is an expression defining e</w:t>
      </w:r>
      <w:r w:rsidRPr="00DD659C">
        <w:rPr>
          <w:b/>
        </w:rPr>
        <w:t xml:space="preserve">ach </w:t>
      </w:r>
      <w:r>
        <w:rPr>
          <w:b/>
        </w:rPr>
        <w:t xml:space="preserve">new </w:t>
      </w:r>
      <w:r w:rsidRPr="00DD659C">
        <w:rPr>
          <w:b/>
        </w:rPr>
        <w:t>element of a sequence in terms of earlier element</w:t>
      </w:r>
      <w:r>
        <w:rPr>
          <w:b/>
        </w:rPr>
        <w:t>s</w:t>
      </w:r>
      <w:r w:rsidRPr="00DD659C">
        <w:rPr>
          <w:b/>
        </w:rPr>
        <w:t>.</w:t>
      </w:r>
    </w:p>
    <w:p w:rsidR="00774274" w:rsidRPr="00744EAA" w:rsidRDefault="00774274" w:rsidP="00774274">
      <w:pPr>
        <w:pStyle w:val="xs"/>
        <w:widowControl/>
      </w:pPr>
    </w:p>
    <w:p w:rsidR="00774274" w:rsidRPr="00744EAA" w:rsidRDefault="00774274" w:rsidP="00774274">
      <w:pPr>
        <w:pStyle w:val="ex"/>
      </w:pPr>
      <w:r>
        <w:t>10</w:t>
      </w:r>
      <w:r w:rsidRPr="00744EAA">
        <w:t>.</w:t>
      </w:r>
      <w:r w:rsidRPr="00744EAA">
        <w:tab/>
        <w:t xml:space="preserve">Modify </w:t>
      </w:r>
      <w:proofErr w:type="spellStart"/>
      <w:r w:rsidRPr="00744EAA">
        <w:t>Fibonacci’s</w:t>
      </w:r>
      <w:proofErr w:type="spellEnd"/>
      <w:r w:rsidRPr="00744EAA">
        <w:t xml:space="preserve"> rabbit problem by introducing the additional rule that rabbit pairs stop reproducing after giving birth to three litters.  How does this assumption change the recurrence relation?  What changes do you need to make in the simple cases?</w:t>
      </w:r>
    </w:p>
    <w:p w:rsidR="008A33DA" w:rsidRDefault="008A33DA" w:rsidP="008A33DA">
      <w:pPr>
        <w:pStyle w:val="bs"/>
        <w:keepNext/>
        <w:rPr>
          <w:sz w:val="12"/>
          <w:szCs w:val="12"/>
        </w:rPr>
      </w:pPr>
    </w:p>
    <w:p w:rsidR="008A33DA" w:rsidRDefault="008A33DA" w:rsidP="008A33DA">
      <w:pPr>
        <w:pStyle w:val="xcp"/>
        <w:rPr>
          <w:b/>
        </w:rPr>
      </w:pPr>
      <w:r>
        <w:rPr>
          <w:b/>
        </w:rPr>
        <w:t>The new recurrence relation must subtract out the rabbits that are too old to reproduce, which are all of those born more than four months ago</w:t>
      </w:r>
      <w:r w:rsidRPr="00DD659C">
        <w:rPr>
          <w:b/>
        </w:rPr>
        <w:t>.</w:t>
      </w:r>
      <w:r>
        <w:rPr>
          <w:b/>
        </w:rPr>
        <w:t xml:space="preserve">  The recurrence relation therefore looks like this:</w:t>
      </w:r>
    </w:p>
    <w:p w:rsidR="008A33DA" w:rsidRDefault="008A33DA" w:rsidP="008A33DA">
      <w:pPr>
        <w:pStyle w:val="bs"/>
      </w:pPr>
    </w:p>
    <w:p w:rsidR="00E56AE8" w:rsidRPr="00744EAA" w:rsidRDefault="00E56AE8" w:rsidP="00E56AE8">
      <w:pPr>
        <w:pStyle w:val="Single"/>
        <w:widowControl/>
        <w:ind w:left="1080"/>
      </w:pPr>
      <w:proofErr w:type="gramStart"/>
      <w:r w:rsidRPr="00744EAA">
        <w:rPr>
          <w:i/>
          <w:iCs/>
        </w:rPr>
        <w:t>t</w:t>
      </w:r>
      <w:proofErr w:type="gramEnd"/>
      <w:r>
        <w:rPr>
          <w:i/>
          <w:iCs/>
          <w:position w:val="-4"/>
          <w:sz w:val="18"/>
          <w:szCs w:val="18"/>
        </w:rPr>
        <w:t>n</w:t>
      </w:r>
      <w:r w:rsidRPr="00744EAA">
        <w:t xml:space="preserve"> </w:t>
      </w:r>
      <w:r>
        <w:t xml:space="preserve"> </w:t>
      </w:r>
      <w:r w:rsidRPr="00744EAA">
        <w:t>=</w:t>
      </w:r>
      <w:r>
        <w:t xml:space="preserve"> </w:t>
      </w:r>
      <w:r w:rsidRPr="00744EAA">
        <w:t xml:space="preserve"> </w:t>
      </w:r>
      <w:r w:rsidRPr="00744EAA">
        <w:rPr>
          <w:i/>
          <w:iCs/>
        </w:rPr>
        <w:t>t</w:t>
      </w:r>
      <w:r>
        <w:rPr>
          <w:i/>
          <w:iCs/>
          <w:position w:val="-4"/>
          <w:sz w:val="18"/>
          <w:szCs w:val="18"/>
        </w:rPr>
        <w:t>n</w:t>
      </w:r>
      <w:r>
        <w:rPr>
          <w:position w:val="-4"/>
          <w:sz w:val="18"/>
          <w:szCs w:val="18"/>
        </w:rPr>
        <w:t>-</w:t>
      </w:r>
      <w:r>
        <w:rPr>
          <w:position w:val="-4"/>
          <w:sz w:val="14"/>
          <w:szCs w:val="14"/>
        </w:rPr>
        <w:t>1</w:t>
      </w:r>
      <w:r w:rsidRPr="00744EAA">
        <w:t xml:space="preserve"> </w:t>
      </w:r>
      <w:r>
        <w:t xml:space="preserve"> </w:t>
      </w:r>
      <w:r w:rsidRPr="00744EAA">
        <w:t>+</w:t>
      </w:r>
      <w:r>
        <w:t xml:space="preserve"> </w:t>
      </w:r>
      <w:r w:rsidRPr="00744EAA">
        <w:t xml:space="preserve"> </w:t>
      </w:r>
      <w:r w:rsidRPr="00744EAA">
        <w:rPr>
          <w:i/>
          <w:iCs/>
        </w:rPr>
        <w:t>t</w:t>
      </w:r>
      <w:r>
        <w:rPr>
          <w:i/>
          <w:iCs/>
          <w:position w:val="-4"/>
          <w:sz w:val="18"/>
          <w:szCs w:val="18"/>
        </w:rPr>
        <w:t>n</w:t>
      </w:r>
      <w:r>
        <w:rPr>
          <w:position w:val="-4"/>
          <w:sz w:val="18"/>
          <w:szCs w:val="18"/>
        </w:rPr>
        <w:t>-</w:t>
      </w:r>
      <w:r>
        <w:rPr>
          <w:position w:val="-4"/>
          <w:sz w:val="14"/>
          <w:szCs w:val="14"/>
        </w:rPr>
        <w:t>2</w:t>
      </w:r>
      <w:r w:rsidRPr="00744EAA">
        <w:t xml:space="preserve"> </w:t>
      </w:r>
      <w:r>
        <w:t xml:space="preserve"> – </w:t>
      </w:r>
      <w:r w:rsidRPr="00744EAA">
        <w:t xml:space="preserve"> </w:t>
      </w:r>
      <w:r w:rsidRPr="00744EAA">
        <w:rPr>
          <w:i/>
          <w:iCs/>
        </w:rPr>
        <w:t>t</w:t>
      </w:r>
      <w:r>
        <w:rPr>
          <w:i/>
          <w:iCs/>
          <w:position w:val="-4"/>
          <w:sz w:val="18"/>
          <w:szCs w:val="18"/>
        </w:rPr>
        <w:t>n</w:t>
      </w:r>
      <w:r>
        <w:rPr>
          <w:position w:val="-4"/>
          <w:sz w:val="18"/>
          <w:szCs w:val="18"/>
        </w:rPr>
        <w:t>-</w:t>
      </w:r>
      <w:r>
        <w:rPr>
          <w:position w:val="-4"/>
          <w:sz w:val="14"/>
          <w:szCs w:val="14"/>
        </w:rPr>
        <w:t>5</w:t>
      </w:r>
    </w:p>
    <w:p w:rsidR="00E56AE8" w:rsidRDefault="00E56AE8" w:rsidP="00E56AE8">
      <w:pPr>
        <w:pStyle w:val="es"/>
      </w:pPr>
    </w:p>
    <w:p w:rsidR="00E56AE8" w:rsidRPr="00E56AE8" w:rsidRDefault="00E56AE8" w:rsidP="00E56AE8">
      <w:pPr>
        <w:pStyle w:val="xcp"/>
        <w:rPr>
          <w:b/>
        </w:rPr>
      </w:pPr>
      <w:r>
        <w:rPr>
          <w:b/>
        </w:rPr>
        <w:t xml:space="preserve">The simple case must now take account of the fact that the value of </w:t>
      </w:r>
      <w:r>
        <w:rPr>
          <w:b/>
          <w:i/>
        </w:rPr>
        <w:t>n</w:t>
      </w:r>
      <w:r>
        <w:rPr>
          <w:b/>
        </w:rPr>
        <w:t xml:space="preserve"> may now range into negative territory, when there were no rabbits.  The code for the revised rabbit problem looks like this:</w:t>
      </w:r>
    </w:p>
    <w:p w:rsidR="00E56AE8" w:rsidRDefault="00E56AE8" w:rsidP="00E56AE8">
      <w:pPr>
        <w:pStyle w:val="bs"/>
      </w:pPr>
    </w:p>
    <w:p w:rsidR="00E56AE8" w:rsidRDefault="00E56AE8" w:rsidP="00E56AE8">
      <w:pPr>
        <w:pStyle w:val="xc"/>
      </w:pPr>
      <w:proofErr w:type="spellStart"/>
      <w:proofErr w:type="gramStart"/>
      <w:r>
        <w:t>int</w:t>
      </w:r>
      <w:proofErr w:type="spellEnd"/>
      <w:proofErr w:type="gramEnd"/>
      <w:r>
        <w:t xml:space="preserve"> rabbits (</w:t>
      </w:r>
      <w:proofErr w:type="spellStart"/>
      <w:r>
        <w:t>int</w:t>
      </w:r>
      <w:proofErr w:type="spellEnd"/>
      <w:r>
        <w:t xml:space="preserve"> n) {</w:t>
      </w:r>
    </w:p>
    <w:p w:rsidR="00E56AE8" w:rsidRDefault="00E56AE8" w:rsidP="00E56AE8">
      <w:pPr>
        <w:pStyle w:val="xc"/>
      </w:pPr>
      <w:r>
        <w:t xml:space="preserve">   </w:t>
      </w:r>
      <w:proofErr w:type="gramStart"/>
      <w:r>
        <w:t>if</w:t>
      </w:r>
      <w:proofErr w:type="gramEnd"/>
      <w:r>
        <w:t xml:space="preserve"> (n &lt;= 0) {</w:t>
      </w:r>
    </w:p>
    <w:p w:rsidR="00E56AE8" w:rsidRDefault="00E56AE8" w:rsidP="00E56AE8">
      <w:pPr>
        <w:pStyle w:val="xc"/>
      </w:pPr>
      <w:r>
        <w:t xml:space="preserve">      </w:t>
      </w:r>
      <w:proofErr w:type="gramStart"/>
      <w:r>
        <w:t>return</w:t>
      </w:r>
      <w:proofErr w:type="gramEnd"/>
      <w:r>
        <w:t xml:space="preserve"> 0;</w:t>
      </w:r>
    </w:p>
    <w:p w:rsidR="00E56AE8" w:rsidRDefault="00E56AE8" w:rsidP="00E56AE8">
      <w:pPr>
        <w:pStyle w:val="xc"/>
      </w:pPr>
      <w:r>
        <w:t xml:space="preserve">   } </w:t>
      </w:r>
      <w:proofErr w:type="gramStart"/>
      <w:r>
        <w:t>else</w:t>
      </w:r>
      <w:proofErr w:type="gramEnd"/>
      <w:r>
        <w:t xml:space="preserve"> if (n == 1) {</w:t>
      </w:r>
    </w:p>
    <w:p w:rsidR="00E56AE8" w:rsidRDefault="00E56AE8" w:rsidP="00E56AE8">
      <w:pPr>
        <w:pStyle w:val="xc"/>
      </w:pPr>
      <w:r>
        <w:t xml:space="preserve">      </w:t>
      </w:r>
      <w:proofErr w:type="gramStart"/>
      <w:r>
        <w:t>return</w:t>
      </w:r>
      <w:proofErr w:type="gramEnd"/>
      <w:r>
        <w:t xml:space="preserve"> 1;</w:t>
      </w:r>
    </w:p>
    <w:p w:rsidR="00E56AE8" w:rsidRDefault="00E56AE8" w:rsidP="00E56AE8">
      <w:pPr>
        <w:pStyle w:val="xc"/>
      </w:pPr>
      <w:r>
        <w:t xml:space="preserve">   } </w:t>
      </w:r>
      <w:proofErr w:type="gramStart"/>
      <w:r>
        <w:t>else</w:t>
      </w:r>
      <w:proofErr w:type="gramEnd"/>
      <w:r>
        <w:t xml:space="preserve"> {</w:t>
      </w:r>
    </w:p>
    <w:p w:rsidR="00E56AE8" w:rsidRDefault="00E56AE8" w:rsidP="00E56AE8">
      <w:pPr>
        <w:pStyle w:val="xc"/>
      </w:pPr>
      <w:r>
        <w:t xml:space="preserve">      </w:t>
      </w:r>
      <w:proofErr w:type="gramStart"/>
      <w:r>
        <w:t>return</w:t>
      </w:r>
      <w:proofErr w:type="gramEnd"/>
      <w:r>
        <w:t xml:space="preserve"> rabbits (n - 1) + rabbits (n - 2) - rabbits (n - 5);</w:t>
      </w:r>
    </w:p>
    <w:p w:rsidR="00E56AE8" w:rsidRDefault="00E56AE8" w:rsidP="00E56AE8">
      <w:pPr>
        <w:pStyle w:val="xc"/>
      </w:pPr>
      <w:r>
        <w:t xml:space="preserve">   }</w:t>
      </w:r>
    </w:p>
    <w:p w:rsidR="00E56AE8" w:rsidRDefault="00E56AE8" w:rsidP="00E56AE8">
      <w:pPr>
        <w:pStyle w:val="xc"/>
      </w:pPr>
      <w:r>
        <w:t>}</w:t>
      </w:r>
    </w:p>
    <w:p w:rsidR="00E56AE8" w:rsidRDefault="00E56AE8" w:rsidP="00E56AE8">
      <w:pPr>
        <w:pStyle w:val="xc"/>
      </w:pPr>
    </w:p>
    <w:p w:rsidR="00774274" w:rsidRPr="007E3D25" w:rsidRDefault="00774274" w:rsidP="00774274">
      <w:pPr>
        <w:pStyle w:val="xs"/>
      </w:pPr>
    </w:p>
    <w:p w:rsidR="00774274" w:rsidRPr="00744EAA" w:rsidRDefault="00774274" w:rsidP="00774274">
      <w:pPr>
        <w:pStyle w:val="ex"/>
      </w:pPr>
      <w:r w:rsidRPr="00744EAA">
        <w:t>1</w:t>
      </w:r>
      <w:r>
        <w:t>1</w:t>
      </w:r>
      <w:r w:rsidRPr="00744EAA">
        <w:t>.</w:t>
      </w:r>
      <w:r w:rsidRPr="00744EAA">
        <w:tab/>
        <w:t xml:space="preserve">How many times is </w:t>
      </w:r>
      <w:proofErr w:type="gramStart"/>
      <w:r>
        <w:rPr>
          <w:rFonts w:ascii="Courier New" w:hAnsi="Courier New" w:cs="Courier New"/>
          <w:b/>
          <w:bCs/>
          <w:sz w:val="18"/>
          <w:szCs w:val="20"/>
        </w:rPr>
        <w:t>fib</w:t>
      </w:r>
      <w:r w:rsidRPr="0054397C">
        <w:rPr>
          <w:rFonts w:ascii="Courier New" w:hAnsi="Courier New" w:cs="Courier New"/>
          <w:b/>
          <w:bCs/>
          <w:sz w:val="18"/>
          <w:szCs w:val="20"/>
        </w:rPr>
        <w:t>(</w:t>
      </w:r>
      <w:proofErr w:type="gramEnd"/>
      <w:r w:rsidRPr="0054397C">
        <w:rPr>
          <w:rFonts w:ascii="Courier New" w:hAnsi="Courier New" w:cs="Courier New"/>
          <w:b/>
          <w:bCs/>
          <w:sz w:val="18"/>
          <w:szCs w:val="20"/>
        </w:rPr>
        <w:t>1)</w:t>
      </w:r>
      <w:r w:rsidRPr="00744EAA">
        <w:t xml:space="preserve"> called when calculating </w:t>
      </w:r>
      <w:r>
        <w:rPr>
          <w:rFonts w:ascii="Courier New" w:hAnsi="Courier New" w:cs="Courier New"/>
          <w:b/>
          <w:bCs/>
          <w:sz w:val="18"/>
          <w:szCs w:val="20"/>
        </w:rPr>
        <w:t>fib</w:t>
      </w:r>
      <w:r w:rsidRPr="0054397C">
        <w:rPr>
          <w:rFonts w:ascii="Courier New" w:hAnsi="Courier New" w:cs="Courier New"/>
          <w:b/>
          <w:bCs/>
          <w:sz w:val="18"/>
          <w:szCs w:val="20"/>
        </w:rPr>
        <w:t>(n)</w:t>
      </w:r>
      <w:r w:rsidRPr="00744EAA">
        <w:t xml:space="preserve"> using the recursive implementation given in </w:t>
      </w:r>
      <w:r>
        <w:t>Figure 7</w:t>
      </w:r>
      <w:r>
        <w:noBreakHyphen/>
      </w:r>
      <w:r w:rsidRPr="00744EAA">
        <w:t>1?</w:t>
      </w:r>
    </w:p>
    <w:p w:rsidR="00E56AE8" w:rsidRDefault="00E56AE8" w:rsidP="00E56AE8">
      <w:pPr>
        <w:pStyle w:val="bs"/>
        <w:keepNext/>
        <w:rPr>
          <w:sz w:val="12"/>
          <w:szCs w:val="12"/>
        </w:rPr>
      </w:pPr>
    </w:p>
    <w:p w:rsidR="00E56AE8" w:rsidRPr="00DD659C" w:rsidRDefault="00E56AE8" w:rsidP="00E56AE8">
      <w:pPr>
        <w:pStyle w:val="xcp"/>
        <w:rPr>
          <w:b/>
        </w:rPr>
      </w:pPr>
      <w:r>
        <w:rPr>
          <w:b/>
        </w:rPr>
        <w:t>The function</w:t>
      </w:r>
      <w:r w:rsidRPr="00DD659C">
        <w:rPr>
          <w:b/>
        </w:rPr>
        <w:t xml:space="preserve"> </w:t>
      </w:r>
      <w:proofErr w:type="gramStart"/>
      <w:r>
        <w:rPr>
          <w:rFonts w:ascii="Courier New" w:hAnsi="Courier New" w:cs="Courier New"/>
          <w:b/>
          <w:bCs/>
          <w:sz w:val="18"/>
          <w:szCs w:val="20"/>
        </w:rPr>
        <w:t>fib</w:t>
      </w:r>
      <w:r w:rsidRPr="0054397C">
        <w:rPr>
          <w:rFonts w:ascii="Courier New" w:hAnsi="Courier New" w:cs="Courier New"/>
          <w:b/>
          <w:bCs/>
          <w:sz w:val="18"/>
          <w:szCs w:val="20"/>
        </w:rPr>
        <w:t>(</w:t>
      </w:r>
      <w:proofErr w:type="gramEnd"/>
      <w:r w:rsidRPr="0054397C">
        <w:rPr>
          <w:rFonts w:ascii="Courier New" w:hAnsi="Courier New" w:cs="Courier New"/>
          <w:b/>
          <w:bCs/>
          <w:sz w:val="18"/>
          <w:szCs w:val="20"/>
        </w:rPr>
        <w:t>1)</w:t>
      </w:r>
      <w:r w:rsidRPr="00E56AE8">
        <w:rPr>
          <w:b/>
          <w:i/>
          <w:color w:val="0000FF"/>
        </w:rPr>
        <w:fldChar w:fldCharType="begin"/>
      </w:r>
      <w:r w:rsidRPr="00E56AE8">
        <w:rPr>
          <w:b/>
          <w:i/>
          <w:color w:val="0000FF"/>
        </w:rPr>
        <w:instrText>xe "recurrence relation"</w:instrText>
      </w:r>
      <w:r w:rsidRPr="00E56AE8">
        <w:rPr>
          <w:b/>
          <w:i/>
          <w:color w:val="0000FF"/>
        </w:rPr>
        <w:fldChar w:fldCharType="end"/>
      </w:r>
      <w:r w:rsidRPr="00E56AE8">
        <w:rPr>
          <w:b/>
          <w:i/>
          <w:vanish/>
          <w:color w:val="0000FF"/>
        </w:rPr>
        <w:t xml:space="preserve"> </w:t>
      </w:r>
      <w:r w:rsidRPr="00E56AE8">
        <w:rPr>
          <w:b/>
          <w:bCs/>
          <w:i/>
        </w:rPr>
        <w:t xml:space="preserve"> </w:t>
      </w:r>
      <w:r>
        <w:rPr>
          <w:b/>
        </w:rPr>
        <w:t xml:space="preserve">is called </w:t>
      </w:r>
      <w:r>
        <w:rPr>
          <w:rFonts w:ascii="Courier New" w:hAnsi="Courier New" w:cs="Courier New"/>
          <w:b/>
          <w:bCs/>
          <w:sz w:val="18"/>
          <w:szCs w:val="20"/>
        </w:rPr>
        <w:t>fib</w:t>
      </w:r>
      <w:r w:rsidRPr="0054397C">
        <w:rPr>
          <w:rFonts w:ascii="Courier New" w:hAnsi="Courier New" w:cs="Courier New"/>
          <w:b/>
          <w:bCs/>
          <w:sz w:val="18"/>
          <w:szCs w:val="20"/>
        </w:rPr>
        <w:t>(</w:t>
      </w:r>
      <w:r>
        <w:rPr>
          <w:rFonts w:ascii="Courier New" w:hAnsi="Courier New" w:cs="Courier New"/>
          <w:b/>
          <w:bCs/>
          <w:sz w:val="18"/>
          <w:szCs w:val="20"/>
        </w:rPr>
        <w:t>n</w:t>
      </w:r>
      <w:r w:rsidRPr="0054397C">
        <w:rPr>
          <w:rFonts w:ascii="Courier New" w:hAnsi="Courier New" w:cs="Courier New"/>
          <w:b/>
          <w:bCs/>
          <w:sz w:val="18"/>
          <w:szCs w:val="20"/>
        </w:rPr>
        <w:t>)</w:t>
      </w:r>
      <w:r>
        <w:rPr>
          <w:b/>
        </w:rPr>
        <w:t xml:space="preserve"> times.</w:t>
      </w:r>
    </w:p>
    <w:p w:rsidR="00774274" w:rsidRPr="00744EAA" w:rsidRDefault="00774274" w:rsidP="00774274">
      <w:pPr>
        <w:pStyle w:val="xs"/>
        <w:widowControl/>
      </w:pPr>
    </w:p>
    <w:p w:rsidR="00774274" w:rsidRPr="00744EAA" w:rsidRDefault="00774274" w:rsidP="00774274">
      <w:pPr>
        <w:pStyle w:val="ex"/>
      </w:pPr>
      <w:r>
        <w:t>12</w:t>
      </w:r>
      <w:r w:rsidRPr="00744EAA">
        <w:t>.</w:t>
      </w:r>
      <w:r w:rsidRPr="00744EAA">
        <w:tab/>
        <w:t>What is a wrapper function?  Why are they often useful in writing recursive functions?</w:t>
      </w:r>
    </w:p>
    <w:p w:rsidR="00875C39" w:rsidRDefault="00875C39" w:rsidP="00875C39">
      <w:pPr>
        <w:pStyle w:val="bs"/>
        <w:keepNext/>
        <w:rPr>
          <w:sz w:val="12"/>
          <w:szCs w:val="12"/>
        </w:rPr>
      </w:pPr>
    </w:p>
    <w:p w:rsidR="00875C39" w:rsidRPr="00DD659C" w:rsidRDefault="00875C39" w:rsidP="00875C39">
      <w:pPr>
        <w:pStyle w:val="xcp"/>
        <w:rPr>
          <w:b/>
        </w:rPr>
      </w:pPr>
      <w:r>
        <w:rPr>
          <w:b/>
        </w:rPr>
        <w:t xml:space="preserve">A </w:t>
      </w:r>
      <w:r>
        <w:rPr>
          <w:b/>
          <w:i/>
        </w:rPr>
        <w:t>wrapper function</w:t>
      </w:r>
      <w:r>
        <w:rPr>
          <w:b/>
        </w:rPr>
        <w:t xml:space="preserve"> is a function whose only role is to set things up for a call to a more general recursive function that does all the work.  In many situations, the recursive process requires additional state information that the wrapper function can provide.</w:t>
      </w:r>
    </w:p>
    <w:p w:rsidR="00774274" w:rsidRPr="00744EAA" w:rsidRDefault="00774274" w:rsidP="00774274">
      <w:pPr>
        <w:pStyle w:val="xs"/>
        <w:widowControl/>
      </w:pPr>
    </w:p>
    <w:p w:rsidR="00774274" w:rsidRPr="00744EAA" w:rsidRDefault="00774274" w:rsidP="00774274">
      <w:pPr>
        <w:pStyle w:val="ex"/>
      </w:pPr>
      <w:r>
        <w:t>13</w:t>
      </w:r>
      <w:r w:rsidRPr="00744EAA">
        <w:t>.</w:t>
      </w:r>
      <w:r w:rsidRPr="00744EAA">
        <w:tab/>
        <w:t xml:space="preserve">What would happen if you eliminated </w:t>
      </w:r>
      <w:proofErr w:type="gramStart"/>
      <w:r w:rsidRPr="00744EAA">
        <w:t xml:space="preserve">the </w:t>
      </w:r>
      <w:r w:rsidRPr="0054397C">
        <w:rPr>
          <w:rFonts w:ascii="Courier New" w:hAnsi="Courier New" w:cs="Courier New"/>
          <w:b/>
          <w:bCs/>
          <w:sz w:val="18"/>
          <w:szCs w:val="20"/>
        </w:rPr>
        <w:t>if</w:t>
      </w:r>
      <w:proofErr w:type="gramEnd"/>
      <w:r w:rsidRPr="00744EAA">
        <w:t> </w:t>
      </w:r>
      <w:r w:rsidRPr="0054397C">
        <w:rPr>
          <w:rFonts w:ascii="Courier New" w:hAnsi="Courier New" w:cs="Courier New"/>
          <w:b/>
          <w:bCs/>
          <w:sz w:val="18"/>
          <w:szCs w:val="20"/>
        </w:rPr>
        <w:t>(n</w:t>
      </w:r>
      <w:r w:rsidRPr="00744EAA">
        <w:t> </w:t>
      </w:r>
      <w:r w:rsidRPr="0054397C">
        <w:rPr>
          <w:rFonts w:ascii="Courier New" w:hAnsi="Courier New" w:cs="Courier New"/>
          <w:b/>
          <w:bCs/>
          <w:sz w:val="18"/>
          <w:szCs w:val="20"/>
        </w:rPr>
        <w:t>==</w:t>
      </w:r>
      <w:r w:rsidRPr="00744EAA">
        <w:t> </w:t>
      </w:r>
      <w:r w:rsidRPr="0054397C">
        <w:rPr>
          <w:rFonts w:ascii="Courier New" w:hAnsi="Courier New" w:cs="Courier New"/>
          <w:b/>
          <w:bCs/>
          <w:sz w:val="18"/>
          <w:szCs w:val="20"/>
        </w:rPr>
        <w:t>1)</w:t>
      </w:r>
      <w:r w:rsidRPr="00744EAA">
        <w:t xml:space="preserve"> check from the function </w:t>
      </w:r>
      <w:proofErr w:type="spellStart"/>
      <w:r>
        <w:rPr>
          <w:rFonts w:ascii="Courier New" w:hAnsi="Courier New" w:cs="Courier New"/>
          <w:b/>
          <w:bCs/>
          <w:sz w:val="18"/>
          <w:szCs w:val="20"/>
        </w:rPr>
        <w:t>additiveSequence</w:t>
      </w:r>
      <w:proofErr w:type="spellEnd"/>
      <w:r w:rsidRPr="00744EAA">
        <w:t>, so that the implementation looked like this:</w:t>
      </w:r>
    </w:p>
    <w:p w:rsidR="00774274" w:rsidRPr="00E72EE4" w:rsidRDefault="00774274" w:rsidP="00774274">
      <w:pPr>
        <w:pStyle w:val="bs"/>
        <w:widowControl/>
        <w:rPr>
          <w:szCs w:val="24"/>
        </w:rPr>
      </w:pPr>
    </w:p>
    <w:p w:rsidR="00774274" w:rsidRPr="0054397C" w:rsidRDefault="00774274" w:rsidP="00774274">
      <w:pPr>
        <w:pStyle w:val="xc"/>
        <w:widowControl/>
      </w:pPr>
      <w:proofErr w:type="spellStart"/>
      <w:proofErr w:type="gramStart"/>
      <w:r w:rsidRPr="0054397C">
        <w:t>int</w:t>
      </w:r>
      <w:proofErr w:type="spellEnd"/>
      <w:proofErr w:type="gramEnd"/>
      <w:r w:rsidRPr="0054397C">
        <w:t xml:space="preserve"> </w:t>
      </w:r>
      <w:proofErr w:type="spellStart"/>
      <w:r>
        <w:t>additiveSequence</w:t>
      </w:r>
      <w:proofErr w:type="spellEnd"/>
      <w:r w:rsidRPr="0054397C">
        <w:t>(</w:t>
      </w:r>
      <w:proofErr w:type="spellStart"/>
      <w:r w:rsidRPr="0054397C">
        <w:t>int</w:t>
      </w:r>
      <w:proofErr w:type="spellEnd"/>
      <w:r w:rsidRPr="0054397C">
        <w:t xml:space="preserve"> n, </w:t>
      </w:r>
      <w:proofErr w:type="spellStart"/>
      <w:r w:rsidRPr="0054397C">
        <w:t>int</w:t>
      </w:r>
      <w:proofErr w:type="spellEnd"/>
      <w:r w:rsidRPr="0054397C">
        <w:t xml:space="preserve"> t0, </w:t>
      </w:r>
      <w:proofErr w:type="spellStart"/>
      <w:r w:rsidRPr="0054397C">
        <w:t>int</w:t>
      </w:r>
      <w:proofErr w:type="spellEnd"/>
      <w:r w:rsidRPr="0054397C">
        <w:t xml:space="preserve"> t1) {</w:t>
      </w:r>
    </w:p>
    <w:p w:rsidR="00774274" w:rsidRPr="0054397C" w:rsidRDefault="00774274" w:rsidP="00774274">
      <w:pPr>
        <w:pStyle w:val="xc"/>
        <w:widowControl/>
      </w:pPr>
      <w:r>
        <w:t xml:space="preserve">   </w:t>
      </w:r>
      <w:proofErr w:type="gramStart"/>
      <w:r w:rsidRPr="0054397C">
        <w:t>if</w:t>
      </w:r>
      <w:proofErr w:type="gramEnd"/>
      <w:r w:rsidRPr="0054397C">
        <w:t xml:space="preserve"> (n == 0) return t0;</w:t>
      </w:r>
    </w:p>
    <w:p w:rsidR="00774274" w:rsidRPr="0054397C" w:rsidRDefault="00774274" w:rsidP="00774274">
      <w:pPr>
        <w:pStyle w:val="xc"/>
        <w:widowControl/>
      </w:pPr>
      <w:r>
        <w:t xml:space="preserve">   </w:t>
      </w:r>
      <w:proofErr w:type="gramStart"/>
      <w:r w:rsidRPr="0054397C">
        <w:t>return</w:t>
      </w:r>
      <w:proofErr w:type="gramEnd"/>
      <w:r w:rsidRPr="0054397C">
        <w:t xml:space="preserve"> </w:t>
      </w:r>
      <w:proofErr w:type="spellStart"/>
      <w:r>
        <w:t>additiveSequence</w:t>
      </w:r>
      <w:proofErr w:type="spellEnd"/>
      <w:r w:rsidRPr="0054397C">
        <w:t>(n - 1, t1, t0 + t1);</w:t>
      </w:r>
    </w:p>
    <w:p w:rsidR="00774274" w:rsidRPr="0054397C" w:rsidRDefault="00774274" w:rsidP="00774274">
      <w:pPr>
        <w:pStyle w:val="xc"/>
        <w:widowControl/>
      </w:pPr>
      <w:r w:rsidRPr="0054397C">
        <w:t>}</w:t>
      </w:r>
    </w:p>
    <w:p w:rsidR="00774274" w:rsidRPr="00E72EE4" w:rsidRDefault="00774274" w:rsidP="00774274">
      <w:pPr>
        <w:pStyle w:val="es"/>
        <w:widowControl/>
        <w:rPr>
          <w:szCs w:val="24"/>
        </w:rPr>
      </w:pPr>
    </w:p>
    <w:p w:rsidR="00774274" w:rsidRPr="00744EAA" w:rsidRDefault="00774274" w:rsidP="00774274">
      <w:pPr>
        <w:pStyle w:val="xcp"/>
      </w:pPr>
      <w:r w:rsidRPr="00744EAA">
        <w:t>Would the function still work?  Why or why not?</w:t>
      </w:r>
    </w:p>
    <w:p w:rsidR="00875C39" w:rsidRDefault="00875C39" w:rsidP="00875C39">
      <w:pPr>
        <w:pStyle w:val="bs"/>
        <w:keepNext/>
        <w:rPr>
          <w:sz w:val="12"/>
          <w:szCs w:val="12"/>
        </w:rPr>
      </w:pPr>
    </w:p>
    <w:p w:rsidR="00875C39" w:rsidRPr="00875C39" w:rsidRDefault="00875C39" w:rsidP="00875C39">
      <w:pPr>
        <w:pStyle w:val="xcp"/>
        <w:rPr>
          <w:b/>
        </w:rPr>
      </w:pPr>
      <w:r>
        <w:rPr>
          <w:b/>
        </w:rPr>
        <w:t xml:space="preserve">The function would still work.  In the absence of the check, the function calls itself recursively with 0 as the first argument and the value of </w:t>
      </w:r>
      <w:r>
        <w:rPr>
          <w:rFonts w:ascii="Courier New" w:hAnsi="Courier New" w:cs="Courier New"/>
          <w:b/>
          <w:bCs/>
          <w:sz w:val="18"/>
          <w:szCs w:val="20"/>
        </w:rPr>
        <w:t>t1</w:t>
      </w:r>
      <w:r>
        <w:rPr>
          <w:b/>
        </w:rPr>
        <w:t xml:space="preserve"> as the second.  Since </w:t>
      </w:r>
      <w:r>
        <w:rPr>
          <w:rFonts w:ascii="Courier New" w:hAnsi="Courier New" w:cs="Courier New"/>
          <w:b/>
          <w:bCs/>
          <w:sz w:val="18"/>
          <w:szCs w:val="20"/>
        </w:rPr>
        <w:t>n</w:t>
      </w:r>
      <w:r>
        <w:rPr>
          <w:b/>
        </w:rPr>
        <w:t xml:space="preserve"> will then be 0 in the recursive call, the function will return the original value of </w:t>
      </w:r>
      <w:r>
        <w:rPr>
          <w:rFonts w:ascii="Courier New" w:hAnsi="Courier New" w:cs="Courier New"/>
          <w:b/>
          <w:bCs/>
          <w:sz w:val="18"/>
          <w:szCs w:val="20"/>
        </w:rPr>
        <w:t>t1</w:t>
      </w:r>
      <w:r>
        <w:rPr>
          <w:b/>
        </w:rPr>
        <w:t>, just as before.</w:t>
      </w:r>
    </w:p>
    <w:p w:rsidR="00774274" w:rsidRPr="00744EAA" w:rsidRDefault="00774274" w:rsidP="00774274">
      <w:pPr>
        <w:pStyle w:val="xs"/>
        <w:widowControl/>
      </w:pPr>
    </w:p>
    <w:p w:rsidR="00774274" w:rsidRPr="00744EAA" w:rsidRDefault="00774274" w:rsidP="00774274">
      <w:pPr>
        <w:pStyle w:val="ex"/>
      </w:pPr>
      <w:r>
        <w:t>14</w:t>
      </w:r>
      <w:r w:rsidRPr="00744EAA">
        <w:t>.</w:t>
      </w:r>
      <w:r w:rsidRPr="00744EAA">
        <w:tab/>
        <w:t xml:space="preserve">Why is it important that the implementation of </w:t>
      </w:r>
      <w:proofErr w:type="spellStart"/>
      <w:r>
        <w:rPr>
          <w:rFonts w:ascii="Courier New" w:hAnsi="Courier New" w:cs="Courier New"/>
          <w:b/>
          <w:bCs/>
          <w:sz w:val="18"/>
          <w:szCs w:val="20"/>
        </w:rPr>
        <w:t>isPalindrome</w:t>
      </w:r>
      <w:proofErr w:type="spellEnd"/>
      <w:r w:rsidRPr="00744EAA">
        <w:t xml:space="preserve"> in </w:t>
      </w:r>
      <w:r>
        <w:t>Figure 7</w:t>
      </w:r>
      <w:r>
        <w:noBreakHyphen/>
      </w:r>
      <w:r w:rsidRPr="00744EAA">
        <w:t>3 check</w:t>
      </w:r>
      <w:r>
        <w:t>s</w:t>
      </w:r>
      <w:r w:rsidRPr="00744EAA">
        <w:t xml:space="preserve"> for the empty string as well as the single character string?  What would happen if the function didn’t check for the single character case and instead checked only whether the length is 0?  Would the function still work correctly?</w:t>
      </w:r>
    </w:p>
    <w:p w:rsidR="00875C39" w:rsidRDefault="00875C39" w:rsidP="00875C39">
      <w:pPr>
        <w:pStyle w:val="bs"/>
        <w:keepNext/>
        <w:rPr>
          <w:sz w:val="12"/>
          <w:szCs w:val="12"/>
        </w:rPr>
      </w:pPr>
    </w:p>
    <w:p w:rsidR="00875C39" w:rsidRPr="004F63C6" w:rsidRDefault="00875C39" w:rsidP="00875C39">
      <w:pPr>
        <w:pStyle w:val="xcp"/>
        <w:rPr>
          <w:b/>
        </w:rPr>
      </w:pPr>
      <w:r>
        <w:rPr>
          <w:b/>
        </w:rPr>
        <w:t xml:space="preserve">The check for the empty string is needed to account for strings of even length.  In the absence of this check, the code will try to select the initial character of an empty string.  </w:t>
      </w:r>
      <w:r w:rsidR="004F63C6">
        <w:rPr>
          <w:b/>
        </w:rPr>
        <w:t>The question of whether the single</w:t>
      </w:r>
      <w:r w:rsidR="004F63C6">
        <w:rPr>
          <w:b/>
        </w:rPr>
        <w:noBreakHyphen/>
        <w:t xml:space="preserve">character test is necessary depends on a careful reading of the rules for the </w:t>
      </w:r>
      <w:proofErr w:type="spellStart"/>
      <w:r w:rsidR="004F63C6">
        <w:rPr>
          <w:rFonts w:ascii="Courier New" w:hAnsi="Courier New" w:cs="Courier New"/>
          <w:b/>
          <w:bCs/>
          <w:sz w:val="18"/>
          <w:szCs w:val="20"/>
        </w:rPr>
        <w:t>substr</w:t>
      </w:r>
      <w:proofErr w:type="spellEnd"/>
      <w:r w:rsidR="004F63C6">
        <w:rPr>
          <w:b/>
        </w:rPr>
        <w:t xml:space="preserve"> method.  When the string gets down to a single character, the call to </w:t>
      </w:r>
      <w:proofErr w:type="spellStart"/>
      <w:r w:rsidR="004F63C6">
        <w:rPr>
          <w:rFonts w:ascii="Courier New" w:hAnsi="Courier New" w:cs="Courier New"/>
          <w:b/>
          <w:bCs/>
          <w:sz w:val="18"/>
          <w:szCs w:val="20"/>
        </w:rPr>
        <w:t>substr</w:t>
      </w:r>
      <w:proofErr w:type="spellEnd"/>
      <w:r w:rsidR="004F63C6">
        <w:rPr>
          <w:b/>
        </w:rPr>
        <w:t xml:space="preserve"> will have arguments of 1 and </w:t>
      </w:r>
      <w:r w:rsidR="004F63C6" w:rsidRPr="004F63C6">
        <w:rPr>
          <w:rFonts w:ascii="Times New Roman Bold" w:hAnsi="Times New Roman Bold"/>
          <w:b/>
          <w:position w:val="1"/>
        </w:rPr>
        <w:sym w:font="Symbol" w:char="F02D"/>
      </w:r>
      <w:r w:rsidR="004F63C6">
        <w:rPr>
          <w:b/>
        </w:rPr>
        <w:t xml:space="preserve">1.  The documentation of </w:t>
      </w:r>
      <w:proofErr w:type="spellStart"/>
      <w:r w:rsidR="004F63C6">
        <w:rPr>
          <w:rFonts w:ascii="Courier New" w:hAnsi="Courier New" w:cs="Courier New"/>
          <w:b/>
          <w:bCs/>
          <w:sz w:val="18"/>
          <w:szCs w:val="20"/>
        </w:rPr>
        <w:t>substr</w:t>
      </w:r>
      <w:proofErr w:type="spellEnd"/>
      <w:r w:rsidR="004F63C6">
        <w:rPr>
          <w:b/>
        </w:rPr>
        <w:t xml:space="preserve"> indicates that “if [the first argument] is equal to the string length, the function returns the empty string”</w:t>
      </w:r>
      <w:proofErr w:type="gramStart"/>
      <w:r w:rsidR="004F63C6">
        <w:rPr>
          <w:b/>
        </w:rPr>
        <w:t>;</w:t>
      </w:r>
      <w:proofErr w:type="gramEnd"/>
      <w:r w:rsidR="004F63C6">
        <w:rPr>
          <w:b/>
        </w:rPr>
        <w:t xml:space="preserve"> given that definition, the implementation will still work.</w:t>
      </w:r>
    </w:p>
    <w:p w:rsidR="00774274" w:rsidRPr="00744EAA" w:rsidRDefault="00774274" w:rsidP="00774274">
      <w:pPr>
        <w:pStyle w:val="xs"/>
        <w:widowControl/>
      </w:pPr>
    </w:p>
    <w:p w:rsidR="00774274" w:rsidRPr="00744EAA" w:rsidRDefault="00774274" w:rsidP="00774274">
      <w:pPr>
        <w:pStyle w:val="ex"/>
      </w:pPr>
      <w:r>
        <w:t>15</w:t>
      </w:r>
      <w:r w:rsidRPr="00744EAA">
        <w:t>.</w:t>
      </w:r>
      <w:r w:rsidRPr="00744EAA">
        <w:tab/>
        <w:t>Explain the effect of the function call</w:t>
      </w:r>
    </w:p>
    <w:p w:rsidR="00774274" w:rsidRPr="00E72EE4" w:rsidRDefault="00774274" w:rsidP="00774274">
      <w:pPr>
        <w:pStyle w:val="bs"/>
        <w:widowControl/>
        <w:rPr>
          <w:szCs w:val="24"/>
        </w:rPr>
      </w:pPr>
    </w:p>
    <w:p w:rsidR="00774274" w:rsidRPr="0054397C" w:rsidRDefault="00774274" w:rsidP="00774274">
      <w:pPr>
        <w:pStyle w:val="xc"/>
        <w:widowControl/>
      </w:pPr>
      <w:proofErr w:type="spellStart"/>
      <w:proofErr w:type="gramStart"/>
      <w:r w:rsidRPr="002B77AF">
        <w:t>isPalindrome</w:t>
      </w:r>
      <w:proofErr w:type="spellEnd"/>
      <w:proofErr w:type="gramEnd"/>
      <w:r w:rsidRPr="002B77AF">
        <w:t>(</w:t>
      </w:r>
      <w:proofErr w:type="spellStart"/>
      <w:r w:rsidRPr="002B77AF">
        <w:t>str</w:t>
      </w:r>
      <w:proofErr w:type="spellEnd"/>
      <w:r w:rsidRPr="002B77AF">
        <w:t>, p1 + 1, p2 - 1)</w:t>
      </w:r>
    </w:p>
    <w:p w:rsidR="00774274" w:rsidRPr="00E72EE4" w:rsidRDefault="00774274" w:rsidP="00774274">
      <w:pPr>
        <w:pStyle w:val="es"/>
        <w:widowControl/>
        <w:rPr>
          <w:szCs w:val="24"/>
        </w:rPr>
      </w:pPr>
    </w:p>
    <w:p w:rsidR="00774274" w:rsidRPr="00744EAA" w:rsidRDefault="00774274" w:rsidP="004F63C6">
      <w:pPr>
        <w:pStyle w:val="xcp"/>
        <w:keepNext/>
      </w:pPr>
      <w:proofErr w:type="gramStart"/>
      <w:r w:rsidRPr="00744EAA">
        <w:t>in</w:t>
      </w:r>
      <w:proofErr w:type="gramEnd"/>
      <w:r w:rsidRPr="00744EAA">
        <w:t xml:space="preserve"> the </w:t>
      </w:r>
      <w:proofErr w:type="spellStart"/>
      <w:r>
        <w:rPr>
          <w:rFonts w:ascii="Courier New" w:hAnsi="Courier New" w:cs="Courier New"/>
          <w:b/>
          <w:bCs/>
          <w:sz w:val="18"/>
          <w:szCs w:val="20"/>
        </w:rPr>
        <w:t>isPalindrome</w:t>
      </w:r>
      <w:proofErr w:type="spellEnd"/>
      <w:r w:rsidRPr="00744EAA">
        <w:t xml:space="preserve"> implementation given in </w:t>
      </w:r>
      <w:r>
        <w:t>Figure 7</w:t>
      </w:r>
      <w:r>
        <w:noBreakHyphen/>
      </w:r>
      <w:r w:rsidRPr="00744EAA">
        <w:t>4.</w:t>
      </w:r>
    </w:p>
    <w:p w:rsidR="004F63C6" w:rsidRDefault="004F63C6" w:rsidP="004F63C6">
      <w:pPr>
        <w:pStyle w:val="bs"/>
        <w:keepNext/>
        <w:rPr>
          <w:sz w:val="12"/>
          <w:szCs w:val="12"/>
        </w:rPr>
      </w:pPr>
    </w:p>
    <w:p w:rsidR="004F63C6" w:rsidRPr="00B4358C" w:rsidRDefault="004F63C6" w:rsidP="004F63C6">
      <w:pPr>
        <w:pStyle w:val="xcp"/>
        <w:rPr>
          <w:b/>
        </w:rPr>
      </w:pPr>
      <w:r>
        <w:rPr>
          <w:b/>
        </w:rPr>
        <w:t xml:space="preserve">In this implementation, the two arguments indicate the character positions that still have to be checked.  The characters at the ends of the substring have already been found to match, so the question of whether </w:t>
      </w:r>
      <w:proofErr w:type="spellStart"/>
      <w:r w:rsidR="00B4358C">
        <w:rPr>
          <w:rFonts w:ascii="Courier New" w:hAnsi="Courier New" w:cs="Courier New"/>
          <w:b/>
          <w:bCs/>
          <w:sz w:val="18"/>
          <w:szCs w:val="20"/>
        </w:rPr>
        <w:t>str</w:t>
      </w:r>
      <w:proofErr w:type="spellEnd"/>
      <w:r w:rsidR="00B4358C">
        <w:rPr>
          <w:b/>
        </w:rPr>
        <w:t xml:space="preserve"> is a palindrome hinges on whether the substring starting just after </w:t>
      </w:r>
      <w:r w:rsidR="00B4358C">
        <w:rPr>
          <w:rFonts w:ascii="Courier New" w:hAnsi="Courier New" w:cs="Courier New"/>
          <w:b/>
          <w:bCs/>
          <w:sz w:val="18"/>
          <w:szCs w:val="20"/>
        </w:rPr>
        <w:t>p1</w:t>
      </w:r>
      <w:r w:rsidR="00B4358C">
        <w:rPr>
          <w:b/>
        </w:rPr>
        <w:t xml:space="preserve"> and ending just before </w:t>
      </w:r>
      <w:r w:rsidR="00B4358C">
        <w:rPr>
          <w:rFonts w:ascii="Courier New" w:hAnsi="Courier New" w:cs="Courier New"/>
          <w:b/>
          <w:bCs/>
          <w:sz w:val="18"/>
          <w:szCs w:val="20"/>
        </w:rPr>
        <w:t>p2</w:t>
      </w:r>
      <w:r w:rsidR="00B4358C">
        <w:rPr>
          <w:b/>
        </w:rPr>
        <w:t xml:space="preserve"> are a palindrome, which is precisely what this recursive call asks.</w:t>
      </w:r>
    </w:p>
    <w:p w:rsidR="00774274" w:rsidRPr="00744EAA" w:rsidRDefault="00774274" w:rsidP="00774274">
      <w:pPr>
        <w:pStyle w:val="xs"/>
        <w:widowControl/>
      </w:pPr>
    </w:p>
    <w:p w:rsidR="00774274" w:rsidRPr="00744EAA" w:rsidRDefault="00774274" w:rsidP="00774274">
      <w:pPr>
        <w:pStyle w:val="ex"/>
      </w:pPr>
      <w:r>
        <w:t>16</w:t>
      </w:r>
      <w:r w:rsidRPr="00744EAA">
        <w:t>.</w:t>
      </w:r>
      <w:r w:rsidRPr="00744EAA">
        <w:tab/>
        <w:t>What is mutual recursion?</w:t>
      </w:r>
    </w:p>
    <w:p w:rsidR="00B4358C" w:rsidRDefault="00B4358C" w:rsidP="00B4358C">
      <w:pPr>
        <w:pStyle w:val="bs"/>
        <w:keepNext/>
        <w:rPr>
          <w:sz w:val="12"/>
          <w:szCs w:val="12"/>
        </w:rPr>
      </w:pPr>
    </w:p>
    <w:p w:rsidR="00B4358C" w:rsidRPr="004F63C6" w:rsidRDefault="00B4358C" w:rsidP="00B4358C">
      <w:pPr>
        <w:pStyle w:val="xcp"/>
        <w:rPr>
          <w:b/>
        </w:rPr>
      </w:pPr>
      <w:r w:rsidRPr="00B4358C">
        <w:rPr>
          <w:b/>
          <w:i/>
        </w:rPr>
        <w:t>Mutual recursion</w:t>
      </w:r>
      <w:r>
        <w:rPr>
          <w:b/>
        </w:rPr>
        <w:t xml:space="preserve"> occurs when one function calls another that—possibly after additional calls through more levels of functions—calls the original function.  It therefore represents a recursive process that takes multiple steps.</w:t>
      </w:r>
    </w:p>
    <w:p w:rsidR="00774274" w:rsidRPr="00744EAA" w:rsidRDefault="00774274" w:rsidP="00774274">
      <w:pPr>
        <w:pStyle w:val="xs"/>
        <w:widowControl/>
      </w:pPr>
    </w:p>
    <w:p w:rsidR="00774274" w:rsidRPr="00744EAA" w:rsidRDefault="00774274" w:rsidP="00774274">
      <w:pPr>
        <w:pStyle w:val="ex"/>
      </w:pPr>
      <w:r>
        <w:t>17</w:t>
      </w:r>
      <w:r w:rsidRPr="00744EAA">
        <w:t>.</w:t>
      </w:r>
      <w:r w:rsidRPr="00744EAA">
        <w:tab/>
        <w:t xml:space="preserve">What would happen if you defined </w:t>
      </w:r>
      <w:proofErr w:type="spellStart"/>
      <w:r>
        <w:rPr>
          <w:rFonts w:ascii="Courier New" w:hAnsi="Courier New" w:cs="Courier New"/>
          <w:b/>
          <w:bCs/>
          <w:sz w:val="18"/>
          <w:szCs w:val="20"/>
        </w:rPr>
        <w:t>isEven</w:t>
      </w:r>
      <w:proofErr w:type="spellEnd"/>
      <w:r w:rsidRPr="00744EAA">
        <w:t xml:space="preserve"> and </w:t>
      </w:r>
      <w:proofErr w:type="spellStart"/>
      <w:r>
        <w:rPr>
          <w:rFonts w:ascii="Courier New" w:hAnsi="Courier New" w:cs="Courier New"/>
          <w:b/>
          <w:bCs/>
          <w:sz w:val="18"/>
          <w:szCs w:val="20"/>
        </w:rPr>
        <w:t>isOdd</w:t>
      </w:r>
      <w:proofErr w:type="spellEnd"/>
      <w:r w:rsidRPr="00744EAA">
        <w:t xml:space="preserve"> as </w:t>
      </w:r>
      <w:proofErr w:type="gramStart"/>
      <w:r w:rsidRPr="00744EAA">
        <w:t>follows:</w:t>
      </w:r>
      <w:proofErr w:type="gramEnd"/>
    </w:p>
    <w:p w:rsidR="00774274" w:rsidRPr="00E72EE4" w:rsidRDefault="00774274" w:rsidP="00774274">
      <w:pPr>
        <w:pStyle w:val="bs"/>
        <w:widowControl/>
        <w:rPr>
          <w:szCs w:val="24"/>
        </w:rPr>
      </w:pPr>
    </w:p>
    <w:p w:rsidR="00774274" w:rsidRPr="0054397C" w:rsidRDefault="00774274" w:rsidP="00774274">
      <w:pPr>
        <w:pStyle w:val="xc"/>
        <w:widowControl/>
      </w:pPr>
      <w:proofErr w:type="spellStart"/>
      <w:proofErr w:type="gramStart"/>
      <w:r w:rsidRPr="0054397C">
        <w:t>bool</w:t>
      </w:r>
      <w:proofErr w:type="spellEnd"/>
      <w:proofErr w:type="gramEnd"/>
      <w:r w:rsidRPr="0054397C">
        <w:t xml:space="preserve"> </w:t>
      </w:r>
      <w:proofErr w:type="spellStart"/>
      <w:r>
        <w:t>isEven</w:t>
      </w:r>
      <w:proofErr w:type="spellEnd"/>
      <w:r w:rsidRPr="0054397C">
        <w:t xml:space="preserve">(unsigned </w:t>
      </w:r>
      <w:proofErr w:type="spellStart"/>
      <w:r w:rsidRPr="0054397C">
        <w:t>int</w:t>
      </w:r>
      <w:proofErr w:type="spellEnd"/>
      <w:r w:rsidRPr="0054397C">
        <w:t xml:space="preserve"> n) {</w:t>
      </w:r>
    </w:p>
    <w:p w:rsidR="00774274" w:rsidRPr="0054397C" w:rsidRDefault="00774274" w:rsidP="00774274">
      <w:pPr>
        <w:pStyle w:val="xc"/>
        <w:widowControl/>
      </w:pPr>
      <w:r>
        <w:t xml:space="preserve">   </w:t>
      </w:r>
      <w:proofErr w:type="gramStart"/>
      <w:r w:rsidRPr="0054397C">
        <w:t>return</w:t>
      </w:r>
      <w:proofErr w:type="gramEnd"/>
      <w:r w:rsidRPr="0054397C">
        <w:t xml:space="preserve"> !</w:t>
      </w:r>
      <w:proofErr w:type="spellStart"/>
      <w:r>
        <w:t>isOdd</w:t>
      </w:r>
      <w:proofErr w:type="spellEnd"/>
      <w:r w:rsidRPr="0054397C">
        <w:t>(n);</w:t>
      </w:r>
    </w:p>
    <w:p w:rsidR="00774274" w:rsidRPr="0054397C" w:rsidRDefault="00774274" w:rsidP="00774274">
      <w:pPr>
        <w:pStyle w:val="xc"/>
        <w:widowControl/>
      </w:pPr>
      <w:r w:rsidRPr="0054397C">
        <w:t>}</w:t>
      </w:r>
    </w:p>
    <w:p w:rsidR="00774274" w:rsidRPr="0054397C" w:rsidRDefault="00774274" w:rsidP="00774274">
      <w:pPr>
        <w:pStyle w:val="xc"/>
        <w:keepNext w:val="0"/>
        <w:widowControl/>
      </w:pPr>
    </w:p>
    <w:p w:rsidR="00774274" w:rsidRPr="0054397C" w:rsidRDefault="00774274" w:rsidP="00774274">
      <w:pPr>
        <w:pStyle w:val="xc"/>
        <w:widowControl/>
      </w:pPr>
      <w:proofErr w:type="spellStart"/>
      <w:proofErr w:type="gramStart"/>
      <w:r w:rsidRPr="0054397C">
        <w:t>bool</w:t>
      </w:r>
      <w:proofErr w:type="spellEnd"/>
      <w:proofErr w:type="gramEnd"/>
      <w:r w:rsidRPr="0054397C">
        <w:t xml:space="preserve"> </w:t>
      </w:r>
      <w:proofErr w:type="spellStart"/>
      <w:r>
        <w:t>isOdd</w:t>
      </w:r>
      <w:proofErr w:type="spellEnd"/>
      <w:r w:rsidRPr="0054397C">
        <w:t xml:space="preserve">(unsigned </w:t>
      </w:r>
      <w:proofErr w:type="spellStart"/>
      <w:r w:rsidRPr="0054397C">
        <w:t>int</w:t>
      </w:r>
      <w:proofErr w:type="spellEnd"/>
      <w:r w:rsidRPr="0054397C">
        <w:t xml:space="preserve"> n) {</w:t>
      </w:r>
    </w:p>
    <w:p w:rsidR="00774274" w:rsidRPr="0054397C" w:rsidRDefault="00774274" w:rsidP="00774274">
      <w:pPr>
        <w:pStyle w:val="xc"/>
        <w:widowControl/>
      </w:pPr>
      <w:r>
        <w:t xml:space="preserve">   </w:t>
      </w:r>
      <w:proofErr w:type="gramStart"/>
      <w:r w:rsidRPr="0054397C">
        <w:t>return</w:t>
      </w:r>
      <w:proofErr w:type="gramEnd"/>
      <w:r w:rsidRPr="0054397C">
        <w:t xml:space="preserve"> !</w:t>
      </w:r>
      <w:proofErr w:type="spellStart"/>
      <w:r>
        <w:t>isEven</w:t>
      </w:r>
      <w:proofErr w:type="spellEnd"/>
      <w:r w:rsidRPr="0054397C">
        <w:t>(n);</w:t>
      </w:r>
    </w:p>
    <w:p w:rsidR="00774274" w:rsidRPr="0054397C" w:rsidRDefault="00774274" w:rsidP="00774274">
      <w:pPr>
        <w:pStyle w:val="xc"/>
        <w:widowControl/>
      </w:pPr>
      <w:r w:rsidRPr="0054397C">
        <w:t>}</w:t>
      </w:r>
    </w:p>
    <w:p w:rsidR="00774274" w:rsidRPr="00E72EE4" w:rsidRDefault="00774274" w:rsidP="00774274">
      <w:pPr>
        <w:pStyle w:val="es"/>
        <w:widowControl/>
        <w:rPr>
          <w:szCs w:val="24"/>
        </w:rPr>
      </w:pPr>
    </w:p>
    <w:p w:rsidR="00774274" w:rsidRPr="00744EAA" w:rsidRDefault="00774274" w:rsidP="00774274">
      <w:pPr>
        <w:pStyle w:val="xcp"/>
      </w:pPr>
      <w:r w:rsidRPr="00744EAA">
        <w:t xml:space="preserve">Which of the errors explained in the section “Avoiding the common pitfalls” is illustrated </w:t>
      </w:r>
      <w:r>
        <w:t>by</w:t>
      </w:r>
      <w:r w:rsidRPr="00744EAA">
        <w:t xml:space="preserve"> this example?</w:t>
      </w:r>
    </w:p>
    <w:p w:rsidR="00B4358C" w:rsidRDefault="00B4358C" w:rsidP="00B4358C">
      <w:pPr>
        <w:pStyle w:val="bs"/>
        <w:keepNext/>
        <w:rPr>
          <w:sz w:val="12"/>
          <w:szCs w:val="12"/>
        </w:rPr>
      </w:pPr>
    </w:p>
    <w:p w:rsidR="00B4358C" w:rsidRPr="004F63C6" w:rsidRDefault="00B4358C" w:rsidP="00B4358C">
      <w:pPr>
        <w:pStyle w:val="xcp"/>
        <w:rPr>
          <w:b/>
        </w:rPr>
      </w:pPr>
      <w:r>
        <w:rPr>
          <w:b/>
        </w:rPr>
        <w:t>This implementation inevitably leads to an infinite recursion.  The common pitfall is that the function doesn’t check for simple cases.</w:t>
      </w:r>
    </w:p>
    <w:p w:rsidR="00774274" w:rsidRPr="00744EAA" w:rsidRDefault="00774274" w:rsidP="00774274">
      <w:pPr>
        <w:pStyle w:val="xs"/>
        <w:widowControl/>
      </w:pPr>
    </w:p>
    <w:p w:rsidR="00774274" w:rsidRPr="00744EAA" w:rsidRDefault="00774274" w:rsidP="00774274">
      <w:pPr>
        <w:pStyle w:val="ex"/>
        <w:keepNext/>
      </w:pPr>
      <w:r>
        <w:t>18</w:t>
      </w:r>
      <w:r w:rsidRPr="00744EAA">
        <w:t>.</w:t>
      </w:r>
      <w:r w:rsidRPr="00744EAA">
        <w:tab/>
        <w:t xml:space="preserve">The following definitions of </w:t>
      </w:r>
      <w:proofErr w:type="spellStart"/>
      <w:r>
        <w:rPr>
          <w:rFonts w:ascii="Courier New" w:hAnsi="Courier New" w:cs="Courier New"/>
          <w:b/>
          <w:bCs/>
          <w:sz w:val="18"/>
          <w:szCs w:val="20"/>
        </w:rPr>
        <w:t>isEven</w:t>
      </w:r>
      <w:proofErr w:type="spellEnd"/>
      <w:r w:rsidRPr="00744EAA">
        <w:t xml:space="preserve"> and </w:t>
      </w:r>
      <w:proofErr w:type="spellStart"/>
      <w:r>
        <w:rPr>
          <w:rFonts w:ascii="Courier New" w:hAnsi="Courier New" w:cs="Courier New"/>
          <w:b/>
          <w:bCs/>
          <w:sz w:val="18"/>
          <w:szCs w:val="20"/>
        </w:rPr>
        <w:t>isOdd</w:t>
      </w:r>
      <w:proofErr w:type="spellEnd"/>
      <w:r w:rsidRPr="00744EAA">
        <w:t xml:space="preserve"> are also incorrect:</w:t>
      </w:r>
    </w:p>
    <w:p w:rsidR="00774274" w:rsidRPr="00E72EE4" w:rsidRDefault="00774274" w:rsidP="00774274">
      <w:pPr>
        <w:pStyle w:val="bs"/>
        <w:keepNext/>
        <w:widowControl/>
        <w:rPr>
          <w:szCs w:val="24"/>
        </w:rPr>
      </w:pPr>
    </w:p>
    <w:p w:rsidR="00774274" w:rsidRPr="0054397C" w:rsidRDefault="00774274" w:rsidP="00774274">
      <w:pPr>
        <w:pStyle w:val="xc"/>
        <w:widowControl/>
      </w:pPr>
      <w:proofErr w:type="spellStart"/>
      <w:proofErr w:type="gramStart"/>
      <w:r w:rsidRPr="0054397C">
        <w:t>bool</w:t>
      </w:r>
      <w:proofErr w:type="spellEnd"/>
      <w:proofErr w:type="gramEnd"/>
      <w:r w:rsidRPr="0054397C">
        <w:t xml:space="preserve"> </w:t>
      </w:r>
      <w:proofErr w:type="spellStart"/>
      <w:r>
        <w:t>isEven</w:t>
      </w:r>
      <w:proofErr w:type="spellEnd"/>
      <w:r w:rsidRPr="0054397C">
        <w:t xml:space="preserve">(unsigned </w:t>
      </w:r>
      <w:proofErr w:type="spellStart"/>
      <w:r w:rsidRPr="0054397C">
        <w:t>int</w:t>
      </w:r>
      <w:proofErr w:type="spellEnd"/>
      <w:r w:rsidRPr="0054397C">
        <w:t xml:space="preserve"> n) {</w:t>
      </w:r>
    </w:p>
    <w:p w:rsidR="00774274" w:rsidRPr="0054397C" w:rsidRDefault="00774274" w:rsidP="00774274">
      <w:pPr>
        <w:pStyle w:val="xc"/>
        <w:widowControl/>
      </w:pPr>
      <w:r>
        <w:t xml:space="preserve">   </w:t>
      </w:r>
      <w:proofErr w:type="gramStart"/>
      <w:r w:rsidRPr="0054397C">
        <w:t>if</w:t>
      </w:r>
      <w:proofErr w:type="gramEnd"/>
      <w:r w:rsidRPr="0054397C">
        <w:t xml:space="preserve"> (n == 0) {</w:t>
      </w:r>
    </w:p>
    <w:p w:rsidR="00774274" w:rsidRPr="0054397C" w:rsidRDefault="00774274" w:rsidP="00774274">
      <w:pPr>
        <w:pStyle w:val="xc"/>
        <w:widowControl/>
      </w:pPr>
      <w:r>
        <w:t xml:space="preserve">      </w:t>
      </w:r>
      <w:proofErr w:type="gramStart"/>
      <w:r w:rsidRPr="0054397C">
        <w:t>return</w:t>
      </w:r>
      <w:proofErr w:type="gramEnd"/>
      <w:r w:rsidRPr="0054397C">
        <w:t xml:space="preserve"> true;</w:t>
      </w:r>
    </w:p>
    <w:p w:rsidR="00774274" w:rsidRPr="0054397C" w:rsidRDefault="00774274" w:rsidP="00774274">
      <w:pPr>
        <w:pStyle w:val="xc"/>
        <w:widowControl/>
      </w:pPr>
      <w:r>
        <w:t xml:space="preserve">   </w:t>
      </w:r>
      <w:r w:rsidRPr="0054397C">
        <w:t xml:space="preserve">} </w:t>
      </w:r>
      <w:proofErr w:type="gramStart"/>
      <w:r w:rsidRPr="0054397C">
        <w:t>else</w:t>
      </w:r>
      <w:proofErr w:type="gramEnd"/>
      <w:r w:rsidRPr="0054397C">
        <w:t xml:space="preserve"> {</w:t>
      </w:r>
    </w:p>
    <w:p w:rsidR="00774274" w:rsidRPr="0054397C" w:rsidRDefault="00774274" w:rsidP="00774274">
      <w:pPr>
        <w:pStyle w:val="xc"/>
        <w:widowControl/>
      </w:pPr>
      <w:r>
        <w:t xml:space="preserve">      </w:t>
      </w:r>
      <w:proofErr w:type="gramStart"/>
      <w:r w:rsidRPr="0054397C">
        <w:t>return</w:t>
      </w:r>
      <w:proofErr w:type="gramEnd"/>
      <w:r w:rsidRPr="0054397C">
        <w:t xml:space="preserve"> </w:t>
      </w:r>
      <w:proofErr w:type="spellStart"/>
      <w:r>
        <w:t>isOdd</w:t>
      </w:r>
      <w:proofErr w:type="spellEnd"/>
      <w:r w:rsidRPr="0054397C">
        <w:t>(n - 1);</w:t>
      </w:r>
    </w:p>
    <w:p w:rsidR="00774274" w:rsidRPr="0054397C" w:rsidRDefault="00774274" w:rsidP="00774274">
      <w:pPr>
        <w:pStyle w:val="xc"/>
        <w:widowControl/>
      </w:pPr>
      <w:r>
        <w:t xml:space="preserve">   </w:t>
      </w:r>
      <w:r w:rsidRPr="0054397C">
        <w:t>}</w:t>
      </w:r>
    </w:p>
    <w:p w:rsidR="00774274" w:rsidRPr="0054397C" w:rsidRDefault="00774274" w:rsidP="00774274">
      <w:pPr>
        <w:pStyle w:val="xc"/>
        <w:keepNext w:val="0"/>
        <w:widowControl/>
      </w:pPr>
      <w:r w:rsidRPr="0054397C">
        <w:t>}</w:t>
      </w:r>
    </w:p>
    <w:p w:rsidR="00774274" w:rsidRPr="0054397C" w:rsidRDefault="00774274" w:rsidP="00774274">
      <w:pPr>
        <w:pStyle w:val="xc"/>
        <w:keepNext w:val="0"/>
        <w:widowControl/>
      </w:pPr>
    </w:p>
    <w:p w:rsidR="00774274" w:rsidRPr="0054397C" w:rsidRDefault="00774274" w:rsidP="00774274">
      <w:pPr>
        <w:pStyle w:val="xc"/>
        <w:widowControl/>
      </w:pPr>
      <w:proofErr w:type="spellStart"/>
      <w:proofErr w:type="gramStart"/>
      <w:r w:rsidRPr="0054397C">
        <w:t>bool</w:t>
      </w:r>
      <w:proofErr w:type="spellEnd"/>
      <w:proofErr w:type="gramEnd"/>
      <w:r w:rsidRPr="0054397C">
        <w:t xml:space="preserve"> </w:t>
      </w:r>
      <w:proofErr w:type="spellStart"/>
      <w:r>
        <w:t>isOdd</w:t>
      </w:r>
      <w:proofErr w:type="spellEnd"/>
      <w:r w:rsidRPr="0054397C">
        <w:t xml:space="preserve">(unsigned </w:t>
      </w:r>
      <w:proofErr w:type="spellStart"/>
      <w:r w:rsidRPr="0054397C">
        <w:t>int</w:t>
      </w:r>
      <w:proofErr w:type="spellEnd"/>
      <w:r w:rsidRPr="0054397C">
        <w:t xml:space="preserve"> n) {</w:t>
      </w:r>
    </w:p>
    <w:p w:rsidR="00774274" w:rsidRPr="0054397C" w:rsidRDefault="00774274" w:rsidP="00774274">
      <w:pPr>
        <w:pStyle w:val="xc"/>
        <w:widowControl/>
      </w:pPr>
      <w:r>
        <w:t xml:space="preserve">   </w:t>
      </w:r>
      <w:proofErr w:type="gramStart"/>
      <w:r w:rsidRPr="0054397C">
        <w:t>if</w:t>
      </w:r>
      <w:proofErr w:type="gramEnd"/>
      <w:r w:rsidRPr="0054397C">
        <w:t xml:space="preserve"> (n == 1) {</w:t>
      </w:r>
    </w:p>
    <w:p w:rsidR="00774274" w:rsidRPr="0054397C" w:rsidRDefault="00774274" w:rsidP="00774274">
      <w:pPr>
        <w:pStyle w:val="xc"/>
        <w:widowControl/>
      </w:pPr>
      <w:r>
        <w:t xml:space="preserve">      </w:t>
      </w:r>
      <w:proofErr w:type="gramStart"/>
      <w:r w:rsidRPr="0054397C">
        <w:t>return</w:t>
      </w:r>
      <w:proofErr w:type="gramEnd"/>
      <w:r w:rsidRPr="0054397C">
        <w:t xml:space="preserve"> true;</w:t>
      </w:r>
    </w:p>
    <w:p w:rsidR="00774274" w:rsidRPr="0054397C" w:rsidRDefault="00774274" w:rsidP="00774274">
      <w:pPr>
        <w:pStyle w:val="xc"/>
        <w:widowControl/>
      </w:pPr>
      <w:r>
        <w:t xml:space="preserve">   </w:t>
      </w:r>
      <w:r w:rsidRPr="0054397C">
        <w:t xml:space="preserve">} </w:t>
      </w:r>
      <w:proofErr w:type="gramStart"/>
      <w:r w:rsidRPr="0054397C">
        <w:t>else</w:t>
      </w:r>
      <w:proofErr w:type="gramEnd"/>
      <w:r w:rsidRPr="0054397C">
        <w:t xml:space="preserve"> {</w:t>
      </w:r>
    </w:p>
    <w:p w:rsidR="00774274" w:rsidRPr="0054397C" w:rsidRDefault="00774274" w:rsidP="00774274">
      <w:pPr>
        <w:pStyle w:val="xc"/>
        <w:widowControl/>
      </w:pPr>
      <w:r>
        <w:t xml:space="preserve">      </w:t>
      </w:r>
      <w:proofErr w:type="gramStart"/>
      <w:r w:rsidRPr="0054397C">
        <w:t>return</w:t>
      </w:r>
      <w:proofErr w:type="gramEnd"/>
      <w:r w:rsidRPr="0054397C">
        <w:t xml:space="preserve"> </w:t>
      </w:r>
      <w:proofErr w:type="spellStart"/>
      <w:r>
        <w:t>isEven</w:t>
      </w:r>
      <w:proofErr w:type="spellEnd"/>
      <w:r w:rsidRPr="0054397C">
        <w:t>(n - 1);</w:t>
      </w:r>
    </w:p>
    <w:p w:rsidR="00774274" w:rsidRPr="0054397C" w:rsidRDefault="00774274" w:rsidP="00774274">
      <w:pPr>
        <w:pStyle w:val="xc"/>
        <w:widowControl/>
      </w:pPr>
      <w:r>
        <w:t xml:space="preserve">   </w:t>
      </w:r>
      <w:r w:rsidRPr="0054397C">
        <w:t>}</w:t>
      </w:r>
    </w:p>
    <w:p w:rsidR="00774274" w:rsidRPr="0054397C" w:rsidRDefault="00774274" w:rsidP="00774274">
      <w:pPr>
        <w:pStyle w:val="xc"/>
        <w:widowControl/>
      </w:pPr>
      <w:r w:rsidRPr="0054397C">
        <w:t>}</w:t>
      </w:r>
    </w:p>
    <w:p w:rsidR="00774274" w:rsidRPr="00E72EE4" w:rsidRDefault="00774274" w:rsidP="00774274">
      <w:pPr>
        <w:pStyle w:val="es"/>
        <w:widowControl/>
        <w:rPr>
          <w:szCs w:val="24"/>
        </w:rPr>
      </w:pPr>
    </w:p>
    <w:p w:rsidR="00774274" w:rsidRPr="00744EAA" w:rsidRDefault="00774274" w:rsidP="00774274">
      <w:pPr>
        <w:pStyle w:val="xcp"/>
      </w:pPr>
      <w:r w:rsidRPr="00744EAA">
        <w:t>Give an example that shows how this implementation can fail.  What common pitfall is illustrated here?</w:t>
      </w:r>
    </w:p>
    <w:p w:rsidR="00B4358C" w:rsidRDefault="00B4358C" w:rsidP="00B4358C">
      <w:pPr>
        <w:pStyle w:val="bs"/>
        <w:keepNext/>
        <w:rPr>
          <w:sz w:val="12"/>
          <w:szCs w:val="12"/>
        </w:rPr>
      </w:pPr>
    </w:p>
    <w:p w:rsidR="00B4358C" w:rsidRPr="00B4358C" w:rsidRDefault="00B4358C" w:rsidP="00B4358C">
      <w:pPr>
        <w:pStyle w:val="xcp"/>
        <w:rPr>
          <w:b/>
        </w:rPr>
      </w:pPr>
      <w:r>
        <w:rPr>
          <w:b/>
        </w:rPr>
        <w:t xml:space="preserve">This implementation fails if you call </w:t>
      </w:r>
      <w:proofErr w:type="spellStart"/>
      <w:proofErr w:type="gramStart"/>
      <w:r>
        <w:rPr>
          <w:rFonts w:ascii="Courier New" w:hAnsi="Courier New" w:cs="Courier New"/>
          <w:b/>
          <w:bCs/>
          <w:sz w:val="18"/>
          <w:szCs w:val="20"/>
        </w:rPr>
        <w:t>isOdd</w:t>
      </w:r>
      <w:proofErr w:type="spellEnd"/>
      <w:r>
        <w:rPr>
          <w:rFonts w:ascii="Courier New" w:hAnsi="Courier New" w:cs="Courier New"/>
          <w:b/>
          <w:bCs/>
          <w:sz w:val="18"/>
          <w:szCs w:val="20"/>
        </w:rPr>
        <w:t>(</w:t>
      </w:r>
      <w:proofErr w:type="gramEnd"/>
      <w:r>
        <w:rPr>
          <w:rFonts w:ascii="Courier New" w:hAnsi="Courier New" w:cs="Courier New"/>
          <w:b/>
          <w:bCs/>
          <w:sz w:val="18"/>
          <w:szCs w:val="20"/>
        </w:rPr>
        <w:t>0)</w:t>
      </w:r>
      <w:r>
        <w:rPr>
          <w:b/>
        </w:rPr>
        <w:t xml:space="preserve"> because the function misses the check in </w:t>
      </w:r>
      <w:proofErr w:type="spellStart"/>
      <w:r>
        <w:rPr>
          <w:rFonts w:ascii="Courier New" w:hAnsi="Courier New" w:cs="Courier New"/>
          <w:b/>
          <w:bCs/>
          <w:sz w:val="18"/>
          <w:szCs w:val="20"/>
        </w:rPr>
        <w:t>isEven</w:t>
      </w:r>
      <w:proofErr w:type="spellEnd"/>
      <w:r>
        <w:rPr>
          <w:b/>
        </w:rPr>
        <w:t xml:space="preserve"> and continues a recursive descent through the negative numbers.  (Negative values are ruled out as arguments in the discussion, but 0 is nonnegative and therefore is an acceptable argument to </w:t>
      </w:r>
      <w:proofErr w:type="spellStart"/>
      <w:r>
        <w:rPr>
          <w:rFonts w:ascii="Courier New" w:hAnsi="Courier New" w:cs="Courier New"/>
          <w:b/>
          <w:bCs/>
          <w:sz w:val="18"/>
          <w:szCs w:val="20"/>
        </w:rPr>
        <w:t>isOdd</w:t>
      </w:r>
      <w:proofErr w:type="spellEnd"/>
      <w:r>
        <w:rPr>
          <w:b/>
        </w:rPr>
        <w:t>.)  The pitfall here is that the recursive simplification does not always hit the simple cases.</w:t>
      </w:r>
    </w:p>
    <w:sectPr w:rsidR="00B4358C" w:rsidRPr="00B4358C" w:rsidSect="00E13897">
      <w:headerReference w:type="default" r:id="rId33"/>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3C6" w:rsidRDefault="004F63C6">
      <w:r>
        <w:separator/>
      </w:r>
    </w:p>
  </w:endnote>
  <w:endnote w:type="continuationSeparator" w:id="0">
    <w:p w:rsidR="004F63C6" w:rsidRDefault="004F63C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3C6" w:rsidRDefault="004F63C6">
      <w:r>
        <w:separator/>
      </w:r>
    </w:p>
  </w:footnote>
  <w:footnote w:type="continuationSeparator" w:id="0">
    <w:p w:rsidR="004F63C6" w:rsidRDefault="004F63C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3C6" w:rsidRPr="00C5305A" w:rsidRDefault="004F63C6"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proofState w:spelling="clean" w:grammar="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653B"/>
    <w:rsid w:val="000259C6"/>
    <w:rsid w:val="00032C70"/>
    <w:rsid w:val="00032E46"/>
    <w:rsid w:val="0004371C"/>
    <w:rsid w:val="00045993"/>
    <w:rsid w:val="000459AB"/>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A606E"/>
    <w:rsid w:val="000A7B3E"/>
    <w:rsid w:val="000B17B8"/>
    <w:rsid w:val="000B7A59"/>
    <w:rsid w:val="000C0AA7"/>
    <w:rsid w:val="000C0B0A"/>
    <w:rsid w:val="000C32AF"/>
    <w:rsid w:val="000D3E00"/>
    <w:rsid w:val="000D45B6"/>
    <w:rsid w:val="000D7037"/>
    <w:rsid w:val="000E185B"/>
    <w:rsid w:val="000E1F45"/>
    <w:rsid w:val="000E5F91"/>
    <w:rsid w:val="000F52F6"/>
    <w:rsid w:val="000F6048"/>
    <w:rsid w:val="00102341"/>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463E"/>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11CE"/>
    <w:rsid w:val="00246FA0"/>
    <w:rsid w:val="00257CFA"/>
    <w:rsid w:val="002600E0"/>
    <w:rsid w:val="002651FB"/>
    <w:rsid w:val="00267EBD"/>
    <w:rsid w:val="00270F71"/>
    <w:rsid w:val="002741A5"/>
    <w:rsid w:val="00294489"/>
    <w:rsid w:val="00294C6E"/>
    <w:rsid w:val="00295FD8"/>
    <w:rsid w:val="0029703A"/>
    <w:rsid w:val="002A7098"/>
    <w:rsid w:val="002A77F0"/>
    <w:rsid w:val="002C08BD"/>
    <w:rsid w:val="002C4561"/>
    <w:rsid w:val="002C64CD"/>
    <w:rsid w:val="002C7636"/>
    <w:rsid w:val="002D3840"/>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7051"/>
    <w:rsid w:val="00354E66"/>
    <w:rsid w:val="00366347"/>
    <w:rsid w:val="00370239"/>
    <w:rsid w:val="00386F39"/>
    <w:rsid w:val="003948F9"/>
    <w:rsid w:val="003A005B"/>
    <w:rsid w:val="003A5E97"/>
    <w:rsid w:val="003B7DDA"/>
    <w:rsid w:val="003D1788"/>
    <w:rsid w:val="003D5994"/>
    <w:rsid w:val="003E23E1"/>
    <w:rsid w:val="003E431D"/>
    <w:rsid w:val="003F125E"/>
    <w:rsid w:val="003F46A2"/>
    <w:rsid w:val="003F6468"/>
    <w:rsid w:val="00401F9B"/>
    <w:rsid w:val="00403333"/>
    <w:rsid w:val="00404936"/>
    <w:rsid w:val="004127E3"/>
    <w:rsid w:val="00412DCD"/>
    <w:rsid w:val="00424EAE"/>
    <w:rsid w:val="00433BA9"/>
    <w:rsid w:val="00435CA7"/>
    <w:rsid w:val="004454DB"/>
    <w:rsid w:val="00450C47"/>
    <w:rsid w:val="004557B2"/>
    <w:rsid w:val="004761D1"/>
    <w:rsid w:val="004807C3"/>
    <w:rsid w:val="0048221E"/>
    <w:rsid w:val="00493300"/>
    <w:rsid w:val="00494629"/>
    <w:rsid w:val="004A1DB5"/>
    <w:rsid w:val="004A6859"/>
    <w:rsid w:val="004B0CA7"/>
    <w:rsid w:val="004B10DE"/>
    <w:rsid w:val="004B2803"/>
    <w:rsid w:val="004E3219"/>
    <w:rsid w:val="004E3DC6"/>
    <w:rsid w:val="004E4CE6"/>
    <w:rsid w:val="004E5293"/>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53D"/>
    <w:rsid w:val="0055470C"/>
    <w:rsid w:val="00556DDE"/>
    <w:rsid w:val="00556E26"/>
    <w:rsid w:val="00564278"/>
    <w:rsid w:val="005666E4"/>
    <w:rsid w:val="0057046C"/>
    <w:rsid w:val="00580EF3"/>
    <w:rsid w:val="00591361"/>
    <w:rsid w:val="00594BD9"/>
    <w:rsid w:val="00597545"/>
    <w:rsid w:val="00597D2F"/>
    <w:rsid w:val="005A17C2"/>
    <w:rsid w:val="005A36E6"/>
    <w:rsid w:val="005B09D2"/>
    <w:rsid w:val="005C5654"/>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242C"/>
    <w:rsid w:val="007F25A3"/>
    <w:rsid w:val="007F3C50"/>
    <w:rsid w:val="00800DAF"/>
    <w:rsid w:val="0080446C"/>
    <w:rsid w:val="008065AD"/>
    <w:rsid w:val="00815CE8"/>
    <w:rsid w:val="008242C6"/>
    <w:rsid w:val="00827FEA"/>
    <w:rsid w:val="00831F40"/>
    <w:rsid w:val="008326E4"/>
    <w:rsid w:val="00832992"/>
    <w:rsid w:val="008348A5"/>
    <w:rsid w:val="0084787E"/>
    <w:rsid w:val="00847928"/>
    <w:rsid w:val="00853C23"/>
    <w:rsid w:val="00855D6C"/>
    <w:rsid w:val="00856765"/>
    <w:rsid w:val="00875C39"/>
    <w:rsid w:val="008803D2"/>
    <w:rsid w:val="00883E29"/>
    <w:rsid w:val="0088754F"/>
    <w:rsid w:val="0089043F"/>
    <w:rsid w:val="008904A4"/>
    <w:rsid w:val="00891013"/>
    <w:rsid w:val="008935F6"/>
    <w:rsid w:val="008A01D8"/>
    <w:rsid w:val="008A15B9"/>
    <w:rsid w:val="008A33DA"/>
    <w:rsid w:val="008A59E1"/>
    <w:rsid w:val="008A5DD5"/>
    <w:rsid w:val="008A6235"/>
    <w:rsid w:val="008B6794"/>
    <w:rsid w:val="008C0C6F"/>
    <w:rsid w:val="008C6BEC"/>
    <w:rsid w:val="008D096A"/>
    <w:rsid w:val="008D72FD"/>
    <w:rsid w:val="008E117D"/>
    <w:rsid w:val="008F2B9C"/>
    <w:rsid w:val="008F3B6C"/>
    <w:rsid w:val="008F5251"/>
    <w:rsid w:val="009049FD"/>
    <w:rsid w:val="0091724B"/>
    <w:rsid w:val="00930641"/>
    <w:rsid w:val="009314CA"/>
    <w:rsid w:val="00945C24"/>
    <w:rsid w:val="00957454"/>
    <w:rsid w:val="00980AB3"/>
    <w:rsid w:val="00981222"/>
    <w:rsid w:val="0098303D"/>
    <w:rsid w:val="009877C1"/>
    <w:rsid w:val="00990195"/>
    <w:rsid w:val="00990D58"/>
    <w:rsid w:val="00991816"/>
    <w:rsid w:val="0099409B"/>
    <w:rsid w:val="009A5270"/>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59A0"/>
    <w:rsid w:val="00AC3D0E"/>
    <w:rsid w:val="00AD4249"/>
    <w:rsid w:val="00AE7E60"/>
    <w:rsid w:val="00AF032E"/>
    <w:rsid w:val="00AF0496"/>
    <w:rsid w:val="00AF22BB"/>
    <w:rsid w:val="00B02A9B"/>
    <w:rsid w:val="00B21318"/>
    <w:rsid w:val="00B22C25"/>
    <w:rsid w:val="00B337CE"/>
    <w:rsid w:val="00B33930"/>
    <w:rsid w:val="00B41228"/>
    <w:rsid w:val="00B4240C"/>
    <w:rsid w:val="00B4358C"/>
    <w:rsid w:val="00B446A0"/>
    <w:rsid w:val="00B510FF"/>
    <w:rsid w:val="00B52811"/>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558F"/>
    <w:rsid w:val="00BD61A5"/>
    <w:rsid w:val="00BF092F"/>
    <w:rsid w:val="00BF6B11"/>
    <w:rsid w:val="00C01844"/>
    <w:rsid w:val="00C14247"/>
    <w:rsid w:val="00C3031B"/>
    <w:rsid w:val="00C31D54"/>
    <w:rsid w:val="00C31DF2"/>
    <w:rsid w:val="00C5305A"/>
    <w:rsid w:val="00C778EE"/>
    <w:rsid w:val="00C8522E"/>
    <w:rsid w:val="00C903BC"/>
    <w:rsid w:val="00C90A80"/>
    <w:rsid w:val="00CA3178"/>
    <w:rsid w:val="00CA3D86"/>
    <w:rsid w:val="00CB2FFF"/>
    <w:rsid w:val="00CB3A4E"/>
    <w:rsid w:val="00CB3FE3"/>
    <w:rsid w:val="00CB4CD1"/>
    <w:rsid w:val="00CB7824"/>
    <w:rsid w:val="00CC1769"/>
    <w:rsid w:val="00CC17C0"/>
    <w:rsid w:val="00CC3B10"/>
    <w:rsid w:val="00CD4861"/>
    <w:rsid w:val="00CE1298"/>
    <w:rsid w:val="00CE3191"/>
    <w:rsid w:val="00CE3871"/>
    <w:rsid w:val="00CE5E12"/>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73849"/>
    <w:rsid w:val="00D76301"/>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A2553"/>
    <w:rsid w:val="00EA276A"/>
    <w:rsid w:val="00EB38FB"/>
    <w:rsid w:val="00EC00A8"/>
    <w:rsid w:val="00EC1528"/>
    <w:rsid w:val="00ED37FE"/>
    <w:rsid w:val="00ED605C"/>
    <w:rsid w:val="00ED7CD4"/>
    <w:rsid w:val="00EE22B8"/>
    <w:rsid w:val="00EE5999"/>
    <w:rsid w:val="00EE7861"/>
    <w:rsid w:val="00EF22E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5116A6"/>
    <w:rPr>
      <w:rFonts w:ascii="Helvetica" w:hAnsi="Helvetica" w:cs="Helvetica"/>
      <w:b/>
      <w:bCs/>
      <w:sz w:val="24"/>
      <w:szCs w:val="24"/>
      <w:u w:val="single"/>
    </w:rPr>
  </w:style>
  <w:style w:type="paragraph" w:customStyle="1" w:styleId="PostScript">
    <w:name w:val="PostScript"/>
    <w:basedOn w:val="Normal"/>
    <w:next w:val="Normal"/>
    <w:uiPriority w:val="99"/>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uiPriority w:val="99"/>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rsid w:val="00EE7861"/>
    <w:rPr>
      <w:rFonts w:ascii="Lucida Grande" w:hAnsi="Lucida Grande"/>
      <w:sz w:val="18"/>
      <w:szCs w:val="18"/>
    </w:rPr>
  </w:style>
  <w:style w:type="character" w:customStyle="1" w:styleId="BalloonTextChar">
    <w:name w:val="Balloon Text Char"/>
    <w:basedOn w:val="DefaultParagraphFont"/>
    <w:link w:val="BalloonText"/>
    <w:uiPriority w:val="99"/>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file://localhost/Users/eroberts/Books/ProgrammingAbstractionsInC++/chapters/07-IntroductionToRecursion/pictures/FibFrames/FibFrame07.png" TargetMode="External"/><Relationship Id="rId22" Type="http://schemas.openxmlformats.org/officeDocument/2006/relationships/image" Target="file://localhost/Users/eroberts/Books/ProgrammingAbstractionsInC++/chapters/07-IntroductionToRecursion/pictures/FibFrames/FibFrame08.png" TargetMode="External"/><Relationship Id="rId23" Type="http://schemas.openxmlformats.org/officeDocument/2006/relationships/image" Target="file://localhost/Users/eroberts/Books/ProgrammingAbstractionsInC++/chapters/07-IntroductionToRecursion/pictures/FibFrames/FibFrame09.png" TargetMode="External"/><Relationship Id="rId24" Type="http://schemas.openxmlformats.org/officeDocument/2006/relationships/image" Target="file://localhost/Users/eroberts/Books/ProgrammingAbstractionsInC++/chapters/07-IntroductionToRecursion/pictures/FibFrames/FibFrame10.png" TargetMode="External"/><Relationship Id="rId25" Type="http://schemas.openxmlformats.org/officeDocument/2006/relationships/image" Target="media/image9.png"/><Relationship Id="rId26" Type="http://schemas.openxmlformats.org/officeDocument/2006/relationships/image" Target="file://localhost/Users/eroberts/Books/ProgrammingAbstractionsInC++/chapters/07-IntroductionToRecursion/pictures/FibFrames/FibFrame11.png" TargetMode="External"/><Relationship Id="rId27" Type="http://schemas.openxmlformats.org/officeDocument/2006/relationships/image" Target="media/image10.png"/><Relationship Id="rId28" Type="http://schemas.openxmlformats.org/officeDocument/2006/relationships/image" Target="file://localhost/Users/eroberts/Books/ProgrammingAbstractionsInC++/chapters/07-IntroductionToRecursion/pictures/FibFrames/FibFrame12.png" TargetMode="External"/><Relationship Id="rId2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file://localhost/Users/eroberts/Books/ProgrammingAbstractionsInC++/chapters/07-IntroductionToRecursion/pictures/FibFrames/FibFrame13.png" TargetMode="External"/><Relationship Id="rId31" Type="http://schemas.openxmlformats.org/officeDocument/2006/relationships/image" Target="media/image12.png"/><Relationship Id="rId32" Type="http://schemas.openxmlformats.org/officeDocument/2006/relationships/image" Target="file://localhost/Users/eroberts/Books/ProgrammingAbstractionsInC++/chapters/07-IntroductionToRecursion/pictures/FibFrames/FibFrame14.png" TargetMode="External"/><Relationship Id="rId9" Type="http://schemas.openxmlformats.org/officeDocument/2006/relationships/image" Target="file://localhost/Users/eroberts/Books/ProgrammingAbstractionsInC++/chapters/07-IntroductionToRecursion/pictures/FibFrames/FibFrame01.png"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file://localhost/Users/eroberts/Books/ProgrammingAbstractionsInC++/chapters/07-IntroductionToRecursion/pictures/FibFrames/FibFrame02.png" TargetMode="External"/><Relationship Id="rId12" Type="http://schemas.openxmlformats.org/officeDocument/2006/relationships/image" Target="media/image4.png"/><Relationship Id="rId13" Type="http://schemas.openxmlformats.org/officeDocument/2006/relationships/image" Target="file://localhost/Users/eroberts/Books/ProgrammingAbstractionsInC++/chapters/07-IntroductionToRecursion/pictures/FibFrames/FibFrame03.png" TargetMode="External"/><Relationship Id="rId14" Type="http://schemas.openxmlformats.org/officeDocument/2006/relationships/image" Target="media/image5.png"/><Relationship Id="rId15" Type="http://schemas.openxmlformats.org/officeDocument/2006/relationships/image" Target="file://localhost/Users/eroberts/Books/ProgrammingAbstractionsInC++/chapters/07-IntroductionToRecursion/pictures/FibFrames/FibFrame04.png" TargetMode="External"/><Relationship Id="rId16" Type="http://schemas.openxmlformats.org/officeDocument/2006/relationships/image" Target="media/image6.png"/><Relationship Id="rId17" Type="http://schemas.openxmlformats.org/officeDocument/2006/relationships/image" Target="file://localhost/Users/eroberts/Books/ProgrammingAbstractionsInC++/chapters/07-IntroductionToRecursion/pictures/FibFrames/FibFrame05.png" TargetMode="External"/><Relationship Id="rId18" Type="http://schemas.openxmlformats.org/officeDocument/2006/relationships/image" Target="media/image7.png"/><Relationship Id="rId19" Type="http://schemas.openxmlformats.org/officeDocument/2006/relationships/image" Target="file://localhost/Users/eroberts/Books/ProgrammingAbstractionsInC++/chapters/07-IntroductionToRecursion/pictures/FibFrames/FibFrame0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6</Pages>
  <Words>749</Words>
  <Characters>4271</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114</cp:revision>
  <cp:lastPrinted>2013-06-21T19:18:00Z</cp:lastPrinted>
  <dcterms:created xsi:type="dcterms:W3CDTF">2011-07-16T10:27:00Z</dcterms:created>
  <dcterms:modified xsi:type="dcterms:W3CDTF">2013-12-30T22:29:00Z</dcterms:modified>
</cp:coreProperties>
</file>