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C99" w:rsidRPr="00B20BC3" w:rsidRDefault="00161C99" w:rsidP="00FE0EA5">
      <w:pPr>
        <w:pStyle w:val="s1"/>
        <w:widowControl/>
        <w:rPr>
          <w:position w:val="5"/>
        </w:rPr>
      </w:pPr>
      <w:r>
        <w:rPr>
          <w:noProof/>
        </w:rPr>
        <w:drawing>
          <wp:inline distT="0" distB="0" distL="0" distR="0">
            <wp:extent cx="406400" cy="203200"/>
            <wp:effectExtent l="25400" t="0" r="0" b="0"/>
            <wp:docPr id="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406400" cy="203200"/>
                    </a:xfrm>
                    <a:prstGeom prst="rect">
                      <a:avLst/>
                    </a:prstGeom>
                    <a:noFill/>
                    <a:ln w="9525">
                      <a:noFill/>
                      <a:miter lim="800000"/>
                      <a:headEnd/>
                      <a:tailEnd/>
                    </a:ln>
                  </pic:spPr>
                </pic:pic>
              </a:graphicData>
            </a:graphic>
          </wp:inline>
        </w:drawing>
      </w:r>
      <w:r w:rsidRPr="00787B9B">
        <w:rPr>
          <w:position w:val="5"/>
        </w:rPr>
        <w:t xml:space="preserve"> </w:t>
      </w:r>
      <w:r w:rsidR="00CB7824">
        <w:rPr>
          <w:position w:val="5"/>
        </w:rPr>
        <w:t>Answers to r</w:t>
      </w:r>
      <w:r>
        <w:rPr>
          <w:position w:val="5"/>
        </w:rPr>
        <w:t>eview question</w:t>
      </w:r>
      <w:r w:rsidRPr="00787B9B">
        <w:rPr>
          <w:position w:val="5"/>
        </w:rPr>
        <w:t>s</w:t>
      </w:r>
      <w:r w:rsidR="0001653B">
        <w:rPr>
          <w:position w:val="5"/>
        </w:rPr>
        <w:t xml:space="preserve"> from Chapter </w:t>
      </w:r>
      <w:r w:rsidR="00BD432C">
        <w:rPr>
          <w:position w:val="5"/>
        </w:rPr>
        <w:t>1</w:t>
      </w:r>
      <w:r w:rsidR="0095407B">
        <w:rPr>
          <w:position w:val="5"/>
        </w:rPr>
        <w:t>4</w:t>
      </w:r>
    </w:p>
    <w:p w:rsidR="0095407B" w:rsidRDefault="0095407B" w:rsidP="0095407B">
      <w:pPr>
        <w:pStyle w:val="ex"/>
      </w:pPr>
      <w:r>
        <w:t>1.</w:t>
      </w:r>
      <w:r>
        <w:tab/>
        <w:t>What advantages do C++ templates offer designers of generic containers?</w:t>
      </w:r>
    </w:p>
    <w:p w:rsidR="00C16D67" w:rsidRDefault="00C16D67" w:rsidP="00C16D67">
      <w:pPr>
        <w:pStyle w:val="bs"/>
        <w:keepNext/>
        <w:rPr>
          <w:sz w:val="12"/>
          <w:szCs w:val="12"/>
        </w:rPr>
      </w:pPr>
    </w:p>
    <w:p w:rsidR="00C16D67" w:rsidRPr="00CC5F8C" w:rsidRDefault="0095407B" w:rsidP="00C16D67">
      <w:pPr>
        <w:pStyle w:val="xcp"/>
        <w:rPr>
          <w:b/>
        </w:rPr>
      </w:pPr>
      <w:r>
        <w:rPr>
          <w:b/>
        </w:rPr>
        <w:t>Templates make it possible to define containers of any base type without having to rewrite the code for each type.</w:t>
      </w:r>
    </w:p>
    <w:p w:rsidR="00B20BC3" w:rsidRPr="00F02C5D" w:rsidRDefault="00B20BC3" w:rsidP="00B20BC3">
      <w:pPr>
        <w:pStyle w:val="xs"/>
        <w:widowControl/>
      </w:pPr>
    </w:p>
    <w:p w:rsidR="0095407B" w:rsidRDefault="0095407B" w:rsidP="0095407B">
      <w:pPr>
        <w:pStyle w:val="ex"/>
      </w:pPr>
      <w:r>
        <w:t>2.</w:t>
      </w:r>
      <w:r>
        <w:tab/>
        <w:t xml:space="preserve">When specializing a class template for use as a client, how do you specify what type should be used to fill in the template placeholder? </w:t>
      </w:r>
    </w:p>
    <w:p w:rsidR="00EF3189" w:rsidRDefault="00EF3189" w:rsidP="00EF3189">
      <w:pPr>
        <w:pStyle w:val="bs"/>
        <w:keepNext/>
        <w:rPr>
          <w:sz w:val="12"/>
          <w:szCs w:val="12"/>
        </w:rPr>
      </w:pPr>
    </w:p>
    <w:p w:rsidR="00EF3189" w:rsidRPr="00CC5F8C" w:rsidRDefault="00EF3189" w:rsidP="00EF3189">
      <w:pPr>
        <w:pStyle w:val="xcp"/>
        <w:rPr>
          <w:b/>
        </w:rPr>
      </w:pPr>
      <w:r>
        <w:rPr>
          <w:b/>
        </w:rPr>
        <w:t xml:space="preserve">You include the name of the type inside angle brackets, as in </w:t>
      </w:r>
      <w:r>
        <w:rPr>
          <w:rFonts w:ascii="Courier New" w:hAnsi="Courier New" w:cs="Courier New"/>
          <w:b/>
          <w:bCs/>
          <w:sz w:val="18"/>
          <w:szCs w:val="20"/>
        </w:rPr>
        <w:t>Vector&lt;</w:t>
      </w:r>
      <w:proofErr w:type="spellStart"/>
      <w:r>
        <w:rPr>
          <w:rFonts w:ascii="Courier New" w:hAnsi="Courier New" w:cs="Courier New"/>
          <w:b/>
          <w:bCs/>
          <w:sz w:val="18"/>
          <w:szCs w:val="20"/>
        </w:rPr>
        <w:t>int</w:t>
      </w:r>
      <w:proofErr w:type="spellEnd"/>
      <w:r>
        <w:rPr>
          <w:rFonts w:ascii="Courier New" w:hAnsi="Courier New" w:cs="Courier New"/>
          <w:b/>
          <w:bCs/>
          <w:sz w:val="18"/>
          <w:szCs w:val="20"/>
        </w:rPr>
        <w:t>&gt;</w:t>
      </w:r>
      <w:r>
        <w:rPr>
          <w:b/>
        </w:rPr>
        <w:t>.</w:t>
      </w:r>
    </w:p>
    <w:p w:rsidR="0095407B" w:rsidRPr="00EF3189" w:rsidRDefault="0095407B" w:rsidP="0095407B">
      <w:pPr>
        <w:pStyle w:val="ex"/>
      </w:pPr>
    </w:p>
    <w:p w:rsidR="0095407B" w:rsidRDefault="0095407B" w:rsidP="0095407B">
      <w:pPr>
        <w:pStyle w:val="ex"/>
      </w:pPr>
      <w:r>
        <w:t>3.</w:t>
      </w:r>
      <w:r>
        <w:tab/>
        <w:t>Using the linked</w:t>
      </w:r>
      <w:r>
        <w:noBreakHyphen/>
        <w:t xml:space="preserve">list implementation, draw a diagram of the cells used to represent </w:t>
      </w:r>
      <w:proofErr w:type="spellStart"/>
      <w:r w:rsidRPr="00402469">
        <w:rPr>
          <w:rFonts w:ascii="Courier New" w:hAnsi="Courier New" w:cs="Courier New"/>
          <w:b/>
          <w:bCs/>
          <w:sz w:val="18"/>
          <w:szCs w:val="20"/>
        </w:rPr>
        <w:t>myStack</w:t>
      </w:r>
      <w:proofErr w:type="spellEnd"/>
      <w:r>
        <w:t xml:space="preserve"> after the following operations have been performed:</w:t>
      </w:r>
    </w:p>
    <w:p w:rsidR="0095407B" w:rsidRPr="00402469" w:rsidRDefault="0095407B" w:rsidP="0095407B">
      <w:pPr>
        <w:pStyle w:val="bs"/>
        <w:widowControl/>
        <w:rPr>
          <w:sz w:val="14"/>
        </w:rPr>
      </w:pPr>
    </w:p>
    <w:p w:rsidR="0095407B" w:rsidRDefault="0095407B" w:rsidP="0095407B">
      <w:pPr>
        <w:pStyle w:val="xc"/>
        <w:widowControl/>
      </w:pPr>
      <w:r>
        <w:t xml:space="preserve">Stack&lt;char&gt; </w:t>
      </w:r>
      <w:proofErr w:type="spellStart"/>
      <w:r>
        <w:t>myStack</w:t>
      </w:r>
      <w:proofErr w:type="spellEnd"/>
      <w:r>
        <w:t>;</w:t>
      </w:r>
    </w:p>
    <w:p w:rsidR="0095407B" w:rsidRDefault="0095407B" w:rsidP="0095407B">
      <w:pPr>
        <w:pStyle w:val="xc"/>
        <w:widowControl/>
      </w:pPr>
      <w:proofErr w:type="spellStart"/>
      <w:proofErr w:type="gramStart"/>
      <w:r>
        <w:t>myStack.push</w:t>
      </w:r>
      <w:proofErr w:type="spellEnd"/>
      <w:proofErr w:type="gramEnd"/>
      <w:r>
        <w:t>('A');</w:t>
      </w:r>
    </w:p>
    <w:p w:rsidR="0095407B" w:rsidRDefault="0095407B" w:rsidP="0095407B">
      <w:pPr>
        <w:pStyle w:val="xc"/>
        <w:widowControl/>
      </w:pPr>
      <w:proofErr w:type="spellStart"/>
      <w:proofErr w:type="gramStart"/>
      <w:r>
        <w:t>myStack.push</w:t>
      </w:r>
      <w:proofErr w:type="spellEnd"/>
      <w:proofErr w:type="gramEnd"/>
      <w:r>
        <w:t>('B');</w:t>
      </w:r>
    </w:p>
    <w:p w:rsidR="0095407B" w:rsidRDefault="0095407B" w:rsidP="0095407B">
      <w:pPr>
        <w:pStyle w:val="xc"/>
        <w:widowControl/>
      </w:pPr>
      <w:proofErr w:type="spellStart"/>
      <w:proofErr w:type="gramStart"/>
      <w:r>
        <w:t>myStack.push</w:t>
      </w:r>
      <w:proofErr w:type="spellEnd"/>
      <w:proofErr w:type="gramEnd"/>
      <w:r>
        <w:t>('C');</w:t>
      </w:r>
    </w:p>
    <w:p w:rsidR="005C6253" w:rsidRDefault="005C6253" w:rsidP="005C6253">
      <w:pPr>
        <w:pStyle w:val="bs"/>
        <w:keepNext/>
        <w:rPr>
          <w:sz w:val="12"/>
          <w:szCs w:val="12"/>
        </w:rPr>
      </w:pPr>
    </w:p>
    <w:p w:rsidR="005C6253" w:rsidRPr="00CC5F8C" w:rsidRDefault="005C6253" w:rsidP="005C6253">
      <w:pPr>
        <w:pStyle w:val="xpi"/>
      </w:pPr>
      <w:r>
        <w:rPr>
          <w:noProof/>
        </w:rPr>
        <w:drawing>
          <wp:inline distT="0" distB="0" distL="0" distR="0">
            <wp:extent cx="3176122" cy="609620"/>
            <wp:effectExtent l="25400" t="0" r="0" b="0"/>
            <wp:docPr id="1" name="StackABC.png" descr="/Users/eroberts/Books/ProgrammingAbstractionsInC++/chapters/14-LinearStructures/pictures/ListBasedStackDiagrams/Stack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ABC.png"/>
                    <pic:cNvPicPr/>
                  </pic:nvPicPr>
                  <pic:blipFill>
                    <a:blip r:embed="rId8" r:link="rId9"/>
                    <a:stretch>
                      <a:fillRect/>
                    </a:stretch>
                  </pic:blipFill>
                  <pic:spPr>
                    <a:xfrm>
                      <a:off x="0" y="0"/>
                      <a:ext cx="3176122" cy="609620"/>
                    </a:xfrm>
                    <a:prstGeom prst="rect">
                      <a:avLst/>
                    </a:prstGeom>
                  </pic:spPr>
                </pic:pic>
              </a:graphicData>
            </a:graphic>
          </wp:inline>
        </w:drawing>
      </w:r>
    </w:p>
    <w:p w:rsidR="0095407B" w:rsidRPr="00402469" w:rsidRDefault="0095407B" w:rsidP="0095407B">
      <w:pPr>
        <w:pStyle w:val="xs"/>
        <w:widowControl/>
      </w:pPr>
    </w:p>
    <w:p w:rsidR="0095407B" w:rsidRDefault="0095407B" w:rsidP="0095407B">
      <w:pPr>
        <w:pStyle w:val="ex"/>
      </w:pPr>
      <w:r>
        <w:t>4.</w:t>
      </w:r>
      <w:r>
        <w:tab/>
        <w:t xml:space="preserve">If you use an array to store the underlying elements in a queue, what private instance variables are needed for the </w:t>
      </w:r>
      <w:r w:rsidRPr="00402469">
        <w:rPr>
          <w:rFonts w:ascii="Courier New" w:hAnsi="Courier New" w:cs="Courier New"/>
          <w:b/>
          <w:bCs/>
          <w:sz w:val="18"/>
          <w:szCs w:val="20"/>
        </w:rPr>
        <w:t>Queue</w:t>
      </w:r>
      <w:r>
        <w:t xml:space="preserve"> class?</w:t>
      </w:r>
    </w:p>
    <w:p w:rsidR="005C6253" w:rsidRDefault="005C6253" w:rsidP="005C6253">
      <w:pPr>
        <w:pStyle w:val="bs"/>
        <w:keepNext/>
        <w:rPr>
          <w:sz w:val="12"/>
          <w:szCs w:val="12"/>
        </w:rPr>
      </w:pPr>
    </w:p>
    <w:p w:rsidR="005C6253" w:rsidRPr="00CC5F8C" w:rsidRDefault="005C6253" w:rsidP="005C6253">
      <w:pPr>
        <w:pStyle w:val="xcp"/>
        <w:rPr>
          <w:b/>
        </w:rPr>
      </w:pPr>
      <w:r>
        <w:rPr>
          <w:b/>
        </w:rPr>
        <w:t>The instance variables are the capacity of the array, the index of the head item in the queue, and the index of the next free slot.</w:t>
      </w:r>
    </w:p>
    <w:p w:rsidR="0095407B" w:rsidRDefault="0095407B" w:rsidP="0095407B">
      <w:pPr>
        <w:pStyle w:val="xs"/>
        <w:widowControl/>
        <w:rPr>
          <w:sz w:val="18"/>
          <w:szCs w:val="18"/>
        </w:rPr>
      </w:pPr>
    </w:p>
    <w:p w:rsidR="0095407B" w:rsidRDefault="0095407B" w:rsidP="0095407B">
      <w:pPr>
        <w:pStyle w:val="ex"/>
      </w:pPr>
      <w:r>
        <w:t>5.</w:t>
      </w:r>
      <w:r>
        <w:tab/>
        <w:t xml:space="preserve">What is a </w:t>
      </w:r>
      <w:r w:rsidRPr="009B6EE2">
        <w:rPr>
          <w:i/>
        </w:rPr>
        <w:t>ring buffer?</w:t>
      </w:r>
      <w:r>
        <w:t xml:space="preserve">  How does the ring</w:t>
      </w:r>
      <w:r>
        <w:noBreakHyphen/>
        <w:t>buffer concept apply to queues?</w:t>
      </w:r>
    </w:p>
    <w:p w:rsidR="005C6253" w:rsidRDefault="005C6253" w:rsidP="005C6253">
      <w:pPr>
        <w:pStyle w:val="bs"/>
        <w:keepNext/>
        <w:rPr>
          <w:sz w:val="12"/>
          <w:szCs w:val="12"/>
        </w:rPr>
      </w:pPr>
    </w:p>
    <w:p w:rsidR="005C6253" w:rsidRPr="00CC5F8C" w:rsidRDefault="005C6253" w:rsidP="005C6253">
      <w:pPr>
        <w:pStyle w:val="xcp"/>
        <w:rPr>
          <w:b/>
        </w:rPr>
      </w:pPr>
      <w:r>
        <w:rPr>
          <w:b/>
        </w:rPr>
        <w:t xml:space="preserve">A </w:t>
      </w:r>
      <w:r>
        <w:rPr>
          <w:b/>
          <w:i/>
        </w:rPr>
        <w:t>ring buffer</w:t>
      </w:r>
      <w:r>
        <w:rPr>
          <w:b/>
        </w:rPr>
        <w:t xml:space="preserve"> is an array in which the ends are logically joined to form a structure that wraps around at the end.  The array</w:t>
      </w:r>
      <w:r>
        <w:rPr>
          <w:b/>
        </w:rPr>
        <w:noBreakHyphen/>
        <w:t xml:space="preserve">based implementation of queues uses a ring buffer to avoid having to copy data as elements are </w:t>
      </w:r>
      <w:proofErr w:type="spellStart"/>
      <w:r>
        <w:rPr>
          <w:b/>
        </w:rPr>
        <w:t>enqueued</w:t>
      </w:r>
      <w:proofErr w:type="spellEnd"/>
      <w:r>
        <w:rPr>
          <w:b/>
        </w:rPr>
        <w:t xml:space="preserve"> and </w:t>
      </w:r>
      <w:proofErr w:type="spellStart"/>
      <w:r>
        <w:rPr>
          <w:b/>
        </w:rPr>
        <w:t>dequeued</w:t>
      </w:r>
      <w:proofErr w:type="spellEnd"/>
      <w:r>
        <w:rPr>
          <w:b/>
        </w:rPr>
        <w:t>.</w:t>
      </w:r>
    </w:p>
    <w:p w:rsidR="0095407B" w:rsidRDefault="0095407B" w:rsidP="0095407B">
      <w:pPr>
        <w:pStyle w:val="xs"/>
        <w:widowControl/>
        <w:rPr>
          <w:sz w:val="18"/>
          <w:szCs w:val="18"/>
        </w:rPr>
      </w:pPr>
    </w:p>
    <w:p w:rsidR="0095407B" w:rsidRDefault="0095407B" w:rsidP="0095407B">
      <w:pPr>
        <w:pStyle w:val="ex"/>
        <w:keepNext/>
      </w:pPr>
      <w:r>
        <w:t>6.</w:t>
      </w:r>
      <w:r>
        <w:tab/>
        <w:t>How can you tell whether an array</w:t>
      </w:r>
      <w:r>
        <w:noBreakHyphen/>
        <w:t>based queue is empty?  How can you tell whether it has reached its capacity?</w:t>
      </w:r>
    </w:p>
    <w:p w:rsidR="005C6253" w:rsidRDefault="005C6253" w:rsidP="005C6253">
      <w:pPr>
        <w:pStyle w:val="bs"/>
        <w:keepNext/>
        <w:rPr>
          <w:sz w:val="12"/>
          <w:szCs w:val="12"/>
        </w:rPr>
      </w:pPr>
    </w:p>
    <w:p w:rsidR="0041434A" w:rsidRDefault="005C6253" w:rsidP="005C6253">
      <w:pPr>
        <w:pStyle w:val="xcp"/>
        <w:rPr>
          <w:b/>
        </w:rPr>
      </w:pPr>
      <w:r>
        <w:rPr>
          <w:b/>
        </w:rPr>
        <w:t xml:space="preserve">The usual condition for indicating an empty queue is having the head and tail indices match.  This representation means that the actual capacity of the queue is one less than the allocated size of the array.  The code for </w:t>
      </w:r>
      <w:proofErr w:type="spellStart"/>
      <w:r>
        <w:rPr>
          <w:rFonts w:ascii="Courier New" w:hAnsi="Courier New" w:cs="Courier New"/>
          <w:b/>
          <w:bCs/>
          <w:sz w:val="18"/>
          <w:szCs w:val="20"/>
        </w:rPr>
        <w:t>enqueue</w:t>
      </w:r>
      <w:proofErr w:type="spellEnd"/>
      <w:r w:rsidR="0041434A">
        <w:rPr>
          <w:b/>
        </w:rPr>
        <w:t xml:space="preserve"> tests the capacity using the following statement:</w:t>
      </w:r>
    </w:p>
    <w:p w:rsidR="0041434A" w:rsidRDefault="0041434A" w:rsidP="0041434A">
      <w:pPr>
        <w:pStyle w:val="bs"/>
        <w:rPr>
          <w:sz w:val="14"/>
        </w:rPr>
      </w:pPr>
    </w:p>
    <w:p w:rsidR="005C6253" w:rsidRPr="0041434A" w:rsidRDefault="0041434A" w:rsidP="0041434A">
      <w:pPr>
        <w:pStyle w:val="xc"/>
      </w:pPr>
      <w:proofErr w:type="gramStart"/>
      <w:r>
        <w:t>if</w:t>
      </w:r>
      <w:proofErr w:type="gramEnd"/>
      <w:r>
        <w:t xml:space="preserve"> (size() == capacity - 1)</w:t>
      </w:r>
    </w:p>
    <w:p w:rsidR="0095407B" w:rsidRDefault="0095407B" w:rsidP="0095407B">
      <w:pPr>
        <w:pStyle w:val="xs"/>
        <w:keepNext/>
        <w:widowControl/>
        <w:rPr>
          <w:sz w:val="18"/>
          <w:szCs w:val="18"/>
        </w:rPr>
      </w:pPr>
    </w:p>
    <w:p w:rsidR="0095407B" w:rsidRDefault="0095407B" w:rsidP="0095407B">
      <w:pPr>
        <w:pStyle w:val="ex"/>
      </w:pPr>
      <w:r>
        <w:t>7.</w:t>
      </w:r>
      <w:r>
        <w:tab/>
        <w:t xml:space="preserve">Assuming that </w:t>
      </w:r>
      <w:r w:rsidRPr="00402469">
        <w:rPr>
          <w:rFonts w:ascii="Courier New" w:hAnsi="Courier New" w:cs="Courier New"/>
          <w:b/>
          <w:bCs/>
          <w:sz w:val="18"/>
          <w:szCs w:val="20"/>
        </w:rPr>
        <w:t>INITIAL_CAPACITY</w:t>
      </w:r>
      <w:r>
        <w:t xml:space="preserve"> has the artificially small value of 3, draw a diagram showing the underlying representation of the array</w:t>
      </w:r>
      <w:r>
        <w:noBreakHyphen/>
        <w:t xml:space="preserve">based queue </w:t>
      </w:r>
      <w:proofErr w:type="spellStart"/>
      <w:r w:rsidRPr="00402469">
        <w:rPr>
          <w:rFonts w:ascii="Courier New" w:hAnsi="Courier New" w:cs="Courier New"/>
          <w:b/>
          <w:bCs/>
          <w:sz w:val="18"/>
          <w:szCs w:val="20"/>
        </w:rPr>
        <w:t>myQueue</w:t>
      </w:r>
      <w:proofErr w:type="spellEnd"/>
      <w:r>
        <w:t xml:space="preserve"> after the following sequence of operations:</w:t>
      </w:r>
    </w:p>
    <w:p w:rsidR="0095407B" w:rsidRPr="0041434A" w:rsidRDefault="0095407B" w:rsidP="0041434A">
      <w:pPr>
        <w:pStyle w:val="bs"/>
      </w:pPr>
    </w:p>
    <w:p w:rsidR="0095407B" w:rsidRDefault="0095407B" w:rsidP="0095407B">
      <w:pPr>
        <w:pStyle w:val="xc"/>
        <w:widowControl/>
      </w:pPr>
      <w:r>
        <w:t xml:space="preserve">Queue&lt;char&gt; </w:t>
      </w:r>
      <w:proofErr w:type="spellStart"/>
      <w:r>
        <w:t>myQueue</w:t>
      </w:r>
      <w:proofErr w:type="spellEnd"/>
      <w:r>
        <w:t>;</w:t>
      </w:r>
    </w:p>
    <w:p w:rsidR="0095407B" w:rsidRDefault="0095407B" w:rsidP="0095407B">
      <w:pPr>
        <w:pStyle w:val="xc"/>
        <w:widowControl/>
      </w:pPr>
      <w:proofErr w:type="spellStart"/>
      <w:proofErr w:type="gramStart"/>
      <w:r>
        <w:t>myQueue.enqueue</w:t>
      </w:r>
      <w:proofErr w:type="spellEnd"/>
      <w:proofErr w:type="gramEnd"/>
      <w:r>
        <w:t>('A');</w:t>
      </w:r>
    </w:p>
    <w:p w:rsidR="0095407B" w:rsidRDefault="0095407B" w:rsidP="0095407B">
      <w:pPr>
        <w:pStyle w:val="xc"/>
        <w:widowControl/>
      </w:pPr>
      <w:proofErr w:type="spellStart"/>
      <w:proofErr w:type="gramStart"/>
      <w:r>
        <w:t>myQueue.enqueue</w:t>
      </w:r>
      <w:proofErr w:type="spellEnd"/>
      <w:proofErr w:type="gramEnd"/>
      <w:r>
        <w:t>('B');</w:t>
      </w:r>
    </w:p>
    <w:p w:rsidR="0095407B" w:rsidRDefault="0095407B" w:rsidP="0095407B">
      <w:pPr>
        <w:pStyle w:val="xc"/>
        <w:widowControl/>
      </w:pPr>
      <w:proofErr w:type="spellStart"/>
      <w:proofErr w:type="gramStart"/>
      <w:r>
        <w:t>myQueue.enqueue</w:t>
      </w:r>
      <w:proofErr w:type="spellEnd"/>
      <w:proofErr w:type="gramEnd"/>
      <w:r>
        <w:t>('C');</w:t>
      </w:r>
    </w:p>
    <w:p w:rsidR="0095407B" w:rsidRDefault="0095407B" w:rsidP="0095407B">
      <w:pPr>
        <w:pStyle w:val="xc"/>
        <w:widowControl/>
      </w:pPr>
      <w:proofErr w:type="spellStart"/>
      <w:proofErr w:type="gramStart"/>
      <w:r>
        <w:t>myQueue.dequeue</w:t>
      </w:r>
      <w:proofErr w:type="spellEnd"/>
      <w:proofErr w:type="gramEnd"/>
      <w:r>
        <w:t>();</w:t>
      </w:r>
    </w:p>
    <w:p w:rsidR="0095407B" w:rsidRDefault="0095407B" w:rsidP="0095407B">
      <w:pPr>
        <w:pStyle w:val="xc"/>
        <w:widowControl/>
      </w:pPr>
      <w:proofErr w:type="spellStart"/>
      <w:proofErr w:type="gramStart"/>
      <w:r>
        <w:t>myQueue.dequeue</w:t>
      </w:r>
      <w:proofErr w:type="spellEnd"/>
      <w:proofErr w:type="gramEnd"/>
      <w:r>
        <w:t>();</w:t>
      </w:r>
    </w:p>
    <w:p w:rsidR="0095407B" w:rsidRDefault="0095407B" w:rsidP="0095407B">
      <w:pPr>
        <w:pStyle w:val="xc"/>
        <w:widowControl/>
      </w:pPr>
      <w:proofErr w:type="spellStart"/>
      <w:proofErr w:type="gramStart"/>
      <w:r>
        <w:t>myQueue.enqueue</w:t>
      </w:r>
      <w:proofErr w:type="spellEnd"/>
      <w:proofErr w:type="gramEnd"/>
      <w:r>
        <w:t>('D');</w:t>
      </w:r>
    </w:p>
    <w:p w:rsidR="0095407B" w:rsidRDefault="0095407B" w:rsidP="0095407B">
      <w:pPr>
        <w:pStyle w:val="xc"/>
        <w:widowControl/>
      </w:pPr>
      <w:proofErr w:type="spellStart"/>
      <w:proofErr w:type="gramStart"/>
      <w:r>
        <w:t>myQueue.enqueue</w:t>
      </w:r>
      <w:proofErr w:type="spellEnd"/>
      <w:proofErr w:type="gramEnd"/>
      <w:r>
        <w:t>('E');</w:t>
      </w:r>
    </w:p>
    <w:p w:rsidR="0095407B" w:rsidRDefault="0095407B" w:rsidP="0095407B">
      <w:pPr>
        <w:pStyle w:val="xc"/>
        <w:widowControl/>
      </w:pPr>
      <w:proofErr w:type="spellStart"/>
      <w:proofErr w:type="gramStart"/>
      <w:r>
        <w:t>myQueue.dequeue</w:t>
      </w:r>
      <w:proofErr w:type="spellEnd"/>
      <w:proofErr w:type="gramEnd"/>
      <w:r>
        <w:t>();</w:t>
      </w:r>
    </w:p>
    <w:p w:rsidR="0095407B" w:rsidRDefault="0095407B" w:rsidP="0095407B">
      <w:pPr>
        <w:pStyle w:val="xc"/>
        <w:widowControl/>
      </w:pPr>
      <w:proofErr w:type="spellStart"/>
      <w:proofErr w:type="gramStart"/>
      <w:r>
        <w:t>myQueue.enqueue</w:t>
      </w:r>
      <w:proofErr w:type="spellEnd"/>
      <w:proofErr w:type="gramEnd"/>
      <w:r>
        <w:t>('F');</w:t>
      </w:r>
    </w:p>
    <w:p w:rsidR="0041434A" w:rsidRDefault="0041434A" w:rsidP="0041434A">
      <w:pPr>
        <w:pStyle w:val="bs"/>
        <w:keepNext/>
        <w:rPr>
          <w:sz w:val="12"/>
          <w:szCs w:val="12"/>
        </w:rPr>
      </w:pPr>
    </w:p>
    <w:p w:rsidR="0041434A" w:rsidRDefault="0041434A" w:rsidP="0041434A">
      <w:pPr>
        <w:pStyle w:val="xpi"/>
      </w:pPr>
      <w:r>
        <w:rPr>
          <w:noProof/>
        </w:rPr>
        <w:drawing>
          <wp:inline distT="0" distB="0" distL="0" distR="0">
            <wp:extent cx="2630512" cy="801651"/>
            <wp:effectExtent l="25400" t="0" r="11088" b="0"/>
            <wp:docPr id="3" name="ExerciseDiagram.png" descr="/Users/eroberts/Books/ProgrammingAbstractionsInC++/chapters/14-LinearStructures/pictures/ArrayBasedQueueDiagrams/Exerci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Diagram.png"/>
                    <pic:cNvPicPr/>
                  </pic:nvPicPr>
                  <pic:blipFill>
                    <a:blip r:embed="rId10" r:link="rId11"/>
                    <a:stretch>
                      <a:fillRect/>
                    </a:stretch>
                  </pic:blipFill>
                  <pic:spPr>
                    <a:xfrm>
                      <a:off x="0" y="0"/>
                      <a:ext cx="2630512" cy="801651"/>
                    </a:xfrm>
                    <a:prstGeom prst="rect">
                      <a:avLst/>
                    </a:prstGeom>
                  </pic:spPr>
                </pic:pic>
              </a:graphicData>
            </a:graphic>
          </wp:inline>
        </w:drawing>
      </w:r>
    </w:p>
    <w:p w:rsidR="0095407B" w:rsidRDefault="0095407B" w:rsidP="0095407B">
      <w:pPr>
        <w:pStyle w:val="xs"/>
        <w:widowControl/>
        <w:rPr>
          <w:szCs w:val="20"/>
        </w:rPr>
      </w:pPr>
    </w:p>
    <w:p w:rsidR="0095407B" w:rsidRDefault="0095407B" w:rsidP="0095407B">
      <w:pPr>
        <w:pStyle w:val="ex"/>
      </w:pPr>
      <w:r>
        <w:t>8.</w:t>
      </w:r>
      <w:r>
        <w:tab/>
        <w:t>Explain how modular arithmetic is useful in the array</w:t>
      </w:r>
      <w:r>
        <w:noBreakHyphen/>
        <w:t>based implementation of queues.</w:t>
      </w:r>
    </w:p>
    <w:p w:rsidR="003C7520" w:rsidRDefault="003C7520" w:rsidP="003C7520">
      <w:pPr>
        <w:pStyle w:val="bs"/>
        <w:keepNext/>
        <w:rPr>
          <w:sz w:val="12"/>
          <w:szCs w:val="12"/>
        </w:rPr>
      </w:pPr>
    </w:p>
    <w:p w:rsidR="003C7520" w:rsidRPr="00CC5F8C" w:rsidRDefault="003C7520" w:rsidP="003C7520">
      <w:pPr>
        <w:pStyle w:val="xcp"/>
        <w:rPr>
          <w:b/>
        </w:rPr>
      </w:pPr>
      <w:r>
        <w:rPr>
          <w:b/>
        </w:rPr>
        <w:t>Modular arithmetic simplifies the calculation of index values in a ring buffer because taking the remainder automatically wraps an index values that is past the end of an array back to the corresponding element at the beginning.</w:t>
      </w:r>
    </w:p>
    <w:p w:rsidR="0095407B" w:rsidRDefault="0095407B" w:rsidP="0095407B">
      <w:pPr>
        <w:pStyle w:val="xs"/>
        <w:widowControl/>
        <w:rPr>
          <w:sz w:val="18"/>
          <w:szCs w:val="18"/>
        </w:rPr>
      </w:pPr>
    </w:p>
    <w:p w:rsidR="0095407B" w:rsidRDefault="0095407B" w:rsidP="0095407B">
      <w:pPr>
        <w:pStyle w:val="ex"/>
      </w:pPr>
      <w:r>
        <w:t>9.</w:t>
      </w:r>
      <w:r>
        <w:tab/>
        <w:t xml:space="preserve">Describe what is wrong with the following implementation of </w:t>
      </w:r>
      <w:r w:rsidRPr="00402469">
        <w:rPr>
          <w:rFonts w:ascii="Courier New" w:hAnsi="Courier New" w:cs="Courier New"/>
          <w:b/>
          <w:bCs/>
          <w:sz w:val="18"/>
          <w:szCs w:val="20"/>
        </w:rPr>
        <w:t>size</w:t>
      </w:r>
      <w:r>
        <w:t xml:space="preserve"> for the array</w:t>
      </w:r>
      <w:r>
        <w:noBreakHyphen/>
        <w:t>based representation of queues:</w:t>
      </w:r>
    </w:p>
    <w:p w:rsidR="0095407B" w:rsidRDefault="0095407B" w:rsidP="0095407B">
      <w:pPr>
        <w:pStyle w:val="bs"/>
        <w:widowControl/>
        <w:rPr>
          <w:sz w:val="14"/>
          <w:szCs w:val="14"/>
        </w:rPr>
      </w:pPr>
    </w:p>
    <w:tbl>
      <w:tblPr>
        <w:tblW w:w="6080" w:type="dxa"/>
        <w:tblInd w:w="1160" w:type="dxa"/>
        <w:tblLayout w:type="fixed"/>
        <w:tblCellMar>
          <w:left w:w="130" w:type="dxa"/>
          <w:right w:w="130" w:type="dxa"/>
        </w:tblCellMar>
        <w:tblLook w:val="0000"/>
      </w:tblPr>
      <w:tblGrid>
        <w:gridCol w:w="4640"/>
        <w:gridCol w:w="1440"/>
      </w:tblGrid>
      <w:tr w:rsidR="0095407B" w:rsidRPr="00402469">
        <w:tc>
          <w:tcPr>
            <w:tcW w:w="4640" w:type="dxa"/>
            <w:tcBorders>
              <w:top w:val="nil"/>
              <w:left w:val="nil"/>
              <w:bottom w:val="nil"/>
              <w:right w:val="nil"/>
            </w:tcBorders>
            <w:shd w:val="clear" w:color="auto" w:fill="auto"/>
          </w:tcPr>
          <w:p w:rsidR="0095407B" w:rsidRDefault="0095407B">
            <w:pPr>
              <w:pStyle w:val="xc"/>
              <w:widowControl/>
              <w:spacing w:before="100"/>
              <w:ind w:left="0"/>
            </w:pPr>
            <w:proofErr w:type="gramStart"/>
            <w:r>
              <w:t>template</w:t>
            </w:r>
            <w:proofErr w:type="gramEnd"/>
            <w:r>
              <w:t xml:space="preserve"> &lt;</w:t>
            </w:r>
            <w:proofErr w:type="spellStart"/>
            <w:r>
              <w:t>typename</w:t>
            </w:r>
            <w:proofErr w:type="spellEnd"/>
            <w:r>
              <w:t xml:space="preserve"> </w:t>
            </w:r>
            <w:proofErr w:type="spellStart"/>
            <w:r>
              <w:t>ValueType</w:t>
            </w:r>
            <w:proofErr w:type="spellEnd"/>
            <w:r>
              <w:t>&gt;</w:t>
            </w:r>
          </w:p>
          <w:p w:rsidR="0095407B" w:rsidRDefault="0095407B">
            <w:pPr>
              <w:pStyle w:val="xc"/>
              <w:widowControl/>
              <w:ind w:left="0"/>
            </w:pPr>
            <w:proofErr w:type="spellStart"/>
            <w:proofErr w:type="gramStart"/>
            <w:r>
              <w:t>int</w:t>
            </w:r>
            <w:proofErr w:type="spellEnd"/>
            <w:proofErr w:type="gramEnd"/>
            <w:r>
              <w:t xml:space="preserve"> Queue&lt;</w:t>
            </w:r>
            <w:proofErr w:type="spellStart"/>
            <w:r>
              <w:t>ValueType</w:t>
            </w:r>
            <w:proofErr w:type="spellEnd"/>
            <w:r>
              <w:t>&gt;::size() const {</w:t>
            </w:r>
          </w:p>
          <w:p w:rsidR="0095407B" w:rsidRDefault="0095407B">
            <w:pPr>
              <w:pStyle w:val="xc"/>
              <w:widowControl/>
              <w:ind w:left="0"/>
            </w:pPr>
            <w:r>
              <w:t xml:space="preserve">    </w:t>
            </w:r>
            <w:proofErr w:type="gramStart"/>
            <w:r>
              <w:t>return</w:t>
            </w:r>
            <w:proofErr w:type="gramEnd"/>
            <w:r>
              <w:t xml:space="preserve"> (tail - head) % capacity;</w:t>
            </w:r>
          </w:p>
          <w:p w:rsidR="0095407B" w:rsidRDefault="0095407B">
            <w:pPr>
              <w:pStyle w:val="xc"/>
              <w:widowControl/>
              <w:ind w:left="0"/>
            </w:pPr>
            <w:r>
              <w:t>}</w:t>
            </w:r>
          </w:p>
        </w:tc>
        <w:tc>
          <w:tcPr>
            <w:tcW w:w="1440" w:type="dxa"/>
            <w:tcBorders>
              <w:top w:val="nil"/>
              <w:left w:val="nil"/>
              <w:bottom w:val="nil"/>
              <w:right w:val="nil"/>
            </w:tcBorders>
            <w:shd w:val="clear" w:color="auto" w:fill="auto"/>
          </w:tcPr>
          <w:p w:rsidR="0095407B" w:rsidRPr="009B6EE2" w:rsidRDefault="0095407B" w:rsidP="005C6253">
            <w:pPr>
              <w:pStyle w:val="pi"/>
              <w:spacing w:before="160"/>
              <w:jc w:val="left"/>
            </w:pPr>
            <w:r w:rsidRPr="009B6EE2">
              <w:rPr>
                <w:noProof/>
              </w:rPr>
              <w:drawing>
                <wp:inline distT="0" distB="0" distL="0" distR="0">
                  <wp:extent cx="406856" cy="440267"/>
                  <wp:effectExtent l="25400" t="0" r="0" b="0"/>
                  <wp:docPr id="12" name="BlueBug.png" descr="/Users/eroberts/Books/CS2-in-C++/Chapters/01-OverviewOfC++/pictures/Bug/Blu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Bug.png"/>
                          <pic:cNvPicPr/>
                        </pic:nvPicPr>
                        <pic:blipFill>
                          <a:blip r:embed="rId12" r:link="rId13"/>
                          <a:stretch>
                            <a:fillRect/>
                          </a:stretch>
                        </pic:blipFill>
                        <pic:spPr>
                          <a:xfrm>
                            <a:off x="0" y="0"/>
                            <a:ext cx="411521" cy="445316"/>
                          </a:xfrm>
                          <a:prstGeom prst="rect">
                            <a:avLst/>
                          </a:prstGeom>
                        </pic:spPr>
                      </pic:pic>
                    </a:graphicData>
                  </a:graphic>
                </wp:inline>
              </w:drawing>
            </w:r>
          </w:p>
        </w:tc>
      </w:tr>
    </w:tbl>
    <w:p w:rsidR="003C7520" w:rsidRDefault="003C7520" w:rsidP="003C7520">
      <w:pPr>
        <w:pStyle w:val="bs"/>
        <w:keepNext/>
        <w:rPr>
          <w:sz w:val="12"/>
          <w:szCs w:val="12"/>
        </w:rPr>
      </w:pPr>
    </w:p>
    <w:p w:rsidR="003C7520" w:rsidRPr="00CC5F8C" w:rsidRDefault="003C7520" w:rsidP="003C7520">
      <w:pPr>
        <w:pStyle w:val="xcp"/>
        <w:rPr>
          <w:b/>
        </w:rPr>
      </w:pPr>
      <w:r>
        <w:rPr>
          <w:b/>
        </w:rPr>
        <w:t xml:space="preserve">Subtracting </w:t>
      </w:r>
      <w:r>
        <w:rPr>
          <w:rFonts w:ascii="Courier New" w:hAnsi="Courier New" w:cs="Courier New"/>
          <w:b/>
          <w:bCs/>
          <w:sz w:val="18"/>
          <w:szCs w:val="20"/>
        </w:rPr>
        <w:t>head</w:t>
      </w:r>
      <w:r>
        <w:rPr>
          <w:b/>
        </w:rPr>
        <w:t xml:space="preserve"> from </w:t>
      </w:r>
      <w:r>
        <w:rPr>
          <w:rFonts w:ascii="Courier New" w:hAnsi="Courier New" w:cs="Courier New"/>
          <w:b/>
          <w:bCs/>
          <w:sz w:val="18"/>
          <w:szCs w:val="20"/>
        </w:rPr>
        <w:t>tail</w:t>
      </w:r>
      <w:r>
        <w:rPr>
          <w:b/>
        </w:rPr>
        <w:t xml:space="preserve"> will often produce a negative value.  In C++, the behavior of the remainder operator with negative values depends on the implementation and often produces a negative result.</w:t>
      </w:r>
    </w:p>
    <w:p w:rsidR="0095407B" w:rsidRDefault="0095407B" w:rsidP="0095407B">
      <w:pPr>
        <w:pStyle w:val="xs"/>
        <w:widowControl/>
        <w:rPr>
          <w:szCs w:val="20"/>
        </w:rPr>
      </w:pPr>
    </w:p>
    <w:p w:rsidR="0095407B" w:rsidRDefault="0095407B" w:rsidP="0095407B">
      <w:pPr>
        <w:pStyle w:val="ex"/>
      </w:pPr>
      <w:r>
        <w:t>10.</w:t>
      </w:r>
      <w:r>
        <w:tab/>
        <w:t>Draw a diagram showing the internal structure of a linked</w:t>
      </w:r>
      <w:r>
        <w:noBreakHyphen/>
        <w:t>list queue after the computer finishes the set of operations in question 7.</w:t>
      </w:r>
    </w:p>
    <w:p w:rsidR="003C7520" w:rsidRDefault="003C7520" w:rsidP="003C7520">
      <w:pPr>
        <w:pStyle w:val="bs"/>
        <w:rPr>
          <w:sz w:val="14"/>
        </w:rPr>
      </w:pPr>
    </w:p>
    <w:p w:rsidR="003C7520" w:rsidRPr="003C7520" w:rsidRDefault="00845D32" w:rsidP="003C7520">
      <w:pPr>
        <w:pStyle w:val="xpi"/>
      </w:pPr>
      <w:r>
        <w:rPr>
          <w:noProof/>
        </w:rPr>
        <w:drawing>
          <wp:inline distT="0" distB="0" distL="0" distR="0">
            <wp:extent cx="3188314" cy="862613"/>
            <wp:effectExtent l="25400" t="0" r="12086" b="0"/>
            <wp:docPr id="6" name="ListQueueDEF.png" descr="/Users/eroberts/Books/ProgrammingAbstractionsInC++/chapters/14-LinearStructures/pictures/ListBasedQueueDiagrams/ListQueue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QueueDEF.png"/>
                    <pic:cNvPicPr/>
                  </pic:nvPicPr>
                  <pic:blipFill>
                    <a:blip r:embed="rId14" r:link="rId15"/>
                    <a:stretch>
                      <a:fillRect/>
                    </a:stretch>
                  </pic:blipFill>
                  <pic:spPr>
                    <a:xfrm>
                      <a:off x="0" y="0"/>
                      <a:ext cx="3188314" cy="862613"/>
                    </a:xfrm>
                    <a:prstGeom prst="rect">
                      <a:avLst/>
                    </a:prstGeom>
                  </pic:spPr>
                </pic:pic>
              </a:graphicData>
            </a:graphic>
          </wp:inline>
        </w:drawing>
      </w:r>
    </w:p>
    <w:p w:rsidR="0095407B" w:rsidRDefault="0095407B" w:rsidP="0095407B">
      <w:pPr>
        <w:pStyle w:val="xs"/>
        <w:widowControl/>
        <w:rPr>
          <w:sz w:val="18"/>
          <w:szCs w:val="18"/>
        </w:rPr>
      </w:pPr>
    </w:p>
    <w:p w:rsidR="0095407B" w:rsidRDefault="0095407B" w:rsidP="0095407B">
      <w:pPr>
        <w:pStyle w:val="ex"/>
      </w:pPr>
      <w:r>
        <w:t>11.</w:t>
      </w:r>
      <w:r>
        <w:tab/>
        <w:t>How can you tell whether a linked</w:t>
      </w:r>
      <w:r>
        <w:noBreakHyphen/>
        <w:t>list queue is empty?</w:t>
      </w:r>
    </w:p>
    <w:p w:rsidR="00845D32" w:rsidRDefault="00845D32" w:rsidP="00845D32">
      <w:pPr>
        <w:pStyle w:val="bs"/>
        <w:keepNext/>
        <w:rPr>
          <w:sz w:val="12"/>
          <w:szCs w:val="12"/>
        </w:rPr>
      </w:pPr>
    </w:p>
    <w:p w:rsidR="00845D32" w:rsidRPr="00CC5F8C" w:rsidRDefault="00845D32" w:rsidP="00845D32">
      <w:pPr>
        <w:pStyle w:val="xcp"/>
        <w:rPr>
          <w:b/>
        </w:rPr>
      </w:pPr>
      <w:r>
        <w:rPr>
          <w:b/>
        </w:rPr>
        <w:t>A list</w:t>
      </w:r>
      <w:r>
        <w:rPr>
          <w:b/>
        </w:rPr>
        <w:noBreakHyphen/>
        <w:t xml:space="preserve">based queue is empty if the </w:t>
      </w:r>
      <w:r>
        <w:rPr>
          <w:rFonts w:ascii="Courier New" w:hAnsi="Courier New" w:cs="Courier New"/>
          <w:b/>
          <w:bCs/>
          <w:sz w:val="18"/>
          <w:szCs w:val="20"/>
        </w:rPr>
        <w:t>head</w:t>
      </w:r>
      <w:r>
        <w:rPr>
          <w:b/>
        </w:rPr>
        <w:t xml:space="preserve"> pointer is </w:t>
      </w:r>
      <w:r>
        <w:rPr>
          <w:rFonts w:ascii="Courier New" w:hAnsi="Courier New" w:cs="Courier New"/>
          <w:b/>
          <w:bCs/>
          <w:sz w:val="18"/>
          <w:szCs w:val="20"/>
        </w:rPr>
        <w:t>NULL</w:t>
      </w:r>
      <w:r>
        <w:rPr>
          <w:b/>
        </w:rPr>
        <w:t>.</w:t>
      </w:r>
    </w:p>
    <w:p w:rsidR="0095407B" w:rsidRDefault="0095407B" w:rsidP="0095407B">
      <w:pPr>
        <w:pStyle w:val="xs"/>
        <w:widowControl/>
        <w:rPr>
          <w:sz w:val="18"/>
          <w:szCs w:val="18"/>
        </w:rPr>
      </w:pPr>
    </w:p>
    <w:p w:rsidR="0095407B" w:rsidRDefault="0095407B" w:rsidP="0095407B">
      <w:pPr>
        <w:pStyle w:val="ex"/>
      </w:pPr>
      <w:r>
        <w:t>12.</w:t>
      </w:r>
      <w:r>
        <w:tab/>
        <w:t>What method do you need to override to redefine bracket selection for a class?</w:t>
      </w:r>
    </w:p>
    <w:p w:rsidR="00845D32" w:rsidRDefault="00845D32" w:rsidP="00845D32">
      <w:pPr>
        <w:pStyle w:val="bs"/>
        <w:keepNext/>
        <w:rPr>
          <w:sz w:val="12"/>
          <w:szCs w:val="12"/>
        </w:rPr>
      </w:pPr>
    </w:p>
    <w:p w:rsidR="00845D32" w:rsidRPr="00845D32" w:rsidRDefault="00845D32" w:rsidP="00845D32">
      <w:pPr>
        <w:pStyle w:val="xcp"/>
        <w:rPr>
          <w:b/>
        </w:rPr>
      </w:pPr>
      <w:proofErr w:type="gramStart"/>
      <w:r>
        <w:rPr>
          <w:rFonts w:ascii="Courier New" w:hAnsi="Courier New" w:cs="Courier New"/>
          <w:b/>
          <w:bCs/>
          <w:sz w:val="18"/>
          <w:szCs w:val="20"/>
        </w:rPr>
        <w:t>operator</w:t>
      </w:r>
      <w:proofErr w:type="gramEnd"/>
      <w:r>
        <w:rPr>
          <w:rFonts w:ascii="Courier New" w:hAnsi="Courier New" w:cs="Courier New"/>
          <w:b/>
          <w:bCs/>
          <w:sz w:val="18"/>
          <w:szCs w:val="20"/>
        </w:rPr>
        <w:t>[]</w:t>
      </w:r>
    </w:p>
    <w:p w:rsidR="00B4358C" w:rsidRPr="00B4358C" w:rsidRDefault="00B4358C" w:rsidP="00BD432C"/>
    <w:sectPr w:rsidR="00B4358C" w:rsidRPr="00B4358C" w:rsidSect="00E13897">
      <w:headerReference w:type="default" r:id="rId16"/>
      <w:type w:val="continuous"/>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520" w:rsidRDefault="003C7520">
      <w:r>
        <w:separator/>
      </w:r>
    </w:p>
  </w:endnote>
  <w:endnote w:type="continuationSeparator" w:id="0">
    <w:p w:rsidR="003C7520" w:rsidRDefault="003C7520">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520" w:rsidRDefault="003C7520">
      <w:r>
        <w:separator/>
      </w:r>
    </w:p>
  </w:footnote>
  <w:footnote w:type="continuationSeparator" w:id="0">
    <w:p w:rsidR="003C7520" w:rsidRDefault="003C7520">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520" w:rsidRPr="00C5305A" w:rsidRDefault="003C7520" w:rsidP="0070411C">
    <w:pPr>
      <w:pStyle w:val="Header"/>
      <w:widowControl/>
      <w:tabs>
        <w:tab w:val="clear" w:pos="4320"/>
      </w:tabs>
      <w:ind w:right="-1872"/>
      <w:rPr>
        <w:rFonts w:ascii="Helvetica Neue" w:hAnsi="Helvetica Neue" w:cs="Times"/>
        <w:b/>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CAE12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0968838"/>
    <w:lvl w:ilvl="0">
      <w:start w:val="1"/>
      <w:numFmt w:val="decimal"/>
      <w:lvlText w:val="%1."/>
      <w:lvlJc w:val="left"/>
      <w:pPr>
        <w:tabs>
          <w:tab w:val="num" w:pos="1800"/>
        </w:tabs>
        <w:ind w:left="1800" w:hanging="360"/>
      </w:pPr>
    </w:lvl>
  </w:abstractNum>
  <w:abstractNum w:abstractNumId="2">
    <w:nsid w:val="FFFFFF7D"/>
    <w:multiLevelType w:val="singleLevel"/>
    <w:tmpl w:val="44E222AC"/>
    <w:lvl w:ilvl="0">
      <w:start w:val="1"/>
      <w:numFmt w:val="decimal"/>
      <w:lvlText w:val="%1."/>
      <w:lvlJc w:val="left"/>
      <w:pPr>
        <w:tabs>
          <w:tab w:val="num" w:pos="1440"/>
        </w:tabs>
        <w:ind w:left="1440" w:hanging="360"/>
      </w:pPr>
    </w:lvl>
  </w:abstractNum>
  <w:abstractNum w:abstractNumId="3">
    <w:nsid w:val="FFFFFF7E"/>
    <w:multiLevelType w:val="singleLevel"/>
    <w:tmpl w:val="C4A21D7A"/>
    <w:lvl w:ilvl="0">
      <w:start w:val="1"/>
      <w:numFmt w:val="decimal"/>
      <w:lvlText w:val="%1."/>
      <w:lvlJc w:val="left"/>
      <w:pPr>
        <w:tabs>
          <w:tab w:val="num" w:pos="1080"/>
        </w:tabs>
        <w:ind w:left="1080" w:hanging="360"/>
      </w:pPr>
    </w:lvl>
  </w:abstractNum>
  <w:abstractNum w:abstractNumId="4">
    <w:nsid w:val="FFFFFF7F"/>
    <w:multiLevelType w:val="singleLevel"/>
    <w:tmpl w:val="0E7C1F22"/>
    <w:lvl w:ilvl="0">
      <w:start w:val="1"/>
      <w:numFmt w:val="decimal"/>
      <w:lvlText w:val="%1."/>
      <w:lvlJc w:val="left"/>
      <w:pPr>
        <w:tabs>
          <w:tab w:val="num" w:pos="720"/>
        </w:tabs>
        <w:ind w:left="720" w:hanging="360"/>
      </w:pPr>
    </w:lvl>
  </w:abstractNum>
  <w:abstractNum w:abstractNumId="5">
    <w:nsid w:val="FFFFFF80"/>
    <w:multiLevelType w:val="singleLevel"/>
    <w:tmpl w:val="3234444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B5E91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486490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566031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624C8F6"/>
    <w:lvl w:ilvl="0">
      <w:start w:val="1"/>
      <w:numFmt w:val="decimal"/>
      <w:lvlText w:val="%1."/>
      <w:lvlJc w:val="left"/>
      <w:pPr>
        <w:tabs>
          <w:tab w:val="num" w:pos="360"/>
        </w:tabs>
        <w:ind w:left="360" w:hanging="360"/>
      </w:pPr>
    </w:lvl>
  </w:abstractNum>
  <w:abstractNum w:abstractNumId="10">
    <w:nsid w:val="FFFFFF89"/>
    <w:multiLevelType w:val="singleLevel"/>
    <w:tmpl w:val="79181FD2"/>
    <w:lvl w:ilvl="0">
      <w:start w:val="1"/>
      <w:numFmt w:val="bullet"/>
      <w:lvlText w:val=""/>
      <w:lvlJc w:val="left"/>
      <w:pPr>
        <w:tabs>
          <w:tab w:val="num" w:pos="360"/>
        </w:tabs>
        <w:ind w:left="360" w:hanging="360"/>
      </w:pPr>
      <w:rPr>
        <w:rFonts w:ascii="Symbol" w:hAnsi="Symbol" w:hint="default"/>
      </w:rPr>
    </w:lvl>
  </w:abstractNum>
  <w:abstractNum w:abstractNumId="11">
    <w:nsid w:val="077C41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B4B6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embedSystemFonts/>
  <w:bordersDoNotSurroundHeader/>
  <w:bordersDoNotSurroundFooter/>
  <w:proofState w:spelling="clean" w:grammar="clean"/>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5130CD"/>
    <w:rsid w:val="00001EE1"/>
    <w:rsid w:val="0000290F"/>
    <w:rsid w:val="00007A5A"/>
    <w:rsid w:val="00010B43"/>
    <w:rsid w:val="00010EEE"/>
    <w:rsid w:val="00015D7B"/>
    <w:rsid w:val="0001653B"/>
    <w:rsid w:val="00023B8D"/>
    <w:rsid w:val="000259C6"/>
    <w:rsid w:val="00032C70"/>
    <w:rsid w:val="00032E46"/>
    <w:rsid w:val="0004371C"/>
    <w:rsid w:val="0004518A"/>
    <w:rsid w:val="00045993"/>
    <w:rsid w:val="000459AB"/>
    <w:rsid w:val="00062088"/>
    <w:rsid w:val="00062956"/>
    <w:rsid w:val="00062DF7"/>
    <w:rsid w:val="0006734B"/>
    <w:rsid w:val="00070CE6"/>
    <w:rsid w:val="0007452E"/>
    <w:rsid w:val="00080170"/>
    <w:rsid w:val="00080FD1"/>
    <w:rsid w:val="000833FC"/>
    <w:rsid w:val="000835B3"/>
    <w:rsid w:val="00090789"/>
    <w:rsid w:val="00090B51"/>
    <w:rsid w:val="00093FF3"/>
    <w:rsid w:val="00095942"/>
    <w:rsid w:val="00096BA5"/>
    <w:rsid w:val="000A606E"/>
    <w:rsid w:val="000A7B3E"/>
    <w:rsid w:val="000B17B8"/>
    <w:rsid w:val="000B7A59"/>
    <w:rsid w:val="000C0AA7"/>
    <w:rsid w:val="000C0B0A"/>
    <w:rsid w:val="000C32AF"/>
    <w:rsid w:val="000D3E00"/>
    <w:rsid w:val="000D45B6"/>
    <w:rsid w:val="000D7037"/>
    <w:rsid w:val="000E185B"/>
    <w:rsid w:val="000E1F45"/>
    <w:rsid w:val="000E5F91"/>
    <w:rsid w:val="000E6641"/>
    <w:rsid w:val="000F52F6"/>
    <w:rsid w:val="000F6048"/>
    <w:rsid w:val="00102341"/>
    <w:rsid w:val="00102680"/>
    <w:rsid w:val="00113C9B"/>
    <w:rsid w:val="001164C2"/>
    <w:rsid w:val="00127BB1"/>
    <w:rsid w:val="0013025D"/>
    <w:rsid w:val="0013260B"/>
    <w:rsid w:val="00134ACB"/>
    <w:rsid w:val="001350E7"/>
    <w:rsid w:val="00150BE2"/>
    <w:rsid w:val="00150C6F"/>
    <w:rsid w:val="00155D6C"/>
    <w:rsid w:val="00160582"/>
    <w:rsid w:val="00161C99"/>
    <w:rsid w:val="0016623C"/>
    <w:rsid w:val="0016752E"/>
    <w:rsid w:val="0017463E"/>
    <w:rsid w:val="001748F9"/>
    <w:rsid w:val="00191007"/>
    <w:rsid w:val="001967C7"/>
    <w:rsid w:val="001A004B"/>
    <w:rsid w:val="001A442D"/>
    <w:rsid w:val="001B545F"/>
    <w:rsid w:val="001C01B0"/>
    <w:rsid w:val="001C6CFA"/>
    <w:rsid w:val="001D58C4"/>
    <w:rsid w:val="001D5B05"/>
    <w:rsid w:val="001E62CB"/>
    <w:rsid w:val="001F71BD"/>
    <w:rsid w:val="0020003D"/>
    <w:rsid w:val="002037F8"/>
    <w:rsid w:val="002068B5"/>
    <w:rsid w:val="00216BBF"/>
    <w:rsid w:val="002265C3"/>
    <w:rsid w:val="00227139"/>
    <w:rsid w:val="00236936"/>
    <w:rsid w:val="00237951"/>
    <w:rsid w:val="00240A46"/>
    <w:rsid w:val="002411CE"/>
    <w:rsid w:val="00246FA0"/>
    <w:rsid w:val="00257CFA"/>
    <w:rsid w:val="002600E0"/>
    <w:rsid w:val="00264B0C"/>
    <w:rsid w:val="002651FB"/>
    <w:rsid w:val="00267EBD"/>
    <w:rsid w:val="00270F71"/>
    <w:rsid w:val="002741A5"/>
    <w:rsid w:val="00294489"/>
    <w:rsid w:val="00294C6E"/>
    <w:rsid w:val="00295FD8"/>
    <w:rsid w:val="0029703A"/>
    <w:rsid w:val="002A7098"/>
    <w:rsid w:val="002A77F0"/>
    <w:rsid w:val="002C08BD"/>
    <w:rsid w:val="002C278F"/>
    <w:rsid w:val="002C4561"/>
    <w:rsid w:val="002C64CD"/>
    <w:rsid w:val="002C7636"/>
    <w:rsid w:val="002D3840"/>
    <w:rsid w:val="002E55B1"/>
    <w:rsid w:val="002E6D35"/>
    <w:rsid w:val="002F2B07"/>
    <w:rsid w:val="002F6BCF"/>
    <w:rsid w:val="002F729A"/>
    <w:rsid w:val="00300C5C"/>
    <w:rsid w:val="00300CA7"/>
    <w:rsid w:val="00303C79"/>
    <w:rsid w:val="00310154"/>
    <w:rsid w:val="00310493"/>
    <w:rsid w:val="003202B7"/>
    <w:rsid w:val="0032232E"/>
    <w:rsid w:val="0032510E"/>
    <w:rsid w:val="0032628A"/>
    <w:rsid w:val="00333998"/>
    <w:rsid w:val="00334FCD"/>
    <w:rsid w:val="00337B18"/>
    <w:rsid w:val="00337C26"/>
    <w:rsid w:val="00340DF1"/>
    <w:rsid w:val="00340EA2"/>
    <w:rsid w:val="0034225F"/>
    <w:rsid w:val="00342424"/>
    <w:rsid w:val="00347051"/>
    <w:rsid w:val="00354E66"/>
    <w:rsid w:val="00366347"/>
    <w:rsid w:val="00370239"/>
    <w:rsid w:val="00386F39"/>
    <w:rsid w:val="003948F9"/>
    <w:rsid w:val="003A005B"/>
    <w:rsid w:val="003A5E97"/>
    <w:rsid w:val="003B7DDA"/>
    <w:rsid w:val="003C7520"/>
    <w:rsid w:val="003D1788"/>
    <w:rsid w:val="003D5994"/>
    <w:rsid w:val="003E23E1"/>
    <w:rsid w:val="003E431D"/>
    <w:rsid w:val="003F125E"/>
    <w:rsid w:val="003F46A2"/>
    <w:rsid w:val="003F6468"/>
    <w:rsid w:val="00401F9B"/>
    <w:rsid w:val="00403333"/>
    <w:rsid w:val="00404936"/>
    <w:rsid w:val="004127E3"/>
    <w:rsid w:val="00412DCD"/>
    <w:rsid w:val="0041434A"/>
    <w:rsid w:val="00424EAE"/>
    <w:rsid w:val="00433BA9"/>
    <w:rsid w:val="00435CA7"/>
    <w:rsid w:val="00444564"/>
    <w:rsid w:val="00444C74"/>
    <w:rsid w:val="004454DB"/>
    <w:rsid w:val="00450C47"/>
    <w:rsid w:val="004557B2"/>
    <w:rsid w:val="0046707F"/>
    <w:rsid w:val="004761D1"/>
    <w:rsid w:val="004807C3"/>
    <w:rsid w:val="0048221E"/>
    <w:rsid w:val="00482FD7"/>
    <w:rsid w:val="00493300"/>
    <w:rsid w:val="00494629"/>
    <w:rsid w:val="004953D4"/>
    <w:rsid w:val="004A1DB5"/>
    <w:rsid w:val="004A6859"/>
    <w:rsid w:val="004B0CA7"/>
    <w:rsid w:val="004B10DE"/>
    <w:rsid w:val="004B2803"/>
    <w:rsid w:val="004E3219"/>
    <w:rsid w:val="004E3DC6"/>
    <w:rsid w:val="004E4CE6"/>
    <w:rsid w:val="004E5293"/>
    <w:rsid w:val="004F0120"/>
    <w:rsid w:val="004F4F0E"/>
    <w:rsid w:val="004F63C6"/>
    <w:rsid w:val="004F7504"/>
    <w:rsid w:val="00503215"/>
    <w:rsid w:val="00504B37"/>
    <w:rsid w:val="005116A6"/>
    <w:rsid w:val="005130CD"/>
    <w:rsid w:val="005161BD"/>
    <w:rsid w:val="00516BF7"/>
    <w:rsid w:val="00516F05"/>
    <w:rsid w:val="005208F7"/>
    <w:rsid w:val="0052304E"/>
    <w:rsid w:val="00525B74"/>
    <w:rsid w:val="005266E2"/>
    <w:rsid w:val="00526D6F"/>
    <w:rsid w:val="00527182"/>
    <w:rsid w:val="00531008"/>
    <w:rsid w:val="00541090"/>
    <w:rsid w:val="0055027B"/>
    <w:rsid w:val="0055053D"/>
    <w:rsid w:val="005508E9"/>
    <w:rsid w:val="0055470C"/>
    <w:rsid w:val="00556DDE"/>
    <w:rsid w:val="00556E26"/>
    <w:rsid w:val="00564278"/>
    <w:rsid w:val="005666E4"/>
    <w:rsid w:val="0057046C"/>
    <w:rsid w:val="00580EF3"/>
    <w:rsid w:val="00591361"/>
    <w:rsid w:val="0059160F"/>
    <w:rsid w:val="00594981"/>
    <w:rsid w:val="00594BD9"/>
    <w:rsid w:val="00597545"/>
    <w:rsid w:val="00597D2F"/>
    <w:rsid w:val="005A17C2"/>
    <w:rsid w:val="005A36E6"/>
    <w:rsid w:val="005B09D2"/>
    <w:rsid w:val="005C5654"/>
    <w:rsid w:val="005C6253"/>
    <w:rsid w:val="005D016E"/>
    <w:rsid w:val="005D1464"/>
    <w:rsid w:val="005D43CD"/>
    <w:rsid w:val="005E2A07"/>
    <w:rsid w:val="005E3595"/>
    <w:rsid w:val="005E6191"/>
    <w:rsid w:val="005E7430"/>
    <w:rsid w:val="00600FE3"/>
    <w:rsid w:val="0060206F"/>
    <w:rsid w:val="006034DD"/>
    <w:rsid w:val="00604BA3"/>
    <w:rsid w:val="006130FE"/>
    <w:rsid w:val="00626232"/>
    <w:rsid w:val="00630F68"/>
    <w:rsid w:val="0063119E"/>
    <w:rsid w:val="0063635A"/>
    <w:rsid w:val="00653A7A"/>
    <w:rsid w:val="00660ABA"/>
    <w:rsid w:val="006624D5"/>
    <w:rsid w:val="0066381A"/>
    <w:rsid w:val="00670318"/>
    <w:rsid w:val="006771E7"/>
    <w:rsid w:val="00681D74"/>
    <w:rsid w:val="006857E1"/>
    <w:rsid w:val="0069464D"/>
    <w:rsid w:val="00694AEB"/>
    <w:rsid w:val="00695D51"/>
    <w:rsid w:val="006A413D"/>
    <w:rsid w:val="006A53A7"/>
    <w:rsid w:val="006A5DCC"/>
    <w:rsid w:val="006B10F0"/>
    <w:rsid w:val="006B1BA6"/>
    <w:rsid w:val="006B2DE2"/>
    <w:rsid w:val="006B6749"/>
    <w:rsid w:val="006B7176"/>
    <w:rsid w:val="006C1A23"/>
    <w:rsid w:val="006C219D"/>
    <w:rsid w:val="006C47CE"/>
    <w:rsid w:val="006C6870"/>
    <w:rsid w:val="006C71AA"/>
    <w:rsid w:val="006D6759"/>
    <w:rsid w:val="006D74FA"/>
    <w:rsid w:val="006E12E1"/>
    <w:rsid w:val="006E1E90"/>
    <w:rsid w:val="0070244E"/>
    <w:rsid w:val="0070411C"/>
    <w:rsid w:val="0071505F"/>
    <w:rsid w:val="00721CC9"/>
    <w:rsid w:val="0072450B"/>
    <w:rsid w:val="0072527D"/>
    <w:rsid w:val="00726722"/>
    <w:rsid w:val="00730024"/>
    <w:rsid w:val="007330B9"/>
    <w:rsid w:val="00743D66"/>
    <w:rsid w:val="0074700C"/>
    <w:rsid w:val="00752353"/>
    <w:rsid w:val="00752615"/>
    <w:rsid w:val="00755C80"/>
    <w:rsid w:val="007565EF"/>
    <w:rsid w:val="00767910"/>
    <w:rsid w:val="00767A94"/>
    <w:rsid w:val="00774274"/>
    <w:rsid w:val="007747F1"/>
    <w:rsid w:val="00775F41"/>
    <w:rsid w:val="00784DFA"/>
    <w:rsid w:val="00787B9B"/>
    <w:rsid w:val="007A0278"/>
    <w:rsid w:val="007A271B"/>
    <w:rsid w:val="007A5145"/>
    <w:rsid w:val="007A6B6D"/>
    <w:rsid w:val="007B3AA8"/>
    <w:rsid w:val="007B4211"/>
    <w:rsid w:val="007B441B"/>
    <w:rsid w:val="007B72CA"/>
    <w:rsid w:val="007C0D1D"/>
    <w:rsid w:val="007C28B0"/>
    <w:rsid w:val="007D213B"/>
    <w:rsid w:val="007D7DE7"/>
    <w:rsid w:val="007E0120"/>
    <w:rsid w:val="007E04A3"/>
    <w:rsid w:val="007E714E"/>
    <w:rsid w:val="007F0C09"/>
    <w:rsid w:val="007F242C"/>
    <w:rsid w:val="007F25A3"/>
    <w:rsid w:val="007F3C50"/>
    <w:rsid w:val="007F590B"/>
    <w:rsid w:val="00800DAF"/>
    <w:rsid w:val="0080446C"/>
    <w:rsid w:val="008065AD"/>
    <w:rsid w:val="00811376"/>
    <w:rsid w:val="00815CE8"/>
    <w:rsid w:val="008242C6"/>
    <w:rsid w:val="00827FEA"/>
    <w:rsid w:val="00831F40"/>
    <w:rsid w:val="008326E4"/>
    <w:rsid w:val="00832992"/>
    <w:rsid w:val="008348A5"/>
    <w:rsid w:val="00845D32"/>
    <w:rsid w:val="0084787E"/>
    <w:rsid w:val="00847928"/>
    <w:rsid w:val="00853C23"/>
    <w:rsid w:val="00855D6C"/>
    <w:rsid w:val="00856765"/>
    <w:rsid w:val="00875C39"/>
    <w:rsid w:val="008803D2"/>
    <w:rsid w:val="00883E29"/>
    <w:rsid w:val="00886BE3"/>
    <w:rsid w:val="0088754F"/>
    <w:rsid w:val="0089043F"/>
    <w:rsid w:val="008904A4"/>
    <w:rsid w:val="00891013"/>
    <w:rsid w:val="008935F6"/>
    <w:rsid w:val="008A01D8"/>
    <w:rsid w:val="008A15B9"/>
    <w:rsid w:val="008A33DA"/>
    <w:rsid w:val="008A59E1"/>
    <w:rsid w:val="008A5DD5"/>
    <w:rsid w:val="008A6235"/>
    <w:rsid w:val="008B6794"/>
    <w:rsid w:val="008C0C6F"/>
    <w:rsid w:val="008C6BEC"/>
    <w:rsid w:val="008D096A"/>
    <w:rsid w:val="008D72FD"/>
    <w:rsid w:val="008E117D"/>
    <w:rsid w:val="008F2B9C"/>
    <w:rsid w:val="008F3B6C"/>
    <w:rsid w:val="008F5251"/>
    <w:rsid w:val="009049FD"/>
    <w:rsid w:val="0091724B"/>
    <w:rsid w:val="00930641"/>
    <w:rsid w:val="009314CA"/>
    <w:rsid w:val="00945C24"/>
    <w:rsid w:val="0095407B"/>
    <w:rsid w:val="00957454"/>
    <w:rsid w:val="00980AB3"/>
    <w:rsid w:val="00981222"/>
    <w:rsid w:val="0098303D"/>
    <w:rsid w:val="009877C1"/>
    <w:rsid w:val="00990195"/>
    <w:rsid w:val="00990D58"/>
    <w:rsid w:val="00991816"/>
    <w:rsid w:val="0099409B"/>
    <w:rsid w:val="009A5270"/>
    <w:rsid w:val="009B6614"/>
    <w:rsid w:val="009C4789"/>
    <w:rsid w:val="009C4FA5"/>
    <w:rsid w:val="009E0AAA"/>
    <w:rsid w:val="009E584C"/>
    <w:rsid w:val="009E66DE"/>
    <w:rsid w:val="009F0E73"/>
    <w:rsid w:val="009F16FF"/>
    <w:rsid w:val="009F60CE"/>
    <w:rsid w:val="00A01ECF"/>
    <w:rsid w:val="00A14043"/>
    <w:rsid w:val="00A16B7A"/>
    <w:rsid w:val="00A30E07"/>
    <w:rsid w:val="00A30E1A"/>
    <w:rsid w:val="00A32AEA"/>
    <w:rsid w:val="00A3688E"/>
    <w:rsid w:val="00A42515"/>
    <w:rsid w:val="00A446BD"/>
    <w:rsid w:val="00A44BB6"/>
    <w:rsid w:val="00A75118"/>
    <w:rsid w:val="00A8098C"/>
    <w:rsid w:val="00A86472"/>
    <w:rsid w:val="00A86BD9"/>
    <w:rsid w:val="00A90022"/>
    <w:rsid w:val="00A977B8"/>
    <w:rsid w:val="00AA121D"/>
    <w:rsid w:val="00AA261E"/>
    <w:rsid w:val="00AA3614"/>
    <w:rsid w:val="00AA6276"/>
    <w:rsid w:val="00AA6A18"/>
    <w:rsid w:val="00AB5445"/>
    <w:rsid w:val="00AB59A0"/>
    <w:rsid w:val="00AC3D0E"/>
    <w:rsid w:val="00AD4249"/>
    <w:rsid w:val="00AE7E60"/>
    <w:rsid w:val="00AF032E"/>
    <w:rsid w:val="00AF0496"/>
    <w:rsid w:val="00AF22BB"/>
    <w:rsid w:val="00B02A9B"/>
    <w:rsid w:val="00B10575"/>
    <w:rsid w:val="00B20BC3"/>
    <w:rsid w:val="00B21318"/>
    <w:rsid w:val="00B22C25"/>
    <w:rsid w:val="00B337CE"/>
    <w:rsid w:val="00B33930"/>
    <w:rsid w:val="00B41228"/>
    <w:rsid w:val="00B4240C"/>
    <w:rsid w:val="00B4358C"/>
    <w:rsid w:val="00B446A0"/>
    <w:rsid w:val="00B510FF"/>
    <w:rsid w:val="00B52811"/>
    <w:rsid w:val="00B63DA3"/>
    <w:rsid w:val="00B67807"/>
    <w:rsid w:val="00B72363"/>
    <w:rsid w:val="00B7748A"/>
    <w:rsid w:val="00B85E35"/>
    <w:rsid w:val="00B87BAB"/>
    <w:rsid w:val="00B915D7"/>
    <w:rsid w:val="00B926C1"/>
    <w:rsid w:val="00B926C6"/>
    <w:rsid w:val="00BA1CAE"/>
    <w:rsid w:val="00BA523E"/>
    <w:rsid w:val="00BB0FFE"/>
    <w:rsid w:val="00BB2606"/>
    <w:rsid w:val="00BB350F"/>
    <w:rsid w:val="00BB793C"/>
    <w:rsid w:val="00BC0D6E"/>
    <w:rsid w:val="00BC5468"/>
    <w:rsid w:val="00BD29E1"/>
    <w:rsid w:val="00BD432C"/>
    <w:rsid w:val="00BD558F"/>
    <w:rsid w:val="00BD61A5"/>
    <w:rsid w:val="00BF092F"/>
    <w:rsid w:val="00BF453E"/>
    <w:rsid w:val="00BF6B11"/>
    <w:rsid w:val="00C01844"/>
    <w:rsid w:val="00C14247"/>
    <w:rsid w:val="00C16D67"/>
    <w:rsid w:val="00C3031B"/>
    <w:rsid w:val="00C31D54"/>
    <w:rsid w:val="00C31DF2"/>
    <w:rsid w:val="00C5305A"/>
    <w:rsid w:val="00C778EE"/>
    <w:rsid w:val="00C8522E"/>
    <w:rsid w:val="00C903BC"/>
    <w:rsid w:val="00C90A80"/>
    <w:rsid w:val="00CA3178"/>
    <w:rsid w:val="00CA3D86"/>
    <w:rsid w:val="00CB2FFF"/>
    <w:rsid w:val="00CB3A4E"/>
    <w:rsid w:val="00CB3FE3"/>
    <w:rsid w:val="00CB4CD1"/>
    <w:rsid w:val="00CB7824"/>
    <w:rsid w:val="00CC1769"/>
    <w:rsid w:val="00CC17C0"/>
    <w:rsid w:val="00CC3B10"/>
    <w:rsid w:val="00CC5F8C"/>
    <w:rsid w:val="00CC65C4"/>
    <w:rsid w:val="00CD4861"/>
    <w:rsid w:val="00CE1298"/>
    <w:rsid w:val="00CE3191"/>
    <w:rsid w:val="00CE3871"/>
    <w:rsid w:val="00CE5E12"/>
    <w:rsid w:val="00CF24AB"/>
    <w:rsid w:val="00CF4009"/>
    <w:rsid w:val="00CF5F5D"/>
    <w:rsid w:val="00D06F4F"/>
    <w:rsid w:val="00D13CB5"/>
    <w:rsid w:val="00D14D9A"/>
    <w:rsid w:val="00D1583F"/>
    <w:rsid w:val="00D158FB"/>
    <w:rsid w:val="00D241AE"/>
    <w:rsid w:val="00D24367"/>
    <w:rsid w:val="00D24EB5"/>
    <w:rsid w:val="00D2513D"/>
    <w:rsid w:val="00D41E63"/>
    <w:rsid w:val="00D433FF"/>
    <w:rsid w:val="00D44A6E"/>
    <w:rsid w:val="00D56AB2"/>
    <w:rsid w:val="00D67F9E"/>
    <w:rsid w:val="00D73849"/>
    <w:rsid w:val="00D76301"/>
    <w:rsid w:val="00D76774"/>
    <w:rsid w:val="00D76897"/>
    <w:rsid w:val="00D773D5"/>
    <w:rsid w:val="00D83B9E"/>
    <w:rsid w:val="00D86FF3"/>
    <w:rsid w:val="00DA0DD1"/>
    <w:rsid w:val="00DA1E2D"/>
    <w:rsid w:val="00DB164D"/>
    <w:rsid w:val="00DB2714"/>
    <w:rsid w:val="00DB73DC"/>
    <w:rsid w:val="00DC051E"/>
    <w:rsid w:val="00DC208C"/>
    <w:rsid w:val="00DC2FD1"/>
    <w:rsid w:val="00DD659C"/>
    <w:rsid w:val="00DE1CE1"/>
    <w:rsid w:val="00DE316F"/>
    <w:rsid w:val="00DE53BE"/>
    <w:rsid w:val="00DE6A76"/>
    <w:rsid w:val="00DF47E7"/>
    <w:rsid w:val="00DF7E82"/>
    <w:rsid w:val="00E065EF"/>
    <w:rsid w:val="00E067F6"/>
    <w:rsid w:val="00E10557"/>
    <w:rsid w:val="00E1112E"/>
    <w:rsid w:val="00E117BD"/>
    <w:rsid w:val="00E13897"/>
    <w:rsid w:val="00E17170"/>
    <w:rsid w:val="00E2088C"/>
    <w:rsid w:val="00E221E6"/>
    <w:rsid w:val="00E317C5"/>
    <w:rsid w:val="00E3191A"/>
    <w:rsid w:val="00E325DD"/>
    <w:rsid w:val="00E32812"/>
    <w:rsid w:val="00E40A7C"/>
    <w:rsid w:val="00E4413F"/>
    <w:rsid w:val="00E46129"/>
    <w:rsid w:val="00E46752"/>
    <w:rsid w:val="00E55BBF"/>
    <w:rsid w:val="00E56AE8"/>
    <w:rsid w:val="00E621FA"/>
    <w:rsid w:val="00E6672A"/>
    <w:rsid w:val="00E8032F"/>
    <w:rsid w:val="00E84ED4"/>
    <w:rsid w:val="00E85286"/>
    <w:rsid w:val="00E97EAE"/>
    <w:rsid w:val="00EA2553"/>
    <w:rsid w:val="00EA276A"/>
    <w:rsid w:val="00EB38FB"/>
    <w:rsid w:val="00EB54CC"/>
    <w:rsid w:val="00EC00A8"/>
    <w:rsid w:val="00EC1528"/>
    <w:rsid w:val="00ED0B32"/>
    <w:rsid w:val="00ED37FE"/>
    <w:rsid w:val="00ED605C"/>
    <w:rsid w:val="00ED7CD4"/>
    <w:rsid w:val="00EE22B8"/>
    <w:rsid w:val="00EE5999"/>
    <w:rsid w:val="00EE7861"/>
    <w:rsid w:val="00EF22E9"/>
    <w:rsid w:val="00EF3189"/>
    <w:rsid w:val="00EF6554"/>
    <w:rsid w:val="00F11B3D"/>
    <w:rsid w:val="00F12E6E"/>
    <w:rsid w:val="00F20625"/>
    <w:rsid w:val="00F24D19"/>
    <w:rsid w:val="00F344D8"/>
    <w:rsid w:val="00F35ED4"/>
    <w:rsid w:val="00F4663B"/>
    <w:rsid w:val="00F47529"/>
    <w:rsid w:val="00F47611"/>
    <w:rsid w:val="00F52432"/>
    <w:rsid w:val="00F524D3"/>
    <w:rsid w:val="00F527FB"/>
    <w:rsid w:val="00F570AC"/>
    <w:rsid w:val="00F60983"/>
    <w:rsid w:val="00F60AB9"/>
    <w:rsid w:val="00F771E0"/>
    <w:rsid w:val="00F8358A"/>
    <w:rsid w:val="00F85C24"/>
    <w:rsid w:val="00F85CF8"/>
    <w:rsid w:val="00F95357"/>
    <w:rsid w:val="00F97066"/>
    <w:rsid w:val="00F9714E"/>
    <w:rsid w:val="00F979DC"/>
    <w:rsid w:val="00FA34B3"/>
    <w:rsid w:val="00FD1723"/>
    <w:rsid w:val="00FD1E18"/>
    <w:rsid w:val="00FD3EB6"/>
    <w:rsid w:val="00FD418A"/>
    <w:rsid w:val="00FD4C9B"/>
    <w:rsid w:val="00FD7F7E"/>
    <w:rsid w:val="00FE0EA5"/>
    <w:rsid w:val="00FE19B5"/>
    <w:rsid w:val="00FE32DF"/>
    <w:rsid w:val="00FE42AE"/>
    <w:rsid w:val="00FF1811"/>
    <w:rsid w:val="00FF251F"/>
    <w:rsid w:val="00FF50CB"/>
  </w:rsids>
  <m:mathPr>
    <m:mathFont m:val="Futur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uiPriority="99" w:qFormat="1"/>
    <w:lsdException w:name="index 1" w:uiPriority="99"/>
    <w:lsdException w:name="footnote text" w:uiPriority="99"/>
    <w:lsdException w:name="footer" w:uiPriority="99"/>
    <w:lsdException w:name="footnote reference" w:uiPriority="99"/>
    <w:lsdException w:name="line number" w:uiPriority="99"/>
    <w:lsdException w:name="page number" w:uiPriority="99"/>
    <w:lsdException w:name="endnote reference" w:uiPriority="99"/>
  </w:latentStyles>
  <w:style w:type="paragraph" w:default="1" w:styleId="Normal">
    <w:name w:val="Normal"/>
    <w:uiPriority w:val="99"/>
    <w:qFormat/>
    <w:rsid w:val="007E0120"/>
    <w:pPr>
      <w:widowControl w:val="0"/>
      <w:autoSpaceDE w:val="0"/>
      <w:autoSpaceDN w:val="0"/>
      <w:adjustRightInd w:val="0"/>
    </w:pPr>
    <w:rPr>
      <w:rFonts w:ascii="Times" w:hAnsi="Times" w:cs="Times"/>
    </w:rPr>
  </w:style>
  <w:style w:type="paragraph" w:styleId="Heading1">
    <w:name w:val="heading 1"/>
    <w:basedOn w:val="Normal"/>
    <w:next w:val="Normal"/>
    <w:link w:val="Heading1Char"/>
    <w:uiPriority w:val="99"/>
    <w:qFormat/>
    <w:rsid w:val="007E0120"/>
    <w:pPr>
      <w:spacing w:before="240"/>
      <w:outlineLvl w:val="0"/>
    </w:pPr>
    <w:rPr>
      <w:rFonts w:ascii="Helvetica" w:hAnsi="Helvetica" w:cs="Helvetica"/>
      <w:b/>
      <w:bCs/>
      <w:u w:val="single"/>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116A6"/>
    <w:rPr>
      <w:rFonts w:ascii="Helvetica" w:hAnsi="Helvetica" w:cs="Helvetica"/>
      <w:b/>
      <w:bCs/>
      <w:sz w:val="24"/>
      <w:szCs w:val="24"/>
      <w:u w:val="single"/>
    </w:rPr>
  </w:style>
  <w:style w:type="paragraph" w:customStyle="1" w:styleId="PostScript">
    <w:name w:val="PostScript"/>
    <w:basedOn w:val="Normal"/>
    <w:next w:val="Normal"/>
    <w:rsid w:val="007E0120"/>
    <w:rPr>
      <w:rFonts w:ascii="Courier New" w:hAnsi="Courier New" w:cs="Courier New"/>
      <w:b/>
      <w:bCs/>
      <w:vanish/>
      <w:color w:val="00FF00"/>
      <w:sz w:val="20"/>
      <w:szCs w:val="20"/>
    </w:rPr>
  </w:style>
  <w:style w:type="paragraph" w:styleId="Index1">
    <w:name w:val="index 1"/>
    <w:basedOn w:val="Normal"/>
    <w:next w:val="Normal"/>
    <w:uiPriority w:val="99"/>
    <w:rsid w:val="007E0120"/>
    <w:pPr>
      <w:tabs>
        <w:tab w:val="left" w:leader="dot" w:pos="4500"/>
        <w:tab w:val="right" w:leader="dot" w:pos="7560"/>
      </w:tabs>
      <w:ind w:left="1080"/>
      <w:jc w:val="both"/>
    </w:pPr>
    <w:rPr>
      <w:sz w:val="20"/>
      <w:szCs w:val="20"/>
    </w:rPr>
  </w:style>
  <w:style w:type="character" w:styleId="LineNumber">
    <w:name w:val="line number"/>
    <w:basedOn w:val="DefaultParagraphFont"/>
    <w:uiPriority w:val="99"/>
    <w:rsid w:val="007E0120"/>
    <w:rPr>
      <w:rFonts w:ascii="Times" w:hAnsi="Times" w:cs="Times"/>
    </w:rPr>
  </w:style>
  <w:style w:type="character" w:styleId="PageNumber">
    <w:name w:val="page number"/>
    <w:basedOn w:val="DefaultParagraphFont"/>
    <w:uiPriority w:val="99"/>
    <w:rsid w:val="007E0120"/>
    <w:rPr>
      <w:rFonts w:ascii="Times" w:hAnsi="Times" w:cs="Times"/>
    </w:rPr>
  </w:style>
  <w:style w:type="paragraph" w:styleId="Footer">
    <w:name w:val="footer"/>
    <w:basedOn w:val="Single"/>
    <w:link w:val="FooterChar"/>
    <w:uiPriority w:val="99"/>
    <w:rsid w:val="007E0120"/>
    <w:pPr>
      <w:tabs>
        <w:tab w:val="center" w:pos="4320"/>
        <w:tab w:val="right" w:pos="8640"/>
      </w:tabs>
    </w:pPr>
  </w:style>
  <w:style w:type="paragraph" w:customStyle="1" w:styleId="Single">
    <w:name w:val="(Single)"/>
    <w:basedOn w:val="Double"/>
    <w:uiPriority w:val="99"/>
    <w:rsid w:val="007E0120"/>
    <w:pPr>
      <w:spacing w:line="240" w:lineRule="auto"/>
    </w:pPr>
  </w:style>
  <w:style w:type="paragraph" w:customStyle="1" w:styleId="Double">
    <w:name w:val="(Double)"/>
    <w:basedOn w:val="Default"/>
    <w:uiPriority w:val="99"/>
    <w:rsid w:val="007E0120"/>
    <w:pPr>
      <w:spacing w:line="480" w:lineRule="atLeast"/>
    </w:pPr>
  </w:style>
  <w:style w:type="paragraph" w:customStyle="1" w:styleId="Default">
    <w:name w:val="(Default)"/>
    <w:uiPriority w:val="99"/>
    <w:rsid w:val="00EE7861"/>
    <w:pPr>
      <w:widowControl w:val="0"/>
      <w:autoSpaceDE w:val="0"/>
      <w:autoSpaceDN w:val="0"/>
      <w:adjustRightInd w:val="0"/>
      <w:jc w:val="both"/>
    </w:pPr>
    <w:rPr>
      <w:sz w:val="20"/>
    </w:rPr>
  </w:style>
  <w:style w:type="character" w:customStyle="1" w:styleId="FooterChar">
    <w:name w:val="Footer Char"/>
    <w:basedOn w:val="DefaultParagraphFont"/>
    <w:link w:val="Footer"/>
    <w:uiPriority w:val="99"/>
    <w:rsid w:val="005116A6"/>
    <w:rPr>
      <w:szCs w:val="24"/>
    </w:rPr>
  </w:style>
  <w:style w:type="paragraph" w:styleId="Header">
    <w:name w:val="header"/>
    <w:basedOn w:val="Single"/>
    <w:link w:val="HeaderChar"/>
    <w:rsid w:val="007E04A3"/>
    <w:pPr>
      <w:tabs>
        <w:tab w:val="center" w:pos="4320"/>
        <w:tab w:val="right" w:pos="8640"/>
      </w:tabs>
      <w:spacing w:before="300"/>
    </w:pPr>
  </w:style>
  <w:style w:type="character" w:customStyle="1" w:styleId="HeaderChar">
    <w:name w:val="Header Char"/>
    <w:basedOn w:val="DefaultParagraphFont"/>
    <w:link w:val="Header"/>
    <w:rsid w:val="007E04A3"/>
    <w:rPr>
      <w:sz w:val="20"/>
    </w:rPr>
  </w:style>
  <w:style w:type="character" w:styleId="FootnoteReference">
    <w:name w:val="footnote reference"/>
    <w:basedOn w:val="DefaultParagraphFont"/>
    <w:uiPriority w:val="99"/>
    <w:rsid w:val="007E0120"/>
    <w:rPr>
      <w:rFonts w:ascii="Times New Roman" w:hAnsi="Times New Roman"/>
      <w:position w:val="6"/>
      <w:sz w:val="18"/>
      <w:szCs w:val="18"/>
    </w:rPr>
  </w:style>
  <w:style w:type="paragraph" w:styleId="FootnoteText">
    <w:name w:val="footnote text"/>
    <w:basedOn w:val="Single"/>
    <w:link w:val="FootnoteTextChar"/>
    <w:uiPriority w:val="99"/>
    <w:rsid w:val="007E0120"/>
    <w:rPr>
      <w:szCs w:val="20"/>
    </w:rPr>
  </w:style>
  <w:style w:type="character" w:customStyle="1" w:styleId="FootnoteTextChar">
    <w:name w:val="Footnote Text Char"/>
    <w:basedOn w:val="DefaultParagraphFont"/>
    <w:link w:val="FootnoteText"/>
    <w:uiPriority w:val="99"/>
    <w:rsid w:val="005116A6"/>
  </w:style>
  <w:style w:type="paragraph" w:customStyle="1" w:styleId="bh">
    <w:name w:val="bh"/>
    <w:basedOn w:val="Default"/>
    <w:uiPriority w:val="99"/>
    <w:rsid w:val="002E55B1"/>
    <w:pPr>
      <w:keepNext/>
      <w:spacing w:after="80"/>
      <w:jc w:val="left"/>
    </w:pPr>
    <w:rPr>
      <w:rFonts w:ascii="Futura" w:hAnsi="Futura"/>
      <w:b/>
      <w:bCs/>
      <w:color w:val="0000FF"/>
      <w:sz w:val="24"/>
    </w:rPr>
  </w:style>
  <w:style w:type="paragraph" w:customStyle="1" w:styleId="pi">
    <w:name w:val="pi"/>
    <w:basedOn w:val="Single"/>
    <w:uiPriority w:val="99"/>
    <w:rsid w:val="007E0120"/>
    <w:pPr>
      <w:jc w:val="center"/>
    </w:pPr>
  </w:style>
  <w:style w:type="paragraph" w:customStyle="1" w:styleId="Hidden">
    <w:name w:val="(Hidden)"/>
    <w:basedOn w:val="Single"/>
    <w:uiPriority w:val="99"/>
    <w:rsid w:val="007E0120"/>
    <w:pPr>
      <w:jc w:val="left"/>
    </w:pPr>
    <w:rPr>
      <w:vanish/>
    </w:rPr>
  </w:style>
  <w:style w:type="paragraph" w:customStyle="1" w:styleId="ol">
    <w:name w:val="ol"/>
    <w:basedOn w:val="Paragraph"/>
    <w:uiPriority w:val="99"/>
    <w:rsid w:val="007E0120"/>
    <w:pPr>
      <w:spacing w:after="80"/>
      <w:ind w:left="360" w:hanging="360"/>
    </w:pPr>
  </w:style>
  <w:style w:type="paragraph" w:customStyle="1" w:styleId="Paragraph">
    <w:name w:val="(Paragraph)"/>
    <w:basedOn w:val="Default"/>
    <w:uiPriority w:val="99"/>
    <w:rsid w:val="007E0120"/>
    <w:pPr>
      <w:spacing w:line="260" w:lineRule="exact"/>
    </w:pPr>
  </w:style>
  <w:style w:type="paragraph" w:customStyle="1" w:styleId="cc">
    <w:name w:val="cc"/>
    <w:basedOn w:val="Single"/>
    <w:uiPriority w:val="99"/>
    <w:rsid w:val="00B52811"/>
    <w:pPr>
      <w:keepNext/>
      <w:spacing w:line="240" w:lineRule="exact"/>
      <w:ind w:left="720"/>
      <w:jc w:val="left"/>
    </w:pPr>
    <w:rPr>
      <w:rFonts w:ascii="Courier New" w:hAnsi="Courier New" w:cs="Courier New"/>
      <w:b/>
      <w:bCs/>
      <w:sz w:val="18"/>
      <w:szCs w:val="20"/>
    </w:rPr>
  </w:style>
  <w:style w:type="paragraph" w:customStyle="1" w:styleId="ex">
    <w:name w:val="ex"/>
    <w:basedOn w:val="Paragraph"/>
    <w:uiPriority w:val="99"/>
    <w:rsid w:val="00B52811"/>
    <w:pPr>
      <w:widowControl/>
      <w:ind w:left="360" w:hanging="360"/>
    </w:pPr>
  </w:style>
  <w:style w:type="paragraph" w:customStyle="1" w:styleId="bu">
    <w:name w:val="bu"/>
    <w:basedOn w:val="Paragraph"/>
    <w:uiPriority w:val="99"/>
    <w:rsid w:val="007E0120"/>
    <w:pPr>
      <w:spacing w:after="80"/>
      <w:ind w:left="260" w:hanging="260"/>
    </w:pPr>
  </w:style>
  <w:style w:type="paragraph" w:customStyle="1" w:styleId="Unfinished">
    <w:name w:val="(Unfinished)"/>
    <w:basedOn w:val="Single"/>
    <w:uiPriority w:val="99"/>
    <w:rsid w:val="007E0120"/>
    <w:pPr>
      <w:pBdr>
        <w:right w:val="single" w:sz="6" w:space="10" w:color="auto"/>
      </w:pBdr>
    </w:pPr>
  </w:style>
  <w:style w:type="paragraph" w:customStyle="1" w:styleId="ep">
    <w:name w:val="ep"/>
    <w:basedOn w:val="Single"/>
    <w:uiPriority w:val="99"/>
    <w:rsid w:val="007E0120"/>
    <w:pPr>
      <w:keepNext/>
      <w:keepLines/>
      <w:spacing w:before="80"/>
      <w:ind w:left="1440" w:right="1440"/>
    </w:pPr>
    <w:rPr>
      <w:i/>
      <w:iCs/>
    </w:rPr>
  </w:style>
  <w:style w:type="paragraph" w:customStyle="1" w:styleId="t1">
    <w:name w:val="t1"/>
    <w:basedOn w:val="Single"/>
    <w:uiPriority w:val="99"/>
    <w:rsid w:val="007E0120"/>
    <w:pPr>
      <w:spacing w:before="300" w:after="60"/>
      <w:jc w:val="center"/>
    </w:pPr>
    <w:rPr>
      <w:sz w:val="36"/>
      <w:szCs w:val="36"/>
    </w:rPr>
  </w:style>
  <w:style w:type="paragraph" w:customStyle="1" w:styleId="t2">
    <w:name w:val="t2"/>
    <w:basedOn w:val="Single"/>
    <w:uiPriority w:val="99"/>
    <w:rsid w:val="007E0120"/>
    <w:pPr>
      <w:spacing w:after="240"/>
      <w:jc w:val="center"/>
    </w:pPr>
    <w:rPr>
      <w:sz w:val="36"/>
      <w:szCs w:val="36"/>
    </w:rPr>
  </w:style>
  <w:style w:type="paragraph" w:customStyle="1" w:styleId="ci">
    <w:name w:val="ci"/>
    <w:basedOn w:val="Single"/>
    <w:uiPriority w:val="99"/>
    <w:rsid w:val="007E0120"/>
    <w:pPr>
      <w:keepLines/>
      <w:spacing w:before="60"/>
      <w:jc w:val="right"/>
    </w:pPr>
  </w:style>
  <w:style w:type="paragraph" w:customStyle="1" w:styleId="qu">
    <w:name w:val="qu"/>
    <w:basedOn w:val="Single"/>
    <w:uiPriority w:val="99"/>
    <w:rsid w:val="00DB164D"/>
    <w:pPr>
      <w:ind w:left="1080" w:right="1080"/>
    </w:pPr>
    <w:rPr>
      <w:sz w:val="18"/>
      <w:szCs w:val="20"/>
    </w:rPr>
  </w:style>
  <w:style w:type="paragraph" w:customStyle="1" w:styleId="s1">
    <w:name w:val="s1"/>
    <w:basedOn w:val="Default"/>
    <w:uiPriority w:val="99"/>
    <w:rsid w:val="00787B9B"/>
    <w:pPr>
      <w:keepNext/>
      <w:spacing w:before="80" w:after="160"/>
      <w:jc w:val="left"/>
    </w:pPr>
    <w:rPr>
      <w:rFonts w:ascii="Futura" w:hAnsi="Futura"/>
      <w:b/>
      <w:bCs/>
      <w:color w:val="0000FF"/>
      <w:sz w:val="28"/>
      <w:szCs w:val="28"/>
    </w:rPr>
  </w:style>
  <w:style w:type="paragraph" w:customStyle="1" w:styleId="xpi">
    <w:name w:val="xpi"/>
    <w:basedOn w:val="pi"/>
    <w:uiPriority w:val="99"/>
    <w:rsid w:val="007E0120"/>
    <w:pPr>
      <w:ind w:left="440"/>
    </w:pPr>
  </w:style>
  <w:style w:type="paragraph" w:customStyle="1" w:styleId="xc">
    <w:name w:val="xc"/>
    <w:basedOn w:val="cc"/>
    <w:uiPriority w:val="99"/>
    <w:rsid w:val="007E0120"/>
    <w:pPr>
      <w:ind w:left="1160"/>
    </w:pPr>
  </w:style>
  <w:style w:type="paragraph" w:customStyle="1" w:styleId="ip">
    <w:name w:val="ip"/>
    <w:basedOn w:val="Paragraph"/>
    <w:uiPriority w:val="99"/>
    <w:rsid w:val="007E0120"/>
    <w:pPr>
      <w:ind w:firstLine="260"/>
    </w:pPr>
  </w:style>
  <w:style w:type="paragraph" w:customStyle="1" w:styleId="bs">
    <w:name w:val="bs"/>
    <w:basedOn w:val="Separator"/>
    <w:uiPriority w:val="99"/>
    <w:rsid w:val="007E0120"/>
    <w:rPr>
      <w:sz w:val="18"/>
      <w:szCs w:val="18"/>
    </w:rPr>
  </w:style>
  <w:style w:type="paragraph" w:customStyle="1" w:styleId="Separator">
    <w:name w:val="(Separator)"/>
    <w:basedOn w:val="Default"/>
    <w:uiPriority w:val="99"/>
    <w:rsid w:val="007E0120"/>
    <w:rPr>
      <w:color w:val="FFFF00"/>
    </w:rPr>
  </w:style>
  <w:style w:type="paragraph" w:customStyle="1" w:styleId="up">
    <w:name w:val="up"/>
    <w:basedOn w:val="Paragraph"/>
    <w:uiPriority w:val="99"/>
    <w:rsid w:val="007E0120"/>
  </w:style>
  <w:style w:type="paragraph" w:customStyle="1" w:styleId="cp">
    <w:name w:val="cp"/>
    <w:basedOn w:val="Paragraph"/>
    <w:uiPriority w:val="99"/>
    <w:rsid w:val="007E0120"/>
  </w:style>
  <w:style w:type="paragraph" w:customStyle="1" w:styleId="ss">
    <w:name w:val="ss"/>
    <w:basedOn w:val="Separator"/>
    <w:uiPriority w:val="99"/>
    <w:rsid w:val="007E0120"/>
  </w:style>
  <w:style w:type="paragraph" w:customStyle="1" w:styleId="ps">
    <w:name w:val="ps"/>
    <w:basedOn w:val="Separator"/>
    <w:uiPriority w:val="99"/>
    <w:rsid w:val="007E0120"/>
    <w:rPr>
      <w:sz w:val="16"/>
      <w:szCs w:val="20"/>
    </w:rPr>
  </w:style>
  <w:style w:type="paragraph" w:customStyle="1" w:styleId="es">
    <w:name w:val="es"/>
    <w:basedOn w:val="Separator"/>
    <w:uiPriority w:val="99"/>
    <w:rsid w:val="007E0120"/>
    <w:rPr>
      <w:sz w:val="18"/>
      <w:szCs w:val="18"/>
    </w:rPr>
  </w:style>
  <w:style w:type="paragraph" w:customStyle="1" w:styleId="bt">
    <w:name w:val="bt"/>
    <w:basedOn w:val="Separator"/>
    <w:uiPriority w:val="99"/>
    <w:rsid w:val="007E0120"/>
    <w:rPr>
      <w:sz w:val="18"/>
      <w:szCs w:val="18"/>
    </w:rPr>
  </w:style>
  <w:style w:type="paragraph" w:customStyle="1" w:styleId="et">
    <w:name w:val="et"/>
    <w:basedOn w:val="Separator"/>
    <w:uiPriority w:val="99"/>
    <w:rsid w:val="007E0120"/>
    <w:rPr>
      <w:sz w:val="18"/>
      <w:szCs w:val="18"/>
    </w:rPr>
  </w:style>
  <w:style w:type="paragraph" w:customStyle="1" w:styleId="xs">
    <w:name w:val="xs"/>
    <w:basedOn w:val="Separator"/>
    <w:uiPriority w:val="99"/>
    <w:rsid w:val="007E0120"/>
  </w:style>
  <w:style w:type="paragraph" w:customStyle="1" w:styleId="xps">
    <w:name w:val="xps"/>
    <w:basedOn w:val="ps"/>
    <w:uiPriority w:val="99"/>
    <w:rsid w:val="007E0120"/>
    <w:rPr>
      <w:sz w:val="14"/>
      <w:szCs w:val="14"/>
    </w:rPr>
  </w:style>
  <w:style w:type="paragraph" w:customStyle="1" w:styleId="xcp">
    <w:name w:val="xcp"/>
    <w:basedOn w:val="ex"/>
    <w:uiPriority w:val="99"/>
    <w:rsid w:val="00F85CF8"/>
    <w:pPr>
      <w:ind w:firstLine="0"/>
    </w:pPr>
  </w:style>
  <w:style w:type="paragraph" w:customStyle="1" w:styleId="xip">
    <w:name w:val="xip"/>
    <w:basedOn w:val="ex"/>
    <w:uiPriority w:val="99"/>
    <w:rsid w:val="00F85CF8"/>
    <w:pPr>
      <w:ind w:firstLine="259"/>
    </w:pPr>
  </w:style>
  <w:style w:type="paragraph" w:customStyle="1" w:styleId="ca">
    <w:name w:val="ca"/>
    <w:basedOn w:val="Single"/>
    <w:uiPriority w:val="99"/>
    <w:rsid w:val="007E0120"/>
    <w:pPr>
      <w:keepNext/>
      <w:spacing w:after="60"/>
    </w:pPr>
    <w:rPr>
      <w:rFonts w:ascii="Helvetica Neue" w:hAnsi="Helvetica Neue" w:cs="Helvetica"/>
      <w:b/>
      <w:bCs/>
      <w:sz w:val="18"/>
      <w:szCs w:val="20"/>
    </w:rPr>
  </w:style>
  <w:style w:type="paragraph" w:customStyle="1" w:styleId="HTML">
    <w:name w:val="(HTML)"/>
    <w:basedOn w:val="Hidden"/>
    <w:uiPriority w:val="99"/>
    <w:rsid w:val="007E0120"/>
    <w:rPr>
      <w:rFonts w:ascii="Courier New" w:hAnsi="Courier New" w:cs="Courier New"/>
      <w:b/>
      <w:bCs/>
      <w:color w:val="00FFFF"/>
      <w:szCs w:val="20"/>
    </w:rPr>
  </w:style>
  <w:style w:type="paragraph" w:customStyle="1" w:styleId="re">
    <w:name w:val="re"/>
    <w:basedOn w:val="Paragraph"/>
    <w:uiPriority w:val="99"/>
    <w:rsid w:val="007E0120"/>
    <w:pPr>
      <w:keepLines/>
      <w:ind w:left="260" w:hanging="260"/>
    </w:pPr>
    <w:rPr>
      <w:szCs w:val="20"/>
    </w:rPr>
  </w:style>
  <w:style w:type="paragraph" w:customStyle="1" w:styleId="ct">
    <w:name w:val="ct"/>
    <w:basedOn w:val="cc"/>
    <w:uiPriority w:val="99"/>
    <w:rsid w:val="00B52811"/>
    <w:pPr>
      <w:ind w:left="0" w:firstLine="80"/>
    </w:pPr>
  </w:style>
  <w:style w:type="character" w:styleId="EndnoteReference">
    <w:name w:val="endnote reference"/>
    <w:basedOn w:val="DefaultParagraphFont"/>
    <w:uiPriority w:val="99"/>
    <w:semiHidden/>
    <w:unhideWhenUsed/>
    <w:rsid w:val="007E0120"/>
    <w:rPr>
      <w:vertAlign w:val="superscript"/>
    </w:rPr>
  </w:style>
  <w:style w:type="table" w:styleId="TableGrid">
    <w:name w:val="Table Grid"/>
    <w:basedOn w:val="TableNormal"/>
    <w:rsid w:val="007E01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EE7861"/>
    <w:rPr>
      <w:rFonts w:ascii="Lucida Grande" w:hAnsi="Lucida Grande"/>
      <w:sz w:val="18"/>
      <w:szCs w:val="18"/>
    </w:rPr>
  </w:style>
  <w:style w:type="character" w:customStyle="1" w:styleId="BalloonTextChar">
    <w:name w:val="Balloon Text Char"/>
    <w:basedOn w:val="DefaultParagraphFont"/>
    <w:link w:val="BalloonText"/>
    <w:rsid w:val="00EE7861"/>
    <w:rPr>
      <w:rFonts w:ascii="Lucida Grande" w:hAnsi="Lucida Grande" w:cs="Times"/>
      <w:sz w:val="18"/>
      <w:szCs w:val="18"/>
    </w:rPr>
  </w:style>
  <w:style w:type="paragraph" w:customStyle="1" w:styleId="pb">
    <w:name w:val="pb"/>
    <w:basedOn w:val="Separator"/>
    <w:uiPriority w:val="99"/>
    <w:qFormat/>
    <w:rsid w:val="00E3191A"/>
    <w:pPr>
      <w:pageBreakBefore/>
      <w:jc w:val="center"/>
    </w:pPr>
    <w:rPr>
      <w:color w:val="0000FF"/>
      <w:sz w:val="2"/>
    </w:rPr>
  </w:style>
  <w:style w:type="paragraph" w:styleId="Index2">
    <w:name w:val="index 2"/>
    <w:basedOn w:val="Normal"/>
    <w:next w:val="Normal"/>
    <w:autoRedefine/>
    <w:rsid w:val="00102680"/>
    <w:pPr>
      <w:ind w:left="480" w:hanging="240"/>
    </w:pPr>
  </w:style>
  <w:style w:type="paragraph" w:styleId="Index3">
    <w:name w:val="index 3"/>
    <w:basedOn w:val="Normal"/>
    <w:next w:val="Normal"/>
    <w:autoRedefine/>
    <w:rsid w:val="00102680"/>
    <w:pPr>
      <w:ind w:left="720" w:hanging="240"/>
    </w:pPr>
  </w:style>
  <w:style w:type="paragraph" w:styleId="Index4">
    <w:name w:val="index 4"/>
    <w:basedOn w:val="Normal"/>
    <w:next w:val="Normal"/>
    <w:autoRedefine/>
    <w:rsid w:val="00102680"/>
    <w:pPr>
      <w:ind w:left="960" w:hanging="240"/>
    </w:pPr>
  </w:style>
  <w:style w:type="paragraph" w:styleId="Index5">
    <w:name w:val="index 5"/>
    <w:basedOn w:val="Normal"/>
    <w:next w:val="Normal"/>
    <w:autoRedefine/>
    <w:rsid w:val="00102680"/>
    <w:pPr>
      <w:ind w:left="1200" w:hanging="240"/>
    </w:pPr>
  </w:style>
  <w:style w:type="paragraph" w:styleId="Index6">
    <w:name w:val="index 6"/>
    <w:basedOn w:val="Normal"/>
    <w:next w:val="Normal"/>
    <w:autoRedefine/>
    <w:rsid w:val="00102680"/>
    <w:pPr>
      <w:ind w:left="1440" w:hanging="240"/>
    </w:pPr>
  </w:style>
  <w:style w:type="paragraph" w:styleId="Index7">
    <w:name w:val="index 7"/>
    <w:basedOn w:val="Normal"/>
    <w:next w:val="Normal"/>
    <w:autoRedefine/>
    <w:rsid w:val="00102680"/>
    <w:pPr>
      <w:ind w:left="1680" w:hanging="240"/>
    </w:pPr>
  </w:style>
  <w:style w:type="paragraph" w:styleId="Index8">
    <w:name w:val="index 8"/>
    <w:basedOn w:val="Normal"/>
    <w:next w:val="Normal"/>
    <w:autoRedefine/>
    <w:rsid w:val="00102680"/>
    <w:pPr>
      <w:ind w:left="1920" w:hanging="240"/>
    </w:pPr>
  </w:style>
  <w:style w:type="paragraph" w:styleId="Index9">
    <w:name w:val="index 9"/>
    <w:basedOn w:val="Normal"/>
    <w:next w:val="Normal"/>
    <w:autoRedefine/>
    <w:rsid w:val="00102680"/>
    <w:pPr>
      <w:ind w:left="2160" w:hanging="240"/>
    </w:pPr>
  </w:style>
  <w:style w:type="paragraph" w:styleId="IndexHeading">
    <w:name w:val="index heading"/>
    <w:basedOn w:val="Normal"/>
    <w:next w:val="Index1"/>
    <w:rsid w:val="00102680"/>
  </w:style>
  <w:style w:type="paragraph" w:customStyle="1" w:styleId="psp">
    <w:name w:val="psp"/>
    <w:basedOn w:val="cp"/>
    <w:uiPriority w:val="99"/>
    <w:rsid w:val="00774274"/>
  </w:style>
  <w:style w:type="paragraph" w:customStyle="1" w:styleId="Single0">
    <w:name w:val="Single"/>
    <w:basedOn w:val="Normal"/>
    <w:uiPriority w:val="99"/>
    <w:rsid w:val="00774274"/>
    <w:pPr>
      <w:widowControl/>
      <w:autoSpaceDE/>
      <w:autoSpaceDN/>
      <w:adjustRightInd/>
    </w:pPr>
  </w:style>
  <w:style w:type="character" w:customStyle="1" w:styleId="QuoteChar1">
    <w:name w:val="Quote Char1"/>
    <w:basedOn w:val="DefaultParagraphFont"/>
    <w:rsid w:val="00CC5F8C"/>
    <w:rPr>
      <w:rFonts w:ascii="Times" w:hAnsi="Times" w:cs="Times"/>
    </w:rPr>
  </w:style>
  <w:style w:type="paragraph" w:customStyle="1" w:styleId="sl">
    <w:name w:val="sl"/>
    <w:basedOn w:val="Normal"/>
    <w:uiPriority w:val="99"/>
    <w:qFormat/>
    <w:rsid w:val="00CC5F8C"/>
    <w:pPr>
      <w:keepNext/>
      <w:ind w:left="360"/>
    </w:pPr>
    <w:rPr>
      <w:rFonts w:ascii="Times New Roman" w:hAnsi="Times New Roman"/>
      <w:position w:val="6"/>
    </w:rPr>
  </w:style>
  <w:style w:type="paragraph" w:customStyle="1" w:styleId="bp">
    <w:name w:val="bp"/>
    <w:basedOn w:val="Normal"/>
    <w:rsid w:val="00CC5F8C"/>
    <w:rPr>
      <w:noProof/>
    </w:rPr>
  </w:style>
  <w:style w:type="paragraph" w:customStyle="1" w:styleId="xp">
    <w:name w:val="xp"/>
    <w:basedOn w:val="up"/>
    <w:rsid w:val="00CC5F8C"/>
    <w:pPr>
      <w:widowControl/>
    </w:pPr>
  </w:style>
  <w:style w:type="paragraph" w:customStyle="1" w:styleId="ih">
    <w:name w:val="ih"/>
    <w:basedOn w:val="Single"/>
    <w:uiPriority w:val="99"/>
    <w:qFormat/>
    <w:rsid w:val="00CC5F8C"/>
    <w:pPr>
      <w:spacing w:after="80"/>
    </w:pPr>
    <w:rPr>
      <w:b/>
      <w:i/>
    </w:rPr>
  </w:style>
  <w:style w:type="paragraph" w:customStyle="1" w:styleId="bc">
    <w:name w:val="bc"/>
    <w:basedOn w:val="ol"/>
    <w:rsid w:val="00CC5F8C"/>
    <w:pPr>
      <w:widowControl/>
    </w:pPr>
    <w:rPr>
      <w:sz w:val="14"/>
      <w:szCs w:val="14"/>
    </w:rPr>
  </w:style>
  <w:style w:type="paragraph" w:customStyle="1" w:styleId="i">
    <w:name w:val="i["/>
    <w:basedOn w:val="Normal"/>
    <w:rsid w:val="00CC5F8C"/>
  </w:style>
  <w:style w:type="paragraph" w:customStyle="1" w:styleId="pc">
    <w:name w:val="pc"/>
    <w:basedOn w:val="ps"/>
    <w:rsid w:val="00CC5F8C"/>
    <w:rPr>
      <w:sz w:val="18"/>
      <w:szCs w:val="18"/>
    </w:rPr>
  </w:style>
  <w:style w:type="paragraph" w:customStyle="1" w:styleId="b">
    <w:name w:val="b"/>
    <w:basedOn w:val="Normal"/>
    <w:rsid w:val="00CC5F8C"/>
  </w:style>
  <w:style w:type="character" w:customStyle="1" w:styleId="QuoteChar2">
    <w:name w:val="Quote Char2"/>
    <w:basedOn w:val="DefaultParagraphFont"/>
    <w:rsid w:val="00CC5F8C"/>
    <w:rPr>
      <w:rFonts w:ascii="Times" w:hAnsi="Times" w:cs="Time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file://localhost/Users/eroberts/Books/ProgrammingAbstractionsInC++/chapters/14-LinearStructures/pictures/ArrayBasedQueueDiagrams/ExerciseDiagram.png" TargetMode="External"/><Relationship Id="rId12" Type="http://schemas.openxmlformats.org/officeDocument/2006/relationships/image" Target="media/image4.png"/><Relationship Id="rId13" Type="http://schemas.openxmlformats.org/officeDocument/2006/relationships/image" Target="file://localhost/Users/eroberts/Books/ProgrammingAbstractionsInC++/common/pictures/Bug/BlueBug.png" TargetMode="External"/><Relationship Id="rId14" Type="http://schemas.openxmlformats.org/officeDocument/2006/relationships/image" Target="media/image5.png"/><Relationship Id="rId15" Type="http://schemas.openxmlformats.org/officeDocument/2006/relationships/image" Target="file://localhost/Users/eroberts/Books/ProgrammingAbstractionsInC++/chapters/14-LinearStructures/pictures/ListBasedQueueDiagrams/ListQueueDEF.png"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file://localhost/Users/eroberts/Books/ProgrammingAbstractionsInC++/chapters/14-LinearStructures/pictures/ListBasedStackDiagrams/StackABC.png"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1601</TotalTime>
  <Pages>2</Pages>
  <Words>281</Words>
  <Characters>1605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Links>
    <vt:vector size="6" baseType="variant">
      <vt:variant>
        <vt:i4>8060981</vt:i4>
      </vt:variant>
      <vt:variant>
        <vt:i4>0</vt:i4>
      </vt:variant>
      <vt:variant>
        <vt:i4>0</vt:i4>
      </vt:variant>
      <vt:variant>
        <vt:i4>5</vt:i4>
      </vt:variant>
      <vt:variant>
        <vt:lpwstr>http://en.wikipedia.org/wiki/Fugue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Roberts</dc:creator>
  <cp:keywords/>
  <cp:lastModifiedBy>Eric Roberts</cp:lastModifiedBy>
  <cp:revision>126</cp:revision>
  <cp:lastPrinted>2013-06-21T19:18:00Z</cp:lastPrinted>
  <dcterms:created xsi:type="dcterms:W3CDTF">2011-07-16T10:27:00Z</dcterms:created>
  <dcterms:modified xsi:type="dcterms:W3CDTF">2014-01-02T04:59:00Z</dcterms:modified>
</cp:coreProperties>
</file>