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619D3" w14:textId="77777777" w:rsidR="00A04024" w:rsidRPr="00A04024" w:rsidRDefault="00A04024" w:rsidP="00202FFE">
      <w:pPr>
        <w:adjustRightInd w:val="0"/>
        <w:snapToGrid w:val="0"/>
        <w:spacing w:after="120"/>
        <w:jc w:val="center"/>
        <w:rPr>
          <w:rFonts w:ascii="Times New Roman" w:eastAsia="Times New Roman" w:hAnsi="Times New Roman" w:cs="Times New Roman"/>
          <w:b/>
          <w:bCs/>
          <w:color w:val="4F81BD"/>
          <w:sz w:val="26"/>
          <w:szCs w:val="26"/>
          <w:lang w:eastAsia="en-US"/>
        </w:rPr>
      </w:pPr>
      <w:r w:rsidRPr="00A04024">
        <w:rPr>
          <w:rFonts w:ascii="Times New Roman" w:eastAsia="Times New Roman" w:hAnsi="Times New Roman" w:cs="Times New Roman"/>
          <w:b/>
          <w:bCs/>
          <w:color w:val="4F81BD"/>
          <w:sz w:val="26"/>
          <w:szCs w:val="26"/>
          <w:lang w:eastAsia="en-US"/>
        </w:rPr>
        <w:t>CSE585/EE555:  Digital Image Processing II</w:t>
      </w:r>
    </w:p>
    <w:p w14:paraId="39C98F37" w14:textId="77777777" w:rsidR="00A04024" w:rsidRPr="00A04024" w:rsidRDefault="00A04024" w:rsidP="00202FFE">
      <w:pPr>
        <w:adjustRightInd w:val="0"/>
        <w:snapToGrid w:val="0"/>
        <w:spacing w:after="120"/>
        <w:jc w:val="center"/>
        <w:rPr>
          <w:rFonts w:ascii="Times New Roman" w:eastAsia="Times New Roman" w:hAnsi="Times New Roman" w:cs="Times New Roman"/>
          <w:b/>
          <w:bCs/>
          <w:color w:val="4F81BD"/>
          <w:sz w:val="26"/>
          <w:szCs w:val="26"/>
          <w:lang w:eastAsia="en-US"/>
        </w:rPr>
      </w:pPr>
      <w:r w:rsidRPr="00A04024">
        <w:rPr>
          <w:rFonts w:ascii="Times New Roman" w:eastAsia="Times New Roman" w:hAnsi="Times New Roman" w:cs="Times New Roman"/>
          <w:b/>
          <w:bCs/>
          <w:color w:val="4F81BD"/>
          <w:sz w:val="26"/>
          <w:szCs w:val="26"/>
          <w:lang w:eastAsia="en-US"/>
        </w:rPr>
        <w:t>Computer Project # 2:</w:t>
      </w:r>
    </w:p>
    <w:p w14:paraId="0488097A" w14:textId="77777777" w:rsidR="00A04024" w:rsidRPr="00A04024" w:rsidRDefault="00A04024" w:rsidP="00202FFE">
      <w:pPr>
        <w:adjustRightInd w:val="0"/>
        <w:snapToGrid w:val="0"/>
        <w:spacing w:after="120"/>
        <w:jc w:val="center"/>
        <w:rPr>
          <w:rFonts w:ascii="Times New Roman" w:eastAsia="Times New Roman" w:hAnsi="Times New Roman" w:cs="Times New Roman"/>
          <w:b/>
          <w:bCs/>
          <w:color w:val="4F81BD"/>
          <w:sz w:val="26"/>
          <w:szCs w:val="26"/>
          <w:lang w:eastAsia="en-US"/>
        </w:rPr>
      </w:pPr>
      <w:r w:rsidRPr="00A04024">
        <w:rPr>
          <w:rFonts w:ascii="Times New Roman" w:eastAsia="Times New Roman" w:hAnsi="Times New Roman" w:cs="Times New Roman"/>
          <w:b/>
          <w:bCs/>
          <w:color w:val="4F81BD"/>
          <w:sz w:val="26"/>
          <w:szCs w:val="26"/>
          <w:lang w:eastAsia="en-US"/>
        </w:rPr>
        <w:t>Homotopic Skeletonization and Shape Analysis</w:t>
      </w:r>
    </w:p>
    <w:p w14:paraId="71E02E49" w14:textId="77777777" w:rsidR="00A04024" w:rsidRPr="00A04024" w:rsidRDefault="00A04024" w:rsidP="00202FFE">
      <w:pPr>
        <w:adjustRightInd w:val="0"/>
        <w:snapToGrid w:val="0"/>
        <w:spacing w:after="120"/>
        <w:jc w:val="center"/>
        <w:rPr>
          <w:rFonts w:ascii="Times New Roman" w:eastAsia="Times New Roman" w:hAnsi="Times New Roman" w:cs="Times New Roman"/>
          <w:b/>
          <w:bCs/>
          <w:color w:val="4F81BD"/>
          <w:sz w:val="26"/>
          <w:szCs w:val="26"/>
          <w:lang w:eastAsia="en-US"/>
        </w:rPr>
      </w:pPr>
      <w:proofErr w:type="spellStart"/>
      <w:r w:rsidRPr="00A04024">
        <w:rPr>
          <w:rFonts w:ascii="Times New Roman" w:eastAsia="Times New Roman" w:hAnsi="Times New Roman" w:cs="Times New Roman"/>
          <w:b/>
          <w:bCs/>
          <w:color w:val="4F81BD"/>
          <w:sz w:val="26"/>
          <w:szCs w:val="26"/>
          <w:lang w:eastAsia="en-US"/>
        </w:rPr>
        <w:t>Yanxi</w:t>
      </w:r>
      <w:proofErr w:type="spellEnd"/>
      <w:r w:rsidRPr="00A04024">
        <w:rPr>
          <w:rFonts w:ascii="Times New Roman" w:eastAsia="Times New Roman" w:hAnsi="Times New Roman" w:cs="Times New Roman"/>
          <w:b/>
          <w:bCs/>
          <w:color w:val="4F81BD"/>
          <w:sz w:val="26"/>
          <w:szCs w:val="26"/>
          <w:lang w:eastAsia="en-US"/>
        </w:rPr>
        <w:t xml:space="preserve"> Yang, Jiuchao Yin, Hongjie Liu</w:t>
      </w:r>
    </w:p>
    <w:p w14:paraId="405CA3BA" w14:textId="28F28CDD" w:rsidR="00A04024" w:rsidRDefault="00A04024" w:rsidP="00202FFE">
      <w:pPr>
        <w:adjustRightInd w:val="0"/>
        <w:snapToGrid w:val="0"/>
        <w:spacing w:after="120"/>
        <w:jc w:val="center"/>
        <w:rPr>
          <w:rFonts w:ascii="Times New Roman" w:eastAsia="Times New Roman" w:hAnsi="Times New Roman" w:cs="Times New Roman"/>
          <w:b/>
          <w:bCs/>
          <w:color w:val="4F81BD"/>
          <w:sz w:val="26"/>
          <w:szCs w:val="26"/>
          <w:lang w:eastAsia="en-US"/>
        </w:rPr>
      </w:pPr>
      <w:r w:rsidRPr="00A04024">
        <w:rPr>
          <w:rFonts w:ascii="Times New Roman" w:eastAsia="Times New Roman" w:hAnsi="Times New Roman" w:cs="Times New Roman"/>
          <w:b/>
          <w:bCs/>
          <w:color w:val="4F81BD"/>
          <w:sz w:val="26"/>
          <w:szCs w:val="26"/>
          <w:lang w:eastAsia="en-US"/>
        </w:rPr>
        <w:t>Date: 02/17/2020</w:t>
      </w:r>
    </w:p>
    <w:p w14:paraId="7C12BFD1" w14:textId="5D68DD63" w:rsidR="00A04024" w:rsidRPr="00A04024" w:rsidRDefault="00A04024" w:rsidP="00202FFE">
      <w:pPr>
        <w:adjustRightInd w:val="0"/>
        <w:snapToGrid w:val="0"/>
        <w:spacing w:after="120"/>
        <w:jc w:val="center"/>
        <w:rPr>
          <w:rFonts w:ascii="Times New Roman" w:eastAsia="Times New Roman" w:hAnsi="Times New Roman" w:cs="Times New Roman"/>
          <w:b/>
          <w:bCs/>
          <w:color w:val="4F81BD"/>
          <w:sz w:val="26"/>
          <w:szCs w:val="26"/>
          <w:lang w:eastAsia="en-US"/>
        </w:rPr>
      </w:pPr>
      <w:r>
        <w:rPr>
          <w:rFonts w:ascii="Times New Roman" w:hAnsi="Times New Roman" w:cs="Times New Roman"/>
        </w:rPr>
        <w:pict w14:anchorId="1A6630BF">
          <v:rect id="_x0000_i1030" style="width:0;height:1.5pt" o:hralign="center" o:hrstd="t" o:hr="t" fillcolor="#a0a0a0" stroked="f"/>
        </w:pict>
      </w:r>
    </w:p>
    <w:p w14:paraId="0BFE16D0" w14:textId="3A051F2D" w:rsidR="00A04024" w:rsidRPr="00A04024" w:rsidRDefault="00A04024" w:rsidP="00202FFE">
      <w:pPr>
        <w:pStyle w:val="ListParagraph"/>
        <w:numPr>
          <w:ilvl w:val="0"/>
          <w:numId w:val="11"/>
        </w:numPr>
        <w:adjustRightInd w:val="0"/>
        <w:snapToGrid w:val="0"/>
        <w:spacing w:after="120"/>
        <w:contextualSpacing w:val="0"/>
        <w:rPr>
          <w:rFonts w:ascii="Times New Roman" w:eastAsia="Times New Roman" w:hAnsi="Times New Roman" w:cs="Times New Roman"/>
          <w:b/>
          <w:bCs/>
          <w:color w:val="000000"/>
        </w:rPr>
      </w:pPr>
      <w:r w:rsidRPr="00A04024">
        <w:rPr>
          <w:rFonts w:ascii="Times New Roman" w:eastAsia="Times New Roman" w:hAnsi="Times New Roman" w:cs="Times New Roman"/>
          <w:b/>
          <w:bCs/>
          <w:color w:val="000000"/>
        </w:rPr>
        <w:t xml:space="preserve">Objectives </w:t>
      </w:r>
    </w:p>
    <w:p w14:paraId="66F84443" w14:textId="285FCFDD" w:rsidR="00A04024" w:rsidRDefault="00A04024" w:rsidP="00202FFE">
      <w:pPr>
        <w:pStyle w:val="ListParagraph"/>
        <w:numPr>
          <w:ilvl w:val="0"/>
          <w:numId w:val="1"/>
        </w:numPr>
        <w:adjustRightInd w:val="0"/>
        <w:snapToGrid w:val="0"/>
        <w:spacing w:after="120"/>
        <w:contextualSpacing w:val="0"/>
        <w:rPr>
          <w:rFonts w:ascii="Times New Roman" w:hAnsi="Times New Roman" w:cs="Times New Roman"/>
        </w:rPr>
      </w:pPr>
      <w:r w:rsidRPr="00A04024">
        <w:rPr>
          <w:rFonts w:ascii="Times New Roman" w:hAnsi="Times New Roman" w:cs="Times New Roman"/>
        </w:rPr>
        <w:t xml:space="preserve">Implement homotopic skeletonization </w:t>
      </w:r>
      <w:r>
        <w:rPr>
          <w:rFonts w:ascii="Times New Roman" w:hAnsi="Times New Roman" w:cs="Times New Roman"/>
        </w:rPr>
        <w:t xml:space="preserve">through repetitively </w:t>
      </w:r>
      <w:r w:rsidRPr="00A04024">
        <w:rPr>
          <w:rFonts w:ascii="Times New Roman" w:hAnsi="Times New Roman" w:cs="Times New Roman"/>
        </w:rPr>
        <w:t>thinning of target images by 8 structural element</w:t>
      </w:r>
      <w:r>
        <w:rPr>
          <w:rFonts w:ascii="Times New Roman" w:hAnsi="Times New Roman" w:cs="Times New Roman"/>
        </w:rPr>
        <w:t xml:space="preserve"> pairs.</w:t>
      </w:r>
    </w:p>
    <w:p w14:paraId="1F723022" w14:textId="57184FDA" w:rsidR="00A04024" w:rsidRDefault="00A04024" w:rsidP="00202FFE">
      <w:pPr>
        <w:pStyle w:val="ListParagraph"/>
        <w:numPr>
          <w:ilvl w:val="0"/>
          <w:numId w:val="1"/>
        </w:numPr>
        <w:adjustRightInd w:val="0"/>
        <w:snapToGrid w:val="0"/>
        <w:spacing w:after="120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 shape</w:t>
      </w:r>
      <w:r w:rsidRPr="00A04024">
        <w:rPr>
          <w:rFonts w:ascii="Times New Roman" w:hAnsi="Times New Roman" w:cs="Times New Roman"/>
        </w:rPr>
        <w:t xml:space="preserve"> analysis</w:t>
      </w:r>
      <w:r>
        <w:rPr>
          <w:rFonts w:ascii="Times New Roman" w:hAnsi="Times New Roman" w:cs="Times New Roman"/>
        </w:rPr>
        <w:t xml:space="preserve">, including </w:t>
      </w:r>
      <w:r w:rsidRPr="00A04024">
        <w:rPr>
          <w:rFonts w:ascii="Times New Roman" w:hAnsi="Times New Roman" w:cs="Times New Roman"/>
        </w:rPr>
        <w:t xml:space="preserve">size distribution, </w:t>
      </w:r>
      <w:proofErr w:type="spellStart"/>
      <w:r w:rsidRPr="00A04024">
        <w:rPr>
          <w:rFonts w:ascii="Times New Roman" w:hAnsi="Times New Roman" w:cs="Times New Roman"/>
        </w:rPr>
        <w:t>pec</w:t>
      </w:r>
      <w:r>
        <w:rPr>
          <w:rFonts w:ascii="Times New Roman" w:hAnsi="Times New Roman" w:cs="Times New Roman"/>
        </w:rPr>
        <w:t>s</w:t>
      </w:r>
      <w:r w:rsidRPr="00A04024">
        <w:rPr>
          <w:rFonts w:ascii="Times New Roman" w:hAnsi="Times New Roman" w:cs="Times New Roman"/>
        </w:rPr>
        <w:t>trum</w:t>
      </w:r>
      <w:proofErr w:type="spellEnd"/>
      <w:r w:rsidRPr="00A0402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and</w:t>
      </w:r>
      <w:r w:rsidRPr="00A04024">
        <w:rPr>
          <w:rFonts w:ascii="Times New Roman" w:hAnsi="Times New Roman" w:cs="Times New Roman"/>
        </w:rPr>
        <w:t xml:space="preserve"> complexity</w:t>
      </w:r>
      <w:r>
        <w:rPr>
          <w:rFonts w:ascii="Times New Roman" w:hAnsi="Times New Roman" w:cs="Times New Roman"/>
        </w:rPr>
        <w:t>.</w:t>
      </w:r>
    </w:p>
    <w:p w14:paraId="2CFEE43F" w14:textId="0EC12102" w:rsidR="00922D07" w:rsidRDefault="00A04024" w:rsidP="00202FFE">
      <w:pPr>
        <w:pStyle w:val="ListParagraph"/>
        <w:numPr>
          <w:ilvl w:val="0"/>
          <w:numId w:val="1"/>
        </w:numPr>
        <w:adjustRightInd w:val="0"/>
        <w:snapToGrid w:val="0"/>
        <w:spacing w:after="120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Pr="00A04024">
        <w:rPr>
          <w:rFonts w:ascii="Times New Roman" w:hAnsi="Times New Roman" w:cs="Times New Roman"/>
        </w:rPr>
        <w:t>ealiz</w:t>
      </w:r>
      <w:r>
        <w:rPr>
          <w:rFonts w:ascii="Times New Roman" w:hAnsi="Times New Roman" w:cs="Times New Roman"/>
        </w:rPr>
        <w:t>e</w:t>
      </w:r>
      <w:r w:rsidRPr="00A04024">
        <w:rPr>
          <w:rFonts w:ascii="Times New Roman" w:hAnsi="Times New Roman" w:cs="Times New Roman"/>
        </w:rPr>
        <w:t xml:space="preserve"> pattern recognition </w:t>
      </w:r>
      <w:r>
        <w:rPr>
          <w:rFonts w:ascii="Times New Roman" w:hAnsi="Times New Roman" w:cs="Times New Roman"/>
        </w:rPr>
        <w:t xml:space="preserve">by determining the smallest </w:t>
      </w:r>
      <w:proofErr w:type="spellStart"/>
      <w:r>
        <w:rPr>
          <w:rFonts w:ascii="Times New Roman" w:hAnsi="Times New Roman" w:cs="Times New Roman"/>
        </w:rPr>
        <w:t>pecstral</w:t>
      </w:r>
      <w:proofErr w:type="spellEnd"/>
      <w:r>
        <w:rPr>
          <w:rFonts w:ascii="Times New Roman" w:hAnsi="Times New Roman" w:cs="Times New Roman"/>
        </w:rPr>
        <w:t xml:space="preserve"> distance between the reference object and test object. </w:t>
      </w:r>
    </w:p>
    <w:p w14:paraId="221C0B84" w14:textId="77777777" w:rsidR="00A04024" w:rsidRDefault="00A04024" w:rsidP="00202FFE">
      <w:pPr>
        <w:pStyle w:val="ListParagraph"/>
        <w:adjustRightInd w:val="0"/>
        <w:snapToGrid w:val="0"/>
        <w:spacing w:after="120"/>
        <w:ind w:left="360"/>
        <w:contextualSpacing w:val="0"/>
        <w:rPr>
          <w:rFonts w:ascii="Times New Roman" w:hAnsi="Times New Roman" w:cs="Times New Roman"/>
        </w:rPr>
      </w:pPr>
    </w:p>
    <w:p w14:paraId="434E2374" w14:textId="0C1725AA" w:rsidR="00A04024" w:rsidRPr="00A04024" w:rsidRDefault="00A04024" w:rsidP="00202FFE">
      <w:pPr>
        <w:pStyle w:val="ListParagraph"/>
        <w:numPr>
          <w:ilvl w:val="0"/>
          <w:numId w:val="11"/>
        </w:numPr>
        <w:adjustRightInd w:val="0"/>
        <w:snapToGrid w:val="0"/>
        <w:spacing w:after="120"/>
        <w:contextualSpacing w:val="0"/>
        <w:rPr>
          <w:rFonts w:ascii="Times New Roman" w:eastAsia="Times New Roman" w:hAnsi="Times New Roman" w:cs="Times New Roman"/>
          <w:b/>
          <w:bCs/>
          <w:color w:val="000000"/>
        </w:rPr>
      </w:pPr>
      <w:r w:rsidRPr="00A04024">
        <w:rPr>
          <w:rFonts w:ascii="Times New Roman" w:eastAsia="Times New Roman" w:hAnsi="Times New Roman" w:cs="Times New Roman"/>
          <w:b/>
          <w:bCs/>
          <w:color w:val="000000"/>
        </w:rPr>
        <w:t>Methods   </w:t>
      </w:r>
    </w:p>
    <w:p w14:paraId="27B2EBCA" w14:textId="2C09941B" w:rsidR="00A04024" w:rsidRPr="001F0881" w:rsidRDefault="00A04024" w:rsidP="00202FFE">
      <w:pPr>
        <w:pStyle w:val="ListParagraph"/>
        <w:numPr>
          <w:ilvl w:val="0"/>
          <w:numId w:val="13"/>
        </w:numPr>
        <w:adjustRightInd w:val="0"/>
        <w:snapToGrid w:val="0"/>
        <w:spacing w:after="120"/>
        <w:contextualSpacing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F0881">
        <w:rPr>
          <w:rFonts w:ascii="Times New Roman" w:eastAsia="Times New Roman" w:hAnsi="Times New Roman" w:cs="Times New Roman"/>
          <w:b/>
          <w:bCs/>
          <w:color w:val="000000"/>
        </w:rPr>
        <w:t xml:space="preserve">Flowchart </w:t>
      </w:r>
      <w:r w:rsidRPr="001F0881">
        <w:rPr>
          <w:rFonts w:ascii="Times New Roman" w:eastAsia="Times New Roman" w:hAnsi="Times New Roman" w:cs="Times New Roman"/>
          <w:b/>
          <w:bCs/>
          <w:color w:val="000000"/>
        </w:rPr>
        <w:t>(</w:t>
      </w:r>
      <w:r w:rsidRPr="001F0881">
        <w:rPr>
          <w:rFonts w:ascii="Times New Roman" w:eastAsia="Times New Roman" w:hAnsi="Times New Roman" w:cs="Times New Roman"/>
          <w:b/>
          <w:bCs/>
          <w:color w:val="000000"/>
        </w:rPr>
        <w:fldChar w:fldCharType="begin"/>
      </w:r>
      <w:r w:rsidRPr="001F0881">
        <w:rPr>
          <w:rFonts w:ascii="Times New Roman" w:eastAsia="Times New Roman" w:hAnsi="Times New Roman" w:cs="Times New Roman"/>
          <w:b/>
          <w:bCs/>
          <w:color w:val="000000"/>
        </w:rPr>
        <w:instrText xml:space="preserve"> REF _Ref32944799 \h </w:instrText>
      </w:r>
      <w:r w:rsidRPr="001F0881">
        <w:rPr>
          <w:b/>
          <w:bCs/>
        </w:rPr>
      </w:r>
      <w:r w:rsidR="001F0881">
        <w:rPr>
          <w:b/>
          <w:bCs/>
        </w:rPr>
        <w:instrText xml:space="preserve"> \* MERGEFORMAT </w:instrText>
      </w:r>
      <w:r w:rsidRPr="001F0881">
        <w:rPr>
          <w:rFonts w:ascii="Times New Roman" w:eastAsia="Times New Roman" w:hAnsi="Times New Roman" w:cs="Times New Roman"/>
          <w:b/>
          <w:bCs/>
          <w:color w:val="000000"/>
        </w:rPr>
        <w:fldChar w:fldCharType="separate"/>
      </w:r>
      <w:r w:rsidRPr="001F0881">
        <w:rPr>
          <w:rFonts w:ascii="Times New Roman" w:hAnsi="Times New Roman" w:cs="Times New Roman"/>
          <w:b/>
          <w:bCs/>
          <w:sz w:val="20"/>
          <w:szCs w:val="20"/>
        </w:rPr>
        <w:t xml:space="preserve">Figure </w:t>
      </w:r>
      <w:r w:rsidRPr="001F0881">
        <w:rPr>
          <w:rFonts w:ascii="Times New Roman" w:hAnsi="Times New Roman" w:cs="Times New Roman"/>
          <w:b/>
          <w:bCs/>
          <w:noProof/>
          <w:sz w:val="20"/>
          <w:szCs w:val="20"/>
        </w:rPr>
        <w:t>1</w:t>
      </w:r>
      <w:r w:rsidRPr="001F0881">
        <w:rPr>
          <w:rFonts w:ascii="Times New Roman" w:eastAsia="Times New Roman" w:hAnsi="Times New Roman" w:cs="Times New Roman"/>
          <w:b/>
          <w:bCs/>
          <w:color w:val="000000"/>
        </w:rPr>
        <w:fldChar w:fldCharType="end"/>
      </w:r>
      <w:r w:rsidRPr="001F0881">
        <w:rPr>
          <w:rFonts w:ascii="Times New Roman" w:eastAsia="Times New Roman" w:hAnsi="Times New Roman" w:cs="Times New Roman"/>
          <w:b/>
          <w:bCs/>
          <w:color w:val="000000"/>
        </w:rPr>
        <w:t>):</w:t>
      </w:r>
    </w:p>
    <w:p w14:paraId="160C6546" w14:textId="77777777" w:rsidR="00A04024" w:rsidRPr="00A04024" w:rsidRDefault="00A04024" w:rsidP="00202FFE">
      <w:pPr>
        <w:numPr>
          <w:ilvl w:val="0"/>
          <w:numId w:val="2"/>
        </w:numPr>
        <w:tabs>
          <w:tab w:val="clear" w:pos="720"/>
          <w:tab w:val="num" w:pos="-360"/>
        </w:tabs>
        <w:adjustRightInd w:val="0"/>
        <w:snapToGrid w:val="0"/>
        <w:spacing w:after="120"/>
        <w:ind w:left="360"/>
        <w:textAlignment w:val="baseline"/>
        <w:rPr>
          <w:rFonts w:ascii="Times New Roman" w:hAnsi="Times New Roman" w:cs="Times New Roman"/>
        </w:rPr>
      </w:pPr>
      <w:r w:rsidRPr="00A04024">
        <w:rPr>
          <w:rFonts w:ascii="Times New Roman" w:hAnsi="Times New Roman" w:cs="Times New Roman"/>
        </w:rPr>
        <w:t>Convert the original RGB image to binary image.</w:t>
      </w:r>
    </w:p>
    <w:p w14:paraId="7495ED71" w14:textId="77777777" w:rsidR="00A04024" w:rsidRPr="00A04024" w:rsidRDefault="00A04024" w:rsidP="00202FFE">
      <w:pPr>
        <w:adjustRightInd w:val="0"/>
        <w:snapToGrid w:val="0"/>
        <w:spacing w:after="120"/>
        <w:rPr>
          <w:rFonts w:ascii="Times New Roman" w:eastAsia="Times New Roman" w:hAnsi="Times New Roman" w:cs="Times New Roman"/>
          <w:sz w:val="24"/>
          <w:szCs w:val="24"/>
        </w:rPr>
      </w:pPr>
    </w:p>
    <w:p w14:paraId="36C2FF0A" w14:textId="245895E0" w:rsidR="00A04024" w:rsidRPr="001F0881" w:rsidRDefault="001F0881" w:rsidP="00202FFE">
      <w:pPr>
        <w:pStyle w:val="ListParagraph"/>
        <w:adjustRightInd w:val="0"/>
        <w:snapToGrid w:val="0"/>
        <w:spacing w:after="120"/>
        <w:ind w:left="0"/>
        <w:contextualSpacing w:val="0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1.1 </w:t>
      </w:r>
      <w:r w:rsidR="00A04024" w:rsidRPr="001F0881">
        <w:rPr>
          <w:rFonts w:ascii="Times New Roman" w:eastAsia="Times New Roman" w:hAnsi="Times New Roman" w:cs="Times New Roman"/>
          <w:color w:val="000000"/>
        </w:rPr>
        <w:t>For the homotopic skeletonization task (left part of flowchart)</w:t>
      </w:r>
    </w:p>
    <w:p w14:paraId="71BEE731" w14:textId="77777777" w:rsidR="00A04024" w:rsidRPr="00A04024" w:rsidRDefault="00A04024" w:rsidP="00202FFE">
      <w:pPr>
        <w:pStyle w:val="ListParagraph"/>
        <w:numPr>
          <w:ilvl w:val="0"/>
          <w:numId w:val="8"/>
        </w:numPr>
        <w:adjustRightInd w:val="0"/>
        <w:snapToGrid w:val="0"/>
        <w:spacing w:after="120"/>
        <w:contextualSpacing w:val="0"/>
        <w:textAlignment w:val="baseline"/>
        <w:rPr>
          <w:rFonts w:ascii="Times New Roman" w:hAnsi="Times New Roman" w:cs="Times New Roman"/>
        </w:rPr>
      </w:pPr>
      <w:r w:rsidRPr="00A04024">
        <w:rPr>
          <w:rFonts w:ascii="Times New Roman" w:hAnsi="Times New Roman" w:cs="Times New Roman"/>
        </w:rPr>
        <w:t xml:space="preserve">Build the structuring element set as given, with foreground and background as each </w:t>
      </w:r>
      <w:proofErr w:type="gramStart"/>
      <w:r w:rsidRPr="00A04024">
        <w:rPr>
          <w:rFonts w:ascii="Times New Roman" w:hAnsi="Times New Roman" w:cs="Times New Roman"/>
        </w:rPr>
        <w:t>pairs</w:t>
      </w:r>
      <w:proofErr w:type="gramEnd"/>
      <w:r w:rsidRPr="00A04024">
        <w:rPr>
          <w:rFonts w:ascii="Times New Roman" w:hAnsi="Times New Roman" w:cs="Times New Roman"/>
        </w:rPr>
        <w:t xml:space="preserve"> of structuring element set.</w:t>
      </w:r>
    </w:p>
    <w:p w14:paraId="43B8245C" w14:textId="77777777" w:rsidR="00A04024" w:rsidRPr="00A04024" w:rsidRDefault="00A04024" w:rsidP="00202FFE">
      <w:pPr>
        <w:pStyle w:val="ListParagraph"/>
        <w:numPr>
          <w:ilvl w:val="0"/>
          <w:numId w:val="8"/>
        </w:numPr>
        <w:adjustRightInd w:val="0"/>
        <w:snapToGrid w:val="0"/>
        <w:spacing w:after="120"/>
        <w:contextualSpacing w:val="0"/>
        <w:textAlignment w:val="baseline"/>
        <w:rPr>
          <w:rFonts w:ascii="Times New Roman" w:hAnsi="Times New Roman" w:cs="Times New Roman"/>
        </w:rPr>
      </w:pPr>
      <w:r w:rsidRPr="00A04024">
        <w:rPr>
          <w:rFonts w:ascii="Times New Roman" w:hAnsi="Times New Roman" w:cs="Times New Roman"/>
        </w:rPr>
        <w:t>Apply hit-or-miss transform to build thinning operation function. Iteratively run the thinning operation until we get the skeleton results.</w:t>
      </w:r>
    </w:p>
    <w:p w14:paraId="0A57A415" w14:textId="77777777" w:rsidR="00A04024" w:rsidRPr="00A04024" w:rsidRDefault="00A04024" w:rsidP="00202FFE">
      <w:pPr>
        <w:pStyle w:val="ListParagraph"/>
        <w:numPr>
          <w:ilvl w:val="0"/>
          <w:numId w:val="8"/>
        </w:numPr>
        <w:adjustRightInd w:val="0"/>
        <w:snapToGrid w:val="0"/>
        <w:spacing w:after="120"/>
        <w:contextualSpacing w:val="0"/>
        <w:textAlignment w:val="baseline"/>
        <w:rPr>
          <w:rFonts w:ascii="Arial" w:eastAsia="Times New Roman" w:hAnsi="Arial" w:cs="Arial"/>
          <w:color w:val="000000"/>
        </w:rPr>
      </w:pPr>
      <w:r w:rsidRPr="00A04024">
        <w:rPr>
          <w:rFonts w:ascii="Times New Roman" w:hAnsi="Times New Roman" w:cs="Times New Roman"/>
        </w:rPr>
        <w:t>Show the superposition</w:t>
      </w:r>
      <w:r w:rsidRPr="00A04024">
        <w:rPr>
          <w:rFonts w:ascii="Times New Roman" w:eastAsia="Times New Roman" w:hAnsi="Times New Roman" w:cs="Times New Roman"/>
          <w:color w:val="000000"/>
        </w:rPr>
        <w:t xml:space="preserve"> plotting with intermediate results as well as the final skeleton result.</w:t>
      </w:r>
    </w:p>
    <w:p w14:paraId="5F3E781E" w14:textId="77777777" w:rsidR="00A04024" w:rsidRPr="00A04024" w:rsidRDefault="00A04024" w:rsidP="00202FFE">
      <w:pPr>
        <w:adjustRightInd w:val="0"/>
        <w:snapToGrid w:val="0"/>
        <w:spacing w:after="120"/>
        <w:rPr>
          <w:rFonts w:ascii="Times New Roman" w:eastAsia="Times New Roman" w:hAnsi="Times New Roman" w:cs="Times New Roman"/>
          <w:sz w:val="24"/>
          <w:szCs w:val="24"/>
        </w:rPr>
      </w:pPr>
    </w:p>
    <w:p w14:paraId="7A930377" w14:textId="69FD813B" w:rsidR="00A04024" w:rsidRPr="001F0881" w:rsidRDefault="001F0881" w:rsidP="00202FFE">
      <w:pPr>
        <w:adjustRightInd w:val="0"/>
        <w:snapToGrid w:val="0"/>
        <w:spacing w:after="120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1.2 </w:t>
      </w:r>
      <w:r w:rsidR="00A04024" w:rsidRPr="001F0881">
        <w:rPr>
          <w:rFonts w:ascii="Times New Roman" w:eastAsia="Times New Roman" w:hAnsi="Times New Roman" w:cs="Times New Roman"/>
          <w:color w:val="000000"/>
        </w:rPr>
        <w:t>For the shape analysis (right part of flowchart)</w:t>
      </w:r>
    </w:p>
    <w:p w14:paraId="74F8F3FF" w14:textId="77777777" w:rsidR="00A04024" w:rsidRPr="00A04024" w:rsidRDefault="00A04024" w:rsidP="00202FFE">
      <w:pPr>
        <w:adjustRightInd w:val="0"/>
        <w:snapToGrid w:val="0"/>
        <w:spacing w:after="120"/>
        <w:rPr>
          <w:rFonts w:ascii="Times New Roman" w:eastAsia="Times New Roman" w:hAnsi="Times New Roman" w:cs="Times New Roman"/>
          <w:sz w:val="24"/>
          <w:szCs w:val="24"/>
        </w:rPr>
      </w:pPr>
    </w:p>
    <w:p w14:paraId="0DB582F0" w14:textId="53AEF948" w:rsidR="00A04024" w:rsidRPr="00A04024" w:rsidRDefault="00A04024" w:rsidP="00202FFE">
      <w:pPr>
        <w:pStyle w:val="ListParagraph"/>
        <w:numPr>
          <w:ilvl w:val="0"/>
          <w:numId w:val="9"/>
        </w:numPr>
        <w:adjustRightInd w:val="0"/>
        <w:snapToGrid w:val="0"/>
        <w:spacing w:after="120"/>
        <w:contextualSpacing w:val="0"/>
        <w:textAlignment w:val="baseline"/>
        <w:rPr>
          <w:rFonts w:ascii="Arial" w:eastAsia="Times New Roman" w:hAnsi="Arial" w:cs="Arial"/>
          <w:color w:val="000000"/>
        </w:rPr>
      </w:pPr>
      <w:r w:rsidRPr="00A04024">
        <w:rPr>
          <w:rFonts w:ascii="Times New Roman" w:eastAsia="Times New Roman" w:hAnsi="Times New Roman" w:cs="Times New Roman"/>
          <w:color w:val="000000"/>
        </w:rPr>
        <w:t xml:space="preserve">Isolate distinct object from binary image using </w:t>
      </w:r>
      <w:r w:rsidRPr="00A04024">
        <w:rPr>
          <w:rFonts w:ascii="Times New Roman" w:eastAsia="Times New Roman" w:hAnsi="Times New Roman" w:cs="Times New Roman"/>
          <w:color w:val="000000"/>
        </w:rPr>
        <w:t>MA</w:t>
      </w:r>
      <w:r>
        <w:rPr>
          <w:rFonts w:ascii="Times New Roman" w:eastAsia="Times New Roman" w:hAnsi="Times New Roman" w:cs="Times New Roman"/>
          <w:color w:val="000000"/>
        </w:rPr>
        <w:t>TL</w:t>
      </w:r>
      <w:r w:rsidRPr="00A04024">
        <w:rPr>
          <w:rFonts w:ascii="Times New Roman" w:eastAsia="Times New Roman" w:hAnsi="Times New Roman" w:cs="Times New Roman"/>
          <w:color w:val="000000"/>
        </w:rPr>
        <w:t>AB</w:t>
      </w:r>
      <w:r w:rsidRPr="00A04024">
        <w:rPr>
          <w:rFonts w:ascii="Times New Roman" w:eastAsia="Times New Roman" w:hAnsi="Times New Roman" w:cs="Times New Roman"/>
          <w:color w:val="000000"/>
        </w:rPr>
        <w:t xml:space="preserve"> buil</w:t>
      </w:r>
      <w:r>
        <w:rPr>
          <w:rFonts w:ascii="Times New Roman" w:eastAsia="Times New Roman" w:hAnsi="Times New Roman" w:cs="Times New Roman"/>
          <w:color w:val="000000"/>
        </w:rPr>
        <w:t>t</w:t>
      </w:r>
      <w:r w:rsidRPr="00A04024">
        <w:rPr>
          <w:rFonts w:ascii="Times New Roman" w:eastAsia="Times New Roman" w:hAnsi="Times New Roman" w:cs="Times New Roman"/>
          <w:color w:val="000000"/>
        </w:rPr>
        <w:t>-in connected component label functions.</w:t>
      </w:r>
    </w:p>
    <w:p w14:paraId="076CEA10" w14:textId="7A9E1519" w:rsidR="00A04024" w:rsidRPr="00A04024" w:rsidRDefault="00A04024" w:rsidP="00202FFE">
      <w:pPr>
        <w:pStyle w:val="ListParagraph"/>
        <w:numPr>
          <w:ilvl w:val="0"/>
          <w:numId w:val="9"/>
        </w:numPr>
        <w:adjustRightInd w:val="0"/>
        <w:snapToGrid w:val="0"/>
        <w:spacing w:after="120"/>
        <w:contextualSpacing w:val="0"/>
        <w:textAlignment w:val="baseline"/>
        <w:rPr>
          <w:rFonts w:ascii="Arial" w:eastAsia="Times New Roman" w:hAnsi="Arial" w:cs="Arial"/>
          <w:color w:val="000000"/>
        </w:rPr>
      </w:pPr>
      <w:r w:rsidRPr="00A04024">
        <w:rPr>
          <w:rFonts w:ascii="Times New Roman" w:eastAsia="Times New Roman" w:hAnsi="Times New Roman" w:cs="Times New Roman"/>
          <w:color w:val="000000"/>
        </w:rPr>
        <w:t>Find the bounding box enclosing each distinct object.</w:t>
      </w:r>
    </w:p>
    <w:p w14:paraId="785C161D" w14:textId="77777777" w:rsidR="00A04024" w:rsidRPr="00A04024" w:rsidRDefault="00A04024" w:rsidP="00202FFE">
      <w:pPr>
        <w:pStyle w:val="ListParagraph"/>
        <w:numPr>
          <w:ilvl w:val="0"/>
          <w:numId w:val="9"/>
        </w:numPr>
        <w:adjustRightInd w:val="0"/>
        <w:snapToGrid w:val="0"/>
        <w:spacing w:after="120"/>
        <w:contextualSpacing w:val="0"/>
        <w:textAlignment w:val="baseline"/>
        <w:rPr>
          <w:rFonts w:ascii="Arial" w:eastAsia="Times New Roman" w:hAnsi="Arial" w:cs="Arial"/>
          <w:color w:val="000000"/>
        </w:rPr>
      </w:pPr>
      <w:r w:rsidRPr="00A04024">
        <w:rPr>
          <w:rFonts w:ascii="Times New Roman" w:eastAsia="Times New Roman" w:hAnsi="Times New Roman" w:cs="Times New Roman"/>
          <w:color w:val="000000"/>
        </w:rPr>
        <w:t xml:space="preserve">Build functions of size distribution, </w:t>
      </w:r>
      <w:proofErr w:type="spellStart"/>
      <w:r w:rsidRPr="00A04024">
        <w:rPr>
          <w:rFonts w:ascii="Times New Roman" w:eastAsia="Times New Roman" w:hAnsi="Times New Roman" w:cs="Times New Roman"/>
          <w:color w:val="000000"/>
        </w:rPr>
        <w:t>pecstrum</w:t>
      </w:r>
      <w:proofErr w:type="spellEnd"/>
      <w:r w:rsidRPr="00A04024">
        <w:rPr>
          <w:rFonts w:ascii="Times New Roman" w:eastAsia="Times New Roman" w:hAnsi="Times New Roman" w:cs="Times New Roman"/>
          <w:color w:val="000000"/>
        </w:rPr>
        <w:t>, complexity and distance and run each function to compute respectively for each object.</w:t>
      </w:r>
    </w:p>
    <w:p w14:paraId="7FC96079" w14:textId="77777777" w:rsidR="00A04024" w:rsidRPr="00A04024" w:rsidRDefault="00A04024" w:rsidP="00202FFE">
      <w:pPr>
        <w:pStyle w:val="ListParagraph"/>
        <w:numPr>
          <w:ilvl w:val="0"/>
          <w:numId w:val="9"/>
        </w:numPr>
        <w:adjustRightInd w:val="0"/>
        <w:snapToGrid w:val="0"/>
        <w:spacing w:after="120"/>
        <w:contextualSpacing w:val="0"/>
        <w:textAlignment w:val="baseline"/>
        <w:rPr>
          <w:rFonts w:ascii="Arial" w:eastAsia="Times New Roman" w:hAnsi="Arial" w:cs="Arial"/>
          <w:color w:val="000000"/>
        </w:rPr>
      </w:pPr>
      <w:r w:rsidRPr="00A04024">
        <w:rPr>
          <w:rFonts w:ascii="Times New Roman" w:eastAsia="Times New Roman" w:hAnsi="Times New Roman" w:cs="Times New Roman"/>
          <w:color w:val="000000"/>
        </w:rPr>
        <w:t>Observe and compare the result of complexity to find the most complex object.</w:t>
      </w:r>
    </w:p>
    <w:p w14:paraId="6B871198" w14:textId="117596DD" w:rsidR="00A04024" w:rsidRPr="001F0881" w:rsidRDefault="00A04024" w:rsidP="00202FFE">
      <w:pPr>
        <w:pStyle w:val="ListParagraph"/>
        <w:numPr>
          <w:ilvl w:val="0"/>
          <w:numId w:val="9"/>
        </w:numPr>
        <w:adjustRightInd w:val="0"/>
        <w:snapToGrid w:val="0"/>
        <w:spacing w:after="120"/>
        <w:contextualSpacing w:val="0"/>
        <w:textAlignment w:val="baseline"/>
        <w:rPr>
          <w:rFonts w:ascii="Arial" w:eastAsia="Times New Roman" w:hAnsi="Arial" w:cs="Arial"/>
          <w:color w:val="000000"/>
        </w:rPr>
      </w:pPr>
      <w:r w:rsidRPr="00A04024">
        <w:rPr>
          <w:rFonts w:ascii="Times New Roman" w:eastAsia="Times New Roman" w:hAnsi="Times New Roman" w:cs="Times New Roman"/>
          <w:color w:val="000000"/>
        </w:rPr>
        <w:t xml:space="preserve">For the matching task, compare the </w:t>
      </w:r>
      <w:proofErr w:type="spellStart"/>
      <w:r w:rsidRPr="00A04024">
        <w:rPr>
          <w:rFonts w:ascii="Times New Roman" w:eastAsia="Times New Roman" w:hAnsi="Times New Roman" w:cs="Times New Roman"/>
          <w:color w:val="000000"/>
        </w:rPr>
        <w:t>pecstral</w:t>
      </w:r>
      <w:proofErr w:type="spellEnd"/>
      <w:r w:rsidRPr="00A04024">
        <w:rPr>
          <w:rFonts w:ascii="Times New Roman" w:eastAsia="Times New Roman" w:hAnsi="Times New Roman" w:cs="Times New Roman"/>
          <w:color w:val="000000"/>
        </w:rPr>
        <w:t xml:space="preserve"> distance and find the minimum to get optimal matching for each test objective and reference objective.</w:t>
      </w:r>
    </w:p>
    <w:p w14:paraId="672969D5" w14:textId="77777777" w:rsidR="001F0881" w:rsidRPr="001F0881" w:rsidRDefault="001F0881" w:rsidP="00202FFE">
      <w:pPr>
        <w:adjustRightInd w:val="0"/>
        <w:snapToGrid w:val="0"/>
        <w:spacing w:after="120"/>
        <w:textAlignment w:val="baseline"/>
        <w:rPr>
          <w:rFonts w:ascii="Arial" w:eastAsia="Times New Roman" w:hAnsi="Arial" w:cs="Arial"/>
          <w:color w:val="000000"/>
        </w:rPr>
      </w:pPr>
    </w:p>
    <w:p w14:paraId="726507A0" w14:textId="32F5F9B4" w:rsidR="00A04024" w:rsidRDefault="00A04024" w:rsidP="00202FFE">
      <w:pPr>
        <w:pStyle w:val="NormalWeb"/>
        <w:keepNext/>
        <w:adjustRightInd w:val="0"/>
        <w:snapToGrid w:val="0"/>
        <w:spacing w:before="0" w:beforeAutospacing="0" w:after="120" w:afterAutospacing="0" w:line="259" w:lineRule="auto"/>
        <w:ind w:left="360"/>
      </w:pPr>
      <w:r>
        <w:rPr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7261AC9E" wp14:editId="42EB3FFD">
            <wp:extent cx="5943600" cy="6143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4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028F5" w14:textId="42EF2555" w:rsidR="00A04024" w:rsidRPr="00A04024" w:rsidRDefault="00A04024" w:rsidP="00202FFE">
      <w:pPr>
        <w:pStyle w:val="Caption"/>
        <w:adjustRightInd w:val="0"/>
        <w:snapToGrid w:val="0"/>
        <w:spacing w:after="120" w:line="259" w:lineRule="auto"/>
        <w:jc w:val="center"/>
        <w:rPr>
          <w:rFonts w:ascii="Times New Roman" w:hAnsi="Times New Roman" w:cs="Times New Roman"/>
          <w:sz w:val="20"/>
          <w:szCs w:val="20"/>
        </w:rPr>
      </w:pPr>
      <w:bookmarkStart w:id="0" w:name="_Ref32944794"/>
      <w:bookmarkStart w:id="1" w:name="_Ref32944799"/>
      <w:r w:rsidRPr="00A04024">
        <w:rPr>
          <w:rFonts w:ascii="Times New Roman" w:hAnsi="Times New Roman" w:cs="Times New Roman"/>
          <w:sz w:val="20"/>
          <w:szCs w:val="20"/>
        </w:rPr>
        <w:t xml:space="preserve">Figure </w:t>
      </w:r>
      <w:r w:rsidRPr="00A04024">
        <w:rPr>
          <w:rFonts w:ascii="Times New Roman" w:hAnsi="Times New Roman" w:cs="Times New Roman"/>
          <w:sz w:val="20"/>
          <w:szCs w:val="20"/>
        </w:rPr>
        <w:fldChar w:fldCharType="begin"/>
      </w:r>
      <w:r w:rsidRPr="00A04024">
        <w:rPr>
          <w:rFonts w:ascii="Times New Roman" w:hAnsi="Times New Roman" w:cs="Times New Roman"/>
          <w:sz w:val="20"/>
          <w:szCs w:val="20"/>
        </w:rPr>
        <w:instrText xml:space="preserve"> SEQ Figure \* ARABIC </w:instrText>
      </w:r>
      <w:r w:rsidRPr="00A04024">
        <w:rPr>
          <w:rFonts w:ascii="Times New Roman" w:hAnsi="Times New Roman" w:cs="Times New Roman"/>
          <w:sz w:val="20"/>
          <w:szCs w:val="20"/>
        </w:rPr>
        <w:fldChar w:fldCharType="separate"/>
      </w:r>
      <w:r w:rsidR="004F1283">
        <w:rPr>
          <w:rFonts w:ascii="Times New Roman" w:hAnsi="Times New Roman" w:cs="Times New Roman"/>
          <w:noProof/>
          <w:sz w:val="20"/>
          <w:szCs w:val="20"/>
        </w:rPr>
        <w:t>1</w:t>
      </w:r>
      <w:r w:rsidRPr="00A04024">
        <w:rPr>
          <w:rFonts w:ascii="Times New Roman" w:hAnsi="Times New Roman" w:cs="Times New Roman"/>
          <w:sz w:val="20"/>
          <w:szCs w:val="20"/>
        </w:rPr>
        <w:fldChar w:fldCharType="end"/>
      </w:r>
      <w:bookmarkEnd w:id="1"/>
      <w:r>
        <w:rPr>
          <w:rFonts w:ascii="Times New Roman" w:hAnsi="Times New Roman" w:cs="Times New Roman"/>
          <w:sz w:val="20"/>
          <w:szCs w:val="20"/>
        </w:rPr>
        <w:t>.</w:t>
      </w:r>
      <w:r w:rsidRPr="00A04024">
        <w:rPr>
          <w:rFonts w:ascii="Times New Roman" w:hAnsi="Times New Roman" w:cs="Times New Roman"/>
          <w:sz w:val="20"/>
          <w:szCs w:val="20"/>
        </w:rPr>
        <w:t xml:space="preserve"> </w:t>
      </w:r>
      <w:r w:rsidRPr="00A04024">
        <w:rPr>
          <w:rFonts w:ascii="Times New Roman" w:hAnsi="Times New Roman" w:cs="Times New Roman"/>
          <w:color w:val="000000"/>
          <w:sz w:val="20"/>
          <w:szCs w:val="20"/>
        </w:rPr>
        <w:t>flowchart</w:t>
      </w:r>
      <w:bookmarkEnd w:id="0"/>
    </w:p>
    <w:p w14:paraId="77B0D09E" w14:textId="12F6933D" w:rsidR="00A04024" w:rsidRPr="004F1283" w:rsidRDefault="001F0881" w:rsidP="00202FFE">
      <w:pPr>
        <w:adjustRightInd w:val="0"/>
        <w:snapToGrid w:val="0"/>
        <w:spacing w:after="120"/>
        <w:rPr>
          <w:rFonts w:ascii="Times New Roman" w:hAnsi="Times New Roman" w:cs="Times New Roman"/>
          <w:b/>
          <w:bCs/>
        </w:rPr>
      </w:pPr>
      <w:r w:rsidRPr="004F1283">
        <w:rPr>
          <w:rFonts w:ascii="Times New Roman" w:hAnsi="Times New Roman" w:cs="Times New Roman"/>
          <w:b/>
          <w:bCs/>
        </w:rPr>
        <w:t xml:space="preserve">2. </w:t>
      </w:r>
      <w:r w:rsidR="00440936">
        <w:rPr>
          <w:rFonts w:ascii="Times New Roman" w:hAnsi="Times New Roman" w:cs="Times New Roman"/>
          <w:b/>
          <w:bCs/>
        </w:rPr>
        <w:t>Algorithms</w:t>
      </w:r>
    </w:p>
    <w:p w14:paraId="215C3405" w14:textId="433B8139" w:rsidR="001F0881" w:rsidRPr="004F1283" w:rsidRDefault="001F0881" w:rsidP="00202FFE">
      <w:pPr>
        <w:adjustRightInd w:val="0"/>
        <w:snapToGrid w:val="0"/>
        <w:spacing w:after="120"/>
        <w:rPr>
          <w:rFonts w:ascii="Times New Roman" w:hAnsi="Times New Roman" w:cs="Times New Roman"/>
          <w:b/>
          <w:bCs/>
        </w:rPr>
      </w:pPr>
      <w:r w:rsidRPr="004F1283">
        <w:rPr>
          <w:rFonts w:ascii="Times New Roman" w:hAnsi="Times New Roman" w:cs="Times New Roman"/>
          <w:b/>
          <w:bCs/>
        </w:rPr>
        <w:t xml:space="preserve">2.1 Homotopic </w:t>
      </w:r>
      <w:r w:rsidR="005C2634" w:rsidRPr="004F1283">
        <w:rPr>
          <w:rFonts w:ascii="Times New Roman" w:hAnsi="Times New Roman" w:cs="Times New Roman"/>
          <w:b/>
          <w:bCs/>
        </w:rPr>
        <w:t>Skeletonization</w:t>
      </w:r>
    </w:p>
    <w:p w14:paraId="511F0C16" w14:textId="4944E3B9" w:rsidR="004F1283" w:rsidRDefault="004F1283" w:rsidP="00202FFE">
      <w:pPr>
        <w:adjustRightInd w:val="0"/>
        <w:snapToGrid w:val="0"/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Homotopic skeletonization is based on an algorithm that implement the “grass fire” transformation to generate the </w:t>
      </w:r>
      <w:proofErr w:type="spellStart"/>
      <w:r>
        <w:rPr>
          <w:rFonts w:ascii="Times New Roman" w:hAnsi="Times New Roman" w:cs="Times New Roman"/>
        </w:rPr>
        <w:t>homotopy</w:t>
      </w:r>
      <w:proofErr w:type="spellEnd"/>
      <w:r>
        <w:rPr>
          <w:rFonts w:ascii="Times New Roman" w:hAnsi="Times New Roman" w:cs="Times New Roman"/>
        </w:rPr>
        <w:t xml:space="preserve"> of the target image. This algorithm is to perform thinning of target image X by 8 pairs of structural elements. Thinning is defined P&amp;V eq. (6.10.1) as</w:t>
      </w:r>
    </w:p>
    <w:p w14:paraId="009DF87F" w14:textId="6B8D740D" w:rsidR="004F1283" w:rsidRDefault="00066B33" w:rsidP="00066B33">
      <w:pPr>
        <w:adjustRightInd w:val="0"/>
        <w:snapToGrid w:val="0"/>
        <w:spacing w:after="120"/>
        <w:ind w:left="2880" w:firstLine="7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CAA065E" wp14:editId="2C12DD02">
            <wp:extent cx="1308100" cy="191778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6754" cy="22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1283">
        <w:rPr>
          <w:rFonts w:ascii="Times New Roman" w:hAnsi="Times New Roman" w:cs="Times New Roman"/>
          <w:vertAlign w:val="subscript"/>
        </w:rPr>
        <w:tab/>
      </w:r>
      <w:r w:rsidR="004F1283">
        <w:rPr>
          <w:rFonts w:ascii="Times New Roman" w:hAnsi="Times New Roman" w:cs="Times New Roman"/>
          <w:vertAlign w:val="subscript"/>
        </w:rPr>
        <w:tab/>
      </w:r>
      <w:r w:rsidR="004F1283">
        <w:rPr>
          <w:rFonts w:ascii="Times New Roman" w:hAnsi="Times New Roman" w:cs="Times New Roman"/>
          <w:vertAlign w:val="subscript"/>
        </w:rPr>
        <w:tab/>
      </w:r>
      <w:r w:rsidR="004F1283">
        <w:rPr>
          <w:rFonts w:ascii="Times New Roman" w:hAnsi="Times New Roman" w:cs="Times New Roman"/>
        </w:rPr>
        <w:tab/>
      </w:r>
      <w:r w:rsidR="004F1283">
        <w:rPr>
          <w:rFonts w:ascii="Times New Roman" w:hAnsi="Times New Roman" w:cs="Times New Roman"/>
        </w:rPr>
        <w:tab/>
        <w:t xml:space="preserve">        </w:t>
      </w:r>
      <w:r w:rsidR="004F1283">
        <w:rPr>
          <w:rFonts w:ascii="Times New Roman" w:hAnsi="Times New Roman" w:cs="Times New Roman" w:hint="eastAsia"/>
        </w:rPr>
        <w:t>(</w:t>
      </w:r>
      <w:r w:rsidR="004F1283">
        <w:rPr>
          <w:rFonts w:ascii="Times New Roman" w:hAnsi="Times New Roman" w:cs="Times New Roman"/>
        </w:rPr>
        <w:t>1)</w:t>
      </w:r>
    </w:p>
    <w:p w14:paraId="2AD7542A" w14:textId="77777777" w:rsidR="004F1283" w:rsidRDefault="004F1283" w:rsidP="00202FFE">
      <w:pPr>
        <w:adjustRightInd w:val="0"/>
        <w:snapToGrid w:val="0"/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</w:t>
      </w:r>
      <w:r w:rsidRPr="004F1283">
        <w:rPr>
          <w:rFonts w:ascii="Times New Roman" w:hAnsi="Times New Roman" w:cs="Times New Roman"/>
          <w:vertAlign w:val="subscript"/>
        </w:rPr>
        <w:t>i</w:t>
      </w:r>
      <w:r>
        <w:rPr>
          <w:rFonts w:ascii="Times New Roman" w:hAnsi="Times New Roman" w:cs="Times New Roman"/>
        </w:rPr>
        <w:t xml:space="preserve"> here represent a pair of structural elements </w:t>
      </w:r>
      <w:proofErr w:type="spellStart"/>
      <w:r>
        <w:rPr>
          <w:rFonts w:ascii="Times New Roman" w:hAnsi="Times New Roman" w:cs="Times New Roman"/>
        </w:rPr>
        <w:t>B</w:t>
      </w:r>
      <w:r w:rsidRPr="004F1283">
        <w:rPr>
          <w:rFonts w:ascii="Times New Roman" w:hAnsi="Times New Roman" w:cs="Times New Roman"/>
          <w:vertAlign w:val="subscript"/>
        </w:rPr>
        <w:t>i</w:t>
      </w:r>
      <w:r w:rsidRPr="004F1283">
        <w:rPr>
          <w:rFonts w:ascii="Times New Roman" w:hAnsi="Times New Roman" w:cs="Times New Roman"/>
          <w:vertAlign w:val="superscript"/>
        </w:rPr>
        <w:t>f</w:t>
      </w:r>
      <w:proofErr w:type="spellEnd"/>
      <w:r>
        <w:rPr>
          <w:rFonts w:ascii="Times New Roman" w:hAnsi="Times New Roman" w:cs="Times New Roman"/>
        </w:rPr>
        <w:t xml:space="preserve"> and B</w:t>
      </w:r>
      <w:r w:rsidRPr="004F1283">
        <w:rPr>
          <w:rFonts w:ascii="Times New Roman" w:hAnsi="Times New Roman" w:cs="Times New Roman"/>
          <w:vertAlign w:val="subscript"/>
        </w:rPr>
        <w:t>i</w:t>
      </w:r>
      <w:r w:rsidRPr="004F1283">
        <w:rPr>
          <w:rFonts w:ascii="Times New Roman" w:hAnsi="Times New Roman" w:cs="Times New Roman"/>
          <w:vertAlign w:val="superscript"/>
        </w:rPr>
        <w:t>b</w:t>
      </w:r>
      <w:r w:rsidRPr="004F128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which probes the foreground and background respectively. </w:t>
      </w:r>
      <w:r w:rsidRPr="004F1283">
        <w:rPr>
          <w:rFonts w:ascii="Times New Roman" w:hAnsi="Times New Roman" w:cs="Times New Roman"/>
        </w:rPr>
        <w:fldChar w:fldCharType="begin"/>
      </w:r>
      <w:r w:rsidRPr="004F1283">
        <w:rPr>
          <w:rFonts w:ascii="Times New Roman" w:hAnsi="Times New Roman" w:cs="Times New Roman"/>
        </w:rPr>
        <w:instrText xml:space="preserve"> REF _Ref32946239 \h </w:instrText>
      </w:r>
      <w:r w:rsidRPr="004F1283"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instrText xml:space="preserve"> \* MERGEFORMAT </w:instrText>
      </w:r>
      <w:r w:rsidRPr="004F1283">
        <w:rPr>
          <w:rFonts w:ascii="Times New Roman" w:hAnsi="Times New Roman" w:cs="Times New Roman"/>
        </w:rPr>
        <w:fldChar w:fldCharType="separate"/>
      </w:r>
      <w:r w:rsidRPr="004F1283">
        <w:rPr>
          <w:rFonts w:ascii="Times New Roman" w:hAnsi="Times New Roman" w:cs="Times New Roman"/>
        </w:rPr>
        <w:t xml:space="preserve">Figure </w:t>
      </w:r>
      <w:r w:rsidRPr="004F1283">
        <w:rPr>
          <w:rFonts w:ascii="Times New Roman" w:hAnsi="Times New Roman" w:cs="Times New Roman"/>
          <w:noProof/>
        </w:rPr>
        <w:t>2</w:t>
      </w:r>
      <w:r w:rsidRPr="004F1283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demonstrates the 8 3 x3 B</w:t>
      </w:r>
      <w:r w:rsidRPr="004F1283">
        <w:rPr>
          <w:rFonts w:ascii="Times New Roman" w:hAnsi="Times New Roman" w:cs="Times New Roman"/>
          <w:vertAlign w:val="subscript"/>
        </w:rPr>
        <w:t>i</w:t>
      </w:r>
      <w:r>
        <w:rPr>
          <w:rFonts w:ascii="Times New Roman" w:hAnsi="Times New Roman" w:cs="Times New Roman"/>
        </w:rPr>
        <w:t xml:space="preserve">s we used in our project. For each Bi, </w:t>
      </w:r>
      <w:r w:rsidRPr="004F1283">
        <w:rPr>
          <w:rFonts w:ascii="Times New Roman" w:hAnsi="Times New Roman" w:cs="Times New Roman" w:hint="eastAsia"/>
          <w:sz w:val="12"/>
          <w:szCs w:val="12"/>
        </w:rPr>
        <w:t>●</w:t>
      </w:r>
      <w:r>
        <w:rPr>
          <w:rFonts w:ascii="Times New Roman" w:hAnsi="Times New Roman" w:cs="Times New Roman"/>
          <w:sz w:val="12"/>
          <w:szCs w:val="12"/>
        </w:rPr>
        <w:t xml:space="preserve"> </w:t>
      </w:r>
      <w:r w:rsidRPr="004F1283">
        <w:rPr>
          <w:rFonts w:ascii="Times New Roman" w:hAnsi="Times New Roman" w:cs="Times New Roman"/>
        </w:rPr>
        <w:t xml:space="preserve">represents </w:t>
      </w:r>
      <w:r>
        <w:rPr>
          <w:rFonts w:ascii="Times New Roman" w:hAnsi="Times New Roman" w:cs="Times New Roman"/>
        </w:rPr>
        <w:t xml:space="preserve">the origin; the 4 shaded pixels are 1 in </w:t>
      </w:r>
      <w:proofErr w:type="spellStart"/>
      <w:r>
        <w:rPr>
          <w:rFonts w:ascii="Times New Roman" w:hAnsi="Times New Roman" w:cs="Times New Roman"/>
        </w:rPr>
        <w:t>B</w:t>
      </w:r>
      <w:r w:rsidRPr="004F1283">
        <w:rPr>
          <w:rFonts w:ascii="Times New Roman" w:hAnsi="Times New Roman" w:cs="Times New Roman"/>
          <w:vertAlign w:val="subscript"/>
        </w:rPr>
        <w:t>i</w:t>
      </w:r>
      <w:r w:rsidRPr="004F1283">
        <w:rPr>
          <w:rFonts w:ascii="Times New Roman" w:hAnsi="Times New Roman" w:cs="Times New Roman"/>
          <w:vertAlign w:val="superscript"/>
        </w:rPr>
        <w:t>f</w:t>
      </w:r>
      <w:proofErr w:type="spellEnd"/>
      <w:r>
        <w:rPr>
          <w:rFonts w:ascii="Times New Roman" w:hAnsi="Times New Roman" w:cs="Times New Roman"/>
        </w:rPr>
        <w:t>, and the 3 white pixels are 1 in B</w:t>
      </w:r>
      <w:r w:rsidRPr="004F1283">
        <w:rPr>
          <w:rFonts w:ascii="Times New Roman" w:hAnsi="Times New Roman" w:cs="Times New Roman"/>
          <w:vertAlign w:val="subscript"/>
        </w:rPr>
        <w:t>i</w:t>
      </w:r>
      <w:r w:rsidRPr="004F1283">
        <w:rPr>
          <w:rFonts w:ascii="Times New Roman" w:hAnsi="Times New Roman" w:cs="Times New Roman"/>
          <w:vertAlign w:val="superscript"/>
        </w:rPr>
        <w:t>b</w:t>
      </w:r>
      <w:r>
        <w:rPr>
          <w:rFonts w:ascii="Times New Roman" w:hAnsi="Times New Roman" w:cs="Times New Roman"/>
        </w:rPr>
        <w:t xml:space="preserve">. The other 2 are always 0. </w:t>
      </w:r>
    </w:p>
    <w:p w14:paraId="1F556AB3" w14:textId="03827AA8" w:rsidR="004F1283" w:rsidRDefault="004F1283" w:rsidP="00202FFE">
      <w:pPr>
        <w:adjustRightInd w:val="0"/>
        <w:snapToGrid w:val="0"/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X </w:t>
      </w:r>
      <w:r>
        <w:rPr>
          <w:noProof/>
        </w:rPr>
        <w:drawing>
          <wp:inline distT="0" distB="0" distL="0" distR="0" wp14:anchorId="1EEE202E" wp14:editId="30553531">
            <wp:extent cx="143069" cy="146050"/>
            <wp:effectExtent l="0" t="0" r="952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069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B</w:t>
      </w:r>
      <w:r w:rsidRPr="004F1283">
        <w:rPr>
          <w:rFonts w:ascii="Times New Roman" w:hAnsi="Times New Roman" w:cs="Times New Roman"/>
          <w:vertAlign w:val="subscript"/>
        </w:rPr>
        <w:t>i</w:t>
      </w:r>
      <w:r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>is the hit-or-miss transformation defined as</w:t>
      </w:r>
    </w:p>
    <w:p w14:paraId="228B16C2" w14:textId="6B59D3A7" w:rsidR="00873702" w:rsidRDefault="00066B33" w:rsidP="00202FFE">
      <w:pPr>
        <w:adjustRightInd w:val="0"/>
        <w:snapToGrid w:val="0"/>
        <w:spacing w:after="120"/>
        <w:ind w:left="2160" w:firstLine="7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019A447" wp14:editId="0F384633">
            <wp:extent cx="1806575" cy="242036"/>
            <wp:effectExtent l="0" t="0" r="317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3645" cy="251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1283">
        <w:rPr>
          <w:rFonts w:ascii="Times New Roman" w:hAnsi="Times New Roman" w:cs="Times New Roman"/>
        </w:rPr>
        <w:tab/>
      </w:r>
      <w:r w:rsidR="004F1283">
        <w:rPr>
          <w:rFonts w:ascii="Times New Roman" w:hAnsi="Times New Roman" w:cs="Times New Roman"/>
        </w:rPr>
        <w:tab/>
      </w:r>
      <w:r w:rsidR="004F1283">
        <w:rPr>
          <w:rFonts w:ascii="Times New Roman" w:hAnsi="Times New Roman" w:cs="Times New Roman"/>
        </w:rPr>
        <w:tab/>
      </w:r>
      <w:r w:rsidR="004F1283">
        <w:rPr>
          <w:rFonts w:ascii="Times New Roman" w:hAnsi="Times New Roman" w:cs="Times New Roman"/>
        </w:rPr>
        <w:tab/>
      </w:r>
      <w:r w:rsidR="004F1283">
        <w:rPr>
          <w:rFonts w:ascii="Times New Roman" w:hAnsi="Times New Roman" w:cs="Times New Roman"/>
        </w:rPr>
        <w:tab/>
        <w:t xml:space="preserve">        (2)</w:t>
      </w:r>
    </w:p>
    <w:p w14:paraId="5C559C0D" w14:textId="7DC14242" w:rsidR="00873702" w:rsidRPr="004F1283" w:rsidRDefault="00873702" w:rsidP="00202FFE">
      <w:pPr>
        <w:adjustRightInd w:val="0"/>
        <w:snapToGrid w:val="0"/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algorithm for homotopic skeletonization is to iteratively implement thinning of the target object X by the 8 pairs of structuring elements. Each pair of the structuring elements strip off a layer of pixels from the target image. B</w:t>
      </w:r>
      <w:r w:rsidRPr="00873702">
        <w:rPr>
          <w:rFonts w:ascii="Times New Roman" w:hAnsi="Times New Roman" w:cs="Times New Roman"/>
          <w:vertAlign w:val="subscript"/>
        </w:rPr>
        <w:t xml:space="preserve">1 </w:t>
      </w:r>
      <w:r>
        <w:rPr>
          <w:rFonts w:ascii="Times New Roman" w:hAnsi="Times New Roman" w:cs="Times New Roman"/>
        </w:rPr>
        <w:t>will thin off the top layer, B</w:t>
      </w:r>
      <w:r w:rsidRPr="00873702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thins off the top-right corner, B</w:t>
      </w:r>
      <w:r w:rsidRPr="00873702">
        <w:rPr>
          <w:rFonts w:ascii="Times New Roman" w:hAnsi="Times New Roman" w:cs="Times New Roman"/>
          <w:vertAlign w:val="subscript"/>
        </w:rPr>
        <w:t xml:space="preserve">3 </w:t>
      </w:r>
      <w:r>
        <w:rPr>
          <w:rFonts w:ascii="Times New Roman" w:hAnsi="Times New Roman" w:cs="Times New Roman"/>
        </w:rPr>
        <w:t>thins off the right layer, etc. In this way, each iteration will burn off a layer of X. This process will continue until X does not change any more. The left over will be the skeleton based on “grass fire” algorithm.</w:t>
      </w:r>
    </w:p>
    <w:p w14:paraId="3704C88C" w14:textId="673060BD" w:rsidR="004F1283" w:rsidRDefault="004F1283" w:rsidP="00202FFE">
      <w:pPr>
        <w:pStyle w:val="NormalWeb"/>
        <w:adjustRightInd w:val="0"/>
        <w:snapToGrid w:val="0"/>
        <w:spacing w:before="0" w:beforeAutospacing="0" w:after="120" w:afterAutospacing="0" w:line="259" w:lineRule="auto"/>
        <w:jc w:val="center"/>
      </w:pPr>
      <w:r>
        <w:rPr>
          <w:noProof/>
          <w:color w:val="000000"/>
          <w:sz w:val="22"/>
          <w:szCs w:val="22"/>
          <w:bdr w:val="single" w:sz="2" w:space="0" w:color="000000" w:frame="1"/>
        </w:rPr>
        <w:drawing>
          <wp:inline distT="0" distB="0" distL="0" distR="0" wp14:anchorId="0F93DFFE" wp14:editId="15997F79">
            <wp:extent cx="3292475" cy="2206416"/>
            <wp:effectExtent l="0" t="0" r="317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894" cy="2213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E8251" w14:textId="15033959" w:rsidR="004F1283" w:rsidRPr="004F1283" w:rsidRDefault="004F1283" w:rsidP="00202FFE">
      <w:pPr>
        <w:pStyle w:val="Caption"/>
        <w:adjustRightInd w:val="0"/>
        <w:snapToGrid w:val="0"/>
        <w:spacing w:after="120" w:line="259" w:lineRule="auto"/>
        <w:jc w:val="center"/>
        <w:rPr>
          <w:rFonts w:ascii="Times New Roman" w:hAnsi="Times New Roman" w:cs="Times New Roman"/>
          <w:sz w:val="20"/>
          <w:szCs w:val="20"/>
        </w:rPr>
      </w:pPr>
      <w:bookmarkStart w:id="2" w:name="_Ref32946239"/>
      <w:r w:rsidRPr="004F1283">
        <w:rPr>
          <w:rFonts w:ascii="Times New Roman" w:hAnsi="Times New Roman" w:cs="Times New Roman"/>
          <w:sz w:val="20"/>
          <w:szCs w:val="20"/>
        </w:rPr>
        <w:t xml:space="preserve">Figure </w:t>
      </w:r>
      <w:r w:rsidRPr="004F1283">
        <w:rPr>
          <w:rFonts w:ascii="Times New Roman" w:hAnsi="Times New Roman" w:cs="Times New Roman"/>
          <w:sz w:val="20"/>
          <w:szCs w:val="20"/>
        </w:rPr>
        <w:fldChar w:fldCharType="begin"/>
      </w:r>
      <w:r w:rsidRPr="004F1283">
        <w:rPr>
          <w:rFonts w:ascii="Times New Roman" w:hAnsi="Times New Roman" w:cs="Times New Roman"/>
          <w:sz w:val="20"/>
          <w:szCs w:val="20"/>
        </w:rPr>
        <w:instrText xml:space="preserve"> SEQ Figure \* ARABIC </w:instrText>
      </w:r>
      <w:r w:rsidRPr="004F1283">
        <w:rPr>
          <w:rFonts w:ascii="Times New Roman" w:hAnsi="Times New Roman" w:cs="Times New Roman"/>
          <w:sz w:val="20"/>
          <w:szCs w:val="20"/>
        </w:rPr>
        <w:fldChar w:fldCharType="separate"/>
      </w:r>
      <w:r w:rsidRPr="004F1283">
        <w:rPr>
          <w:rFonts w:ascii="Times New Roman" w:hAnsi="Times New Roman" w:cs="Times New Roman"/>
          <w:noProof/>
          <w:sz w:val="20"/>
          <w:szCs w:val="20"/>
        </w:rPr>
        <w:t>2</w:t>
      </w:r>
      <w:r w:rsidRPr="004F1283">
        <w:rPr>
          <w:rFonts w:ascii="Times New Roman" w:hAnsi="Times New Roman" w:cs="Times New Roman"/>
          <w:sz w:val="20"/>
          <w:szCs w:val="20"/>
        </w:rPr>
        <w:fldChar w:fldCharType="end"/>
      </w:r>
      <w:bookmarkEnd w:id="2"/>
      <w:r w:rsidRPr="004F1283">
        <w:rPr>
          <w:rFonts w:ascii="Times New Roman" w:hAnsi="Times New Roman" w:cs="Times New Roman"/>
          <w:sz w:val="20"/>
          <w:szCs w:val="20"/>
        </w:rPr>
        <w:t xml:space="preserve"> Structuring elements</w:t>
      </w:r>
    </w:p>
    <w:p w14:paraId="2326C9F6" w14:textId="5F3A5F7E" w:rsidR="00D31D94" w:rsidRDefault="00D31D94" w:rsidP="00202FFE">
      <w:pPr>
        <w:adjustRightInd w:val="0"/>
        <w:snapToGrid w:val="0"/>
        <w:spacing w:after="120"/>
        <w:rPr>
          <w:rFonts w:ascii="Times New Roman" w:hAnsi="Times New Roman" w:cs="Times New Roman"/>
          <w:b/>
          <w:bCs/>
        </w:rPr>
      </w:pPr>
      <w:r w:rsidRPr="004F1283">
        <w:rPr>
          <w:rFonts w:ascii="Times New Roman" w:hAnsi="Times New Roman" w:cs="Times New Roman"/>
          <w:b/>
          <w:bCs/>
        </w:rPr>
        <w:t>2.</w:t>
      </w:r>
      <w:r>
        <w:rPr>
          <w:rFonts w:ascii="Times New Roman" w:hAnsi="Times New Roman" w:cs="Times New Roman"/>
          <w:b/>
          <w:bCs/>
        </w:rPr>
        <w:t>2</w:t>
      </w:r>
      <w:r w:rsidRPr="004F1283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Shape Analysis and Pattern Recognition</w:t>
      </w:r>
    </w:p>
    <w:p w14:paraId="5D6E41C2" w14:textId="2AC70243" w:rsidR="00D31D94" w:rsidRDefault="00E90FFB" w:rsidP="00202FFE">
      <w:pPr>
        <w:adjustRightInd w:val="0"/>
        <w:snapToGrid w:val="0"/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use a 3 x 3 square B as the structuring element in both shape analysis and pattern recognition. As there are several objects in the same image, we </w:t>
      </w:r>
      <w:r w:rsidR="00906D66">
        <w:rPr>
          <w:rFonts w:ascii="Times New Roman" w:hAnsi="Times New Roman" w:cs="Times New Roman"/>
        </w:rPr>
        <w:t xml:space="preserve">first </w:t>
      </w:r>
      <w:r>
        <w:rPr>
          <w:rFonts w:ascii="Times New Roman" w:hAnsi="Times New Roman" w:cs="Times New Roman"/>
        </w:rPr>
        <w:t>isolate each object by applying the MATLAB built-in function</w:t>
      </w:r>
      <w:r w:rsidR="00906D66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90FFB">
        <w:rPr>
          <w:rFonts w:ascii="Times New Roman" w:hAnsi="Times New Roman" w:cs="Times New Roman"/>
        </w:rPr>
        <w:t>bwconncomp</w:t>
      </w:r>
      <w:proofErr w:type="spellEnd"/>
      <w:r w:rsidR="00906D66">
        <w:rPr>
          <w:rFonts w:ascii="Times New Roman" w:hAnsi="Times New Roman" w:cs="Times New Roman"/>
        </w:rPr>
        <w:t xml:space="preserve"> and </w:t>
      </w:r>
      <w:proofErr w:type="spellStart"/>
      <w:r w:rsidR="00906D66" w:rsidRPr="00906D66">
        <w:rPr>
          <w:rFonts w:ascii="Times New Roman" w:hAnsi="Times New Roman" w:cs="Times New Roman"/>
        </w:rPr>
        <w:t>regionprops</w:t>
      </w:r>
      <w:proofErr w:type="spellEnd"/>
      <w:r>
        <w:rPr>
          <w:rFonts w:ascii="Times New Roman" w:hAnsi="Times New Roman" w:cs="Times New Roman"/>
        </w:rPr>
        <w:t xml:space="preserve">, and identify the bounding box for each object from the result returned by </w:t>
      </w:r>
      <w:proofErr w:type="spellStart"/>
      <w:r>
        <w:rPr>
          <w:rFonts w:ascii="Times New Roman" w:hAnsi="Times New Roman" w:cs="Times New Roman"/>
        </w:rPr>
        <w:t>b</w:t>
      </w:r>
      <w:r w:rsidRPr="00E90FFB">
        <w:rPr>
          <w:rFonts w:ascii="Times New Roman" w:hAnsi="Times New Roman" w:cs="Times New Roman"/>
        </w:rPr>
        <w:t>wconncomp</w:t>
      </w:r>
      <w:proofErr w:type="spellEnd"/>
      <w:r w:rsidR="00906D66">
        <w:rPr>
          <w:rFonts w:ascii="Times New Roman" w:hAnsi="Times New Roman" w:cs="Times New Roman"/>
        </w:rPr>
        <w:t xml:space="preserve"> </w:t>
      </w:r>
      <w:r w:rsidR="00906D66">
        <w:rPr>
          <w:rFonts w:ascii="Times New Roman" w:hAnsi="Times New Roman" w:cs="Times New Roman"/>
        </w:rPr>
        <w:t xml:space="preserve">and </w:t>
      </w:r>
      <w:proofErr w:type="spellStart"/>
      <w:r w:rsidR="00906D66" w:rsidRPr="00906D66">
        <w:rPr>
          <w:rFonts w:ascii="Times New Roman" w:hAnsi="Times New Roman" w:cs="Times New Roman"/>
        </w:rPr>
        <w:t>regionprops</w:t>
      </w:r>
      <w:proofErr w:type="spellEnd"/>
      <w:r>
        <w:rPr>
          <w:rFonts w:ascii="Times New Roman" w:hAnsi="Times New Roman" w:cs="Times New Roman"/>
        </w:rPr>
        <w:t>.</w:t>
      </w:r>
    </w:p>
    <w:p w14:paraId="2FAE9DA8" w14:textId="4FA45CE5" w:rsidR="0069367C" w:rsidRPr="0069367C" w:rsidRDefault="0069367C" w:rsidP="00202FFE">
      <w:pPr>
        <w:adjustRightInd w:val="0"/>
        <w:snapToGrid w:val="0"/>
        <w:spacing w:after="120"/>
        <w:rPr>
          <w:rFonts w:ascii="Times New Roman" w:hAnsi="Times New Roman" w:cs="Times New Roman"/>
          <w:b/>
          <w:bCs/>
        </w:rPr>
      </w:pPr>
      <w:r w:rsidRPr="0069367C">
        <w:rPr>
          <w:rFonts w:ascii="Times New Roman" w:hAnsi="Times New Roman" w:cs="Times New Roman"/>
          <w:b/>
          <w:bCs/>
        </w:rPr>
        <w:t>2.3.1 Shape Analysis</w:t>
      </w:r>
    </w:p>
    <w:p w14:paraId="1E77D930" w14:textId="3D8E489B" w:rsidR="004F1283" w:rsidRDefault="00E90FFB" w:rsidP="00202FFE">
      <w:pPr>
        <w:adjustRightInd w:val="0"/>
        <w:snapToGrid w:val="0"/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Shape analysis is performed after all the objects are separated</w:t>
      </w:r>
      <w:r w:rsidR="00D63178">
        <w:rPr>
          <w:rFonts w:ascii="Times New Roman" w:hAnsi="Times New Roman" w:cs="Times New Roman"/>
        </w:rPr>
        <w:t xml:space="preserve">, including size distribution, </w:t>
      </w:r>
      <w:proofErr w:type="spellStart"/>
      <w:r w:rsidR="00D63178">
        <w:rPr>
          <w:rFonts w:ascii="Times New Roman" w:hAnsi="Times New Roman" w:cs="Times New Roman"/>
        </w:rPr>
        <w:t>pecstrum</w:t>
      </w:r>
      <w:proofErr w:type="spellEnd"/>
      <w:r w:rsidR="00D63178">
        <w:rPr>
          <w:rFonts w:ascii="Times New Roman" w:hAnsi="Times New Roman" w:cs="Times New Roman"/>
        </w:rPr>
        <w:t xml:space="preserve">, and complexity. </w:t>
      </w:r>
      <w:r w:rsidR="001B4FD3">
        <w:rPr>
          <w:rFonts w:ascii="Times New Roman" w:hAnsi="Times New Roman" w:cs="Times New Roman"/>
        </w:rPr>
        <w:t xml:space="preserve">Size distribution is computed based on P&amp;V eq. </w:t>
      </w:r>
      <w:r w:rsidR="001B4FD3" w:rsidRPr="001B4FD3">
        <w:rPr>
          <w:rFonts w:ascii="Times New Roman" w:hAnsi="Times New Roman" w:cs="Times New Roman"/>
        </w:rPr>
        <w:t>(6.11.3)</w:t>
      </w:r>
      <w:r w:rsidR="001B4FD3">
        <w:rPr>
          <w:rFonts w:ascii="Times New Roman" w:hAnsi="Times New Roman" w:cs="Times New Roman"/>
        </w:rPr>
        <w:t xml:space="preserve"> </w:t>
      </w:r>
    </w:p>
    <w:p w14:paraId="16843CC0" w14:textId="7E8B8411" w:rsidR="001B4FD3" w:rsidRDefault="001B4FD3" w:rsidP="00202FFE">
      <w:pPr>
        <w:adjustRightInd w:val="0"/>
        <w:snapToGrid w:val="0"/>
        <w:spacing w:after="120"/>
        <w:ind w:left="288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U(r) = m (</w:t>
      </w:r>
      <w:proofErr w:type="spellStart"/>
      <w:r>
        <w:rPr>
          <w:rFonts w:ascii="Times New Roman" w:hAnsi="Times New Roman" w:cs="Times New Roman"/>
        </w:rPr>
        <w:t>X</w:t>
      </w:r>
      <w:r w:rsidRPr="001B4FD3">
        <w:rPr>
          <w:rFonts w:ascii="Times New Roman" w:hAnsi="Times New Roman" w:cs="Times New Roman"/>
          <w:vertAlign w:val="subscript"/>
        </w:rPr>
        <w:t>rB</w:t>
      </w:r>
      <w:proofErr w:type="spellEnd"/>
      <w:proofErr w:type="gramStart"/>
      <w:r>
        <w:rPr>
          <w:rFonts w:ascii="Times New Roman" w:hAnsi="Times New Roman" w:cs="Times New Roman"/>
        </w:rPr>
        <w:t>),  r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≥ 0.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</w:t>
      </w:r>
      <w:r w:rsidR="00612E9F">
        <w:rPr>
          <w:rFonts w:ascii="Times New Roman" w:hAnsi="Times New Roman" w:cs="Times New Roman"/>
        </w:rPr>
        <w:tab/>
        <w:t xml:space="preserve">       </w:t>
      </w:r>
      <w:r>
        <w:rPr>
          <w:rFonts w:ascii="Times New Roman" w:hAnsi="Times New Roman" w:cs="Times New Roman"/>
        </w:rPr>
        <w:t xml:space="preserve"> (3)</w:t>
      </w:r>
    </w:p>
    <w:p w14:paraId="3D655186" w14:textId="44CDE5E4" w:rsidR="001B4FD3" w:rsidRDefault="001B4FD3" w:rsidP="00202FFE">
      <w:pPr>
        <w:adjustRightInd w:val="0"/>
        <w:snapToGrid w:val="0"/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Here, </w:t>
      </w:r>
      <w:proofErr w:type="spellStart"/>
      <w:r>
        <w:rPr>
          <w:rFonts w:ascii="Times New Roman" w:hAnsi="Times New Roman" w:cs="Times New Roman"/>
        </w:rPr>
        <w:t>rB</w:t>
      </w:r>
      <w:proofErr w:type="spellEnd"/>
      <w:r>
        <w:rPr>
          <w:rFonts w:ascii="Times New Roman" w:hAnsi="Times New Roman" w:cs="Times New Roman"/>
        </w:rPr>
        <w:t xml:space="preserve"> is the structural element produced by </w:t>
      </w:r>
      <w:proofErr w:type="spellStart"/>
      <w:r>
        <w:rPr>
          <w:rFonts w:ascii="Times New Roman" w:hAnsi="Times New Roman" w:cs="Times New Roman"/>
        </w:rPr>
        <w:t>M</w:t>
      </w:r>
      <w:r w:rsidRPr="001B4FD3">
        <w:rPr>
          <w:rFonts w:ascii="Times New Roman" w:hAnsi="Times New Roman" w:cs="Times New Roman"/>
        </w:rPr>
        <w:t>inkowski</w:t>
      </w:r>
      <w:proofErr w:type="spellEnd"/>
      <w:r>
        <w:rPr>
          <w:rFonts w:ascii="Times New Roman" w:hAnsi="Times New Roman" w:cs="Times New Roman"/>
        </w:rPr>
        <w:t xml:space="preserve"> set addition of r number of B. </w:t>
      </w:r>
      <w:proofErr w:type="spellStart"/>
      <w:r>
        <w:rPr>
          <w:rFonts w:ascii="Times New Roman" w:hAnsi="Times New Roman" w:cs="Times New Roman"/>
        </w:rPr>
        <w:t>X</w:t>
      </w:r>
      <w:r w:rsidRPr="001B4FD3">
        <w:rPr>
          <w:rFonts w:ascii="Times New Roman" w:hAnsi="Times New Roman" w:cs="Times New Roman"/>
          <w:vertAlign w:val="subscript"/>
        </w:rPr>
        <w:t>rB</w:t>
      </w:r>
      <w:proofErr w:type="spellEnd"/>
      <w:r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 xml:space="preserve">is the result of X opening by </w:t>
      </w:r>
      <w:proofErr w:type="spellStart"/>
      <w:r>
        <w:rPr>
          <w:rFonts w:ascii="Times New Roman" w:hAnsi="Times New Roman" w:cs="Times New Roman"/>
        </w:rPr>
        <w:t>rB</w:t>
      </w:r>
      <w:proofErr w:type="spellEnd"/>
      <w:r>
        <w:rPr>
          <w:rFonts w:ascii="Times New Roman" w:hAnsi="Times New Roman" w:cs="Times New Roman"/>
        </w:rPr>
        <w:t>. m (</w:t>
      </w:r>
      <w:proofErr w:type="spellStart"/>
      <w:r>
        <w:rPr>
          <w:rFonts w:ascii="Times New Roman" w:hAnsi="Times New Roman" w:cs="Times New Roman"/>
        </w:rPr>
        <w:t>X</w:t>
      </w:r>
      <w:r w:rsidRPr="001B4FD3">
        <w:rPr>
          <w:rFonts w:ascii="Times New Roman" w:hAnsi="Times New Roman" w:cs="Times New Roman"/>
          <w:vertAlign w:val="subscript"/>
        </w:rPr>
        <w:t>rB</w:t>
      </w:r>
      <w:proofErr w:type="spellEnd"/>
      <w:r w:rsidRPr="001B4FD3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is the total area covered by </w:t>
      </w:r>
      <w:proofErr w:type="spellStart"/>
      <w:r>
        <w:rPr>
          <w:rFonts w:ascii="Times New Roman" w:hAnsi="Times New Roman" w:cs="Times New Roman"/>
        </w:rPr>
        <w:t>X</w:t>
      </w:r>
      <w:r w:rsidRPr="001B4FD3">
        <w:rPr>
          <w:rFonts w:ascii="Times New Roman" w:hAnsi="Times New Roman" w:cs="Times New Roman"/>
          <w:vertAlign w:val="subscript"/>
        </w:rPr>
        <w:t>rB</w:t>
      </w:r>
      <w:proofErr w:type="spellEnd"/>
      <w:r w:rsidRPr="001B4FD3">
        <w:rPr>
          <w:rFonts w:ascii="Times New Roman" w:hAnsi="Times New Roman" w:cs="Times New Roman"/>
        </w:rPr>
        <w:t xml:space="preserve">. </w:t>
      </w:r>
    </w:p>
    <w:p w14:paraId="29F94182" w14:textId="46D24B88" w:rsidR="001B4FD3" w:rsidRDefault="001B4FD3" w:rsidP="00202FFE">
      <w:pPr>
        <w:adjustRightInd w:val="0"/>
        <w:snapToGrid w:val="0"/>
        <w:spacing w:after="1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Pecstrum</w:t>
      </w:r>
      <w:proofErr w:type="spellEnd"/>
      <w:r>
        <w:rPr>
          <w:rFonts w:ascii="Times New Roman" w:hAnsi="Times New Roman" w:cs="Times New Roman"/>
        </w:rPr>
        <w:t xml:space="preserve"> analysis is computed with the result of size distribution based on P&amp;V eq. </w:t>
      </w:r>
      <w:r w:rsidRPr="001B4FD3">
        <w:rPr>
          <w:rFonts w:ascii="Times New Roman" w:hAnsi="Times New Roman" w:cs="Times New Roman"/>
        </w:rPr>
        <w:t>(6.11.7)</w:t>
      </w:r>
      <w:r>
        <w:rPr>
          <w:rFonts w:ascii="Times New Roman" w:hAnsi="Times New Roman" w:cs="Times New Roman"/>
        </w:rPr>
        <w:t>.</w:t>
      </w:r>
    </w:p>
    <w:p w14:paraId="0CA87993" w14:textId="5AA6E7FA" w:rsidR="001B4FD3" w:rsidRDefault="001B4FD3" w:rsidP="00202FFE">
      <w:pPr>
        <w:adjustRightInd w:val="0"/>
        <w:snapToGrid w:val="0"/>
        <w:spacing w:after="12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r</m:t>
            </m:r>
          </m:e>
        </m:d>
        <m:r>
          <w:rPr>
            <w:rFonts w:ascii="Cambria Math" w:hAnsi="Cambria Math" w:cs="Times New Roman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dU(r)</m:t>
                </m:r>
              </m:num>
              <m:den>
                <m:r>
                  <w:rPr>
                    <w:rFonts w:ascii="Cambria Math" w:hAnsi="Cambria Math" w:cs="Times New Roman"/>
                  </w:rPr>
                  <m:t>dr</m:t>
                </m:r>
              </m:den>
            </m:f>
          </m:num>
          <m:den>
            <m:r>
              <w:rPr>
                <w:rFonts w:ascii="Cambria Math" w:hAnsi="Cambria Math" w:cs="Times New Roman"/>
              </w:rPr>
              <m:t>m(X)</m:t>
            </m:r>
          </m:den>
        </m:f>
      </m:oMath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,  r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≥ 0.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</w:t>
      </w:r>
      <w:r w:rsidR="00612E9F"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 xml:space="preserve"> (4) In discrete space, </w:t>
      </w:r>
      <m:oMath>
        <m:r>
          <w:rPr>
            <w:rFonts w:ascii="Cambria Math" w:hAnsi="Cambria Math" w:cs="Times New Roman"/>
          </w:rPr>
          <m:t xml:space="preserve">- </m:t>
        </m:r>
        <m:r>
          <w:rPr>
            <w:rFonts w:ascii="Cambria Math" w:hAnsi="Cambria Math" w:cs="Times New Roman"/>
          </w:rPr>
          <m:t>dU(r)/dr = U(r) – U(r+1)</m:t>
        </m:r>
      </m:oMath>
      <w:r w:rsidR="00441846" w:rsidRPr="00441846">
        <w:rPr>
          <w:rFonts w:ascii="Times New Roman" w:hAnsi="Times New Roman" w:cs="Times New Roman"/>
          <w:iCs/>
        </w:rPr>
        <w:t>, and m(X) is the total nu</w:t>
      </w:r>
      <w:bookmarkStart w:id="3" w:name="_GoBack"/>
      <w:bookmarkEnd w:id="3"/>
      <w:r w:rsidR="00441846" w:rsidRPr="00441846">
        <w:rPr>
          <w:rFonts w:ascii="Times New Roman" w:hAnsi="Times New Roman" w:cs="Times New Roman"/>
          <w:iCs/>
        </w:rPr>
        <w:t>mber of pixels.</w:t>
      </w:r>
    </w:p>
    <w:p w14:paraId="743D1849" w14:textId="206EDD9A" w:rsidR="00441846" w:rsidRDefault="00441846" w:rsidP="00202FFE">
      <w:pPr>
        <w:adjustRightInd w:val="0"/>
        <w:snapToGrid w:val="0"/>
        <w:spacing w:after="12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Lastly, complexity is computed with the result of f (r) based on </w:t>
      </w:r>
      <w:r w:rsidR="000D640C">
        <w:rPr>
          <w:rFonts w:ascii="Times New Roman" w:hAnsi="Times New Roman" w:cs="Times New Roman"/>
          <w:iCs/>
        </w:rPr>
        <w:t>Maragos-Shafer eq. (40)</w:t>
      </w:r>
      <w:r>
        <w:rPr>
          <w:rFonts w:ascii="Times New Roman" w:hAnsi="Times New Roman" w:cs="Times New Roman"/>
          <w:iCs/>
        </w:rPr>
        <w:t>:</w:t>
      </w:r>
    </w:p>
    <w:p w14:paraId="5AD63671" w14:textId="2911E64D" w:rsidR="00A1313E" w:rsidRDefault="00441846" w:rsidP="00202FFE">
      <w:pPr>
        <w:adjustRightInd w:val="0"/>
        <w:snapToGrid w:val="0"/>
        <w:spacing w:after="12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lastRenderedPageBreak/>
        <w:tab/>
      </w:r>
      <w:r>
        <w:rPr>
          <w:rFonts w:ascii="Times New Roman" w:hAnsi="Times New Roman" w:cs="Times New Roman"/>
          <w:iCs/>
        </w:rPr>
        <w:tab/>
      </w:r>
      <w:r>
        <w:rPr>
          <w:rFonts w:ascii="Times New Roman" w:hAnsi="Times New Roman" w:cs="Times New Roman"/>
          <w:iCs/>
        </w:rPr>
        <w:tab/>
      </w:r>
      <w:r>
        <w:rPr>
          <w:rFonts w:ascii="Times New Roman" w:hAnsi="Times New Roman" w:cs="Times New Roman"/>
          <w:iCs/>
        </w:rPr>
        <w:tab/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H</m:t>
        </m:r>
        <m:d>
          <m:dPr>
            <m:ctrlPr>
              <w:rPr>
                <w:rFonts w:ascii="Cambria Math" w:hAnsi="Cambria Math" w:cs="Times New Roman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  <m:e>
            <m:r>
              <m:rPr>
                <m:sty m:val="p"/>
              </m:rPr>
              <w:rPr>
                <w:rFonts w:ascii="Cambria Math" w:hAnsi="Cambria Math" w:cs="Times New Roman"/>
              </w:rPr>
              <m:t>B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 xml:space="preserve">= </m:t>
        </m:r>
        <m:r>
          <m:rPr>
            <m:sty m:val="p"/>
          </m:rPr>
          <w:rPr>
            <w:rFonts w:ascii="Cambria Math" w:hAnsi="Times New Roman" w:cs="Times New Roman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iCs/>
              </w:rPr>
            </m:ctrlPr>
          </m:naryPr>
          <m:sub>
            <m:r>
              <w:rPr>
                <w:rFonts w:ascii="Cambria Math" w:hAnsi="Cambria Math" w:cs="Times New Roman"/>
              </w:rPr>
              <m:t>i= 0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  <m:e>
            <m:r>
              <w:rPr>
                <w:rFonts w:ascii="Cambria Math" w:hAnsi="Cambria Math" w:cs="Times New Roman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</w:rPr>
              <m:t>log⁡</m:t>
            </m:r>
            <m:r>
              <w:rPr>
                <w:rFonts w:ascii="Cambria Math" w:hAnsi="Cambria Math" w:cs="Times New Roman"/>
              </w:rPr>
              <m:t>f(i)</m:t>
            </m:r>
          </m:e>
        </m:nary>
      </m:oMath>
      <w:r>
        <w:rPr>
          <w:rFonts w:ascii="Times New Roman" w:hAnsi="Times New Roman" w:cs="Times New Roman"/>
          <w:iCs/>
        </w:rPr>
        <w:t>.</w:t>
      </w:r>
      <w:r>
        <w:rPr>
          <w:rFonts w:ascii="Times New Roman" w:hAnsi="Times New Roman" w:cs="Times New Roman"/>
          <w:iCs/>
        </w:rPr>
        <w:tab/>
      </w:r>
      <w:r>
        <w:rPr>
          <w:rFonts w:ascii="Times New Roman" w:hAnsi="Times New Roman" w:cs="Times New Roman"/>
          <w:iCs/>
        </w:rPr>
        <w:tab/>
      </w:r>
      <w:r>
        <w:rPr>
          <w:rFonts w:ascii="Times New Roman" w:hAnsi="Times New Roman" w:cs="Times New Roman"/>
          <w:iCs/>
        </w:rPr>
        <w:tab/>
      </w:r>
      <w:r>
        <w:rPr>
          <w:rFonts w:ascii="Times New Roman" w:hAnsi="Times New Roman" w:cs="Times New Roman"/>
          <w:iCs/>
        </w:rPr>
        <w:tab/>
        <w:t xml:space="preserve">        (5)</w:t>
      </w:r>
      <w:r w:rsidR="000D640C">
        <w:rPr>
          <w:rFonts w:ascii="Times New Roman" w:hAnsi="Times New Roman" w:cs="Times New Roman"/>
          <w:iCs/>
        </w:rPr>
        <w:t xml:space="preserve"> </w:t>
      </w:r>
      <w:r w:rsidR="00906D66">
        <w:rPr>
          <w:rFonts w:ascii="Times New Roman" w:hAnsi="Times New Roman" w:cs="Times New Roman"/>
          <w:iCs/>
        </w:rPr>
        <w:t>The</w:t>
      </w:r>
      <w:r w:rsidR="00A1313E">
        <w:rPr>
          <w:rFonts w:ascii="Times New Roman" w:hAnsi="Times New Roman" w:cs="Times New Roman"/>
          <w:iCs/>
        </w:rPr>
        <w:t xml:space="preserve"> bigger the number of H(X|B) is, the more complex </w:t>
      </w:r>
      <w:r w:rsidR="00906D66">
        <w:rPr>
          <w:rFonts w:ascii="Times New Roman" w:hAnsi="Times New Roman" w:cs="Times New Roman"/>
          <w:iCs/>
        </w:rPr>
        <w:t>an object</w:t>
      </w:r>
      <w:r w:rsidR="00A1313E">
        <w:rPr>
          <w:rFonts w:ascii="Times New Roman" w:hAnsi="Times New Roman" w:cs="Times New Roman"/>
          <w:iCs/>
        </w:rPr>
        <w:t xml:space="preserve"> is. </w:t>
      </w:r>
      <w:r w:rsidR="00A8163E">
        <w:rPr>
          <w:rFonts w:ascii="Times New Roman" w:hAnsi="Times New Roman" w:cs="Times New Roman"/>
          <w:iCs/>
        </w:rPr>
        <w:t>Therefore, the most complex object is the one that has the biggest H(X|B).</w:t>
      </w:r>
    </w:p>
    <w:p w14:paraId="246AA9EB" w14:textId="64F50127" w:rsidR="00472CAC" w:rsidRPr="00A8163E" w:rsidRDefault="00472CAC" w:rsidP="00202FFE">
      <w:pPr>
        <w:adjustRightInd w:val="0"/>
        <w:snapToGrid w:val="0"/>
        <w:spacing w:after="120"/>
        <w:rPr>
          <w:rFonts w:ascii="Times New Roman" w:hAnsi="Times New Roman" w:cs="Times New Roman"/>
          <w:b/>
          <w:bCs/>
          <w:iCs/>
        </w:rPr>
      </w:pPr>
      <w:r w:rsidRPr="00A8163E">
        <w:rPr>
          <w:rFonts w:ascii="Times New Roman" w:hAnsi="Times New Roman" w:cs="Times New Roman"/>
          <w:b/>
          <w:bCs/>
          <w:iCs/>
        </w:rPr>
        <w:t>2.3</w:t>
      </w:r>
      <w:r w:rsidR="0069367C">
        <w:rPr>
          <w:rFonts w:ascii="Times New Roman" w:hAnsi="Times New Roman" w:cs="Times New Roman"/>
          <w:b/>
          <w:bCs/>
          <w:iCs/>
        </w:rPr>
        <w:t xml:space="preserve">.2 </w:t>
      </w:r>
      <w:r w:rsidRPr="00A8163E">
        <w:rPr>
          <w:rFonts w:ascii="Times New Roman" w:hAnsi="Times New Roman" w:cs="Times New Roman"/>
          <w:b/>
          <w:bCs/>
          <w:iCs/>
        </w:rPr>
        <w:t>Pattern recognition</w:t>
      </w:r>
    </w:p>
    <w:p w14:paraId="0401682C" w14:textId="4C8D542B" w:rsidR="00A8163E" w:rsidRDefault="00A8163E" w:rsidP="00202FFE">
      <w:pPr>
        <w:adjustRightInd w:val="0"/>
        <w:snapToGrid w:val="0"/>
        <w:spacing w:after="12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To determine which reference object best matches a test object, we calculate the </w:t>
      </w:r>
      <w:proofErr w:type="spellStart"/>
      <w:r>
        <w:rPr>
          <w:rFonts w:ascii="Times New Roman" w:hAnsi="Times New Roman" w:cs="Times New Roman"/>
          <w:iCs/>
        </w:rPr>
        <w:t>pecstral</w:t>
      </w:r>
      <w:proofErr w:type="spellEnd"/>
      <w:r>
        <w:rPr>
          <w:rFonts w:ascii="Times New Roman" w:hAnsi="Times New Roman" w:cs="Times New Roman"/>
          <w:iCs/>
        </w:rPr>
        <w:t xml:space="preserve"> distances for all of them. The reference object with the smallest </w:t>
      </w:r>
      <w:proofErr w:type="spellStart"/>
      <w:r>
        <w:rPr>
          <w:rFonts w:ascii="Times New Roman" w:hAnsi="Times New Roman" w:cs="Times New Roman"/>
          <w:iCs/>
        </w:rPr>
        <w:t>pecstral</w:t>
      </w:r>
      <w:proofErr w:type="spellEnd"/>
      <w:r>
        <w:rPr>
          <w:rFonts w:ascii="Times New Roman" w:hAnsi="Times New Roman" w:cs="Times New Roman"/>
          <w:iCs/>
        </w:rPr>
        <w:t xml:space="preserve"> distance will be considered to be the most similar one to the test object. </w:t>
      </w:r>
    </w:p>
    <w:p w14:paraId="64E2CDBC" w14:textId="14673BE3" w:rsidR="00A8163E" w:rsidRDefault="00A8163E" w:rsidP="00202FFE">
      <w:pPr>
        <w:adjustRightInd w:val="0"/>
        <w:snapToGrid w:val="0"/>
        <w:spacing w:after="12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We need to first compute the </w:t>
      </w:r>
      <w:proofErr w:type="spellStart"/>
      <w:r>
        <w:rPr>
          <w:rFonts w:ascii="Times New Roman" w:hAnsi="Times New Roman" w:cs="Times New Roman"/>
          <w:iCs/>
        </w:rPr>
        <w:t>pecstrum</w:t>
      </w:r>
      <w:proofErr w:type="spellEnd"/>
      <w:r>
        <w:rPr>
          <w:rFonts w:ascii="Times New Roman" w:hAnsi="Times New Roman" w:cs="Times New Roman"/>
          <w:iCs/>
        </w:rPr>
        <w:t xml:space="preserve"> out based on equation (4) and (5) above. </w:t>
      </w:r>
      <w:proofErr w:type="spellStart"/>
      <w:r>
        <w:rPr>
          <w:rFonts w:ascii="Times New Roman" w:hAnsi="Times New Roman" w:cs="Times New Roman"/>
          <w:iCs/>
        </w:rPr>
        <w:t>Pecstral</w:t>
      </w:r>
      <w:proofErr w:type="spellEnd"/>
      <w:r>
        <w:rPr>
          <w:rFonts w:ascii="Times New Roman" w:hAnsi="Times New Roman" w:cs="Times New Roman"/>
          <w:iCs/>
        </w:rPr>
        <w:t xml:space="preserve"> distance is calculated </w:t>
      </w:r>
      <w:r w:rsidR="0065532E">
        <w:rPr>
          <w:rFonts w:ascii="Times New Roman" w:hAnsi="Times New Roman" w:cs="Times New Roman"/>
          <w:iCs/>
        </w:rPr>
        <w:t>according to</w:t>
      </w:r>
      <w:r>
        <w:rPr>
          <w:rFonts w:ascii="Times New Roman" w:hAnsi="Times New Roman" w:cs="Times New Roman"/>
          <w:iCs/>
        </w:rPr>
        <w:t xml:space="preserve"> P&amp;V eq. (</w:t>
      </w:r>
      <w:r w:rsidRPr="00A8163E">
        <w:rPr>
          <w:rFonts w:ascii="Times New Roman" w:hAnsi="Times New Roman" w:cs="Times New Roman"/>
          <w:iCs/>
        </w:rPr>
        <w:t>6.11.10</w:t>
      </w:r>
      <w:r>
        <w:rPr>
          <w:rFonts w:ascii="Times New Roman" w:hAnsi="Times New Roman" w:cs="Times New Roman"/>
          <w:iCs/>
        </w:rPr>
        <w:t>)</w:t>
      </w:r>
    </w:p>
    <w:p w14:paraId="108FE5FD" w14:textId="559A98E2" w:rsidR="005255DA" w:rsidRPr="005255DA" w:rsidRDefault="003E7CAF" w:rsidP="00202FFE">
      <w:pPr>
        <w:adjustRightInd w:val="0"/>
        <w:snapToGrid w:val="0"/>
        <w:spacing w:after="120"/>
        <w:ind w:left="3600" w:hanging="720"/>
        <w:rPr>
          <w:rFonts w:ascii="Times New Roman" w:hAnsi="Times New Roman" w:cs="Times New Roman"/>
          <w:iCs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r>
              <w:rPr>
                <w:rFonts w:ascii="Cambria Math" w:hAnsi="Cambria Math" w:cs="Times New Roman"/>
              </w:rPr>
              <m:t>[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n=0</m:t>
                </m:r>
              </m:sub>
              <m:sup>
                <m:r>
                  <w:rPr>
                    <w:rFonts w:ascii="Cambria Math" w:hAnsi="Cambria Math" w:cs="Times New Roman"/>
                  </w:rPr>
                  <m:t>N-1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(f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(n)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]</m:t>
                </m:r>
              </m:e>
            </m:nary>
          </m:e>
          <m:sup>
            <m:r>
              <w:rPr>
                <w:rFonts w:ascii="Cambria Math" w:hAnsi="Cambria Math" w:cs="Times New Roman"/>
              </w:rPr>
              <m:t>1/2</m:t>
            </m:r>
          </m:sup>
        </m:sSup>
        <m:r>
          <w:rPr>
            <w:rFonts w:ascii="Cambria Math" w:hAnsi="Cambria Math" w:cs="Times New Roman"/>
          </w:rPr>
          <m:t>.</m:t>
        </m:r>
      </m:oMath>
      <w:r>
        <w:rPr>
          <w:rFonts w:ascii="Times New Roman" w:hAnsi="Times New Roman" w:cs="Times New Roman"/>
          <w:iCs/>
        </w:rPr>
        <w:tab/>
      </w:r>
      <w:r>
        <w:rPr>
          <w:rFonts w:ascii="Times New Roman" w:hAnsi="Times New Roman" w:cs="Times New Roman"/>
          <w:iCs/>
        </w:rPr>
        <w:tab/>
      </w:r>
      <w:r>
        <w:rPr>
          <w:rFonts w:ascii="Times New Roman" w:hAnsi="Times New Roman" w:cs="Times New Roman"/>
          <w:iCs/>
        </w:rPr>
        <w:tab/>
      </w:r>
      <w:r>
        <w:rPr>
          <w:rFonts w:ascii="Times New Roman" w:hAnsi="Times New Roman" w:cs="Times New Roman"/>
          <w:iCs/>
        </w:rPr>
        <w:tab/>
        <w:t xml:space="preserve">        (6) </w:t>
      </w:r>
      <w:proofErr w:type="spellStart"/>
      <w:proofErr w:type="gramStart"/>
      <w:r w:rsidR="005255DA">
        <w:rPr>
          <w:rFonts w:ascii="Times New Roman" w:hAnsi="Times New Roman" w:cs="Times New Roman"/>
          <w:iCs/>
        </w:rPr>
        <w:t>arg</w:t>
      </w:r>
      <w:proofErr w:type="spellEnd"/>
      <w:r w:rsidR="005255DA">
        <w:rPr>
          <w:rFonts w:ascii="Times New Roman" w:hAnsi="Times New Roman" w:cs="Times New Roman"/>
          <w:iCs/>
        </w:rPr>
        <w:t>{</w:t>
      </w:r>
      <w:proofErr w:type="gramEnd"/>
      <w:r w:rsidR="005255DA">
        <w:rPr>
          <w:rFonts w:ascii="Times New Roman" w:hAnsi="Times New Roman" w:cs="Times New Roman"/>
          <w:iCs/>
        </w:rPr>
        <w:t>min</w:t>
      </w:r>
      <w:r w:rsidR="005255DA" w:rsidRPr="005255DA">
        <w:rPr>
          <w:rFonts w:ascii="Times New Roman" w:hAnsi="Times New Roman" w:cs="Times New Roman"/>
          <w:iCs/>
          <w:vertAlign w:val="subscript"/>
        </w:rPr>
        <w:t>i</w:t>
      </w:r>
      <w:r w:rsidR="005255DA">
        <w:rPr>
          <w:rFonts w:ascii="Times New Roman" w:hAnsi="Times New Roman" w:cs="Times New Roman"/>
          <w:iCs/>
        </w:rPr>
        <w:t xml:space="preserve"> d</w:t>
      </w:r>
      <w:r w:rsidR="005255DA" w:rsidRPr="005255DA">
        <w:rPr>
          <w:rFonts w:ascii="Times New Roman" w:hAnsi="Times New Roman" w:cs="Times New Roman"/>
          <w:iCs/>
          <w:vertAlign w:val="subscript"/>
        </w:rPr>
        <w:t>i</w:t>
      </w:r>
      <w:r w:rsidR="005255DA">
        <w:rPr>
          <w:rFonts w:ascii="Times New Roman" w:hAnsi="Times New Roman" w:cs="Times New Roman"/>
          <w:iCs/>
        </w:rPr>
        <w:t xml:space="preserve">} = </w:t>
      </w:r>
      <w:proofErr w:type="spellStart"/>
      <w:r w:rsidR="005255DA">
        <w:rPr>
          <w:rFonts w:ascii="Times New Roman" w:hAnsi="Times New Roman" w:cs="Times New Roman"/>
          <w:iCs/>
        </w:rPr>
        <w:t>i</w:t>
      </w:r>
      <w:r w:rsidR="005255DA" w:rsidRPr="005255DA">
        <w:rPr>
          <w:rFonts w:ascii="Times New Roman" w:hAnsi="Times New Roman" w:cs="Times New Roman"/>
          <w:iCs/>
          <w:vertAlign w:val="subscript"/>
        </w:rPr>
        <w:t>min</w:t>
      </w:r>
      <w:proofErr w:type="spellEnd"/>
      <w:r w:rsidR="00612E9F">
        <w:rPr>
          <w:rFonts w:ascii="Times New Roman" w:hAnsi="Times New Roman" w:cs="Times New Roman"/>
          <w:iCs/>
          <w:vertAlign w:val="subscript"/>
        </w:rPr>
        <w:t>.</w:t>
      </w:r>
      <w:r w:rsidR="005255DA">
        <w:rPr>
          <w:rFonts w:ascii="Times New Roman" w:hAnsi="Times New Roman" w:cs="Times New Roman"/>
          <w:iCs/>
          <w:vertAlign w:val="subscript"/>
        </w:rPr>
        <w:tab/>
      </w:r>
      <w:r w:rsidR="005255DA">
        <w:rPr>
          <w:rFonts w:ascii="Times New Roman" w:hAnsi="Times New Roman" w:cs="Times New Roman"/>
          <w:iCs/>
          <w:vertAlign w:val="subscript"/>
        </w:rPr>
        <w:tab/>
      </w:r>
      <w:r w:rsidR="005255DA">
        <w:rPr>
          <w:rFonts w:ascii="Times New Roman" w:hAnsi="Times New Roman" w:cs="Times New Roman"/>
          <w:iCs/>
          <w:vertAlign w:val="subscript"/>
        </w:rPr>
        <w:tab/>
      </w:r>
      <w:r w:rsidR="005255DA">
        <w:rPr>
          <w:rFonts w:ascii="Times New Roman" w:hAnsi="Times New Roman" w:cs="Times New Roman"/>
          <w:iCs/>
          <w:vertAlign w:val="subscript"/>
        </w:rPr>
        <w:tab/>
      </w:r>
      <w:r w:rsidR="005255DA">
        <w:rPr>
          <w:rFonts w:ascii="Times New Roman" w:hAnsi="Times New Roman" w:cs="Times New Roman"/>
          <w:iCs/>
          <w:vertAlign w:val="subscript"/>
        </w:rPr>
        <w:tab/>
        <w:t xml:space="preserve"> </w:t>
      </w:r>
      <w:r w:rsidR="005255DA">
        <w:rPr>
          <w:rFonts w:ascii="Times New Roman" w:hAnsi="Times New Roman" w:cs="Times New Roman"/>
          <w:iCs/>
        </w:rPr>
        <w:t xml:space="preserve">       (7)</w:t>
      </w:r>
    </w:p>
    <w:p w14:paraId="79414BC3" w14:textId="64843898" w:rsidR="003E7CAF" w:rsidRDefault="005255DA" w:rsidP="00202FFE">
      <w:pPr>
        <w:adjustRightInd w:val="0"/>
        <w:snapToGrid w:val="0"/>
        <w:spacing w:after="120"/>
        <w:rPr>
          <w:rFonts w:ascii="Times New Roman" w:hAnsi="Times New Roman" w:cs="Times New Roman"/>
          <w:iCs/>
        </w:rPr>
      </w:pPr>
      <w:proofErr w:type="spellStart"/>
      <w:r>
        <w:rPr>
          <w:rFonts w:ascii="Times New Roman" w:hAnsi="Times New Roman" w:cs="Times New Roman"/>
          <w:iCs/>
        </w:rPr>
        <w:t>i</w:t>
      </w:r>
      <w:r w:rsidRPr="005255DA">
        <w:rPr>
          <w:rFonts w:ascii="Times New Roman" w:hAnsi="Times New Roman" w:cs="Times New Roman"/>
          <w:iCs/>
          <w:vertAlign w:val="subscript"/>
        </w:rPr>
        <w:t>min</w:t>
      </w:r>
      <w:proofErr w:type="spellEnd"/>
      <w:r>
        <w:rPr>
          <w:rFonts w:ascii="Times New Roman" w:hAnsi="Times New Roman" w:cs="Times New Roman"/>
          <w:iCs/>
        </w:rPr>
        <w:t xml:space="preserve"> here is the reference object that most resemble</w:t>
      </w:r>
      <w:r w:rsidR="00046EB2">
        <w:rPr>
          <w:rFonts w:ascii="Times New Roman" w:hAnsi="Times New Roman" w:cs="Times New Roman" w:hint="eastAsia"/>
          <w:iCs/>
        </w:rPr>
        <w:t>s</w:t>
      </w:r>
      <w:r>
        <w:rPr>
          <w:rFonts w:ascii="Times New Roman" w:hAnsi="Times New Roman" w:cs="Times New Roman"/>
          <w:iCs/>
        </w:rPr>
        <w:t xml:space="preserve"> the test object. </w:t>
      </w:r>
      <w:r w:rsidR="003E7CAF">
        <w:rPr>
          <w:rFonts w:ascii="Times New Roman" w:hAnsi="Times New Roman" w:cs="Times New Roman"/>
          <w:iCs/>
        </w:rPr>
        <w:t>Note that C</w:t>
      </w:r>
      <w:r w:rsidR="003E7CAF" w:rsidRPr="003E7CAF">
        <w:rPr>
          <w:rFonts w:ascii="Times New Roman" w:hAnsi="Times New Roman" w:cs="Times New Roman"/>
          <w:iCs/>
          <w:vertAlign w:val="subscript"/>
        </w:rPr>
        <w:t>n</w:t>
      </w:r>
      <w:r w:rsidR="003E7CAF">
        <w:rPr>
          <w:rFonts w:ascii="Times New Roman" w:hAnsi="Times New Roman" w:cs="Times New Roman"/>
          <w:iCs/>
        </w:rPr>
        <w:t xml:space="preserve"> here are weights chosen by ourselves depending on the components we would like to emphasize. </w:t>
      </w:r>
      <w:r>
        <w:rPr>
          <w:rFonts w:ascii="Times New Roman" w:hAnsi="Times New Roman" w:cs="Times New Roman"/>
          <w:iCs/>
        </w:rPr>
        <w:t xml:space="preserve">We use different weights when we work on “match3” and “shadow1rotated” because we want to emphasize different components. For “match3”, we think that the r </w:t>
      </w:r>
      <w:r w:rsidR="00046EB2" w:rsidRPr="00046EB2">
        <w:rPr>
          <w:rFonts w:ascii="Cambria Math" w:hAnsi="Cambria Math" w:cs="Cambria Math"/>
          <w:iCs/>
        </w:rPr>
        <w:t>∈</w:t>
      </w:r>
      <w:r>
        <w:rPr>
          <w:rFonts w:ascii="Times New Roman" w:hAnsi="Times New Roman" w:cs="Times New Roman"/>
          <w:iCs/>
        </w:rPr>
        <w:t xml:space="preserve"> [3,6] matters most for discriminating the four objects, so we set C</w:t>
      </w:r>
      <w:r w:rsidRPr="005255DA">
        <w:rPr>
          <w:rFonts w:ascii="Times New Roman" w:hAnsi="Times New Roman" w:cs="Times New Roman"/>
          <w:iCs/>
          <w:vertAlign w:val="subscript"/>
        </w:rPr>
        <w:t xml:space="preserve">3 </w:t>
      </w:r>
      <w:r>
        <w:rPr>
          <w:rFonts w:ascii="Times New Roman" w:hAnsi="Times New Roman" w:cs="Times New Roman"/>
          <w:iCs/>
        </w:rPr>
        <w:t>to C</w:t>
      </w:r>
      <w:r w:rsidRPr="005255DA">
        <w:rPr>
          <w:rFonts w:ascii="Times New Roman" w:hAnsi="Times New Roman" w:cs="Times New Roman"/>
          <w:iCs/>
          <w:vertAlign w:val="subscript"/>
        </w:rPr>
        <w:t>6</w:t>
      </w:r>
      <w:r>
        <w:rPr>
          <w:rFonts w:ascii="Times New Roman" w:hAnsi="Times New Roman" w:cs="Times New Roman"/>
          <w:iCs/>
          <w:vertAlign w:val="subscript"/>
        </w:rPr>
        <w:t xml:space="preserve"> </w:t>
      </w:r>
      <w:r>
        <w:rPr>
          <w:rFonts w:ascii="Times New Roman" w:hAnsi="Times New Roman" w:cs="Times New Roman"/>
          <w:iCs/>
        </w:rPr>
        <w:t>to 50, and all the other C</w:t>
      </w:r>
      <w:r w:rsidRPr="005255DA">
        <w:rPr>
          <w:rFonts w:ascii="Times New Roman" w:hAnsi="Times New Roman" w:cs="Times New Roman"/>
          <w:iCs/>
          <w:vertAlign w:val="subscript"/>
        </w:rPr>
        <w:t>n</w:t>
      </w:r>
      <w:r>
        <w:rPr>
          <w:rFonts w:ascii="Times New Roman" w:hAnsi="Times New Roman" w:cs="Times New Roman"/>
          <w:iCs/>
        </w:rPr>
        <w:t xml:space="preserve"> to 1 to emphasize components with r </w:t>
      </w:r>
      <w:r w:rsidR="00046EB2" w:rsidRPr="00046EB2">
        <w:rPr>
          <w:rFonts w:ascii="Cambria Math" w:hAnsi="Cambria Math" w:cs="Cambria Math"/>
          <w:iCs/>
        </w:rPr>
        <w:t>∈</w:t>
      </w:r>
      <w:r>
        <w:rPr>
          <w:rFonts w:ascii="Times New Roman" w:hAnsi="Times New Roman" w:cs="Times New Roman"/>
          <w:iCs/>
        </w:rPr>
        <w:t xml:space="preserve"> [3,6]. For “shadow1rotated”, we consider r = [0,</w:t>
      </w:r>
      <w:r w:rsidR="00046EB2">
        <w:rPr>
          <w:rFonts w:ascii="Times New Roman" w:hAnsi="Times New Roman" w:cs="Times New Roman"/>
          <w:iCs/>
        </w:rPr>
        <w:t xml:space="preserve"> </w:t>
      </w:r>
      <w:r>
        <w:rPr>
          <w:rFonts w:ascii="Times New Roman" w:hAnsi="Times New Roman" w:cs="Times New Roman"/>
          <w:iCs/>
        </w:rPr>
        <w:t>5] to be most critical for discriminating the four characters. Therefore, we set C</w:t>
      </w:r>
      <w:r w:rsidRPr="005255DA">
        <w:rPr>
          <w:rFonts w:ascii="Times New Roman" w:hAnsi="Times New Roman" w:cs="Times New Roman"/>
          <w:iCs/>
          <w:vertAlign w:val="subscript"/>
        </w:rPr>
        <w:t>0</w:t>
      </w:r>
      <w:r>
        <w:rPr>
          <w:rFonts w:ascii="Times New Roman" w:hAnsi="Times New Roman" w:cs="Times New Roman"/>
          <w:iCs/>
        </w:rPr>
        <w:t xml:space="preserve"> to C</w:t>
      </w:r>
      <w:r w:rsidRPr="005255DA">
        <w:rPr>
          <w:rFonts w:ascii="Times New Roman" w:hAnsi="Times New Roman" w:cs="Times New Roman"/>
          <w:iCs/>
          <w:vertAlign w:val="subscript"/>
        </w:rPr>
        <w:t>5</w:t>
      </w:r>
      <w:r>
        <w:rPr>
          <w:rFonts w:ascii="Times New Roman" w:hAnsi="Times New Roman" w:cs="Times New Roman"/>
          <w:iCs/>
        </w:rPr>
        <w:t xml:space="preserve"> to be 100, and all the other C</w:t>
      </w:r>
      <w:r w:rsidRPr="00046EB2">
        <w:rPr>
          <w:rFonts w:ascii="Times New Roman" w:hAnsi="Times New Roman" w:cs="Times New Roman"/>
          <w:iCs/>
          <w:vertAlign w:val="subscript"/>
        </w:rPr>
        <w:t>n</w:t>
      </w:r>
      <w:r>
        <w:rPr>
          <w:rFonts w:ascii="Times New Roman" w:hAnsi="Times New Roman" w:cs="Times New Roman"/>
          <w:iCs/>
        </w:rPr>
        <w:t xml:space="preserve"> to 1. </w:t>
      </w:r>
      <w:r w:rsidR="00046EB2">
        <w:rPr>
          <w:rFonts w:ascii="Times New Roman" w:hAnsi="Times New Roman" w:cs="Times New Roman"/>
          <w:iCs/>
        </w:rPr>
        <w:t xml:space="preserve">This is to emphasize the importance of components with r </w:t>
      </w:r>
      <w:r w:rsidR="00046EB2" w:rsidRPr="00046EB2">
        <w:rPr>
          <w:rFonts w:ascii="Cambria Math" w:hAnsi="Cambria Math" w:cs="Cambria Math"/>
          <w:iCs/>
        </w:rPr>
        <w:t>∈</w:t>
      </w:r>
      <w:r w:rsidR="00046EB2">
        <w:rPr>
          <w:rFonts w:ascii="Times New Roman" w:hAnsi="Times New Roman" w:cs="Times New Roman"/>
          <w:iCs/>
        </w:rPr>
        <w:t xml:space="preserve"> [0, 5]. </w:t>
      </w:r>
    </w:p>
    <w:p w14:paraId="3F7C0A5E" w14:textId="77777777" w:rsidR="00604345" w:rsidRDefault="00604345" w:rsidP="00202FFE">
      <w:pPr>
        <w:adjustRightInd w:val="0"/>
        <w:snapToGrid w:val="0"/>
        <w:spacing w:after="120"/>
        <w:rPr>
          <w:rFonts w:ascii="Times New Roman" w:hAnsi="Times New Roman" w:cs="Times New Roman"/>
          <w:iCs/>
        </w:rPr>
      </w:pPr>
    </w:p>
    <w:p w14:paraId="1DEF8F66" w14:textId="04535AAB" w:rsidR="0069367C" w:rsidRDefault="0069367C" w:rsidP="00202FFE">
      <w:pPr>
        <w:adjustRightInd w:val="0"/>
        <w:snapToGrid w:val="0"/>
        <w:spacing w:after="120"/>
        <w:rPr>
          <w:rFonts w:ascii="Times New Roman" w:hAnsi="Times New Roman" w:cs="Times New Roman"/>
          <w:b/>
          <w:bCs/>
          <w:iCs/>
        </w:rPr>
      </w:pPr>
      <w:r w:rsidRPr="0069367C">
        <w:rPr>
          <w:rFonts w:ascii="Times New Roman" w:hAnsi="Times New Roman" w:cs="Times New Roman"/>
          <w:b/>
          <w:bCs/>
          <w:iCs/>
        </w:rPr>
        <w:t xml:space="preserve">3. </w:t>
      </w:r>
      <w:r w:rsidR="00440936">
        <w:rPr>
          <w:rFonts w:ascii="Times New Roman" w:hAnsi="Times New Roman" w:cs="Times New Roman"/>
          <w:b/>
          <w:bCs/>
          <w:iCs/>
        </w:rPr>
        <w:t>Structure of code</w:t>
      </w:r>
    </w:p>
    <w:p w14:paraId="0CC9F38B" w14:textId="102EF304" w:rsidR="00440936" w:rsidRPr="00D02BF0" w:rsidRDefault="00D02BF0" w:rsidP="00202FFE">
      <w:pPr>
        <w:adjustRightInd w:val="0"/>
        <w:snapToGrid w:val="0"/>
        <w:spacing w:after="120"/>
        <w:rPr>
          <w:rFonts w:ascii="Times New Roman" w:hAnsi="Times New Roman" w:cs="Times New Roman"/>
          <w:b/>
          <w:bCs/>
          <w:iCs/>
        </w:rPr>
      </w:pPr>
      <w:r w:rsidRPr="00D02BF0">
        <w:rPr>
          <w:rFonts w:ascii="Times New Roman" w:hAnsi="Times New Roman" w:cs="Times New Roman"/>
          <w:b/>
          <w:bCs/>
          <w:iCs/>
        </w:rPr>
        <w:t xml:space="preserve">3.1 </w:t>
      </w:r>
      <w:proofErr w:type="spellStart"/>
      <w:r w:rsidR="0008316B" w:rsidRPr="00D02BF0">
        <w:rPr>
          <w:rFonts w:ascii="Times New Roman" w:hAnsi="Times New Roman" w:cs="Times New Roman"/>
          <w:b/>
          <w:bCs/>
          <w:iCs/>
        </w:rPr>
        <w:t>main.m</w:t>
      </w:r>
      <w:proofErr w:type="spellEnd"/>
    </w:p>
    <w:p w14:paraId="71BCDCF4" w14:textId="7EF7254F" w:rsidR="00D02BF0" w:rsidRDefault="00D02BF0" w:rsidP="00202FFE">
      <w:pPr>
        <w:autoSpaceDE w:val="0"/>
        <w:autoSpaceDN w:val="0"/>
        <w:adjustRightInd w:val="0"/>
        <w:snapToGrid w:val="0"/>
        <w:spacing w:after="120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iCs/>
        </w:rPr>
        <w:t>main.m</w:t>
      </w:r>
      <w:proofErr w:type="spellEnd"/>
      <w:r>
        <w:rPr>
          <w:rFonts w:ascii="Times New Roman" w:hAnsi="Times New Roman" w:cs="Times New Roman"/>
          <w:iCs/>
        </w:rPr>
        <w:t xml:space="preserve"> is the main function where the program starts. This function implements </w:t>
      </w:r>
      <w:r w:rsidRPr="00D02BF0">
        <w:rPr>
          <w:rFonts w:ascii="Times New Roman" w:hAnsi="Times New Roman" w:cs="Times New Roman"/>
          <w:iCs/>
        </w:rPr>
        <w:t>homotopic skeletonization, shape analysis, and pa</w:t>
      </w:r>
      <w:r w:rsidRPr="00D02BF0">
        <w:rPr>
          <w:rFonts w:ascii="Times New Roman" w:hAnsi="Times New Roman" w:cs="Times New Roman"/>
          <w:iCs/>
          <w:color w:val="000000" w:themeColor="text1"/>
        </w:rPr>
        <w:t>ttern recognition</w:t>
      </w:r>
      <w:r w:rsidRPr="00D02BF0">
        <w:rPr>
          <w:rFonts w:ascii="Times New Roman" w:hAnsi="Times New Roman" w:cs="Times New Roman"/>
          <w:iCs/>
          <w:color w:val="000000" w:themeColor="text1"/>
        </w:rPr>
        <w:t xml:space="preserve">. It calls </w:t>
      </w:r>
      <w:r>
        <w:rPr>
          <w:rFonts w:ascii="Times New Roman" w:hAnsi="Times New Roman" w:cs="Times New Roman"/>
          <w:iCs/>
          <w:color w:val="000000" w:themeColor="text1"/>
        </w:rPr>
        <w:t xml:space="preserve">7 other functions: </w:t>
      </w:r>
      <w:proofErr w:type="spellStart"/>
      <w:r w:rsidRPr="00D02BF0">
        <w:rPr>
          <w:rFonts w:ascii="Times New Roman" w:hAnsi="Times New Roman" w:cs="Times New Roman"/>
          <w:color w:val="000000" w:themeColor="text1"/>
        </w:rPr>
        <w:t>structure_E.m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D02BF0">
        <w:rPr>
          <w:rFonts w:ascii="Times New Roman" w:hAnsi="Times New Roman" w:cs="Times New Roman"/>
          <w:color w:val="000000" w:themeColor="text1"/>
        </w:rPr>
        <w:t>skeletonize.</w:t>
      </w:r>
      <w:r>
        <w:rPr>
          <w:rFonts w:ascii="Times New Roman" w:hAnsi="Times New Roman" w:cs="Times New Roman"/>
          <w:color w:val="000000" w:themeColor="text1"/>
        </w:rPr>
        <w:t>m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D02BF0">
        <w:rPr>
          <w:rFonts w:ascii="Times New Roman" w:hAnsi="Times New Roman" w:cs="Times New Roman"/>
          <w:color w:val="000000" w:themeColor="text1"/>
        </w:rPr>
        <w:t>sizeDistribution.m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D02BF0">
        <w:rPr>
          <w:rFonts w:ascii="Times New Roman" w:hAnsi="Times New Roman" w:cs="Times New Roman"/>
          <w:color w:val="000000" w:themeColor="text1"/>
        </w:rPr>
        <w:t>Pecstrum.m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D02BF0">
        <w:rPr>
          <w:rFonts w:ascii="Times New Roman" w:hAnsi="Times New Roman" w:cs="Times New Roman"/>
          <w:color w:val="000000" w:themeColor="text1"/>
        </w:rPr>
        <w:t>Complexity.m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D02BF0">
        <w:rPr>
          <w:rFonts w:ascii="Times New Roman" w:hAnsi="Times New Roman" w:cs="Times New Roman"/>
          <w:color w:val="000000" w:themeColor="text1"/>
        </w:rPr>
        <w:t>distance.m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D02BF0">
        <w:rPr>
          <w:rFonts w:ascii="Times New Roman" w:hAnsi="Times New Roman" w:cs="Times New Roman"/>
          <w:color w:val="000000" w:themeColor="text1"/>
        </w:rPr>
        <w:t>distance_cartoon.m</w:t>
      </w:r>
      <w:proofErr w:type="spellEnd"/>
      <w:r>
        <w:rPr>
          <w:rFonts w:ascii="Times New Roman" w:hAnsi="Times New Roman" w:cs="Times New Roman"/>
          <w:color w:val="000000" w:themeColor="text1"/>
        </w:rPr>
        <w:t>.</w:t>
      </w:r>
    </w:p>
    <w:p w14:paraId="6A5F4919" w14:textId="77777777" w:rsidR="00604345" w:rsidRDefault="00604345" w:rsidP="00202FFE">
      <w:pPr>
        <w:autoSpaceDE w:val="0"/>
        <w:autoSpaceDN w:val="0"/>
        <w:adjustRightInd w:val="0"/>
        <w:snapToGrid w:val="0"/>
        <w:spacing w:after="120"/>
        <w:rPr>
          <w:rFonts w:ascii="Times New Roman" w:hAnsi="Times New Roman" w:cs="Times New Roman"/>
          <w:color w:val="000000" w:themeColor="text1"/>
        </w:rPr>
      </w:pPr>
    </w:p>
    <w:p w14:paraId="2C6432BE" w14:textId="581B2862" w:rsidR="00BB3E0C" w:rsidRDefault="005155C7" w:rsidP="00202FFE">
      <w:pPr>
        <w:autoSpaceDE w:val="0"/>
        <w:autoSpaceDN w:val="0"/>
        <w:adjustRightInd w:val="0"/>
        <w:snapToGrid w:val="0"/>
        <w:spacing w:after="120"/>
        <w:rPr>
          <w:rFonts w:ascii="Times New Roman" w:hAnsi="Times New Roman" w:cs="Times New Roman"/>
          <w:b/>
          <w:bCs/>
          <w:color w:val="000000" w:themeColor="text1"/>
        </w:rPr>
      </w:pPr>
      <w:r w:rsidRPr="00BB3E0C">
        <w:rPr>
          <w:rFonts w:ascii="Times New Roman" w:hAnsi="Times New Roman" w:cs="Times New Roman"/>
          <w:b/>
          <w:bCs/>
          <w:color w:val="000000" w:themeColor="text1"/>
        </w:rPr>
        <w:t xml:space="preserve">3.2 </w:t>
      </w:r>
      <w:r w:rsidR="00BB3E0C">
        <w:rPr>
          <w:rFonts w:ascii="Times New Roman" w:hAnsi="Times New Roman" w:cs="Times New Roman"/>
          <w:b/>
          <w:bCs/>
          <w:color w:val="000000" w:themeColor="text1"/>
        </w:rPr>
        <w:t>Homotopic Skeletonization</w:t>
      </w:r>
    </w:p>
    <w:p w14:paraId="40BB1219" w14:textId="77BAB946" w:rsidR="005155C7" w:rsidRPr="00BB3E0C" w:rsidRDefault="00BB3E0C" w:rsidP="00202FFE">
      <w:pPr>
        <w:autoSpaceDE w:val="0"/>
        <w:autoSpaceDN w:val="0"/>
        <w:adjustRightInd w:val="0"/>
        <w:snapToGrid w:val="0"/>
        <w:spacing w:after="120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3.2.1 </w:t>
      </w:r>
      <w:proofErr w:type="spellStart"/>
      <w:r w:rsidR="005155C7" w:rsidRPr="00BB3E0C">
        <w:rPr>
          <w:rFonts w:ascii="Times New Roman" w:hAnsi="Times New Roman" w:cs="Times New Roman"/>
          <w:b/>
          <w:bCs/>
          <w:color w:val="000000" w:themeColor="text1"/>
        </w:rPr>
        <w:t>structure_E.m</w:t>
      </w:r>
      <w:proofErr w:type="spellEnd"/>
    </w:p>
    <w:p w14:paraId="1B22613A" w14:textId="5F92A241" w:rsidR="005155C7" w:rsidRDefault="00BB3E0C" w:rsidP="00202FFE">
      <w:pPr>
        <w:autoSpaceDE w:val="0"/>
        <w:autoSpaceDN w:val="0"/>
        <w:adjustRightInd w:val="0"/>
        <w:snapToGrid w:val="0"/>
        <w:spacing w:after="1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Function </w:t>
      </w:r>
      <w:proofErr w:type="spellStart"/>
      <w:r>
        <w:rPr>
          <w:rFonts w:ascii="Times New Roman" w:hAnsi="Times New Roman" w:cs="Times New Roman"/>
          <w:color w:val="000000" w:themeColor="text1"/>
        </w:rPr>
        <w:t>structure_E.m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does not take any input. It simply creates the 8 pair of structural elements used for homotopic skeletonization</w:t>
      </w:r>
      <w:r w:rsidR="00604345">
        <w:rPr>
          <w:rFonts w:ascii="Times New Roman" w:hAnsi="Times New Roman" w:cs="Times New Roman"/>
          <w:color w:val="000000" w:themeColor="text1"/>
        </w:rPr>
        <w:t xml:space="preserve">, and outputs them as two cell arrays: one for foreground structural elements, and one for corresponding background structural elements. </w:t>
      </w:r>
    </w:p>
    <w:p w14:paraId="53FE307E" w14:textId="72667621" w:rsidR="00BB3E0C" w:rsidRPr="00BB3E0C" w:rsidRDefault="00BB3E0C" w:rsidP="00202FFE">
      <w:pPr>
        <w:autoSpaceDE w:val="0"/>
        <w:autoSpaceDN w:val="0"/>
        <w:adjustRightInd w:val="0"/>
        <w:snapToGrid w:val="0"/>
        <w:spacing w:after="120"/>
        <w:rPr>
          <w:rFonts w:ascii="Times New Roman" w:hAnsi="Times New Roman" w:cs="Times New Roman"/>
          <w:b/>
          <w:bCs/>
          <w:color w:val="000000" w:themeColor="text1"/>
        </w:rPr>
      </w:pPr>
      <w:r w:rsidRPr="00BB3E0C">
        <w:rPr>
          <w:rFonts w:ascii="Times New Roman" w:hAnsi="Times New Roman" w:cs="Times New Roman"/>
          <w:b/>
          <w:bCs/>
          <w:color w:val="000000" w:themeColor="text1"/>
        </w:rPr>
        <w:t xml:space="preserve">3.2.2 </w:t>
      </w:r>
      <w:proofErr w:type="spellStart"/>
      <w:r w:rsidRPr="00BB3E0C">
        <w:rPr>
          <w:rFonts w:ascii="Times New Roman" w:hAnsi="Times New Roman" w:cs="Times New Roman"/>
          <w:b/>
          <w:bCs/>
          <w:color w:val="000000" w:themeColor="text1"/>
        </w:rPr>
        <w:t>skeletonize.m</w:t>
      </w:r>
      <w:proofErr w:type="spellEnd"/>
    </w:p>
    <w:p w14:paraId="2A4B5610" w14:textId="000BB23F" w:rsidR="00BB3E0C" w:rsidRDefault="00BB3E0C" w:rsidP="00202FFE">
      <w:pPr>
        <w:autoSpaceDE w:val="0"/>
        <w:autoSpaceDN w:val="0"/>
        <w:adjustRightInd w:val="0"/>
        <w:snapToGrid w:val="0"/>
        <w:spacing w:after="1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Function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</w:rPr>
        <w:t>skeletonize</w:t>
      </w:r>
      <w:proofErr w:type="gramEnd"/>
      <w:r>
        <w:rPr>
          <w:rFonts w:ascii="Times New Roman" w:hAnsi="Times New Roman" w:cs="Times New Roman"/>
          <w:color w:val="000000" w:themeColor="text1"/>
        </w:rPr>
        <w:t>.m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takes one </w:t>
      </w:r>
      <w:r w:rsidR="003D65C2">
        <w:rPr>
          <w:rFonts w:ascii="Times New Roman" w:hAnsi="Times New Roman" w:cs="Times New Roman"/>
          <w:color w:val="000000" w:themeColor="text1"/>
        </w:rPr>
        <w:t xml:space="preserve">2-D binary </w:t>
      </w:r>
      <w:r>
        <w:rPr>
          <w:rFonts w:ascii="Times New Roman" w:hAnsi="Times New Roman" w:cs="Times New Roman"/>
          <w:color w:val="000000" w:themeColor="text1"/>
        </w:rPr>
        <w:t xml:space="preserve">image, one </w:t>
      </w:r>
      <w:r w:rsidR="003D65C2">
        <w:rPr>
          <w:rFonts w:ascii="Times New Roman" w:hAnsi="Times New Roman" w:cs="Times New Roman"/>
          <w:color w:val="000000" w:themeColor="text1"/>
        </w:rPr>
        <w:t xml:space="preserve">cell </w:t>
      </w:r>
      <w:r>
        <w:rPr>
          <w:rFonts w:ascii="Times New Roman" w:hAnsi="Times New Roman" w:cs="Times New Roman"/>
          <w:color w:val="000000" w:themeColor="text1"/>
        </w:rPr>
        <w:t xml:space="preserve">array of </w:t>
      </w:r>
      <w:r w:rsidR="003D65C2">
        <w:rPr>
          <w:rFonts w:ascii="Times New Roman" w:hAnsi="Times New Roman" w:cs="Times New Roman"/>
          <w:color w:val="000000" w:themeColor="text1"/>
        </w:rPr>
        <w:t xml:space="preserve">3 x 3 </w:t>
      </w:r>
      <w:r w:rsidR="00997F87">
        <w:rPr>
          <w:rFonts w:ascii="Times New Roman" w:hAnsi="Times New Roman" w:cs="Times New Roman"/>
          <w:color w:val="000000" w:themeColor="text1"/>
        </w:rPr>
        <w:t xml:space="preserve">origin-centered </w:t>
      </w:r>
      <w:r>
        <w:rPr>
          <w:rFonts w:ascii="Times New Roman" w:hAnsi="Times New Roman" w:cs="Times New Roman"/>
          <w:color w:val="000000" w:themeColor="text1"/>
        </w:rPr>
        <w:t>structural elements probing the foreground, and</w:t>
      </w:r>
      <w:r w:rsidR="003D65C2">
        <w:rPr>
          <w:rFonts w:ascii="Times New Roman" w:hAnsi="Times New Roman" w:cs="Times New Roman"/>
          <w:color w:val="000000" w:themeColor="text1"/>
        </w:rPr>
        <w:t xml:space="preserve"> one</w:t>
      </w:r>
      <w:r>
        <w:rPr>
          <w:rFonts w:ascii="Times New Roman" w:hAnsi="Times New Roman" w:cs="Times New Roman"/>
          <w:color w:val="000000" w:themeColor="text1"/>
        </w:rPr>
        <w:t xml:space="preserve"> array of </w:t>
      </w:r>
      <w:r w:rsidR="003D65C2">
        <w:rPr>
          <w:rFonts w:ascii="Times New Roman" w:hAnsi="Times New Roman" w:cs="Times New Roman"/>
          <w:color w:val="000000" w:themeColor="text1"/>
        </w:rPr>
        <w:t xml:space="preserve">corresponding 3 x 3 </w:t>
      </w:r>
      <w:r w:rsidR="00997F87">
        <w:rPr>
          <w:rFonts w:ascii="Times New Roman" w:hAnsi="Times New Roman" w:cs="Times New Roman"/>
          <w:color w:val="000000" w:themeColor="text1"/>
        </w:rPr>
        <w:t xml:space="preserve">origin-centered </w:t>
      </w:r>
      <w:r>
        <w:rPr>
          <w:rFonts w:ascii="Times New Roman" w:hAnsi="Times New Roman" w:cs="Times New Roman"/>
          <w:color w:val="000000" w:themeColor="text1"/>
        </w:rPr>
        <w:t xml:space="preserve">structural elements probing the background. This function will return a cell array that contains resulted images after each thinning iteration. </w:t>
      </w:r>
      <w:proofErr w:type="spellStart"/>
      <w:r w:rsidR="003D65C2">
        <w:rPr>
          <w:rFonts w:ascii="Times New Roman" w:hAnsi="Times New Roman" w:cs="Times New Roman"/>
          <w:color w:val="000000" w:themeColor="text1"/>
        </w:rPr>
        <w:t>s</w:t>
      </w:r>
      <w:r>
        <w:rPr>
          <w:rFonts w:ascii="Times New Roman" w:hAnsi="Times New Roman" w:cs="Times New Roman"/>
          <w:color w:val="000000" w:themeColor="text1"/>
        </w:rPr>
        <w:t>keletonize.m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will call </w:t>
      </w:r>
      <w:proofErr w:type="spellStart"/>
      <w:r>
        <w:rPr>
          <w:rFonts w:ascii="Times New Roman" w:hAnsi="Times New Roman" w:cs="Times New Roman"/>
          <w:color w:val="000000" w:themeColor="text1"/>
        </w:rPr>
        <w:t>thin.m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for thinning operation. </w:t>
      </w:r>
    </w:p>
    <w:p w14:paraId="5DE055E9" w14:textId="01FD9FF5" w:rsidR="00BB3E0C" w:rsidRPr="00BB3E0C" w:rsidRDefault="00BB3E0C" w:rsidP="00202FFE">
      <w:pPr>
        <w:autoSpaceDE w:val="0"/>
        <w:autoSpaceDN w:val="0"/>
        <w:adjustRightInd w:val="0"/>
        <w:snapToGrid w:val="0"/>
        <w:spacing w:after="120"/>
        <w:rPr>
          <w:rFonts w:ascii="Times New Roman" w:hAnsi="Times New Roman" w:cs="Times New Roman"/>
          <w:b/>
          <w:bCs/>
          <w:color w:val="000000" w:themeColor="text1"/>
        </w:rPr>
      </w:pPr>
      <w:r w:rsidRPr="00BB3E0C">
        <w:rPr>
          <w:rFonts w:ascii="Times New Roman" w:hAnsi="Times New Roman" w:cs="Times New Roman"/>
          <w:b/>
          <w:bCs/>
          <w:color w:val="000000" w:themeColor="text1"/>
        </w:rPr>
        <w:t xml:space="preserve">3.2.3 </w:t>
      </w:r>
      <w:proofErr w:type="spellStart"/>
      <w:r w:rsidRPr="00BB3E0C">
        <w:rPr>
          <w:rFonts w:ascii="Times New Roman" w:hAnsi="Times New Roman" w:cs="Times New Roman"/>
          <w:b/>
          <w:bCs/>
          <w:color w:val="000000" w:themeColor="text1"/>
        </w:rPr>
        <w:t>thin.m</w:t>
      </w:r>
      <w:proofErr w:type="spellEnd"/>
      <w:r w:rsidRPr="00BB3E0C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79EE2888" w14:textId="6DA652A0" w:rsidR="00BB3E0C" w:rsidRDefault="003D65C2" w:rsidP="00202FFE">
      <w:pPr>
        <w:autoSpaceDE w:val="0"/>
        <w:autoSpaceDN w:val="0"/>
        <w:adjustRightInd w:val="0"/>
        <w:snapToGrid w:val="0"/>
        <w:spacing w:after="1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Function </w:t>
      </w:r>
      <w:proofErr w:type="spellStart"/>
      <w:r>
        <w:rPr>
          <w:rFonts w:ascii="Times New Roman" w:hAnsi="Times New Roman" w:cs="Times New Roman"/>
          <w:color w:val="000000" w:themeColor="text1"/>
        </w:rPr>
        <w:t>thin.m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computes thinning operation. Its input includes a target 2-D binary image X, a 3 x 3 </w:t>
      </w:r>
      <w:r w:rsidR="00997F87">
        <w:rPr>
          <w:rFonts w:ascii="Times New Roman" w:hAnsi="Times New Roman" w:cs="Times New Roman"/>
          <w:color w:val="000000" w:themeColor="text1"/>
        </w:rPr>
        <w:t xml:space="preserve">origin-centered </w:t>
      </w:r>
      <w:r>
        <w:rPr>
          <w:rFonts w:ascii="Times New Roman" w:hAnsi="Times New Roman" w:cs="Times New Roman"/>
          <w:color w:val="000000" w:themeColor="text1"/>
        </w:rPr>
        <w:t>foreground structural element B</w:t>
      </w:r>
      <w:r w:rsidRPr="003D65C2">
        <w:rPr>
          <w:rFonts w:ascii="Times New Roman" w:hAnsi="Times New Roman" w:cs="Times New Roman"/>
          <w:color w:val="000000" w:themeColor="text1"/>
          <w:vertAlign w:val="superscript"/>
        </w:rPr>
        <w:t>f</w:t>
      </w:r>
      <w:r>
        <w:rPr>
          <w:rFonts w:ascii="Times New Roman" w:hAnsi="Times New Roman" w:cs="Times New Roman"/>
          <w:color w:val="000000" w:themeColor="text1"/>
        </w:rPr>
        <w:t xml:space="preserve">, and a 3 x 3 </w:t>
      </w:r>
      <w:r w:rsidR="00997F87">
        <w:rPr>
          <w:rFonts w:ascii="Times New Roman" w:hAnsi="Times New Roman" w:cs="Times New Roman"/>
          <w:color w:val="000000" w:themeColor="text1"/>
        </w:rPr>
        <w:t xml:space="preserve">origin-centered </w:t>
      </w:r>
      <w:r>
        <w:rPr>
          <w:rFonts w:ascii="Times New Roman" w:hAnsi="Times New Roman" w:cs="Times New Roman"/>
          <w:color w:val="000000" w:themeColor="text1"/>
        </w:rPr>
        <w:t xml:space="preserve">background structural </w:t>
      </w:r>
      <w:r>
        <w:rPr>
          <w:rFonts w:ascii="Times New Roman" w:hAnsi="Times New Roman" w:cs="Times New Roman"/>
          <w:color w:val="000000" w:themeColor="text1"/>
        </w:rPr>
        <w:lastRenderedPageBreak/>
        <w:t>element B</w:t>
      </w:r>
      <w:r w:rsidRPr="003D65C2">
        <w:rPr>
          <w:rFonts w:ascii="Times New Roman" w:hAnsi="Times New Roman" w:cs="Times New Roman"/>
          <w:color w:val="000000" w:themeColor="text1"/>
          <w:vertAlign w:val="superscript"/>
        </w:rPr>
        <w:t>b</w:t>
      </w:r>
      <w:r>
        <w:rPr>
          <w:rFonts w:ascii="Times New Roman" w:hAnsi="Times New Roman" w:cs="Times New Roman"/>
          <w:color w:val="000000" w:themeColor="text1"/>
        </w:rPr>
        <w:t xml:space="preserve">. It outputs the thinning result </w:t>
      </w:r>
      <w:r>
        <w:rPr>
          <w:rFonts w:ascii="Times New Roman" w:hAnsi="Times New Roman" w:cs="Times New Roman"/>
          <w:color w:val="000000" w:themeColor="text1"/>
        </w:rPr>
        <w:t>of X</w:t>
      </w:r>
      <w:r>
        <w:rPr>
          <w:rFonts w:ascii="Times New Roman" w:hAnsi="Times New Roman" w:cs="Times New Roman"/>
          <w:color w:val="000000" w:themeColor="text1"/>
        </w:rPr>
        <w:t xml:space="preserve"> by B</w:t>
      </w:r>
      <w:r w:rsidRPr="003D65C2">
        <w:rPr>
          <w:rFonts w:ascii="Times New Roman" w:hAnsi="Times New Roman" w:cs="Times New Roman"/>
          <w:color w:val="000000" w:themeColor="text1"/>
          <w:vertAlign w:val="superscript"/>
        </w:rPr>
        <w:t>f</w:t>
      </w:r>
      <w:r>
        <w:rPr>
          <w:rFonts w:ascii="Times New Roman" w:hAnsi="Times New Roman" w:cs="Times New Roman"/>
          <w:color w:val="000000" w:themeColor="text1"/>
        </w:rPr>
        <w:t xml:space="preserve"> and B</w:t>
      </w:r>
      <w:r w:rsidRPr="003D65C2">
        <w:rPr>
          <w:rFonts w:ascii="Times New Roman" w:hAnsi="Times New Roman" w:cs="Times New Roman"/>
          <w:color w:val="000000" w:themeColor="text1"/>
          <w:vertAlign w:val="superscript"/>
        </w:rPr>
        <w:t>b</w:t>
      </w:r>
      <w:r>
        <w:rPr>
          <w:rFonts w:ascii="Times New Roman" w:hAnsi="Times New Roman" w:cs="Times New Roman"/>
          <w:color w:val="000000" w:themeColor="text1"/>
        </w:rPr>
        <w:t>. This function calls Hit-Or-</w:t>
      </w:r>
      <w:proofErr w:type="spellStart"/>
      <w:r>
        <w:rPr>
          <w:rFonts w:ascii="Times New Roman" w:hAnsi="Times New Roman" w:cs="Times New Roman"/>
          <w:color w:val="000000" w:themeColor="text1"/>
        </w:rPr>
        <w:t>Miss.m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for the hit-or-miss transformation.</w:t>
      </w:r>
    </w:p>
    <w:p w14:paraId="49DDDFE5" w14:textId="2263A20D" w:rsidR="003D65C2" w:rsidRPr="003D65C2" w:rsidRDefault="003D65C2" w:rsidP="00202FFE">
      <w:pPr>
        <w:autoSpaceDE w:val="0"/>
        <w:autoSpaceDN w:val="0"/>
        <w:adjustRightInd w:val="0"/>
        <w:snapToGrid w:val="0"/>
        <w:spacing w:after="120"/>
        <w:rPr>
          <w:rFonts w:ascii="Times New Roman" w:hAnsi="Times New Roman" w:cs="Times New Roman"/>
          <w:b/>
          <w:bCs/>
          <w:color w:val="000000" w:themeColor="text1"/>
        </w:rPr>
      </w:pPr>
      <w:r w:rsidRPr="003D65C2">
        <w:rPr>
          <w:rFonts w:ascii="Times New Roman" w:hAnsi="Times New Roman" w:cs="Times New Roman"/>
          <w:b/>
          <w:bCs/>
          <w:color w:val="000000" w:themeColor="text1"/>
        </w:rPr>
        <w:t xml:space="preserve">3.2.4 </w:t>
      </w:r>
      <w:proofErr w:type="spellStart"/>
      <w:r w:rsidRPr="003D65C2">
        <w:rPr>
          <w:rFonts w:ascii="Times New Roman" w:hAnsi="Times New Roman" w:cs="Times New Roman"/>
          <w:b/>
          <w:bCs/>
          <w:color w:val="000000" w:themeColor="text1"/>
        </w:rPr>
        <w:t>Hit_Or_Miss.m</w:t>
      </w:r>
      <w:proofErr w:type="spellEnd"/>
    </w:p>
    <w:p w14:paraId="634C95DA" w14:textId="1B2DFB6A" w:rsidR="003D65C2" w:rsidRDefault="003D65C2" w:rsidP="00202FFE">
      <w:pPr>
        <w:autoSpaceDE w:val="0"/>
        <w:autoSpaceDN w:val="0"/>
        <w:adjustRightInd w:val="0"/>
        <w:snapToGrid w:val="0"/>
        <w:spacing w:after="1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Function </w:t>
      </w:r>
      <w:proofErr w:type="spellStart"/>
      <w:r>
        <w:rPr>
          <w:rFonts w:ascii="Times New Roman" w:hAnsi="Times New Roman" w:cs="Times New Roman"/>
          <w:color w:val="000000" w:themeColor="text1"/>
        </w:rPr>
        <w:t>Hit_Or_Miss.m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performs hit-or-miss transformation. It takes three inputs: one 2-D binary image X, one 3 x 3 </w:t>
      </w:r>
      <w:r w:rsidR="00997F87">
        <w:rPr>
          <w:rFonts w:ascii="Times New Roman" w:hAnsi="Times New Roman" w:cs="Times New Roman"/>
          <w:color w:val="000000" w:themeColor="text1"/>
        </w:rPr>
        <w:t xml:space="preserve">origin-centered </w:t>
      </w:r>
      <w:r>
        <w:rPr>
          <w:rFonts w:ascii="Times New Roman" w:hAnsi="Times New Roman" w:cs="Times New Roman"/>
          <w:color w:val="000000" w:themeColor="text1"/>
        </w:rPr>
        <w:t xml:space="preserve">structuring element </w:t>
      </w:r>
      <w:r>
        <w:rPr>
          <w:rFonts w:ascii="Times New Roman" w:hAnsi="Times New Roman" w:cs="Times New Roman"/>
          <w:color w:val="000000" w:themeColor="text1"/>
        </w:rPr>
        <w:t>B</w:t>
      </w:r>
      <w:r w:rsidRPr="003D65C2">
        <w:rPr>
          <w:rFonts w:ascii="Times New Roman" w:hAnsi="Times New Roman" w:cs="Times New Roman"/>
          <w:color w:val="000000" w:themeColor="text1"/>
          <w:vertAlign w:val="superscript"/>
        </w:rPr>
        <w:t>f</w:t>
      </w:r>
      <w:r>
        <w:rPr>
          <w:rFonts w:ascii="Times New Roman" w:hAnsi="Times New Roman" w:cs="Times New Roman"/>
          <w:color w:val="000000" w:themeColor="text1"/>
        </w:rPr>
        <w:t xml:space="preserve">, and </w:t>
      </w:r>
      <w:r>
        <w:rPr>
          <w:rFonts w:ascii="Times New Roman" w:hAnsi="Times New Roman" w:cs="Times New Roman"/>
          <w:color w:val="000000" w:themeColor="text1"/>
        </w:rPr>
        <w:t>one</w:t>
      </w:r>
      <w:r>
        <w:rPr>
          <w:rFonts w:ascii="Times New Roman" w:hAnsi="Times New Roman" w:cs="Times New Roman"/>
          <w:color w:val="000000" w:themeColor="text1"/>
        </w:rPr>
        <w:t xml:space="preserve"> 3 x 3 </w:t>
      </w:r>
      <w:r w:rsidR="00997F87">
        <w:rPr>
          <w:rFonts w:ascii="Times New Roman" w:hAnsi="Times New Roman" w:cs="Times New Roman"/>
          <w:color w:val="000000" w:themeColor="text1"/>
        </w:rPr>
        <w:t xml:space="preserve">origin-centered </w:t>
      </w:r>
      <w:r>
        <w:rPr>
          <w:rFonts w:ascii="Times New Roman" w:hAnsi="Times New Roman" w:cs="Times New Roman"/>
          <w:color w:val="000000" w:themeColor="text1"/>
        </w:rPr>
        <w:t>structural element B</w:t>
      </w:r>
      <w:r w:rsidRPr="003D65C2">
        <w:rPr>
          <w:rFonts w:ascii="Times New Roman" w:hAnsi="Times New Roman" w:cs="Times New Roman"/>
          <w:color w:val="000000" w:themeColor="text1"/>
          <w:vertAlign w:val="superscript"/>
        </w:rPr>
        <w:t>b</w:t>
      </w:r>
      <w:r w:rsidRPr="003D65C2">
        <w:rPr>
          <w:rFonts w:ascii="Times New Roman" w:hAnsi="Times New Roman" w:cs="Times New Roman"/>
          <w:color w:val="000000" w:themeColor="text1"/>
        </w:rPr>
        <w:t xml:space="preserve">. </w:t>
      </w:r>
      <w:r>
        <w:rPr>
          <w:rFonts w:ascii="Times New Roman" w:hAnsi="Times New Roman" w:cs="Times New Roman"/>
          <w:color w:val="000000" w:themeColor="text1"/>
        </w:rPr>
        <w:t xml:space="preserve">It will return the hit-or-miss transformation based on equation (2). This function needs to call </w:t>
      </w:r>
      <w:proofErr w:type="spellStart"/>
      <w:r>
        <w:rPr>
          <w:rFonts w:ascii="Times New Roman" w:hAnsi="Times New Roman" w:cs="Times New Roman"/>
          <w:color w:val="000000" w:themeColor="text1"/>
        </w:rPr>
        <w:t>erosion.m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and </w:t>
      </w:r>
      <w:proofErr w:type="spellStart"/>
      <w:r>
        <w:rPr>
          <w:rFonts w:ascii="Times New Roman" w:hAnsi="Times New Roman" w:cs="Times New Roman"/>
          <w:color w:val="000000" w:themeColor="text1"/>
        </w:rPr>
        <w:t>dilation_s.m</w:t>
      </w:r>
      <w:proofErr w:type="spellEnd"/>
      <w:r>
        <w:rPr>
          <w:rFonts w:ascii="Times New Roman" w:hAnsi="Times New Roman" w:cs="Times New Roman"/>
          <w:color w:val="000000" w:themeColor="text1"/>
        </w:rPr>
        <w:t>.</w:t>
      </w:r>
    </w:p>
    <w:p w14:paraId="10BD5582" w14:textId="016E7D7B" w:rsidR="007A50E0" w:rsidRPr="007A50E0" w:rsidRDefault="007A50E0" w:rsidP="00202FFE">
      <w:pPr>
        <w:autoSpaceDE w:val="0"/>
        <w:autoSpaceDN w:val="0"/>
        <w:adjustRightInd w:val="0"/>
        <w:snapToGrid w:val="0"/>
        <w:spacing w:after="120"/>
        <w:rPr>
          <w:rFonts w:ascii="Times New Roman" w:hAnsi="Times New Roman" w:cs="Times New Roman"/>
          <w:b/>
          <w:bCs/>
          <w:color w:val="000000" w:themeColor="text1"/>
        </w:rPr>
      </w:pPr>
      <w:r w:rsidRPr="007A50E0">
        <w:rPr>
          <w:rFonts w:ascii="Times New Roman" w:hAnsi="Times New Roman" w:cs="Times New Roman"/>
          <w:b/>
          <w:bCs/>
          <w:color w:val="000000" w:themeColor="text1"/>
        </w:rPr>
        <w:t xml:space="preserve">3.2.5 </w:t>
      </w:r>
      <w:proofErr w:type="spellStart"/>
      <w:r w:rsidRPr="007A50E0">
        <w:rPr>
          <w:rFonts w:ascii="Times New Roman" w:hAnsi="Times New Roman" w:cs="Times New Roman"/>
          <w:b/>
          <w:bCs/>
          <w:color w:val="000000" w:themeColor="text1"/>
        </w:rPr>
        <w:t>erosion.m</w:t>
      </w:r>
      <w:proofErr w:type="spellEnd"/>
    </w:p>
    <w:p w14:paraId="2FFF9D35" w14:textId="06AF662A" w:rsidR="007A50E0" w:rsidRDefault="007A50E0" w:rsidP="00997F87">
      <w:pPr>
        <w:pStyle w:val="NormalWeb"/>
        <w:spacing w:before="0" w:beforeAutospacing="0" w:after="120" w:afterAutospacing="0" w:line="259" w:lineRule="auto"/>
        <w:rPr>
          <w:color w:val="000000"/>
          <w:sz w:val="22"/>
          <w:szCs w:val="22"/>
        </w:rPr>
      </w:pPr>
      <w:r w:rsidRPr="00052414">
        <w:rPr>
          <w:color w:val="000000"/>
          <w:sz w:val="22"/>
          <w:szCs w:val="22"/>
        </w:rPr>
        <w:t>The purpose of this function is to compute the erosion of an input X with respect to a structuring element A. The input of erosion is a 2D binary image X and a structuring element A. The output is the result image X’ after X eroded with respect to A. One restriction in this function is that the number of rows and columns in the structuring element A must be odd</w:t>
      </w:r>
      <w:r w:rsidR="00997F87">
        <w:rPr>
          <w:color w:val="000000"/>
          <w:sz w:val="22"/>
          <w:szCs w:val="22"/>
        </w:rPr>
        <w:t>, and A must center at the origin</w:t>
      </w:r>
      <w:r w:rsidRPr="00052414">
        <w:rPr>
          <w:color w:val="000000"/>
          <w:sz w:val="22"/>
          <w:szCs w:val="22"/>
        </w:rPr>
        <w:t>.</w:t>
      </w:r>
      <w:r w:rsidR="00997F87">
        <w:rPr>
          <w:color w:val="000000"/>
          <w:sz w:val="22"/>
          <w:szCs w:val="22"/>
        </w:rPr>
        <w:t xml:space="preserve"> This function does not call other functions. </w:t>
      </w:r>
    </w:p>
    <w:p w14:paraId="5BFB10A6" w14:textId="77777777" w:rsidR="00997F87" w:rsidRPr="00997F87" w:rsidRDefault="00997F87" w:rsidP="00997F87">
      <w:pPr>
        <w:pStyle w:val="NormalWeb"/>
        <w:spacing w:before="0" w:beforeAutospacing="0" w:after="120" w:afterAutospacing="0" w:line="259" w:lineRule="auto"/>
        <w:ind w:left="360" w:hanging="360"/>
        <w:rPr>
          <w:b/>
          <w:bCs/>
        </w:rPr>
      </w:pPr>
      <w:r w:rsidRPr="00997F87">
        <w:rPr>
          <w:b/>
          <w:bCs/>
          <w:color w:val="000000"/>
          <w:sz w:val="22"/>
          <w:szCs w:val="22"/>
        </w:rPr>
        <w:t xml:space="preserve">3.2.6 </w:t>
      </w:r>
      <w:proofErr w:type="spellStart"/>
      <w:r w:rsidRPr="00997F87">
        <w:rPr>
          <w:b/>
          <w:bCs/>
          <w:color w:val="000000"/>
          <w:sz w:val="22"/>
          <w:szCs w:val="22"/>
        </w:rPr>
        <w:t>dilation_s.m</w:t>
      </w:r>
      <w:proofErr w:type="spellEnd"/>
    </w:p>
    <w:p w14:paraId="49BAA03F" w14:textId="6AB55EB4" w:rsidR="00997F87" w:rsidRDefault="00997F87" w:rsidP="00997F87">
      <w:pPr>
        <w:pStyle w:val="NormalWeb"/>
        <w:spacing w:before="0" w:beforeAutospacing="0" w:after="120" w:afterAutospacing="0" w:line="259" w:lineRule="auto"/>
        <w:rPr>
          <w:color w:val="000000"/>
          <w:sz w:val="22"/>
          <w:szCs w:val="22"/>
        </w:rPr>
      </w:pPr>
      <w:r w:rsidRPr="00052414">
        <w:rPr>
          <w:color w:val="000000"/>
          <w:sz w:val="22"/>
          <w:szCs w:val="22"/>
        </w:rPr>
        <w:t>The purpose of this function is to compute the dilation of an input image X with respect to a structuring element A. The output is the result after X dilated by A. There is also a restriction in this function that the number of rows and columns in the structuring element A must be odd</w:t>
      </w:r>
      <w:r>
        <w:rPr>
          <w:color w:val="000000"/>
          <w:sz w:val="22"/>
          <w:szCs w:val="22"/>
        </w:rPr>
        <w:t>, and A must be origin-centered. This function does not call any other functions.</w:t>
      </w:r>
    </w:p>
    <w:p w14:paraId="4AFF1C72" w14:textId="7239E979" w:rsidR="00066B33" w:rsidRPr="00042BD7" w:rsidRDefault="00066B33" w:rsidP="00997F87">
      <w:pPr>
        <w:pStyle w:val="NormalWeb"/>
        <w:spacing w:before="0" w:beforeAutospacing="0" w:after="120" w:afterAutospacing="0" w:line="259" w:lineRule="auto"/>
        <w:rPr>
          <w:b/>
          <w:bCs/>
          <w:color w:val="000000"/>
          <w:sz w:val="22"/>
          <w:szCs w:val="22"/>
        </w:rPr>
      </w:pPr>
      <w:r w:rsidRPr="00042BD7">
        <w:rPr>
          <w:b/>
          <w:bCs/>
          <w:color w:val="000000"/>
          <w:sz w:val="22"/>
          <w:szCs w:val="22"/>
        </w:rPr>
        <w:t xml:space="preserve">3.2.7 </w:t>
      </w:r>
      <w:proofErr w:type="spellStart"/>
      <w:r w:rsidRPr="00042BD7">
        <w:rPr>
          <w:b/>
          <w:bCs/>
          <w:color w:val="000000"/>
          <w:sz w:val="22"/>
          <w:szCs w:val="22"/>
        </w:rPr>
        <w:t>bitand_s.m</w:t>
      </w:r>
      <w:proofErr w:type="spellEnd"/>
    </w:p>
    <w:p w14:paraId="22E12692" w14:textId="6E09E3E5" w:rsidR="00042BD7" w:rsidRPr="00BC777D" w:rsidRDefault="00042BD7" w:rsidP="00042BD7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BC777D">
        <w:rPr>
          <w:color w:val="000000"/>
          <w:sz w:val="22"/>
          <w:szCs w:val="22"/>
        </w:rPr>
        <w:t xml:space="preserve">The purpose of this function is to compute the bit-and operation of two input matrices. </w:t>
      </w:r>
      <w:r w:rsidRPr="00BC777D">
        <w:rPr>
          <w:color w:val="000000"/>
          <w:sz w:val="22"/>
          <w:szCs w:val="22"/>
        </w:rPr>
        <w:t xml:space="preserve">This function takes two </w:t>
      </w:r>
      <w:r w:rsidRPr="00BC777D">
        <w:rPr>
          <w:color w:val="000000"/>
          <w:sz w:val="22"/>
          <w:szCs w:val="22"/>
        </w:rPr>
        <w:t>binary image</w:t>
      </w:r>
      <w:r w:rsidRPr="00BC777D">
        <w:rPr>
          <w:color w:val="000000"/>
          <w:sz w:val="22"/>
          <w:szCs w:val="22"/>
        </w:rPr>
        <w:t>s</w:t>
      </w:r>
      <w:r w:rsidRPr="00BC777D">
        <w:rPr>
          <w:color w:val="000000"/>
          <w:sz w:val="22"/>
          <w:szCs w:val="22"/>
        </w:rPr>
        <w:t xml:space="preserve"> with the same size</w:t>
      </w:r>
      <w:r w:rsidRPr="00BC777D">
        <w:rPr>
          <w:color w:val="000000"/>
          <w:sz w:val="22"/>
          <w:szCs w:val="22"/>
        </w:rPr>
        <w:t xml:space="preserve"> as input</w:t>
      </w:r>
      <w:r w:rsidRPr="00BC777D">
        <w:rPr>
          <w:color w:val="000000"/>
          <w:sz w:val="22"/>
          <w:szCs w:val="22"/>
        </w:rPr>
        <w:t xml:space="preserve">, and the output is a matrix </w:t>
      </w:r>
      <w:r w:rsidRPr="00BC777D">
        <w:rPr>
          <w:color w:val="000000"/>
          <w:sz w:val="22"/>
          <w:szCs w:val="22"/>
        </w:rPr>
        <w:t>of</w:t>
      </w:r>
      <w:r w:rsidRPr="00BC777D">
        <w:rPr>
          <w:color w:val="000000"/>
          <w:sz w:val="22"/>
          <w:szCs w:val="22"/>
        </w:rPr>
        <w:t xml:space="preserve"> the bit-and result of</w:t>
      </w:r>
      <w:r w:rsidRPr="00BC777D">
        <w:rPr>
          <w:color w:val="000000"/>
          <w:sz w:val="22"/>
          <w:szCs w:val="22"/>
        </w:rPr>
        <w:t xml:space="preserve"> the</w:t>
      </w:r>
      <w:r w:rsidRPr="00BC777D">
        <w:rPr>
          <w:color w:val="000000"/>
          <w:sz w:val="22"/>
          <w:szCs w:val="22"/>
        </w:rPr>
        <w:t xml:space="preserve"> two input images.</w:t>
      </w:r>
    </w:p>
    <w:p w14:paraId="7B0B638D" w14:textId="68B08760" w:rsidR="00604345" w:rsidRPr="00BC777D" w:rsidRDefault="00604345" w:rsidP="00997F87">
      <w:pPr>
        <w:pStyle w:val="NormalWeb"/>
        <w:spacing w:before="0" w:beforeAutospacing="0" w:after="120" w:afterAutospacing="0" w:line="259" w:lineRule="auto"/>
        <w:rPr>
          <w:sz w:val="22"/>
          <w:szCs w:val="22"/>
        </w:rPr>
      </w:pPr>
    </w:p>
    <w:p w14:paraId="57465B92" w14:textId="2EBFFED9" w:rsidR="00E65162" w:rsidRPr="00BC777D" w:rsidRDefault="00E65162" w:rsidP="00997F87">
      <w:pPr>
        <w:pStyle w:val="NormalWeb"/>
        <w:spacing w:before="0" w:beforeAutospacing="0" w:after="120" w:afterAutospacing="0" w:line="259" w:lineRule="auto"/>
        <w:rPr>
          <w:b/>
          <w:bCs/>
          <w:sz w:val="22"/>
          <w:szCs w:val="22"/>
        </w:rPr>
      </w:pPr>
      <w:r w:rsidRPr="00BC777D">
        <w:rPr>
          <w:b/>
          <w:bCs/>
          <w:sz w:val="22"/>
          <w:szCs w:val="22"/>
        </w:rPr>
        <w:t>3.3 Shape Analysis and Pattern Recognition</w:t>
      </w:r>
    </w:p>
    <w:p w14:paraId="429FD7C3" w14:textId="18664EE6" w:rsidR="00997F87" w:rsidRPr="00BC777D" w:rsidRDefault="00612E9F" w:rsidP="00042BD7">
      <w:pPr>
        <w:pStyle w:val="NormalWeb"/>
        <w:spacing w:before="0" w:beforeAutospacing="0" w:after="120" w:afterAutospacing="0" w:line="259" w:lineRule="auto"/>
        <w:rPr>
          <w:b/>
          <w:bCs/>
          <w:sz w:val="22"/>
          <w:szCs w:val="22"/>
        </w:rPr>
      </w:pPr>
      <w:r w:rsidRPr="00BC777D">
        <w:rPr>
          <w:b/>
          <w:bCs/>
          <w:sz w:val="22"/>
          <w:szCs w:val="22"/>
        </w:rPr>
        <w:t xml:space="preserve">3.3. 1 </w:t>
      </w:r>
      <w:proofErr w:type="spellStart"/>
      <w:r w:rsidRPr="00BC777D">
        <w:rPr>
          <w:b/>
          <w:bCs/>
          <w:sz w:val="22"/>
          <w:szCs w:val="22"/>
        </w:rPr>
        <w:t>sizeDistribution.m</w:t>
      </w:r>
      <w:proofErr w:type="spellEnd"/>
    </w:p>
    <w:p w14:paraId="27ED8D52" w14:textId="00F48B2A" w:rsidR="00612E9F" w:rsidRPr="00BC777D" w:rsidRDefault="00612E9F" w:rsidP="00042BD7">
      <w:pPr>
        <w:pStyle w:val="NormalWeb"/>
        <w:spacing w:before="0" w:beforeAutospacing="0" w:after="120" w:afterAutospacing="0" w:line="259" w:lineRule="auto"/>
        <w:rPr>
          <w:sz w:val="22"/>
          <w:szCs w:val="22"/>
        </w:rPr>
      </w:pPr>
      <w:r w:rsidRPr="00BC777D">
        <w:rPr>
          <w:sz w:val="22"/>
          <w:szCs w:val="22"/>
        </w:rPr>
        <w:t xml:space="preserve">Function </w:t>
      </w:r>
      <w:proofErr w:type="spellStart"/>
      <w:r w:rsidRPr="00BC777D">
        <w:rPr>
          <w:sz w:val="22"/>
          <w:szCs w:val="22"/>
        </w:rPr>
        <w:t>sizeDistribution.m</w:t>
      </w:r>
      <w:proofErr w:type="spellEnd"/>
      <w:r w:rsidRPr="00BC777D">
        <w:rPr>
          <w:sz w:val="22"/>
          <w:szCs w:val="22"/>
        </w:rPr>
        <w:t xml:space="preserve"> compute</w:t>
      </w:r>
      <w:r w:rsidR="00DA7C0F" w:rsidRPr="00BC777D">
        <w:rPr>
          <w:sz w:val="22"/>
          <w:szCs w:val="22"/>
        </w:rPr>
        <w:t>s</w:t>
      </w:r>
      <w:r w:rsidRPr="00BC777D">
        <w:rPr>
          <w:sz w:val="22"/>
          <w:szCs w:val="22"/>
        </w:rPr>
        <w:t xml:space="preserve"> size distribution of an input image X with respect to a 3 x 3 origin-centered structural element B. This function returns a vector of size information for different radii, and the maximum radius of X with respect to B. </w:t>
      </w:r>
      <w:r w:rsidR="007A712F" w:rsidRPr="00BC777D">
        <w:rPr>
          <w:sz w:val="22"/>
          <w:szCs w:val="22"/>
        </w:rPr>
        <w:t xml:space="preserve">This functions calls </w:t>
      </w:r>
      <w:proofErr w:type="spellStart"/>
      <w:r w:rsidR="007A712F" w:rsidRPr="00BC777D">
        <w:rPr>
          <w:sz w:val="22"/>
          <w:szCs w:val="22"/>
        </w:rPr>
        <w:t>erosion.m</w:t>
      </w:r>
      <w:proofErr w:type="spellEnd"/>
      <w:r w:rsidR="007A712F" w:rsidRPr="00BC777D">
        <w:rPr>
          <w:sz w:val="22"/>
          <w:szCs w:val="22"/>
        </w:rPr>
        <w:t xml:space="preserve"> and </w:t>
      </w:r>
      <w:proofErr w:type="spellStart"/>
      <w:r w:rsidR="007A712F" w:rsidRPr="00BC777D">
        <w:rPr>
          <w:sz w:val="22"/>
          <w:szCs w:val="22"/>
        </w:rPr>
        <w:t>dilation_s.m</w:t>
      </w:r>
      <w:proofErr w:type="spellEnd"/>
      <w:r w:rsidR="007A712F" w:rsidRPr="00BC777D">
        <w:rPr>
          <w:sz w:val="22"/>
          <w:szCs w:val="22"/>
        </w:rPr>
        <w:t xml:space="preserve">. </w:t>
      </w:r>
    </w:p>
    <w:p w14:paraId="074CBC0A" w14:textId="5192E977" w:rsidR="008F6A9B" w:rsidRPr="00BC777D" w:rsidRDefault="008F6A9B" w:rsidP="00042BD7">
      <w:pPr>
        <w:pStyle w:val="NormalWeb"/>
        <w:spacing w:before="0" w:beforeAutospacing="0" w:after="120" w:afterAutospacing="0" w:line="259" w:lineRule="auto"/>
        <w:rPr>
          <w:b/>
          <w:bCs/>
          <w:sz w:val="22"/>
          <w:szCs w:val="22"/>
        </w:rPr>
      </w:pPr>
      <w:r w:rsidRPr="00BC777D">
        <w:rPr>
          <w:b/>
          <w:bCs/>
          <w:sz w:val="22"/>
          <w:szCs w:val="22"/>
        </w:rPr>
        <w:t xml:space="preserve">3.3.2 </w:t>
      </w:r>
      <w:proofErr w:type="spellStart"/>
      <w:r w:rsidRPr="00BC777D">
        <w:rPr>
          <w:b/>
          <w:bCs/>
          <w:sz w:val="22"/>
          <w:szCs w:val="22"/>
        </w:rPr>
        <w:t>Pecstrum.m</w:t>
      </w:r>
      <w:proofErr w:type="spellEnd"/>
    </w:p>
    <w:p w14:paraId="0C136BD3" w14:textId="015FC9CC" w:rsidR="008F6A9B" w:rsidRPr="00BC777D" w:rsidRDefault="00DA7C0F" w:rsidP="00042BD7">
      <w:pPr>
        <w:pStyle w:val="NormalWeb"/>
        <w:spacing w:before="0" w:beforeAutospacing="0" w:after="120" w:afterAutospacing="0" w:line="259" w:lineRule="auto"/>
        <w:rPr>
          <w:sz w:val="22"/>
          <w:szCs w:val="22"/>
        </w:rPr>
      </w:pPr>
      <w:proofErr w:type="spellStart"/>
      <w:r w:rsidRPr="00BC777D">
        <w:rPr>
          <w:sz w:val="22"/>
          <w:szCs w:val="22"/>
        </w:rPr>
        <w:t>Pecstrum</w:t>
      </w:r>
      <w:r w:rsidR="00042BD7" w:rsidRPr="00BC777D">
        <w:rPr>
          <w:sz w:val="22"/>
          <w:szCs w:val="22"/>
        </w:rPr>
        <w:t>.m</w:t>
      </w:r>
      <w:proofErr w:type="spellEnd"/>
      <w:r w:rsidRPr="00BC777D">
        <w:rPr>
          <w:sz w:val="22"/>
          <w:szCs w:val="22"/>
        </w:rPr>
        <w:t xml:space="preserve"> takes a vector of size distribution information of an image X, and computes the </w:t>
      </w:r>
      <w:proofErr w:type="spellStart"/>
      <w:r w:rsidRPr="00BC777D">
        <w:rPr>
          <w:sz w:val="22"/>
          <w:szCs w:val="22"/>
        </w:rPr>
        <w:t>Pecstrum</w:t>
      </w:r>
      <w:proofErr w:type="spellEnd"/>
      <w:r w:rsidRPr="00BC777D">
        <w:rPr>
          <w:sz w:val="22"/>
          <w:szCs w:val="22"/>
        </w:rPr>
        <w:t xml:space="preserve"> of this image based on the size distribution information. No other functions are called inside this function. </w:t>
      </w:r>
    </w:p>
    <w:p w14:paraId="015AE623" w14:textId="17A6FF19" w:rsidR="00994189" w:rsidRPr="00BC777D" w:rsidRDefault="00994189" w:rsidP="00042BD7">
      <w:pPr>
        <w:pStyle w:val="NormalWeb"/>
        <w:spacing w:before="0" w:beforeAutospacing="0" w:after="120" w:afterAutospacing="0" w:line="259" w:lineRule="auto"/>
        <w:rPr>
          <w:b/>
          <w:bCs/>
          <w:sz w:val="22"/>
          <w:szCs w:val="22"/>
        </w:rPr>
      </w:pPr>
      <w:r w:rsidRPr="00BC777D">
        <w:rPr>
          <w:b/>
          <w:bCs/>
          <w:sz w:val="22"/>
          <w:szCs w:val="22"/>
        </w:rPr>
        <w:t xml:space="preserve">3.3.3 </w:t>
      </w:r>
      <w:proofErr w:type="spellStart"/>
      <w:r w:rsidRPr="00BC777D">
        <w:rPr>
          <w:b/>
          <w:bCs/>
          <w:sz w:val="22"/>
          <w:szCs w:val="22"/>
        </w:rPr>
        <w:t>Complexity.m</w:t>
      </w:r>
      <w:proofErr w:type="spellEnd"/>
    </w:p>
    <w:p w14:paraId="7C951C73" w14:textId="5FCD2F1E" w:rsidR="00994189" w:rsidRPr="00BC777D" w:rsidRDefault="00066B33" w:rsidP="00042BD7">
      <w:pPr>
        <w:pStyle w:val="NormalWeb"/>
        <w:spacing w:before="0" w:beforeAutospacing="0" w:after="120" w:afterAutospacing="0" w:line="259" w:lineRule="auto"/>
        <w:rPr>
          <w:sz w:val="22"/>
          <w:szCs w:val="22"/>
        </w:rPr>
      </w:pPr>
      <w:proofErr w:type="spellStart"/>
      <w:r w:rsidRPr="00BC777D">
        <w:rPr>
          <w:sz w:val="22"/>
          <w:szCs w:val="22"/>
        </w:rPr>
        <w:t>Complexity</w:t>
      </w:r>
      <w:r w:rsidR="00042BD7" w:rsidRPr="00BC777D">
        <w:rPr>
          <w:sz w:val="22"/>
          <w:szCs w:val="22"/>
        </w:rPr>
        <w:t>.m</w:t>
      </w:r>
      <w:proofErr w:type="spellEnd"/>
      <w:r w:rsidRPr="00BC777D">
        <w:rPr>
          <w:sz w:val="22"/>
          <w:szCs w:val="22"/>
        </w:rPr>
        <w:t xml:space="preserve"> takes a vector of </w:t>
      </w:r>
      <w:proofErr w:type="spellStart"/>
      <w:r w:rsidRPr="00BC777D">
        <w:rPr>
          <w:sz w:val="22"/>
          <w:szCs w:val="22"/>
        </w:rPr>
        <w:t>Pecstrum</w:t>
      </w:r>
      <w:proofErr w:type="spellEnd"/>
      <w:r w:rsidRPr="00BC777D">
        <w:rPr>
          <w:sz w:val="22"/>
          <w:szCs w:val="22"/>
        </w:rPr>
        <w:t xml:space="preserve"> information of an image X</w:t>
      </w:r>
      <w:r w:rsidR="00255732" w:rsidRPr="00BC777D">
        <w:rPr>
          <w:sz w:val="22"/>
          <w:szCs w:val="22"/>
        </w:rPr>
        <w:t>, and returns a complexity score. This function does not call any other functions.</w:t>
      </w:r>
    </w:p>
    <w:p w14:paraId="73E5C45C" w14:textId="69ACB84B" w:rsidR="003D65C2" w:rsidRPr="00BC777D" w:rsidRDefault="00E4797C" w:rsidP="00202FFE">
      <w:pPr>
        <w:autoSpaceDE w:val="0"/>
        <w:autoSpaceDN w:val="0"/>
        <w:adjustRightInd w:val="0"/>
        <w:snapToGrid w:val="0"/>
        <w:spacing w:after="120"/>
        <w:rPr>
          <w:rFonts w:ascii="Times New Roman" w:hAnsi="Times New Roman" w:cs="Times New Roman"/>
          <w:b/>
          <w:bCs/>
          <w:color w:val="000000" w:themeColor="text1"/>
        </w:rPr>
      </w:pPr>
      <w:r w:rsidRPr="00BC777D">
        <w:rPr>
          <w:rFonts w:ascii="Times New Roman" w:hAnsi="Times New Roman" w:cs="Times New Roman"/>
          <w:b/>
          <w:bCs/>
          <w:color w:val="000000" w:themeColor="text1"/>
        </w:rPr>
        <w:t xml:space="preserve">3.3.4 </w:t>
      </w:r>
      <w:proofErr w:type="spellStart"/>
      <w:r w:rsidR="00CA0C7C" w:rsidRPr="00BC777D">
        <w:rPr>
          <w:rFonts w:ascii="Times New Roman" w:hAnsi="Times New Roman" w:cs="Times New Roman"/>
          <w:b/>
          <w:bCs/>
          <w:color w:val="000000" w:themeColor="text1"/>
        </w:rPr>
        <w:t>distance.m</w:t>
      </w:r>
      <w:proofErr w:type="spellEnd"/>
    </w:p>
    <w:p w14:paraId="22270A10" w14:textId="249BDED9" w:rsidR="00564DD3" w:rsidRDefault="00BC777D" w:rsidP="00202FFE">
      <w:pPr>
        <w:autoSpaceDE w:val="0"/>
        <w:autoSpaceDN w:val="0"/>
        <w:adjustRightInd w:val="0"/>
        <w:snapToGrid w:val="0"/>
        <w:spacing w:after="12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color w:val="000000" w:themeColor="text1"/>
        </w:rPr>
        <w:t xml:space="preserve">Function </w:t>
      </w:r>
      <w:proofErr w:type="spellStart"/>
      <w:r>
        <w:rPr>
          <w:rFonts w:ascii="Times New Roman" w:hAnsi="Times New Roman" w:cs="Times New Roman"/>
          <w:color w:val="000000" w:themeColor="text1"/>
        </w:rPr>
        <w:t>distance</w:t>
      </w:r>
      <w:r w:rsidR="00B42424">
        <w:rPr>
          <w:rFonts w:ascii="Times New Roman" w:hAnsi="Times New Roman" w:cs="Times New Roman"/>
          <w:color w:val="000000" w:themeColor="text1"/>
        </w:rPr>
        <w:t>.m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is to calculated the </w:t>
      </w:r>
      <w:proofErr w:type="spellStart"/>
      <w:r>
        <w:rPr>
          <w:rFonts w:ascii="Times New Roman" w:hAnsi="Times New Roman" w:cs="Times New Roman"/>
          <w:color w:val="000000" w:themeColor="text1"/>
        </w:rPr>
        <w:t>pecstral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distance of two objects. Its input should be two vectors containing the </w:t>
      </w:r>
      <w:proofErr w:type="spellStart"/>
      <w:r>
        <w:rPr>
          <w:rFonts w:ascii="Times New Roman" w:hAnsi="Times New Roman" w:cs="Times New Roman"/>
          <w:color w:val="000000" w:themeColor="text1"/>
        </w:rPr>
        <w:t>Pecstrum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information of the two objects. It will output a distance value. Note that in this function, we set</w:t>
      </w:r>
      <w:r w:rsidRPr="00BC777D">
        <w:rPr>
          <w:rFonts w:ascii="Times New Roman" w:hAnsi="Times New Roman" w:cs="Times New Roman"/>
          <w:iCs/>
        </w:rPr>
        <w:t xml:space="preserve"> </w:t>
      </w:r>
      <w:r>
        <w:rPr>
          <w:rFonts w:ascii="Times New Roman" w:hAnsi="Times New Roman" w:cs="Times New Roman"/>
          <w:iCs/>
        </w:rPr>
        <w:t>C</w:t>
      </w:r>
      <w:r>
        <w:rPr>
          <w:rFonts w:ascii="Times New Roman" w:hAnsi="Times New Roman" w:cs="Times New Roman"/>
          <w:iCs/>
          <w:vertAlign w:val="subscript"/>
        </w:rPr>
        <w:t xml:space="preserve">3 </w:t>
      </w:r>
      <w:r>
        <w:rPr>
          <w:rFonts w:ascii="Times New Roman" w:hAnsi="Times New Roman" w:cs="Times New Roman"/>
          <w:color w:val="000000" w:themeColor="text1"/>
        </w:rPr>
        <w:t xml:space="preserve">to </w:t>
      </w:r>
      <w:r>
        <w:rPr>
          <w:rFonts w:ascii="Times New Roman" w:hAnsi="Times New Roman" w:cs="Times New Roman"/>
          <w:iCs/>
        </w:rPr>
        <w:t>C</w:t>
      </w:r>
      <w:r>
        <w:rPr>
          <w:rFonts w:ascii="Times New Roman" w:hAnsi="Times New Roman" w:cs="Times New Roman"/>
          <w:iCs/>
          <w:vertAlign w:val="subscript"/>
        </w:rPr>
        <w:t xml:space="preserve">6 </w:t>
      </w:r>
      <w:r>
        <w:rPr>
          <w:rFonts w:ascii="Times New Roman" w:hAnsi="Times New Roman" w:cs="Times New Roman"/>
          <w:color w:val="000000" w:themeColor="text1"/>
        </w:rPr>
        <w:t xml:space="preserve">to be 50, and all other </w:t>
      </w:r>
      <w:r>
        <w:rPr>
          <w:rFonts w:ascii="Times New Roman" w:hAnsi="Times New Roman" w:cs="Times New Roman"/>
          <w:iCs/>
        </w:rPr>
        <w:t>C</w:t>
      </w:r>
      <w:r w:rsidRPr="005255DA">
        <w:rPr>
          <w:rFonts w:ascii="Times New Roman" w:hAnsi="Times New Roman" w:cs="Times New Roman"/>
          <w:iCs/>
          <w:vertAlign w:val="subscript"/>
        </w:rPr>
        <w:t>n</w:t>
      </w:r>
      <w:r>
        <w:rPr>
          <w:rFonts w:ascii="Times New Roman" w:hAnsi="Times New Roman" w:cs="Times New Roman"/>
          <w:iCs/>
          <w:vertAlign w:val="subscript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to be 1 to </w:t>
      </w:r>
      <w:r>
        <w:rPr>
          <w:rFonts w:ascii="Times New Roman" w:hAnsi="Times New Roman" w:cs="Times New Roman"/>
          <w:iCs/>
        </w:rPr>
        <w:t xml:space="preserve">emphasize components with r </w:t>
      </w:r>
      <w:r w:rsidRPr="00046EB2">
        <w:rPr>
          <w:rFonts w:ascii="Cambria Math" w:hAnsi="Cambria Math" w:cs="Cambria Math"/>
          <w:iCs/>
        </w:rPr>
        <w:t>∈</w:t>
      </w:r>
      <w:r>
        <w:rPr>
          <w:rFonts w:ascii="Times New Roman" w:hAnsi="Times New Roman" w:cs="Times New Roman"/>
          <w:iCs/>
        </w:rPr>
        <w:t xml:space="preserve"> [3,6].</w:t>
      </w:r>
      <w:r w:rsidR="00B42424">
        <w:rPr>
          <w:rFonts w:ascii="Times New Roman" w:hAnsi="Times New Roman" w:cs="Times New Roman"/>
          <w:iCs/>
        </w:rPr>
        <w:t xml:space="preserve"> This function is used for comparing objects in match1 and match3. It does not call other functions.</w:t>
      </w:r>
    </w:p>
    <w:p w14:paraId="71C2825F" w14:textId="666EFA5D" w:rsidR="00B42424" w:rsidRPr="00B42424" w:rsidRDefault="00B42424" w:rsidP="00202FFE">
      <w:pPr>
        <w:autoSpaceDE w:val="0"/>
        <w:autoSpaceDN w:val="0"/>
        <w:adjustRightInd w:val="0"/>
        <w:snapToGrid w:val="0"/>
        <w:spacing w:after="120"/>
        <w:rPr>
          <w:rFonts w:ascii="Times New Roman" w:hAnsi="Times New Roman" w:cs="Times New Roman"/>
          <w:b/>
          <w:bCs/>
          <w:iCs/>
        </w:rPr>
      </w:pPr>
      <w:r w:rsidRPr="00B42424">
        <w:rPr>
          <w:rFonts w:ascii="Times New Roman" w:hAnsi="Times New Roman" w:cs="Times New Roman"/>
          <w:b/>
          <w:bCs/>
          <w:iCs/>
        </w:rPr>
        <w:lastRenderedPageBreak/>
        <w:t xml:space="preserve">3.3.5 </w:t>
      </w:r>
      <w:proofErr w:type="spellStart"/>
      <w:r w:rsidRPr="00B42424">
        <w:rPr>
          <w:rFonts w:ascii="Times New Roman" w:hAnsi="Times New Roman" w:cs="Times New Roman"/>
          <w:b/>
          <w:bCs/>
          <w:iCs/>
        </w:rPr>
        <w:t>distance_cartoon.m</w:t>
      </w:r>
      <w:proofErr w:type="spellEnd"/>
      <w:r w:rsidRPr="00B42424">
        <w:rPr>
          <w:rFonts w:ascii="Times New Roman" w:hAnsi="Times New Roman" w:cs="Times New Roman"/>
          <w:b/>
          <w:bCs/>
          <w:iCs/>
        </w:rPr>
        <w:t xml:space="preserve"> </w:t>
      </w:r>
    </w:p>
    <w:p w14:paraId="5DEAD1FB" w14:textId="093F56A1" w:rsidR="00B42424" w:rsidRDefault="00B42424" w:rsidP="00B42424">
      <w:pPr>
        <w:autoSpaceDE w:val="0"/>
        <w:autoSpaceDN w:val="0"/>
        <w:adjustRightInd w:val="0"/>
        <w:snapToGrid w:val="0"/>
        <w:spacing w:after="120"/>
        <w:rPr>
          <w:rFonts w:ascii="Times New Roman" w:hAnsi="Times New Roman" w:cs="Times New Roman"/>
          <w:iCs/>
        </w:rPr>
      </w:pPr>
      <w:proofErr w:type="spellStart"/>
      <w:r w:rsidRPr="00B42424">
        <w:rPr>
          <w:rFonts w:ascii="Times New Roman" w:hAnsi="Times New Roman" w:cs="Times New Roman"/>
          <w:iCs/>
        </w:rPr>
        <w:t>distance_cartoon.m</w:t>
      </w:r>
      <w:proofErr w:type="spellEnd"/>
      <w:r w:rsidRPr="00B42424">
        <w:rPr>
          <w:rFonts w:ascii="Times New Roman" w:hAnsi="Times New Roman" w:cs="Times New Roman"/>
          <w:b/>
          <w:bCs/>
          <w:iCs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has the same function with </w:t>
      </w:r>
      <w:proofErr w:type="spellStart"/>
      <w:r>
        <w:rPr>
          <w:rFonts w:ascii="Times New Roman" w:hAnsi="Times New Roman" w:cs="Times New Roman"/>
          <w:color w:val="000000" w:themeColor="text1"/>
        </w:rPr>
        <w:t>distance.m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. The only difference is that in this function, </w:t>
      </w:r>
      <w:r>
        <w:rPr>
          <w:rFonts w:ascii="Times New Roman" w:hAnsi="Times New Roman" w:cs="Times New Roman"/>
          <w:iCs/>
        </w:rPr>
        <w:t>C</w:t>
      </w:r>
      <w:r>
        <w:rPr>
          <w:rFonts w:ascii="Times New Roman" w:hAnsi="Times New Roman" w:cs="Times New Roman"/>
          <w:iCs/>
          <w:vertAlign w:val="subscript"/>
        </w:rPr>
        <w:t>0</w:t>
      </w:r>
      <w:r>
        <w:rPr>
          <w:rFonts w:ascii="Times New Roman" w:hAnsi="Times New Roman" w:cs="Times New Roman"/>
          <w:iCs/>
          <w:vertAlign w:val="subscript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to </w:t>
      </w:r>
      <w:r>
        <w:rPr>
          <w:rFonts w:ascii="Times New Roman" w:hAnsi="Times New Roman" w:cs="Times New Roman"/>
          <w:iCs/>
        </w:rPr>
        <w:t>C</w:t>
      </w:r>
      <w:r>
        <w:rPr>
          <w:rFonts w:ascii="Times New Roman" w:hAnsi="Times New Roman" w:cs="Times New Roman"/>
          <w:iCs/>
          <w:vertAlign w:val="subscript"/>
        </w:rPr>
        <w:t>5</w:t>
      </w:r>
      <w:r>
        <w:rPr>
          <w:rFonts w:ascii="Times New Roman" w:hAnsi="Times New Roman" w:cs="Times New Roman"/>
          <w:iCs/>
          <w:vertAlign w:val="subscript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are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100</w:t>
      </w:r>
      <w:r>
        <w:rPr>
          <w:rFonts w:ascii="Times New Roman" w:hAnsi="Times New Roman" w:cs="Times New Roman"/>
          <w:color w:val="000000" w:themeColor="text1"/>
        </w:rPr>
        <w:t xml:space="preserve">, and all other </w:t>
      </w:r>
      <w:r>
        <w:rPr>
          <w:rFonts w:ascii="Times New Roman" w:hAnsi="Times New Roman" w:cs="Times New Roman"/>
          <w:iCs/>
        </w:rPr>
        <w:t>C</w:t>
      </w:r>
      <w:r w:rsidRPr="005255DA">
        <w:rPr>
          <w:rFonts w:ascii="Times New Roman" w:hAnsi="Times New Roman" w:cs="Times New Roman"/>
          <w:iCs/>
          <w:vertAlign w:val="subscript"/>
        </w:rPr>
        <w:t>n</w:t>
      </w:r>
      <w:r>
        <w:rPr>
          <w:rFonts w:ascii="Times New Roman" w:hAnsi="Times New Roman" w:cs="Times New Roman"/>
          <w:iCs/>
          <w:vertAlign w:val="subscript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are</w:t>
      </w:r>
      <w:r>
        <w:rPr>
          <w:rFonts w:ascii="Times New Roman" w:hAnsi="Times New Roman" w:cs="Times New Roman"/>
          <w:color w:val="000000" w:themeColor="text1"/>
        </w:rPr>
        <w:t xml:space="preserve"> 1</w:t>
      </w:r>
      <w:r>
        <w:rPr>
          <w:rFonts w:ascii="Times New Roman" w:hAnsi="Times New Roman" w:cs="Times New Roman"/>
          <w:color w:val="000000" w:themeColor="text1"/>
        </w:rPr>
        <w:t>. T</w:t>
      </w:r>
      <w:r w:rsidR="00AD2994">
        <w:rPr>
          <w:rFonts w:ascii="Times New Roman" w:hAnsi="Times New Roman" w:cs="Times New Roman"/>
          <w:color w:val="000000" w:themeColor="text1"/>
        </w:rPr>
        <w:t>he purpose</w:t>
      </w:r>
      <w:r>
        <w:rPr>
          <w:rFonts w:ascii="Times New Roman" w:hAnsi="Times New Roman" w:cs="Times New Roman"/>
          <w:color w:val="000000" w:themeColor="text1"/>
        </w:rPr>
        <w:t xml:space="preserve"> is</w:t>
      </w:r>
      <w:r>
        <w:rPr>
          <w:rFonts w:ascii="Times New Roman" w:hAnsi="Times New Roman" w:cs="Times New Roman"/>
          <w:color w:val="000000" w:themeColor="text1"/>
        </w:rPr>
        <w:t xml:space="preserve"> to </w:t>
      </w:r>
      <w:r>
        <w:rPr>
          <w:rFonts w:ascii="Times New Roman" w:hAnsi="Times New Roman" w:cs="Times New Roman"/>
          <w:iCs/>
        </w:rPr>
        <w:t xml:space="preserve">emphasize components with r </w:t>
      </w:r>
      <w:r w:rsidRPr="00046EB2">
        <w:rPr>
          <w:rFonts w:ascii="Cambria Math" w:hAnsi="Cambria Math" w:cs="Cambria Math"/>
          <w:iCs/>
        </w:rPr>
        <w:t>∈</w:t>
      </w:r>
      <w:r>
        <w:rPr>
          <w:rFonts w:ascii="Times New Roman" w:hAnsi="Times New Roman" w:cs="Times New Roman"/>
          <w:iCs/>
        </w:rPr>
        <w:t xml:space="preserve"> [</w:t>
      </w:r>
      <w:r>
        <w:rPr>
          <w:rFonts w:ascii="Times New Roman" w:hAnsi="Times New Roman" w:cs="Times New Roman"/>
          <w:iCs/>
        </w:rPr>
        <w:t>0</w:t>
      </w:r>
      <w:r>
        <w:rPr>
          <w:rFonts w:ascii="Times New Roman" w:hAnsi="Times New Roman" w:cs="Times New Roman"/>
          <w:iCs/>
        </w:rPr>
        <w:t>,</w:t>
      </w:r>
      <w:r>
        <w:rPr>
          <w:rFonts w:ascii="Times New Roman" w:hAnsi="Times New Roman" w:cs="Times New Roman"/>
          <w:iCs/>
        </w:rPr>
        <w:t xml:space="preserve"> 5</w:t>
      </w:r>
      <w:r>
        <w:rPr>
          <w:rFonts w:ascii="Times New Roman" w:hAnsi="Times New Roman" w:cs="Times New Roman"/>
          <w:iCs/>
        </w:rPr>
        <w:t xml:space="preserve">]. </w:t>
      </w:r>
      <w:r w:rsidR="00AD2994">
        <w:rPr>
          <w:rFonts w:ascii="Times New Roman" w:hAnsi="Times New Roman" w:cs="Times New Roman"/>
          <w:iCs/>
        </w:rPr>
        <w:t xml:space="preserve">This function is used when we compare shadow1 and shadow1rotated. </w:t>
      </w:r>
      <w:r>
        <w:rPr>
          <w:rFonts w:ascii="Times New Roman" w:hAnsi="Times New Roman" w:cs="Times New Roman"/>
          <w:iCs/>
        </w:rPr>
        <w:t>This function does not call other functions.</w:t>
      </w:r>
    </w:p>
    <w:p w14:paraId="4A87BDB7" w14:textId="77777777" w:rsidR="00B42424" w:rsidRDefault="00B42424" w:rsidP="00202FFE">
      <w:pPr>
        <w:autoSpaceDE w:val="0"/>
        <w:autoSpaceDN w:val="0"/>
        <w:adjustRightInd w:val="0"/>
        <w:snapToGrid w:val="0"/>
        <w:spacing w:after="120"/>
        <w:rPr>
          <w:rFonts w:ascii="Times New Roman" w:hAnsi="Times New Roman" w:cs="Times New Roman"/>
          <w:color w:val="000000" w:themeColor="text1"/>
        </w:rPr>
      </w:pPr>
    </w:p>
    <w:p w14:paraId="0C36E7D9" w14:textId="77777777" w:rsidR="00BB3E0C" w:rsidRDefault="00BB3E0C" w:rsidP="00202FFE">
      <w:pPr>
        <w:autoSpaceDE w:val="0"/>
        <w:autoSpaceDN w:val="0"/>
        <w:adjustRightInd w:val="0"/>
        <w:snapToGrid w:val="0"/>
        <w:spacing w:after="120"/>
        <w:rPr>
          <w:rFonts w:ascii="Times New Roman" w:hAnsi="Times New Roman" w:cs="Times New Roman"/>
          <w:color w:val="000000" w:themeColor="text1"/>
        </w:rPr>
      </w:pPr>
    </w:p>
    <w:p w14:paraId="485CAE40" w14:textId="2A1A8C35" w:rsidR="00D02BF0" w:rsidRPr="0008316B" w:rsidRDefault="00D02BF0" w:rsidP="00BC777D">
      <w:pPr>
        <w:autoSpaceDE w:val="0"/>
        <w:autoSpaceDN w:val="0"/>
        <w:adjustRightInd w:val="0"/>
        <w:snapToGrid w:val="0"/>
        <w:spacing w:after="120"/>
        <w:rPr>
          <w:rFonts w:ascii="Times New Roman" w:hAnsi="Times New Roman" w:cs="Times New Roman"/>
          <w:iCs/>
        </w:rPr>
      </w:pPr>
    </w:p>
    <w:sectPr w:rsidR="00D02BF0" w:rsidRPr="00083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2400D"/>
    <w:multiLevelType w:val="hybridMultilevel"/>
    <w:tmpl w:val="E62835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4601E"/>
    <w:multiLevelType w:val="multilevel"/>
    <w:tmpl w:val="6B38A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3A1A0F"/>
    <w:multiLevelType w:val="hybridMultilevel"/>
    <w:tmpl w:val="981CF152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8130853"/>
    <w:multiLevelType w:val="hybridMultilevel"/>
    <w:tmpl w:val="30349F10"/>
    <w:lvl w:ilvl="0" w:tplc="A1745C5E">
      <w:start w:val="2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8643A17"/>
    <w:multiLevelType w:val="multilevel"/>
    <w:tmpl w:val="8C1CAF22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BF2730"/>
    <w:multiLevelType w:val="multilevel"/>
    <w:tmpl w:val="3D7C0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0B1087"/>
    <w:multiLevelType w:val="multilevel"/>
    <w:tmpl w:val="6CC09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5F23BC"/>
    <w:multiLevelType w:val="hybridMultilevel"/>
    <w:tmpl w:val="338E42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30D18C5"/>
    <w:multiLevelType w:val="multilevel"/>
    <w:tmpl w:val="8C1CAF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9860A1"/>
    <w:multiLevelType w:val="multilevel"/>
    <w:tmpl w:val="8C1CAF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3D1DA4"/>
    <w:multiLevelType w:val="hybridMultilevel"/>
    <w:tmpl w:val="BFAA50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9585F76"/>
    <w:multiLevelType w:val="hybridMultilevel"/>
    <w:tmpl w:val="DC10DCEA"/>
    <w:lvl w:ilvl="0" w:tplc="A1745C5E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E2D80A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AFCFC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DCED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8E52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CA07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9F60A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B143D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FA73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B83E17"/>
    <w:multiLevelType w:val="hybridMultilevel"/>
    <w:tmpl w:val="3EAE1C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CDB6B1E"/>
    <w:multiLevelType w:val="hybridMultilevel"/>
    <w:tmpl w:val="B4DE2588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1895275"/>
    <w:multiLevelType w:val="hybridMultilevel"/>
    <w:tmpl w:val="BD12EEF4"/>
    <w:lvl w:ilvl="0" w:tplc="9046502A">
      <w:start w:val="1"/>
      <w:numFmt w:val="upperLetter"/>
      <w:lvlText w:val="%1."/>
      <w:lvlJc w:val="left"/>
      <w:pPr>
        <w:ind w:left="743" w:hanging="3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5"/>
    <w:lvlOverride w:ilvl="0">
      <w:lvl w:ilvl="0">
        <w:numFmt w:val="upperRoman"/>
        <w:lvlText w:val="%1."/>
        <w:lvlJc w:val="right"/>
      </w:lvl>
    </w:lvlOverride>
  </w:num>
  <w:num w:numId="4">
    <w:abstractNumId w:val="4"/>
  </w:num>
  <w:num w:numId="5">
    <w:abstractNumId w:val="11"/>
  </w:num>
  <w:num w:numId="6">
    <w:abstractNumId w:val="1"/>
  </w:num>
  <w:num w:numId="7">
    <w:abstractNumId w:val="12"/>
  </w:num>
  <w:num w:numId="8">
    <w:abstractNumId w:val="9"/>
  </w:num>
  <w:num w:numId="9">
    <w:abstractNumId w:val="8"/>
  </w:num>
  <w:num w:numId="10">
    <w:abstractNumId w:val="0"/>
  </w:num>
  <w:num w:numId="11">
    <w:abstractNumId w:val="13"/>
  </w:num>
  <w:num w:numId="12">
    <w:abstractNumId w:val="14"/>
  </w:num>
  <w:num w:numId="13">
    <w:abstractNumId w:val="10"/>
  </w:num>
  <w:num w:numId="14">
    <w:abstractNumId w:val="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F95"/>
    <w:rsid w:val="00042BD7"/>
    <w:rsid w:val="0004580A"/>
    <w:rsid w:val="00046EB2"/>
    <w:rsid w:val="00066B33"/>
    <w:rsid w:val="0008316B"/>
    <w:rsid w:val="000A38C9"/>
    <w:rsid w:val="000D640C"/>
    <w:rsid w:val="00147D98"/>
    <w:rsid w:val="001760BB"/>
    <w:rsid w:val="001A364D"/>
    <w:rsid w:val="001B4FD3"/>
    <w:rsid w:val="001E06E1"/>
    <w:rsid w:val="001F0881"/>
    <w:rsid w:val="00202FFE"/>
    <w:rsid w:val="00255732"/>
    <w:rsid w:val="003D65C2"/>
    <w:rsid w:val="003E7CAF"/>
    <w:rsid w:val="00440936"/>
    <w:rsid w:val="00441846"/>
    <w:rsid w:val="00472CAC"/>
    <w:rsid w:val="004B04AC"/>
    <w:rsid w:val="004F1283"/>
    <w:rsid w:val="005155C7"/>
    <w:rsid w:val="005255DA"/>
    <w:rsid w:val="005258D9"/>
    <w:rsid w:val="00564DD3"/>
    <w:rsid w:val="005C2634"/>
    <w:rsid w:val="00604345"/>
    <w:rsid w:val="00612E9F"/>
    <w:rsid w:val="0065532E"/>
    <w:rsid w:val="0069367C"/>
    <w:rsid w:val="00773813"/>
    <w:rsid w:val="007A50E0"/>
    <w:rsid w:val="007A712F"/>
    <w:rsid w:val="00862CF1"/>
    <w:rsid w:val="00865F95"/>
    <w:rsid w:val="00873702"/>
    <w:rsid w:val="008F6A9B"/>
    <w:rsid w:val="00906D66"/>
    <w:rsid w:val="00922D07"/>
    <w:rsid w:val="00983582"/>
    <w:rsid w:val="00994189"/>
    <w:rsid w:val="00997F87"/>
    <w:rsid w:val="00A04024"/>
    <w:rsid w:val="00A1313E"/>
    <w:rsid w:val="00A8163E"/>
    <w:rsid w:val="00AA16D8"/>
    <w:rsid w:val="00AD2994"/>
    <w:rsid w:val="00B42424"/>
    <w:rsid w:val="00B72557"/>
    <w:rsid w:val="00BB3E0C"/>
    <w:rsid w:val="00BC777D"/>
    <w:rsid w:val="00CA0C7C"/>
    <w:rsid w:val="00D02BF0"/>
    <w:rsid w:val="00D31D94"/>
    <w:rsid w:val="00D63178"/>
    <w:rsid w:val="00DA7C0F"/>
    <w:rsid w:val="00DF2217"/>
    <w:rsid w:val="00E31930"/>
    <w:rsid w:val="00E4797C"/>
    <w:rsid w:val="00E65162"/>
    <w:rsid w:val="00E90FFB"/>
    <w:rsid w:val="00F31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BAF0D"/>
  <w15:chartTrackingRefBased/>
  <w15:docId w15:val="{8ADBDED5-A670-498C-A60C-AD108D9D3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040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A0402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0402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A0402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A0402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040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04024"/>
  </w:style>
  <w:style w:type="paragraph" w:styleId="Caption">
    <w:name w:val="caption"/>
    <w:basedOn w:val="Normal"/>
    <w:next w:val="Normal"/>
    <w:uiPriority w:val="35"/>
    <w:unhideWhenUsed/>
    <w:qFormat/>
    <w:rsid w:val="00A0402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F12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69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6364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8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CE1BDF-4461-4B8B-BA24-733445E3A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6</Pages>
  <Words>1490</Words>
  <Characters>8499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Jiuchao Yin</dc:creator>
  <cp:keywords/>
  <dc:description/>
  <cp:lastModifiedBy>Jiuchao Yin</cp:lastModifiedBy>
  <cp:revision>43</cp:revision>
  <dcterms:created xsi:type="dcterms:W3CDTF">2020-02-18T23:34:00Z</dcterms:created>
  <dcterms:modified xsi:type="dcterms:W3CDTF">2020-02-19T03:27:00Z</dcterms:modified>
</cp:coreProperties>
</file>