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Career Goal Reflection</w:t>
      </w:r>
    </w:p>
    <w:p>
      <w:pPr>
        <w:pStyle w:val="Subtitle"/>
      </w:pPr>
      <w:r>
        <w:t>Intended user: Culinary Pathway students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Help students identify current interests, strengths, development needs, supports, and practical next steps.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Complete at the start of a planning period, after a new culinary experience, or before a teacher or counselor conference. Revisit it later to see what changed.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Reflection 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Current course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Future review 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1. What parts of culinary or hospitality work interest you right now?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Consider cooking, baking and pastry, service, catering, nutrition, menu development, purchasing, management, entrepreneurship, hospitality, or another area.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2. What settings would you like to learn more about?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Examples: restaurant kitchen, bakery, institutional food service, hotel, catering, school nutrition, food manufacturing, entrepreneurship, or college/training lab.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3. What strengths do you bring?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Name technical skills and professional habits. Include evidence from a lab, event, course, job, volunteer role, or team experience.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4. Which skills or habits need more development?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Choose specific skills you can practice and explain why they matter.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5. Which credentials, assessments, or college/training opportunities interest you?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List opportunities you want to investigate. Do not mark anything as earned unless it is verified.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6. What barriers could affect your next step, and what support would help?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Consider schedule, transportation, cost, confidence, academic requirements, equipment access, family responsibilities, or information you still need.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7. What will you do in the next four to six weeks?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Name one realistic action, the person who can help, and the evidence that will show you completed it.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8. What is your longer-term direction?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a possible next step after graduation. It can change as you learn more.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Action and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500"/>
        <w:gridCol w:w="1500"/>
        <w:gridCol w:w="2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Action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Support person or resource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Target date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Evidence of completion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reflection: what I want to revisit next time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Teacher/counselor review note (optional)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Career Goal Reflection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