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E5" w:rsidRPr="004B37B5" w:rsidRDefault="00CC7320" w:rsidP="00CC7320">
      <w:pPr>
        <w:jc w:val="center"/>
        <w:rPr>
          <w:rFonts w:ascii="宋体" w:eastAsia="宋体" w:hAnsi="宋体"/>
          <w:b/>
          <w:bCs/>
          <w:sz w:val="32"/>
          <w:szCs w:val="44"/>
        </w:rPr>
      </w:pPr>
      <w:r w:rsidRPr="004B37B5">
        <w:rPr>
          <w:rFonts w:ascii="宋体" w:eastAsia="宋体" w:hAnsi="宋体" w:hint="eastAsia"/>
          <w:b/>
          <w:bCs/>
          <w:sz w:val="32"/>
          <w:szCs w:val="44"/>
        </w:rPr>
        <w:t>《</w:t>
      </w:r>
      <w:r w:rsidR="00A80940">
        <w:rPr>
          <w:rFonts w:ascii="宋体" w:eastAsia="宋体" w:hAnsi="宋体" w:hint="eastAsia"/>
          <w:b/>
          <w:bCs/>
          <w:sz w:val="32"/>
          <w:szCs w:val="44"/>
        </w:rPr>
        <w:t>面向数据科学的Python编程</w:t>
      </w:r>
      <w:r w:rsidRPr="004B37B5">
        <w:rPr>
          <w:rFonts w:ascii="宋体" w:eastAsia="宋体" w:hAnsi="宋体" w:hint="eastAsia"/>
          <w:b/>
          <w:bCs/>
          <w:sz w:val="32"/>
          <w:szCs w:val="44"/>
        </w:rPr>
        <w:t>》教学大纲</w:t>
      </w:r>
    </w:p>
    <w:p w:rsidR="0090000E" w:rsidRPr="0090000E" w:rsidRDefault="0090000E" w:rsidP="002B6599">
      <w:pPr>
        <w:ind w:firstLineChars="100" w:firstLine="210"/>
        <w:rPr>
          <w:color w:val="FF0000"/>
        </w:rPr>
      </w:pP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413"/>
        <w:gridCol w:w="3064"/>
        <w:gridCol w:w="1614"/>
        <w:gridCol w:w="425"/>
        <w:gridCol w:w="1701"/>
      </w:tblGrid>
      <w:tr w:rsidR="00CC7320" w:rsidRPr="00D7583B" w:rsidTr="00F21F8F">
        <w:trPr>
          <w:trHeight w:val="614"/>
        </w:trPr>
        <w:tc>
          <w:tcPr>
            <w:tcW w:w="1413" w:type="dxa"/>
            <w:noWrap/>
            <w:vAlign w:val="center"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课程</w:t>
            </w:r>
            <w:r w:rsidR="00045FF0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编</w:t>
            </w: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号</w:t>
            </w:r>
          </w:p>
        </w:tc>
        <w:tc>
          <w:tcPr>
            <w:tcW w:w="3064" w:type="dxa"/>
            <w:noWrap/>
            <w:vAlign w:val="center"/>
            <w:hideMark/>
          </w:tcPr>
          <w:p w:rsidR="00C83CA9" w:rsidRPr="00D7583B" w:rsidRDefault="00F21F8F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（略）</w:t>
            </w:r>
          </w:p>
        </w:tc>
        <w:tc>
          <w:tcPr>
            <w:tcW w:w="1614" w:type="dxa"/>
            <w:noWrap/>
            <w:vAlign w:val="center"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课程名称：</w:t>
            </w:r>
          </w:p>
        </w:tc>
        <w:tc>
          <w:tcPr>
            <w:tcW w:w="2126" w:type="dxa"/>
            <w:gridSpan w:val="2"/>
            <w:noWrap/>
            <w:vAlign w:val="center"/>
            <w:hideMark/>
          </w:tcPr>
          <w:p w:rsidR="00C83CA9" w:rsidRPr="00D7583B" w:rsidRDefault="00A80940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面向数据科学的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</w:t>
            </w:r>
          </w:p>
        </w:tc>
      </w:tr>
      <w:tr w:rsidR="00CC7320" w:rsidRPr="00D7583B" w:rsidTr="00F21F8F">
        <w:trPr>
          <w:trHeight w:val="589"/>
        </w:trPr>
        <w:tc>
          <w:tcPr>
            <w:tcW w:w="1413" w:type="dxa"/>
            <w:noWrap/>
            <w:vAlign w:val="center"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课程类别</w:t>
            </w:r>
          </w:p>
        </w:tc>
        <w:tc>
          <w:tcPr>
            <w:tcW w:w="3064" w:type="dxa"/>
            <w:noWrap/>
            <w:vAlign w:val="center"/>
            <w:hideMark/>
          </w:tcPr>
          <w:p w:rsidR="00C83CA9" w:rsidRPr="00D7583B" w:rsidRDefault="00C83CA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专业必修</w:t>
            </w:r>
          </w:p>
        </w:tc>
        <w:tc>
          <w:tcPr>
            <w:tcW w:w="1614" w:type="dxa"/>
            <w:noWrap/>
            <w:vAlign w:val="center"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学分</w:t>
            </w:r>
            <w:r w:rsidR="00045FF0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/</w:t>
            </w:r>
            <w:r w:rsidR="00045FF0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学时</w:t>
            </w:r>
          </w:p>
        </w:tc>
        <w:tc>
          <w:tcPr>
            <w:tcW w:w="2126" w:type="dxa"/>
            <w:gridSpan w:val="2"/>
            <w:noWrap/>
            <w:vAlign w:val="center"/>
            <w:hideMark/>
          </w:tcPr>
          <w:p w:rsidR="00C83CA9" w:rsidRPr="00D7583B" w:rsidRDefault="00C83CA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3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/54</w:t>
            </w:r>
          </w:p>
        </w:tc>
      </w:tr>
      <w:tr w:rsidR="00264629" w:rsidRPr="00D7583B" w:rsidTr="00F21F8F">
        <w:trPr>
          <w:trHeight w:val="589"/>
        </w:trPr>
        <w:tc>
          <w:tcPr>
            <w:tcW w:w="1413" w:type="dxa"/>
            <w:noWrap/>
            <w:vAlign w:val="center"/>
          </w:tcPr>
          <w:p w:rsidR="00264629" w:rsidRDefault="0026462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任课教师</w:t>
            </w:r>
          </w:p>
        </w:tc>
        <w:tc>
          <w:tcPr>
            <w:tcW w:w="3064" w:type="dxa"/>
            <w:noWrap/>
            <w:vAlign w:val="center"/>
          </w:tcPr>
          <w:p w:rsidR="00264629" w:rsidRPr="00D7583B" w:rsidRDefault="0026462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朝乐门</w:t>
            </w:r>
          </w:p>
        </w:tc>
        <w:tc>
          <w:tcPr>
            <w:tcW w:w="1614" w:type="dxa"/>
            <w:noWrap/>
            <w:vAlign w:val="center"/>
          </w:tcPr>
          <w:p w:rsidR="00264629" w:rsidRPr="00D7583B" w:rsidRDefault="0026462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答疑时间和地点</w:t>
            </w:r>
          </w:p>
        </w:tc>
        <w:tc>
          <w:tcPr>
            <w:tcW w:w="2126" w:type="dxa"/>
            <w:gridSpan w:val="2"/>
            <w:noWrap/>
            <w:vAlign w:val="center"/>
          </w:tcPr>
          <w:p w:rsidR="00264629" w:rsidRPr="00D7583B" w:rsidRDefault="00264629" w:rsidP="00264629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第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1-19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周周二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10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：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00-12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：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00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信息楼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3***</w:t>
            </w:r>
          </w:p>
        </w:tc>
      </w:tr>
      <w:tr w:rsidR="00C83CA9" w:rsidRPr="00D7583B" w:rsidTr="00F21F8F">
        <w:trPr>
          <w:trHeight w:val="706"/>
        </w:trPr>
        <w:tc>
          <w:tcPr>
            <w:tcW w:w="1413" w:type="dxa"/>
            <w:noWrap/>
            <w:vAlign w:val="center"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先修课程</w:t>
            </w:r>
          </w:p>
        </w:tc>
        <w:tc>
          <w:tcPr>
            <w:tcW w:w="6804" w:type="dxa"/>
            <w:gridSpan w:val="4"/>
            <w:vAlign w:val="center"/>
            <w:hideMark/>
          </w:tcPr>
          <w:p w:rsidR="00C83CA9" w:rsidRPr="00D7583B" w:rsidRDefault="00F21F8F" w:rsidP="003D2304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C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语言程序设计</w:t>
            </w:r>
            <w:r w:rsidR="00C9468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 w:rsidR="00C9468E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J</w:t>
            </w:r>
            <w:r w:rsidR="00C9468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ava</w:t>
            </w:r>
            <w:r w:rsidR="00C9468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语言程序设计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、数据结构、数据库</w:t>
            </w:r>
          </w:p>
        </w:tc>
      </w:tr>
      <w:tr w:rsidR="00C83CA9" w:rsidRPr="00D7583B" w:rsidTr="00F21F8F">
        <w:trPr>
          <w:trHeight w:val="688"/>
        </w:trPr>
        <w:tc>
          <w:tcPr>
            <w:tcW w:w="1413" w:type="dxa"/>
            <w:noWrap/>
            <w:vAlign w:val="center"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授课对象</w:t>
            </w:r>
          </w:p>
        </w:tc>
        <w:tc>
          <w:tcPr>
            <w:tcW w:w="6804" w:type="dxa"/>
            <w:gridSpan w:val="4"/>
            <w:vAlign w:val="center"/>
            <w:hideMark/>
          </w:tcPr>
          <w:p w:rsidR="00C83CA9" w:rsidRPr="00D7583B" w:rsidRDefault="00F21F8F" w:rsidP="003D2304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信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08-1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，信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08-2</w:t>
            </w:r>
          </w:p>
        </w:tc>
      </w:tr>
      <w:tr w:rsidR="00C83CA9" w:rsidRPr="00D7583B" w:rsidTr="00A00494">
        <w:trPr>
          <w:trHeight w:val="2175"/>
        </w:trPr>
        <w:tc>
          <w:tcPr>
            <w:tcW w:w="1413" w:type="dxa"/>
            <w:noWrap/>
            <w:vAlign w:val="center"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课程目标</w:t>
            </w:r>
          </w:p>
        </w:tc>
        <w:tc>
          <w:tcPr>
            <w:tcW w:w="6804" w:type="dxa"/>
            <w:gridSpan w:val="4"/>
            <w:vAlign w:val="center"/>
            <w:hideMark/>
          </w:tcPr>
          <w:p w:rsidR="008D213E" w:rsidRPr="008D213E" w:rsidRDefault="00C83CA9" w:rsidP="003D2304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1.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语言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与其他编程语言（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如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C</w:t>
            </w:r>
            <w:r w:rsidR="00834244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/J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ava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等）的区别与联系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；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</w:p>
          <w:p w:rsidR="00C83CA9" w:rsidRDefault="00C83CA9" w:rsidP="003D2304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2.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掌握面向数据科学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数据分析的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</w:t>
            </w:r>
            <w:r w:rsidR="00834244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ython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编程的基本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思路、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方法和技能；</w:t>
            </w:r>
          </w:p>
          <w:p w:rsidR="00C83CA9" w:rsidRDefault="00C83CA9" w:rsidP="003D2304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3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 w:rsidR="00717378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从事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基于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="00111B8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数据加工、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可视化、</w:t>
            </w:r>
            <w:r w:rsidR="00834244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统计分析和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机器学习项目的能力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；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</w:p>
          <w:p w:rsidR="008D213E" w:rsidRDefault="00C83CA9" w:rsidP="003D2304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4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.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 w:rsidR="00717378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继续学习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基于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和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No</w:t>
            </w:r>
            <w:r w:rsidR="008D213E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SQL</w:t>
            </w:r>
            <w:r w:rsidR="008D213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编程的基本能力；</w:t>
            </w:r>
          </w:p>
          <w:p w:rsidR="008D213E" w:rsidRPr="00D7583B" w:rsidRDefault="008D213E" w:rsidP="003D2304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5.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提升基于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的数据分析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数据科学项目的动手操作能力。</w:t>
            </w:r>
          </w:p>
        </w:tc>
      </w:tr>
      <w:tr w:rsidR="00C83CA9" w:rsidRPr="00D7583B" w:rsidTr="00264629">
        <w:trPr>
          <w:trHeight w:val="1441"/>
        </w:trPr>
        <w:tc>
          <w:tcPr>
            <w:tcW w:w="1413" w:type="dxa"/>
            <w:noWrap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课程简介</w:t>
            </w:r>
          </w:p>
        </w:tc>
        <w:tc>
          <w:tcPr>
            <w:tcW w:w="6804" w:type="dxa"/>
            <w:gridSpan w:val="4"/>
            <w:vAlign w:val="center"/>
            <w:hideMark/>
          </w:tcPr>
          <w:p w:rsidR="00C83CA9" w:rsidRPr="00D7583B" w:rsidRDefault="00A00494" w:rsidP="00A00494">
            <w:pPr>
              <w:widowControl/>
              <w:wordWrap w:val="0"/>
              <w:spacing w:line="375" w:lineRule="atLeast"/>
              <w:ind w:firstLineChars="200" w:firstLine="36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本课程以数据分析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数据科学为目的与导向，讲解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编程思想，帮助学生掌握基于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的数据加工、数据可视化、统计分析、机器学习、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编程和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NoSQL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数据库编程能力，提升学生的</w:t>
            </w:r>
            <w:r w:rsidR="00717378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编程语言基础和实际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动手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能力，为后续相关课程的学习打下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较好的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基础。</w:t>
            </w:r>
          </w:p>
        </w:tc>
      </w:tr>
      <w:tr w:rsidR="00C83CA9" w:rsidRPr="00D7583B" w:rsidTr="00A00494">
        <w:trPr>
          <w:trHeight w:val="1219"/>
        </w:trPr>
        <w:tc>
          <w:tcPr>
            <w:tcW w:w="1413" w:type="dxa"/>
            <w:noWrap/>
            <w:hideMark/>
          </w:tcPr>
          <w:p w:rsidR="00C83CA9" w:rsidRPr="00D7583B" w:rsidRDefault="00C83CA9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学习要求</w:t>
            </w:r>
          </w:p>
        </w:tc>
        <w:tc>
          <w:tcPr>
            <w:tcW w:w="6804" w:type="dxa"/>
            <w:gridSpan w:val="4"/>
            <w:vAlign w:val="center"/>
            <w:hideMark/>
          </w:tcPr>
          <w:p w:rsidR="00717378" w:rsidRDefault="00C83CA9" w:rsidP="00717378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1.</w:t>
            </w:r>
            <w:r w:rsidR="00717378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需要认真听课，并完成上机操作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；</w:t>
            </w:r>
          </w:p>
          <w:p w:rsidR="00717378" w:rsidRDefault="00717378" w:rsidP="00717378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需要完成任课教师指定的编程任务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；</w:t>
            </w:r>
          </w:p>
          <w:p w:rsidR="00717378" w:rsidRDefault="00717378" w:rsidP="00717378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3.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需要以小组形式完成一项综合应用项目</w:t>
            </w:r>
            <w:r w:rsidR="002B659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。</w:t>
            </w:r>
          </w:p>
          <w:p w:rsidR="00A80940" w:rsidRPr="00D7583B" w:rsidRDefault="00A80940" w:rsidP="00717378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</w:p>
        </w:tc>
      </w:tr>
      <w:tr w:rsidR="00C83CA9" w:rsidRPr="00D7583B" w:rsidTr="00984321">
        <w:trPr>
          <w:trHeight w:val="2048"/>
        </w:trPr>
        <w:tc>
          <w:tcPr>
            <w:tcW w:w="1413" w:type="dxa"/>
            <w:noWrap/>
            <w:hideMark/>
          </w:tcPr>
          <w:p w:rsidR="00F21F8F" w:rsidRDefault="00F21F8F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教材</w:t>
            </w:r>
            <w:r w:rsidR="00C83CA9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及</w:t>
            </w:r>
          </w:p>
          <w:p w:rsidR="00C83CA9" w:rsidRPr="00D7583B" w:rsidRDefault="00F21F8F" w:rsidP="00F21F8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参考</w:t>
            </w:r>
            <w:r w:rsidR="00C83CA9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文献</w:t>
            </w:r>
          </w:p>
        </w:tc>
        <w:tc>
          <w:tcPr>
            <w:tcW w:w="6804" w:type="dxa"/>
            <w:gridSpan w:val="4"/>
            <w:hideMark/>
          </w:tcPr>
          <w:p w:rsidR="00F21F8F" w:rsidRPr="00F21F8F" w:rsidRDefault="00F21F8F" w:rsidP="00717378">
            <w:pPr>
              <w:widowControl/>
              <w:wordWrap w:val="0"/>
              <w:spacing w:line="375" w:lineRule="atLeast"/>
              <w:ind w:firstLineChars="100" w:firstLine="181"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F21F8F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1.</w:t>
            </w:r>
            <w:r w:rsidRPr="00F21F8F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教材</w:t>
            </w:r>
          </w:p>
          <w:p w:rsidR="00F21F8F" w:rsidRDefault="00C83CA9" w:rsidP="00717378">
            <w:pPr>
              <w:widowControl/>
              <w:wordWrap w:val="0"/>
              <w:spacing w:line="375" w:lineRule="atLeast"/>
              <w:ind w:firstLineChars="200" w:firstLine="36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朝乐门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.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: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从数据分析到数据科学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[M].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北京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: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电子工业出版社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，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201</w:t>
            </w:r>
            <w:r w:rsidR="00F21F8F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9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.</w:t>
            </w:r>
          </w:p>
          <w:p w:rsidR="00F21F8F" w:rsidRDefault="00F21F8F" w:rsidP="00717378">
            <w:pPr>
              <w:widowControl/>
              <w:wordWrap w:val="0"/>
              <w:spacing w:line="375" w:lineRule="atLeast"/>
              <w:ind w:firstLineChars="100" w:firstLine="181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F21F8F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2.</w:t>
            </w:r>
            <w:r w:rsidRPr="00F21F8F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参考文献</w:t>
            </w:r>
            <w:r w:rsidR="00A0227D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.</w:t>
            </w:r>
          </w:p>
          <w:p w:rsidR="00C83CA9" w:rsidRPr="00D7583B" w:rsidRDefault="00717378" w:rsidP="002B6599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 w:rsidR="002C75C0" w:rsidRPr="00DF7445">
              <w:rPr>
                <w:rFonts w:ascii="Times New Roman" w:eastAsia="宋体" w:hAnsi="Times New Roman" w:cs="Helvetica"/>
                <w:kern w:val="0"/>
                <w:sz w:val="24"/>
                <w:szCs w:val="24"/>
                <w:bdr w:val="none" w:sz="0" w:space="0" w:color="auto" w:frame="1"/>
              </w:rPr>
              <w:t>J</w:t>
            </w:r>
            <w:r w:rsidR="002C75C0" w:rsidRPr="002C75C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ake </w:t>
            </w:r>
            <w:proofErr w:type="spellStart"/>
            <w:r w:rsidR="002C75C0" w:rsidRPr="002C75C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VanderPlas</w:t>
            </w:r>
            <w:proofErr w:type="spellEnd"/>
            <w:r w:rsidR="002C75C0" w:rsidRPr="002C75C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. Python Data Science Handbook</w:t>
            </w:r>
            <w:r w:rsidR="002C75C0"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[M]</w:t>
            </w:r>
            <w:r w:rsidR="002C75C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O </w:t>
            </w:r>
            <w:proofErr w:type="spellStart"/>
            <w:r w:rsidR="002C75C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Reily</w:t>
            </w:r>
            <w:proofErr w:type="spellEnd"/>
            <w:r w:rsidR="002C75C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, 2017.</w:t>
            </w:r>
          </w:p>
        </w:tc>
      </w:tr>
      <w:tr w:rsidR="00CC7320" w:rsidRPr="00D7583B" w:rsidTr="00264629">
        <w:trPr>
          <w:trHeight w:val="642"/>
        </w:trPr>
        <w:tc>
          <w:tcPr>
            <w:tcW w:w="1413" w:type="dxa"/>
            <w:noWrap/>
            <w:hideMark/>
          </w:tcPr>
          <w:p w:rsidR="00C83CA9" w:rsidRPr="00D7583B" w:rsidRDefault="00C83CA9" w:rsidP="00C83CA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平时考核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占总成绩比例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</w:p>
        </w:tc>
        <w:tc>
          <w:tcPr>
            <w:tcW w:w="3064" w:type="dxa"/>
            <w:noWrap/>
            <w:hideMark/>
          </w:tcPr>
          <w:p w:rsidR="00C83CA9" w:rsidRPr="00D7583B" w:rsidRDefault="00C83CA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60</w:t>
            </w:r>
          </w:p>
        </w:tc>
        <w:tc>
          <w:tcPr>
            <w:tcW w:w="2039" w:type="dxa"/>
            <w:gridSpan w:val="2"/>
            <w:noWrap/>
            <w:hideMark/>
          </w:tcPr>
          <w:p w:rsidR="00CC7320" w:rsidRDefault="00C83CA9" w:rsidP="003D230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期中考试</w:t>
            </w:r>
          </w:p>
          <w:p w:rsidR="00C83CA9" w:rsidRPr="00D7583B" w:rsidRDefault="00C83CA9" w:rsidP="003D230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占平时成绩比例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</w:p>
        </w:tc>
        <w:tc>
          <w:tcPr>
            <w:tcW w:w="1701" w:type="dxa"/>
            <w:noWrap/>
            <w:hideMark/>
          </w:tcPr>
          <w:p w:rsidR="00C83CA9" w:rsidRPr="00D7583B" w:rsidRDefault="00C83CA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0</w:t>
            </w:r>
          </w:p>
        </w:tc>
      </w:tr>
      <w:tr w:rsidR="00CC7320" w:rsidRPr="00D7583B" w:rsidTr="00984321">
        <w:trPr>
          <w:trHeight w:val="704"/>
        </w:trPr>
        <w:tc>
          <w:tcPr>
            <w:tcW w:w="1413" w:type="dxa"/>
            <w:noWrap/>
            <w:hideMark/>
          </w:tcPr>
          <w:p w:rsidR="00C83CA9" w:rsidRPr="00C83CA9" w:rsidRDefault="00C83CA9" w:rsidP="00C83CA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期末考核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占总成绩比例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</w:p>
        </w:tc>
        <w:tc>
          <w:tcPr>
            <w:tcW w:w="3064" w:type="dxa"/>
            <w:noWrap/>
            <w:hideMark/>
          </w:tcPr>
          <w:p w:rsidR="00C83CA9" w:rsidRPr="00D7583B" w:rsidRDefault="00C83CA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40</w:t>
            </w:r>
          </w:p>
        </w:tc>
        <w:tc>
          <w:tcPr>
            <w:tcW w:w="2039" w:type="dxa"/>
            <w:gridSpan w:val="2"/>
            <w:noWrap/>
            <w:hideMark/>
          </w:tcPr>
          <w:p w:rsidR="00CC7320" w:rsidRDefault="00C83CA9" w:rsidP="003D230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课堂作业</w:t>
            </w:r>
          </w:p>
          <w:p w:rsidR="00C83CA9" w:rsidRPr="00D7583B" w:rsidRDefault="00C83CA9" w:rsidP="003D230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占平时成绩比例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</w:p>
        </w:tc>
        <w:tc>
          <w:tcPr>
            <w:tcW w:w="1701" w:type="dxa"/>
            <w:noWrap/>
            <w:hideMark/>
          </w:tcPr>
          <w:p w:rsidR="00C83CA9" w:rsidRPr="00D7583B" w:rsidRDefault="00C83CA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90</w:t>
            </w:r>
          </w:p>
        </w:tc>
      </w:tr>
      <w:tr w:rsidR="00CC7320" w:rsidRPr="00D7583B" w:rsidTr="00F21F8F">
        <w:trPr>
          <w:trHeight w:val="840"/>
        </w:trPr>
        <w:tc>
          <w:tcPr>
            <w:tcW w:w="1413" w:type="dxa"/>
            <w:noWrap/>
            <w:hideMark/>
          </w:tcPr>
          <w:p w:rsidR="00C83CA9" w:rsidRPr="00D7583B" w:rsidRDefault="00C83CA9" w:rsidP="00C83CA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期末考核内容</w:t>
            </w:r>
          </w:p>
        </w:tc>
        <w:tc>
          <w:tcPr>
            <w:tcW w:w="3064" w:type="dxa"/>
            <w:hideMark/>
          </w:tcPr>
          <w:p w:rsidR="00C83CA9" w:rsidRPr="00D7583B" w:rsidRDefault="00C83CA9" w:rsidP="00CC7320">
            <w:pPr>
              <w:widowControl/>
              <w:spacing w:line="375" w:lineRule="atLeast"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见教学内容</w:t>
            </w:r>
          </w:p>
        </w:tc>
        <w:tc>
          <w:tcPr>
            <w:tcW w:w="2039" w:type="dxa"/>
            <w:gridSpan w:val="2"/>
            <w:noWrap/>
            <w:hideMark/>
          </w:tcPr>
          <w:p w:rsidR="00CC7320" w:rsidRDefault="00C83CA9" w:rsidP="003D230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课堂表现</w:t>
            </w:r>
          </w:p>
          <w:p w:rsidR="00C83CA9" w:rsidRPr="00D7583B" w:rsidRDefault="00C83CA9" w:rsidP="003D2304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(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占平时成绩比例</w:t>
            </w:r>
            <w:r w:rsidRPr="00D7583B"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  <w:t>%)</w:t>
            </w:r>
          </w:p>
        </w:tc>
        <w:tc>
          <w:tcPr>
            <w:tcW w:w="1701" w:type="dxa"/>
            <w:noWrap/>
            <w:hideMark/>
          </w:tcPr>
          <w:p w:rsidR="00C83CA9" w:rsidRPr="00D7583B" w:rsidRDefault="00C83CA9" w:rsidP="003D2304">
            <w:pPr>
              <w:widowControl/>
              <w:jc w:val="center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10</w:t>
            </w:r>
          </w:p>
        </w:tc>
      </w:tr>
    </w:tbl>
    <w:p w:rsidR="00C83CA9" w:rsidRPr="00D7583B" w:rsidRDefault="00C83CA9" w:rsidP="00C83CA9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C83CA9" w:rsidRPr="00D7583B" w:rsidRDefault="00C83CA9" w:rsidP="00C83CA9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4"/>
        <w:gridCol w:w="2523"/>
        <w:gridCol w:w="2522"/>
        <w:gridCol w:w="1827"/>
      </w:tblGrid>
      <w:tr w:rsidR="00045FF0" w:rsidRPr="00D7583B" w:rsidTr="0090000E">
        <w:trPr>
          <w:trHeight w:val="557"/>
          <w:jc w:val="center"/>
        </w:trPr>
        <w:tc>
          <w:tcPr>
            <w:tcW w:w="1424" w:type="dxa"/>
            <w:noWrap/>
          </w:tcPr>
          <w:p w:rsidR="00045FF0" w:rsidRPr="00D7583B" w:rsidRDefault="00045FF0" w:rsidP="00045F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7583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lastRenderedPageBreak/>
              <w:t>教学周</w:t>
            </w:r>
          </w:p>
        </w:tc>
        <w:tc>
          <w:tcPr>
            <w:tcW w:w="2523" w:type="dxa"/>
          </w:tcPr>
          <w:p w:rsidR="00045FF0" w:rsidRPr="00D7583B" w:rsidRDefault="00045FF0" w:rsidP="00045F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7583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章节名称</w:t>
            </w:r>
          </w:p>
        </w:tc>
        <w:tc>
          <w:tcPr>
            <w:tcW w:w="2522" w:type="dxa"/>
          </w:tcPr>
          <w:p w:rsidR="00045FF0" w:rsidRPr="00D7583B" w:rsidRDefault="00045FF0" w:rsidP="00045FF0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D7583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讲授内容及掌握程度</w:t>
            </w:r>
          </w:p>
        </w:tc>
        <w:tc>
          <w:tcPr>
            <w:tcW w:w="1827" w:type="dxa"/>
          </w:tcPr>
          <w:p w:rsidR="00045FF0" w:rsidRPr="00045FF0" w:rsidRDefault="00045FF0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045FF0">
              <w:rPr>
                <w:rFonts w:ascii="Arial" w:eastAsia="宋体" w:hAnsi="Arial" w:cs="Arial" w:hint="eastAsia"/>
                <w:b/>
                <w:bCs/>
                <w:kern w:val="0"/>
                <w:sz w:val="20"/>
                <w:szCs w:val="20"/>
              </w:rPr>
              <w:t>上机及课后习题</w:t>
            </w:r>
          </w:p>
        </w:tc>
      </w:tr>
      <w:tr w:rsidR="00045FF0" w:rsidRPr="00D7583B" w:rsidTr="0090000E">
        <w:trPr>
          <w:trHeight w:val="1417"/>
          <w:jc w:val="center"/>
        </w:trPr>
        <w:tc>
          <w:tcPr>
            <w:tcW w:w="1424" w:type="dxa"/>
            <w:noWrap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45FF0" w:rsidRPr="009F1089" w:rsidRDefault="0090000E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模块（一）</w:t>
            </w:r>
            <w:r w:rsidR="00045FF0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 xml:space="preserve"> </w:t>
            </w:r>
            <w:r w:rsidR="00045FF0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准备工作</w:t>
            </w:r>
          </w:p>
          <w:p w:rsidR="00045FF0" w:rsidRDefault="004C01A3" w:rsidP="00045FF0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1.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</w:t>
            </w:r>
            <w:r w:rsidR="00045FF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P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ython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语言的特征</w:t>
            </w:r>
          </w:p>
          <w:p w:rsidR="00045FF0" w:rsidRDefault="004C01A3" w:rsidP="00045FF0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1.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</w:t>
            </w:r>
            <w:r w:rsidR="00045FF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开发环境的搭建</w:t>
            </w:r>
          </w:p>
          <w:p w:rsidR="00045FF0" w:rsidRPr="00D7583B" w:rsidRDefault="004C01A3" w:rsidP="00045FF0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1.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3</w:t>
            </w:r>
            <w:r w:rsidR="00045FF0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P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ython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编程的基本步骤及注意事项</w:t>
            </w:r>
          </w:p>
        </w:tc>
        <w:tc>
          <w:tcPr>
            <w:tcW w:w="2522" w:type="dxa"/>
          </w:tcPr>
          <w:p w:rsidR="00045FF0" w:rsidRDefault="006C7621" w:rsidP="006C7621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了解为什么要学习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和学习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的哪些知识</w:t>
            </w:r>
          </w:p>
          <w:p w:rsidR="006C7621" w:rsidRDefault="006C7621" w:rsidP="006C7621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开发环境的搭建方法</w:t>
            </w:r>
          </w:p>
          <w:p w:rsidR="006C7621" w:rsidRPr="00D7583B" w:rsidRDefault="006C7621" w:rsidP="006C7621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proofErr w:type="spellStart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Jupyter</w:t>
            </w:r>
            <w:proofErr w:type="spellEnd"/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Notebook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的操作方法</w:t>
            </w:r>
          </w:p>
        </w:tc>
        <w:tc>
          <w:tcPr>
            <w:tcW w:w="1827" w:type="dxa"/>
          </w:tcPr>
          <w:p w:rsidR="00045FF0" w:rsidRPr="00D7583B" w:rsidRDefault="00045FF0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</w:t>
            </w:r>
            <w:r w:rsidR="006C7621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-3</w:t>
            </w:r>
          </w:p>
        </w:tc>
      </w:tr>
      <w:tr w:rsidR="00045FF0" w:rsidRPr="00D7583B" w:rsidTr="005919F6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2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  <w:hideMark/>
          </w:tcPr>
          <w:p w:rsidR="00045FF0" w:rsidRPr="009F1089" w:rsidRDefault="0090000E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模块（二）</w:t>
            </w:r>
            <w:r w:rsidR="00045FF0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 xml:space="preserve"> Python</w:t>
            </w:r>
            <w:r w:rsidR="00045FF0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基础</w:t>
            </w:r>
          </w:p>
          <w:p w:rsidR="00045FF0" w:rsidRDefault="004C3353" w:rsidP="00045FF0">
            <w:pPr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2.1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数据类型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及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变量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定义方法</w:t>
            </w:r>
          </w:p>
          <w:p w:rsidR="00045FF0" w:rsidRDefault="004C3353" w:rsidP="00045FF0">
            <w:pPr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2.2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 w:rsidR="00045F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语句书写规范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及常用语句</w:t>
            </w:r>
          </w:p>
          <w:p w:rsidR="00D356DA" w:rsidRDefault="00D356DA" w:rsidP="00045FF0">
            <w:pPr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2.3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运算符</w:t>
            </w:r>
          </w:p>
          <w:p w:rsidR="004C3353" w:rsidRPr="00D7583B" w:rsidRDefault="004C3353" w:rsidP="00045FF0">
            <w:pPr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2522" w:type="dxa"/>
          </w:tcPr>
          <w:p w:rsidR="00045FF0" w:rsidRPr="00D356DA" w:rsidRDefault="005919F6" w:rsidP="00D356DA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数据类型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、语句和运算符与</w:t>
            </w:r>
            <w:r w:rsidR="00D356DA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C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 w:rsidR="00D356DA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J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ava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语言的区别与联系</w:t>
            </w:r>
          </w:p>
          <w:p w:rsidR="00D356DA" w:rsidRPr="00D356DA" w:rsidRDefault="00D356DA" w:rsidP="00D356DA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中的变量及其定义方法</w:t>
            </w:r>
          </w:p>
          <w:p w:rsidR="00D356DA" w:rsidRPr="00D356DA" w:rsidRDefault="00D356DA" w:rsidP="00D356DA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语句的编写规范</w:t>
            </w:r>
          </w:p>
          <w:p w:rsidR="00D356DA" w:rsidRPr="00D356DA" w:rsidRDefault="00D356DA" w:rsidP="00D356DA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掌握赋值、注释、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if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、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for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、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while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、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pass</w:t>
            </w:r>
            <w:r w:rsidRP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语句的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编写方法</w:t>
            </w:r>
          </w:p>
        </w:tc>
        <w:tc>
          <w:tcPr>
            <w:tcW w:w="1827" w:type="dxa"/>
          </w:tcPr>
          <w:p w:rsidR="00045FF0" w:rsidRDefault="006C7621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4-13</w:t>
            </w:r>
          </w:p>
          <w:p w:rsidR="000E7075" w:rsidRPr="00D7583B" w:rsidRDefault="000E7075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45FF0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3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4C3353" w:rsidRDefault="004C3353" w:rsidP="004C3353">
            <w:pPr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列表、元组及序列</w:t>
            </w:r>
          </w:p>
          <w:p w:rsidR="00045FF0" w:rsidRPr="00D7583B" w:rsidRDefault="004C3353" w:rsidP="004C3353">
            <w:pPr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5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集合与字典</w:t>
            </w:r>
          </w:p>
        </w:tc>
        <w:tc>
          <w:tcPr>
            <w:tcW w:w="2522" w:type="dxa"/>
            <w:hideMark/>
          </w:tcPr>
          <w:p w:rsidR="00045FF0" w:rsidRDefault="005919F6" w:rsidP="005919F6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理解列表和元组的区别与联系</w:t>
            </w:r>
          </w:p>
          <w:p w:rsidR="005919F6" w:rsidRDefault="005919F6" w:rsidP="005919F6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理解序列类型的共性特征</w:t>
            </w:r>
          </w:p>
          <w:p w:rsidR="005919F6" w:rsidRPr="00D7583B" w:rsidRDefault="005919F6" w:rsidP="005919F6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掌握列表、元组、集合及字典的操作方法</w:t>
            </w:r>
          </w:p>
        </w:tc>
        <w:tc>
          <w:tcPr>
            <w:tcW w:w="1827" w:type="dxa"/>
          </w:tcPr>
          <w:p w:rsidR="00045FF0" w:rsidRDefault="005919F6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14-19</w:t>
            </w:r>
          </w:p>
          <w:p w:rsidR="000E7075" w:rsidRPr="00D7583B" w:rsidRDefault="000E7075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45FF0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4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45FF0" w:rsidRPr="00D7583B" w:rsidRDefault="004C3353" w:rsidP="00045FF0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6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中的函数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22" w:type="dxa"/>
            <w:hideMark/>
          </w:tcPr>
          <w:p w:rsidR="00045FF0" w:rsidRDefault="005919F6" w:rsidP="005919F6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函数的类型与特点</w:t>
            </w:r>
          </w:p>
          <w:p w:rsidR="005919F6" w:rsidRDefault="005919F6" w:rsidP="005919F6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掌握自定义函数的定义和调用方法</w:t>
            </w:r>
          </w:p>
          <w:p w:rsidR="005919F6" w:rsidRPr="00D7583B" w:rsidRDefault="005919F6" w:rsidP="005919F6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lambda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函数的定义和调用方法</w:t>
            </w:r>
          </w:p>
        </w:tc>
        <w:tc>
          <w:tcPr>
            <w:tcW w:w="1827" w:type="dxa"/>
          </w:tcPr>
          <w:p w:rsidR="00045FF0" w:rsidRDefault="005919F6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21-25</w:t>
            </w:r>
          </w:p>
          <w:p w:rsidR="000E7075" w:rsidRPr="00D7583B" w:rsidRDefault="000E7075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45FF0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5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45FF0" w:rsidRDefault="004C3353" w:rsidP="00045FF0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7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ython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中的包与模块</w:t>
            </w:r>
          </w:p>
          <w:p w:rsidR="004C3353" w:rsidRDefault="004C3353" w:rsidP="00045FF0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8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帮助文档</w:t>
            </w:r>
          </w:p>
          <w:p w:rsidR="0090000E" w:rsidRPr="00D7583B" w:rsidRDefault="0090000E" w:rsidP="0090000E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9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搜索路径与当前工作目录</w:t>
            </w:r>
          </w:p>
        </w:tc>
        <w:tc>
          <w:tcPr>
            <w:tcW w:w="2522" w:type="dxa"/>
          </w:tcPr>
          <w:p w:rsidR="00045FF0" w:rsidRDefault="00A92B2D" w:rsidP="00A92B2D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中的模块与包的区别和联系</w:t>
            </w:r>
          </w:p>
          <w:p w:rsidR="00A92B2D" w:rsidRDefault="00A92B2D" w:rsidP="00A92B2D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帮助文档的查看方法</w:t>
            </w:r>
          </w:p>
          <w:p w:rsidR="00A92B2D" w:rsidRPr="00D7583B" w:rsidRDefault="00A92B2D" w:rsidP="00A92B2D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掌握搜索路径和当前工作目录的操作方法</w:t>
            </w:r>
          </w:p>
        </w:tc>
        <w:tc>
          <w:tcPr>
            <w:tcW w:w="1827" w:type="dxa"/>
          </w:tcPr>
          <w:p w:rsidR="00045FF0" w:rsidRDefault="00A92B2D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26</w:t>
            </w:r>
          </w:p>
          <w:p w:rsidR="00A92B2D" w:rsidRDefault="00A92B2D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27</w:t>
            </w:r>
          </w:p>
          <w:p w:rsidR="00A92B2D" w:rsidRDefault="00A92B2D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28</w:t>
            </w:r>
          </w:p>
          <w:p w:rsidR="000E7075" w:rsidRPr="00D7583B" w:rsidRDefault="000E7075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45FF0" w:rsidRPr="00D7583B" w:rsidTr="0090000E">
        <w:trPr>
          <w:trHeight w:val="1287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lastRenderedPageBreak/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6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4C3353" w:rsidRPr="00D7583B" w:rsidRDefault="004C3353" w:rsidP="00045FF0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2.</w:t>
            </w:r>
            <w:r w:rsidR="00D356DA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10</w:t>
            </w:r>
            <w:r w:rsidR="0090000E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P</w:t>
            </w:r>
            <w:r w:rsidR="0090000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ython</w:t>
            </w:r>
            <w:r w:rsidR="0090000E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面向对象编程</w:t>
            </w:r>
          </w:p>
        </w:tc>
        <w:tc>
          <w:tcPr>
            <w:tcW w:w="2522" w:type="dxa"/>
          </w:tcPr>
          <w:p w:rsidR="00045FF0" w:rsidRDefault="00A92B2D" w:rsidP="00A92B2D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面向对象编程的特点</w:t>
            </w:r>
          </w:p>
          <w:p w:rsidR="00A92B2D" w:rsidRPr="00D7583B" w:rsidRDefault="00A92B2D" w:rsidP="00A92B2D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掌握类的定义和调用方法</w:t>
            </w:r>
          </w:p>
        </w:tc>
        <w:tc>
          <w:tcPr>
            <w:tcW w:w="1827" w:type="dxa"/>
          </w:tcPr>
          <w:p w:rsidR="00045FF0" w:rsidRDefault="00A92B2D" w:rsidP="00045FF0">
            <w:r>
              <w:rPr>
                <w:rFonts w:hint="eastAsia"/>
              </w:rPr>
              <w:t>习题31</w:t>
            </w:r>
          </w:p>
          <w:p w:rsidR="000E7075" w:rsidRDefault="000E7075" w:rsidP="00045FF0"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45FF0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7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4C3353" w:rsidRDefault="0090000E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模块（三）</w:t>
            </w:r>
            <w:r w:rsidRPr="0090000E"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数据加工</w:t>
            </w:r>
          </w:p>
          <w:p w:rsidR="0090000E" w:rsidRDefault="0090000E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3.1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NumPy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与数组</w:t>
            </w:r>
          </w:p>
          <w:p w:rsidR="0090000E" w:rsidRPr="00D7583B" w:rsidRDefault="0090000E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22" w:type="dxa"/>
          </w:tcPr>
          <w:p w:rsidR="00045FF0" w:rsidRPr="00A76317" w:rsidRDefault="00A76317" w:rsidP="00A76317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数据加工的常用包和模块</w:t>
            </w:r>
          </w:p>
          <w:p w:rsidR="00A76317" w:rsidRDefault="00A76317" w:rsidP="00A76317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</w:t>
            </w: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Num</w:t>
            </w:r>
            <w:r w:rsidRPr="00A76317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P</w:t>
            </w: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</w:t>
            </w: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的多维数组对</w:t>
            </w:r>
            <w:r w:rsidRPr="00A76317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Pyt</w:t>
            </w: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hon</w:t>
            </w:r>
            <w:r w:rsidRPr="00A76317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列表和元组的改进</w:t>
            </w:r>
          </w:p>
          <w:p w:rsidR="00A76317" w:rsidRPr="00A76317" w:rsidRDefault="00A76317" w:rsidP="00A76317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掌握基于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Num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的矩阵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数组</w:t>
            </w:r>
            <w:r w:rsidR="00745D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计算方法</w:t>
            </w:r>
          </w:p>
        </w:tc>
        <w:tc>
          <w:tcPr>
            <w:tcW w:w="1827" w:type="dxa"/>
          </w:tcPr>
          <w:p w:rsidR="00045FF0" w:rsidRDefault="00745DF0" w:rsidP="00045FF0">
            <w:r>
              <w:rPr>
                <w:rFonts w:hint="eastAsia"/>
              </w:rPr>
              <w:t>习题36</w:t>
            </w:r>
          </w:p>
          <w:p w:rsidR="000E7075" w:rsidRDefault="000E7075" w:rsidP="00045FF0"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45FF0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8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4C3353" w:rsidRPr="00D7583B" w:rsidRDefault="0090000E" w:rsidP="0090000E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3.2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andas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与</w:t>
            </w:r>
            <w:r w:rsidR="00884AEC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数据框</w:t>
            </w:r>
          </w:p>
        </w:tc>
        <w:tc>
          <w:tcPr>
            <w:tcW w:w="2522" w:type="dxa"/>
          </w:tcPr>
          <w:p w:rsidR="00045FF0" w:rsidRDefault="00884AEC" w:rsidP="00884AE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了解数据框与数组的区别</w:t>
            </w:r>
          </w:p>
          <w:p w:rsidR="00884AEC" w:rsidRPr="00D7583B" w:rsidRDefault="00884AEC" w:rsidP="00884AE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 w:rsidR="00745DF0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基于数据框的数据加工方法</w:t>
            </w:r>
          </w:p>
        </w:tc>
        <w:tc>
          <w:tcPr>
            <w:tcW w:w="1827" w:type="dxa"/>
          </w:tcPr>
          <w:p w:rsidR="00045FF0" w:rsidRDefault="000E7075" w:rsidP="00045FF0"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45FF0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45FF0" w:rsidRPr="00D7583B" w:rsidRDefault="00045FF0" w:rsidP="00045FF0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9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4C3353" w:rsidRPr="00D7583B" w:rsidRDefault="0090000E" w:rsidP="00045FF0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3.3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M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atplotlib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与数据可视化</w:t>
            </w:r>
          </w:p>
        </w:tc>
        <w:tc>
          <w:tcPr>
            <w:tcW w:w="2522" w:type="dxa"/>
          </w:tcPr>
          <w:p w:rsidR="00745DF0" w:rsidRDefault="00745DF0" w:rsidP="00745DF0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数据可视化中常用的模块与包</w:t>
            </w:r>
          </w:p>
          <w:p w:rsidR="00045FF0" w:rsidRPr="00D7583B" w:rsidRDefault="00745DF0" w:rsidP="00745DF0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掌握基于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Matplotlib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的数据可视化方法</w:t>
            </w:r>
          </w:p>
        </w:tc>
        <w:tc>
          <w:tcPr>
            <w:tcW w:w="1827" w:type="dxa"/>
          </w:tcPr>
          <w:p w:rsidR="00045FF0" w:rsidRDefault="00745DF0" w:rsidP="00045FF0">
            <w:r>
              <w:rPr>
                <w:rFonts w:hint="eastAsia"/>
              </w:rPr>
              <w:t>习题38</w:t>
            </w:r>
          </w:p>
        </w:tc>
      </w:tr>
      <w:tr w:rsidR="000A4F0C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10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模块（四）数据分析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4.1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统计分析（上）</w:t>
            </w:r>
          </w:p>
          <w:p w:rsidR="000A4F0C" w:rsidRPr="00D7583B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2522" w:type="dxa"/>
          </w:tcPr>
          <w:p w:rsid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统计分析的常用包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模块</w:t>
            </w:r>
          </w:p>
          <w:p w:rsidR="000A4F0C" w:rsidRP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理解基于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和统计学的数据分析基本步骤</w:t>
            </w:r>
          </w:p>
        </w:tc>
        <w:tc>
          <w:tcPr>
            <w:tcW w:w="1827" w:type="dxa"/>
          </w:tcPr>
          <w:p w:rsidR="000A4F0C" w:rsidRDefault="000E7075" w:rsidP="000A4F0C"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A4F0C" w:rsidRPr="00D7583B" w:rsidTr="0090000E">
        <w:trPr>
          <w:trHeight w:val="120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11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4.1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统计分析（下）</w:t>
            </w:r>
          </w:p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</w:p>
        </w:tc>
        <w:tc>
          <w:tcPr>
            <w:tcW w:w="2522" w:type="dxa"/>
          </w:tcPr>
          <w:p w:rsidR="000A4F0C" w:rsidRPr="00D7583B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掌握特定统计模型（如线性回归）的数据分析能力和技巧</w:t>
            </w:r>
          </w:p>
        </w:tc>
        <w:tc>
          <w:tcPr>
            <w:tcW w:w="1827" w:type="dxa"/>
          </w:tcPr>
          <w:p w:rsidR="000A4F0C" w:rsidRDefault="000A4F0C" w:rsidP="000A4F0C">
            <w:r>
              <w:rPr>
                <w:rFonts w:hint="eastAsia"/>
              </w:rPr>
              <w:t>习题43</w:t>
            </w:r>
          </w:p>
          <w:p w:rsidR="00142119" w:rsidRDefault="00142119" w:rsidP="000A4F0C">
            <w:r>
              <w:rPr>
                <w:rFonts w:hint="eastAsia"/>
              </w:rPr>
              <w:t>综合训练项目（启动）</w:t>
            </w:r>
          </w:p>
        </w:tc>
      </w:tr>
      <w:tr w:rsidR="000A4F0C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12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4.2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机器学习（上）</w:t>
            </w:r>
          </w:p>
        </w:tc>
        <w:tc>
          <w:tcPr>
            <w:tcW w:w="2522" w:type="dxa"/>
          </w:tcPr>
          <w:p w:rsid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机器学习的常用包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模块</w:t>
            </w:r>
          </w:p>
          <w:p w:rsid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理解机器学习和统计学的区别与联系</w:t>
            </w:r>
          </w:p>
          <w:p w:rsidR="000A4F0C" w:rsidRP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理解基于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和机器学习的数据分析基本步骤</w:t>
            </w:r>
          </w:p>
        </w:tc>
        <w:tc>
          <w:tcPr>
            <w:tcW w:w="1827" w:type="dxa"/>
          </w:tcPr>
          <w:p w:rsidR="000A4F0C" w:rsidRDefault="000E7075" w:rsidP="000A4F0C"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A4F0C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13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4.2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机器学习（下）</w:t>
            </w:r>
          </w:p>
        </w:tc>
        <w:tc>
          <w:tcPr>
            <w:tcW w:w="2522" w:type="dxa"/>
          </w:tcPr>
          <w:p w:rsidR="000A4F0C" w:rsidRPr="00D7583B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掌握特定机器学习算法（如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K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NN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算法）的数据分析能力和技巧</w:t>
            </w:r>
          </w:p>
        </w:tc>
        <w:tc>
          <w:tcPr>
            <w:tcW w:w="1827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44</w:t>
            </w:r>
          </w:p>
        </w:tc>
      </w:tr>
      <w:tr w:rsidR="000A4F0C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14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b/>
                <w:bCs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63636"/>
                <w:kern w:val="0"/>
                <w:sz w:val="18"/>
                <w:szCs w:val="18"/>
              </w:rPr>
              <w:t>模块（五）大数据处理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5.1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编程（上）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 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技术的简介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ind w:firstLineChars="200" w:firstLine="36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lastRenderedPageBreak/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proofErr w:type="spellStart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pyspark</w:t>
            </w:r>
            <w:proofErr w:type="spellEnd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包及其导入方法</w:t>
            </w:r>
          </w:p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proofErr w:type="spellStart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ession</w:t>
            </w:r>
            <w:proofErr w:type="spellEnd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及其创建</w:t>
            </w:r>
          </w:p>
        </w:tc>
        <w:tc>
          <w:tcPr>
            <w:tcW w:w="2522" w:type="dxa"/>
          </w:tcPr>
          <w:p w:rsidR="000A4F0C" w:rsidRPr="00AA4933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lastRenderedPageBreak/>
              <w:t>了解</w:t>
            </w: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的核心技术与主要特点；</w:t>
            </w:r>
          </w:p>
          <w:p w:rsidR="000A4F0C" w:rsidRPr="00AA4933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lastRenderedPageBreak/>
              <w:t>理解用</w:t>
            </w: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调用</w:t>
            </w: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的基本方法</w:t>
            </w:r>
          </w:p>
          <w:p w:rsidR="000A4F0C" w:rsidRPr="00AA4933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proofErr w:type="spellStart"/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 w:rsidRPr="00AA4933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</w:t>
            </w:r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ession</w:t>
            </w:r>
            <w:proofErr w:type="spellEnd"/>
            <w:r w:rsidRPr="00AA4933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及其构建方法</w:t>
            </w:r>
          </w:p>
        </w:tc>
        <w:tc>
          <w:tcPr>
            <w:tcW w:w="1827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lastRenderedPageBreak/>
              <w:t>学生按照教材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P445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的提示搭建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P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开发环境</w:t>
            </w:r>
          </w:p>
        </w:tc>
      </w:tr>
      <w:tr w:rsidR="000A4F0C" w:rsidRPr="00D7583B" w:rsidTr="008C5D94">
        <w:trPr>
          <w:trHeight w:val="886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15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5.1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编程（中）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数据抽象类型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数据框</w:t>
            </w:r>
          </w:p>
          <w:p w:rsidR="000A4F0C" w:rsidRPr="00D7583B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SQL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</w:t>
            </w:r>
          </w:p>
        </w:tc>
        <w:tc>
          <w:tcPr>
            <w:tcW w:w="2522" w:type="dxa"/>
          </w:tcPr>
          <w:p w:rsid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数据框操作方法</w:t>
            </w:r>
          </w:p>
          <w:p w:rsidR="000A4F0C" w:rsidRPr="00D7583B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SQL</w:t>
            </w:r>
            <w:proofErr w:type="spellEnd"/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编程方法</w:t>
            </w:r>
          </w:p>
        </w:tc>
        <w:tc>
          <w:tcPr>
            <w:tcW w:w="1827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A4F0C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16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 5.1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编程（下）</w:t>
            </w:r>
          </w:p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机器学习</w:t>
            </w:r>
          </w:p>
        </w:tc>
        <w:tc>
          <w:tcPr>
            <w:tcW w:w="2522" w:type="dxa"/>
          </w:tcPr>
          <w:p w:rsidR="000A4F0C" w:rsidRPr="00D7583B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Spark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机器学习的基本本步骤</w:t>
            </w:r>
          </w:p>
        </w:tc>
        <w:tc>
          <w:tcPr>
            <w:tcW w:w="1827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45</w:t>
            </w:r>
          </w:p>
        </w:tc>
      </w:tr>
      <w:tr w:rsidR="000A4F0C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17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5.2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NoSQL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数据库（上）</w:t>
            </w:r>
          </w:p>
          <w:p w:rsidR="000A4F0C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Memcached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简介</w:t>
            </w:r>
          </w:p>
          <w:p w:rsidR="000A4F0C" w:rsidRPr="00D7583B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2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Memcached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的安装</w:t>
            </w:r>
          </w:p>
        </w:tc>
        <w:tc>
          <w:tcPr>
            <w:tcW w:w="2522" w:type="dxa"/>
          </w:tcPr>
          <w:p w:rsid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o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SQL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及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Memcached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的基本特征</w:t>
            </w:r>
          </w:p>
          <w:p w:rsidR="000A4F0C" w:rsidRPr="00D7583B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Memcached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的安装方法</w:t>
            </w:r>
          </w:p>
        </w:tc>
        <w:tc>
          <w:tcPr>
            <w:tcW w:w="1827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上机练习本章代码</w:t>
            </w:r>
          </w:p>
        </w:tc>
      </w:tr>
      <w:tr w:rsidR="000A4F0C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18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</w:tcPr>
          <w:p w:rsidR="000A4F0C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5.2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NoSQL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数据库（下）</w:t>
            </w:r>
          </w:p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）用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调用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Memcached</w:t>
            </w:r>
          </w:p>
        </w:tc>
        <w:tc>
          <w:tcPr>
            <w:tcW w:w="2522" w:type="dxa"/>
          </w:tcPr>
          <w:p w:rsidR="000A4F0C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了解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o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SQL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及</w:t>
            </w:r>
            <w:r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Memcached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的基本特征</w:t>
            </w:r>
          </w:p>
          <w:p w:rsidR="000A4F0C" w:rsidRPr="00D7583B" w:rsidRDefault="000A4F0C" w:rsidP="000A4F0C">
            <w:pPr>
              <w:pStyle w:val="a8"/>
              <w:widowControl/>
              <w:numPr>
                <w:ilvl w:val="0"/>
                <w:numId w:val="2"/>
              </w:numPr>
              <w:wordWrap w:val="0"/>
              <w:spacing w:line="375" w:lineRule="atLeast"/>
              <w:ind w:left="189" w:firstLineChars="0" w:hanging="189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掌握用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Python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读写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Memcached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的方法</w:t>
            </w:r>
          </w:p>
        </w:tc>
        <w:tc>
          <w:tcPr>
            <w:tcW w:w="1827" w:type="dxa"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习题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47</w:t>
            </w:r>
          </w:p>
        </w:tc>
      </w:tr>
      <w:tr w:rsidR="000A4F0C" w:rsidRPr="00D7583B" w:rsidTr="0090000E">
        <w:trPr>
          <w:trHeight w:val="851"/>
          <w:jc w:val="center"/>
        </w:trPr>
        <w:tc>
          <w:tcPr>
            <w:tcW w:w="1424" w:type="dxa"/>
            <w:noWrap/>
            <w:hideMark/>
          </w:tcPr>
          <w:p w:rsidR="000A4F0C" w:rsidRPr="00D7583B" w:rsidRDefault="000A4F0C" w:rsidP="000A4F0C">
            <w:pPr>
              <w:widowControl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第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19</w:t>
            </w: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周</w:t>
            </w:r>
          </w:p>
        </w:tc>
        <w:tc>
          <w:tcPr>
            <w:tcW w:w="2523" w:type="dxa"/>
            <w:hideMark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ind w:firstLineChars="200" w:firstLine="36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 w:rsidRPr="00D7583B"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  <w:t>课程总结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与讨论</w:t>
            </w:r>
          </w:p>
        </w:tc>
        <w:tc>
          <w:tcPr>
            <w:tcW w:w="2522" w:type="dxa"/>
            <w:hideMark/>
          </w:tcPr>
          <w:p w:rsidR="000A4F0C" w:rsidRPr="00D7583B" w:rsidRDefault="000A4F0C" w:rsidP="000A4F0C">
            <w:pPr>
              <w:widowControl/>
              <w:wordWrap w:val="0"/>
              <w:spacing w:line="375" w:lineRule="atLeast"/>
              <w:ind w:firstLineChars="100" w:firstLine="180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总结与讨论</w:t>
            </w:r>
          </w:p>
        </w:tc>
        <w:tc>
          <w:tcPr>
            <w:tcW w:w="1827" w:type="dxa"/>
            <w:hideMark/>
          </w:tcPr>
          <w:p w:rsidR="000A4F0C" w:rsidRPr="00D7583B" w:rsidRDefault="002B6599" w:rsidP="000A4F0C">
            <w:pPr>
              <w:widowControl/>
              <w:wordWrap w:val="0"/>
              <w:spacing w:line="375" w:lineRule="atLeast"/>
              <w:jc w:val="left"/>
              <w:rPr>
                <w:rFonts w:ascii="Arial" w:eastAsia="宋体" w:hAnsi="Arial" w:cs="Arial"/>
                <w:color w:val="363636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综合</w:t>
            </w:r>
            <w:r w:rsidR="0014211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训练</w:t>
            </w:r>
            <w:r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项目</w:t>
            </w:r>
            <w:r w:rsidR="00142119">
              <w:rPr>
                <w:rFonts w:ascii="Arial" w:eastAsia="宋体" w:hAnsi="Arial" w:cs="Arial" w:hint="eastAsia"/>
                <w:color w:val="363636"/>
                <w:kern w:val="0"/>
                <w:sz w:val="18"/>
                <w:szCs w:val="18"/>
              </w:rPr>
              <w:t>（提交）</w:t>
            </w:r>
          </w:p>
        </w:tc>
      </w:tr>
    </w:tbl>
    <w:p w:rsidR="00C83CA9" w:rsidRDefault="00C83CA9" w:rsidP="00C83CA9"/>
    <w:p w:rsidR="00984321" w:rsidRDefault="00984321" w:rsidP="00984321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提示：</w:t>
      </w:r>
    </w:p>
    <w:p w:rsidR="00984321" w:rsidRDefault="00984321" w:rsidP="00984321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1.建议您根据自己课程的培养目标、学生基础和学时安排，对本书进行适当裁剪，部分内容略讲或不讲。</w:t>
      </w:r>
    </w:p>
    <w:p w:rsidR="00984321" w:rsidRDefault="00984321" w:rsidP="00984321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2..课程名应根据自己的教学需要进行适当调整，如面向数据分析的P</w:t>
      </w:r>
      <w:r>
        <w:rPr>
          <w:color w:val="FF0000"/>
        </w:rPr>
        <w:t>ython</w:t>
      </w:r>
      <w:r>
        <w:rPr>
          <w:rFonts w:hint="eastAsia"/>
          <w:color w:val="FF0000"/>
        </w:rPr>
        <w:t>编程，Python数据分析等。</w:t>
      </w:r>
    </w:p>
    <w:p w:rsidR="00540118" w:rsidRPr="0090000E" w:rsidRDefault="00540118" w:rsidP="00984321">
      <w:pPr>
        <w:ind w:firstLineChars="100" w:firstLine="210"/>
        <w:rPr>
          <w:rFonts w:hint="eastAsia"/>
          <w:color w:val="FF0000"/>
        </w:rPr>
      </w:pPr>
      <w:r>
        <w:rPr>
          <w:rFonts w:hint="eastAsia"/>
          <w:color w:val="FF0000"/>
        </w:rPr>
        <w:t>3.如有其他问题，请联系本书作者朝乐门老师c</w:t>
      </w:r>
      <w:r>
        <w:rPr>
          <w:color w:val="FF0000"/>
        </w:rPr>
        <w:t>haolemen@ruc.edu.cn</w:t>
      </w:r>
      <w:bookmarkStart w:id="0" w:name="_GoBack"/>
      <w:bookmarkEnd w:id="0"/>
    </w:p>
    <w:p w:rsidR="00C83CA9" w:rsidRPr="00C83CA9" w:rsidRDefault="00C83CA9" w:rsidP="00C83CA9"/>
    <w:sectPr w:rsidR="00C83CA9" w:rsidRPr="00C83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0C3" w:rsidRDefault="00D710C3" w:rsidP="00C83CA9">
      <w:r>
        <w:separator/>
      </w:r>
    </w:p>
  </w:endnote>
  <w:endnote w:type="continuationSeparator" w:id="0">
    <w:p w:rsidR="00D710C3" w:rsidRDefault="00D710C3" w:rsidP="00C8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0C3" w:rsidRDefault="00D710C3" w:rsidP="00C83CA9">
      <w:r>
        <w:separator/>
      </w:r>
    </w:p>
  </w:footnote>
  <w:footnote w:type="continuationSeparator" w:id="0">
    <w:p w:rsidR="00D710C3" w:rsidRDefault="00D710C3" w:rsidP="00C83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C610A"/>
    <w:multiLevelType w:val="hybridMultilevel"/>
    <w:tmpl w:val="2FC85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5C61E0"/>
    <w:multiLevelType w:val="hybridMultilevel"/>
    <w:tmpl w:val="13227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BE4491"/>
    <w:multiLevelType w:val="hybridMultilevel"/>
    <w:tmpl w:val="69567D2C"/>
    <w:lvl w:ilvl="0" w:tplc="8092F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BA08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F6B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B8C6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687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1D00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A89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626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C0C9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3054B94"/>
    <w:multiLevelType w:val="hybridMultilevel"/>
    <w:tmpl w:val="4FCA74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0D6D7C"/>
    <w:multiLevelType w:val="hybridMultilevel"/>
    <w:tmpl w:val="F154C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83B"/>
    <w:rsid w:val="00045FF0"/>
    <w:rsid w:val="000A4F0C"/>
    <w:rsid w:val="000E7075"/>
    <w:rsid w:val="000F10B6"/>
    <w:rsid w:val="00111B83"/>
    <w:rsid w:val="001249AE"/>
    <w:rsid w:val="00142119"/>
    <w:rsid w:val="00174C15"/>
    <w:rsid w:val="00203347"/>
    <w:rsid w:val="00220E21"/>
    <w:rsid w:val="00264629"/>
    <w:rsid w:val="002B6599"/>
    <w:rsid w:val="002C75C0"/>
    <w:rsid w:val="00304FAA"/>
    <w:rsid w:val="003C4975"/>
    <w:rsid w:val="003D2304"/>
    <w:rsid w:val="00423828"/>
    <w:rsid w:val="004B37B5"/>
    <w:rsid w:val="004C01A3"/>
    <w:rsid w:val="004C3353"/>
    <w:rsid w:val="00540118"/>
    <w:rsid w:val="005919F6"/>
    <w:rsid w:val="0066145B"/>
    <w:rsid w:val="0066375D"/>
    <w:rsid w:val="00680A9E"/>
    <w:rsid w:val="006C7621"/>
    <w:rsid w:val="00707C8E"/>
    <w:rsid w:val="00712EE5"/>
    <w:rsid w:val="00717378"/>
    <w:rsid w:val="00745DF0"/>
    <w:rsid w:val="007A63AF"/>
    <w:rsid w:val="007A6666"/>
    <w:rsid w:val="00834244"/>
    <w:rsid w:val="008514E2"/>
    <w:rsid w:val="00872F45"/>
    <w:rsid w:val="00884AEC"/>
    <w:rsid w:val="008C5D94"/>
    <w:rsid w:val="008D213E"/>
    <w:rsid w:val="008E0AE2"/>
    <w:rsid w:val="008F6D94"/>
    <w:rsid w:val="0090000E"/>
    <w:rsid w:val="00965346"/>
    <w:rsid w:val="00984321"/>
    <w:rsid w:val="009A0ED4"/>
    <w:rsid w:val="009F1089"/>
    <w:rsid w:val="00A00494"/>
    <w:rsid w:val="00A0227D"/>
    <w:rsid w:val="00A40717"/>
    <w:rsid w:val="00A4797A"/>
    <w:rsid w:val="00A76317"/>
    <w:rsid w:val="00A80940"/>
    <w:rsid w:val="00A85016"/>
    <w:rsid w:val="00A92B2D"/>
    <w:rsid w:val="00AA4933"/>
    <w:rsid w:val="00AD34BE"/>
    <w:rsid w:val="00B20F79"/>
    <w:rsid w:val="00B3072D"/>
    <w:rsid w:val="00B307B5"/>
    <w:rsid w:val="00B602B0"/>
    <w:rsid w:val="00C018B9"/>
    <w:rsid w:val="00C27CAF"/>
    <w:rsid w:val="00C4165B"/>
    <w:rsid w:val="00C83CA9"/>
    <w:rsid w:val="00C9468E"/>
    <w:rsid w:val="00CB5C0C"/>
    <w:rsid w:val="00CC7320"/>
    <w:rsid w:val="00CF7166"/>
    <w:rsid w:val="00D356DA"/>
    <w:rsid w:val="00D47A14"/>
    <w:rsid w:val="00D710C3"/>
    <w:rsid w:val="00D7583B"/>
    <w:rsid w:val="00D807CF"/>
    <w:rsid w:val="00E06DB6"/>
    <w:rsid w:val="00F21F8F"/>
    <w:rsid w:val="00F9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A6A04"/>
  <w15:chartTrackingRefBased/>
  <w15:docId w15:val="{A71FA0BC-E89A-4C87-B0C8-3A51677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a4">
    <w:name w:val="页眉 字符"/>
    <w:basedOn w:val="a0"/>
    <w:link w:val="a3"/>
    <w:uiPriority w:val="99"/>
    <w:rsid w:val="00C83CA9"/>
    <w:rPr>
      <w:sz w:val="18"/>
      <w:szCs w:val="22"/>
    </w:rPr>
  </w:style>
  <w:style w:type="paragraph" w:styleId="a5">
    <w:name w:val="footer"/>
    <w:basedOn w:val="a"/>
    <w:link w:val="a6"/>
    <w:uiPriority w:val="99"/>
    <w:unhideWhenUsed/>
    <w:rsid w:val="00C83CA9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a6">
    <w:name w:val="页脚 字符"/>
    <w:basedOn w:val="a0"/>
    <w:link w:val="a5"/>
    <w:uiPriority w:val="99"/>
    <w:rsid w:val="00C83CA9"/>
    <w:rPr>
      <w:sz w:val="18"/>
      <w:szCs w:val="22"/>
    </w:rPr>
  </w:style>
  <w:style w:type="table" w:styleId="a7">
    <w:name w:val="Table Grid"/>
    <w:basedOn w:val="a1"/>
    <w:uiPriority w:val="39"/>
    <w:rsid w:val="00C83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2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7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2395</Characters>
  <Application>Microsoft Office Word</Application>
  <DocSecurity>0</DocSecurity>
  <Lines>19</Lines>
  <Paragraphs>5</Paragraphs>
  <ScaleCrop>false</ScaleCrop>
  <Company>rucirm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朝老师</dc:creator>
  <cp:keywords/>
  <dc:description/>
  <cp:lastModifiedBy>Soloman Soloman</cp:lastModifiedBy>
  <cp:revision>5</cp:revision>
  <dcterms:created xsi:type="dcterms:W3CDTF">2019-01-23T12:19:00Z</dcterms:created>
  <dcterms:modified xsi:type="dcterms:W3CDTF">2019-01-24T00:22:00Z</dcterms:modified>
</cp:coreProperties>
</file>