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88000" cy="14496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8000" cy="14496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0"/>
          <w:spacing w:val="24"/>
        </w:rPr>
        <w:t>AI В КАДРЕ</w:t>
      </w:r>
    </w:p>
    <w:p>
      <w:pPr>
        <w:spacing w:before="0" w:after="4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студия ИИ-видеопродакшна  ·  Москва  ·  2026</w:t>
      </w:r>
    </w:p>
    <w:p>
      <w:pPr>
        <w:spacing w:before="0" w:after="280" w:line="300" w:lineRule="auto"/>
        <w:jc w:val="center"/>
      </w:pPr>
      <w:r>
        <w:rPr>
          <w:rFonts w:ascii="Arial" w:hAnsi="Arial" w:cs="Arial" w:eastAsia="Arial"/>
          <w:b/>
          <w:i w:val="0"/>
          <w:color w:val="101010"/>
          <w:sz w:val="44"/>
        </w:rPr>
        <w:t>КОММЕРЧЕСКОЕ ПРЕДЛОЖЕНИЕ</w:t>
      </w: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/>
          <w:i w:val="0"/>
          <w:color w:val="0E8F7D"/>
          <w:sz w:val="28"/>
        </w:rPr>
        <w:t>Видеопрезентация проекта · 5:00</w:t>
      </w:r>
    </w:p>
    <w:p>
      <w:pPr>
        <w:spacing w:before="0" w:after="80" w:line="300" w:lineRule="auto"/>
        <w:jc w:val="center"/>
      </w:pPr>
      <w:r>
        <w:rPr>
          <w:rFonts w:ascii="Arial" w:hAnsi="Arial" w:cs="Arial" w:eastAsia="Arial"/>
          <w:b w:val="0"/>
          <w:i/>
          <w:color w:val="101010"/>
          <w:sz w:val="26"/>
        </w:rPr>
        <w:t>«Маленькие шаги к большим открытиям»</w:t>
      </w:r>
    </w:p>
    <w:p>
      <w:pPr>
        <w:spacing w:before="0" w:after="20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20"/>
        </w:rPr>
        <w:t>«Клуб заботливых родителей»  ·  книга-пособие «Ладошка к ладошке»</w:t>
      </w:r>
    </w:p>
    <w:p>
      <w:pPr>
        <w:spacing w:before="120" w:after="280" w:line="300" w:lineRule="auto"/>
        <w:pBdr>
          <w:bottom w:val="single" w:sz="18" w:space="4" w:color="16B8A5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283"/>
        <w:gridCol w:w="4535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1 · СТАНДАРТ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85 000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5 минут · 10 рабочих дней · 5 правок</w:t>
            </w:r>
          </w:p>
        </w:tc>
        <w:tc>
          <w:tcPr>
            <w:tcW w:type="dxa" w:w="28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shd w:val="clear" w:color="auto" w:fill="0E8F7D"/>
            <w:tcMar>
              <w:top w:w="180" w:type="dxa"/>
              <w:left w:w="160" w:type="dxa"/>
              <w:bottom w:w="180" w:type="dxa"/>
              <w:right w:w="160" w:type="dxa"/>
            </w:tcMar>
          </w:tcPr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E6F7F5"/>
                <w:sz w:val="19"/>
                <w:spacing w:val="16"/>
              </w:rPr>
              <w:t>ВАРИАНТ 2 · РАСШИРЕННЫЙ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8"/>
              </w:rPr>
              <w:t>125 000 ₽</w:t>
            </w:r>
          </w:p>
          <w:p>
            <w:pPr>
              <w:spacing w:after="60" w:line="276" w:lineRule="auto"/>
              <w:jc w:val="center"/>
            </w:pPr>
            <w:r>
              <w:rPr>
                <w:rFonts w:ascii="Arial" w:hAnsi="Arial" w:cs="Arial" w:eastAsia="Arial"/>
                <w:b w:val="0"/>
                <w:i/>
                <w:color w:val="E6F7F5"/>
                <w:sz w:val="19"/>
              </w:rPr>
              <w:t>5 минут · 14 рабочих дней · 10 правок</w:t>
            </w:r>
          </w:p>
        </w:tc>
      </w:tr>
    </w:tbl>
    <w:p>
      <w:pPr>
        <w:spacing w:before="0" w:after="280" w:line="30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600+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проектов в ИИ-видео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млн+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просмотров у наших роликов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>
            <w:pPr>
              <w:spacing w:after="40"/>
              <w:jc w:val="center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34"/>
              </w:rPr>
              <w:t>200 000+</w:t>
            </w:r>
          </w:p>
          <w:p>
            <w:pPr>
              <w:spacing w:after="0"/>
              <w:jc w:val="center"/>
            </w:pPr>
            <w:r>
              <w:rPr>
                <w:rFonts w:ascii="Arial" w:hAnsi="Arial" w:cs="Arial" w:eastAsia="Arial"/>
                <w:b w:val="0"/>
                <w:i w:val="0"/>
                <w:color w:val="6B6B6B"/>
                <w:sz w:val="19"/>
              </w:rPr>
              <w:t>подписчиков в соцсетях</w:t>
            </w:r>
          </w:p>
        </w:tc>
      </w:tr>
    </w:tbl>
    <w:p>
      <w:pPr>
        <w:spacing w:before="0" w:after="200" w:line="300" w:lineRule="auto"/>
      </w:pPr>
    </w:p>
    <w:p>
      <w:pPr>
        <w:spacing w:before="0" w:after="120" w:line="300" w:lineRule="auto"/>
        <w:jc w:val="center"/>
      </w:pPr>
      <w:r>
        <w:rPr>
          <w:rFonts w:ascii="Arial" w:hAnsi="Arial" w:cs="Arial" w:eastAsia="Arial"/>
          <w:b w:val="0"/>
          <w:i/>
          <w:color w:val="6B6B6B"/>
          <w:sz w:val="19"/>
        </w:rPr>
        <w:t>Цены без НДС — студия работает на УСН. Оплата 50 / 50.  ·  +7 (968) 589-55-16  ·  aivkadre@yandex.ru</w:t>
      </w:r>
    </w:p>
    <w:p>
      <w:pPr>
        <w:spacing w:after="0"/>
      </w:pPr>
      <w:r>
        <w:br w:type="page"/>
      </w:r>
    </w:p>
    <w:p>
      <w:pPr>
        <w:spacing w:before="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МЫ ПОНЯЛИ ИЗ ЗАДАЧИ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Добрый день! Да, сделаем видеопрезентацию о проекте и работе «Клуба заботливых родителей». Пять минут, весь учебный год — от первых пальчиковых игр в сентябре до презентации книги-пособия «Ладошка к ладошке» в мае.</w:t>
      </w:r>
    </w:p>
    <w:p>
      <w:pPr>
        <w:spacing w:before="0" w:after="120" w:line="300" w:lineRule="auto"/>
      </w:pPr>
      <w:r>
        <w:rPr>
          <w:rFonts w:ascii="Arial" w:hAnsi="Arial" w:cs="Arial" w:eastAsia="Arial"/>
          <w:b w:val="0"/>
          <w:i w:val="0"/>
          <w:color w:val="101010"/>
          <w:sz w:val="22"/>
        </w:rPr>
        <w:t>Проект объединяет детский сад и семью: родители учатся простым развивающим играм, а вся группа вместе создаёт книгу-пособие «Ладошка к ладошке: первые шаги вместе». Видео должно показать это тепло и путь длиной в год — понятно для коллег, жюри и родителей.</w:t>
      </w:r>
    </w:p>
    <w:p>
      <w:pPr>
        <w:spacing w:before="160" w:after="160" w:line="300" w:lineRule="auto"/>
        <w:keepNext/>
      </w:pPr>
      <w:r>
        <w:rPr>
          <w:rFonts w:ascii="Arial" w:hAnsi="Arial" w:cs="Arial" w:eastAsia="Arial"/>
          <w:b/>
          <w:i w:val="0"/>
          <w:color w:val="0E8F7D"/>
          <w:sz w:val="24"/>
        </w:rPr>
        <w:t>Предлагаемая структура ролика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6236"/>
        <w:gridCol w:w="1304"/>
      </w:tblGrid>
      <w:tr>
        <w:trPr>
          <w:tblHeader/>
          <w:cantSplit/>
        </w:trPr>
        <w:tc>
          <w:tcPr>
            <w:tcW w:type="dxa" w:w="181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Глава</w:t>
            </w:r>
          </w:p>
        </w:tc>
        <w:tc>
          <w:tcPr>
            <w:tcW w:type="dxa" w:w="623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Тема</w:t>
            </w:r>
          </w:p>
        </w:tc>
        <w:tc>
          <w:tcPr>
            <w:tcW w:type="dxa" w:w="130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Время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Вступление</w:t>
            </w:r>
          </w:p>
        </w:tc>
        <w:tc>
          <w:tcPr>
            <w:tcW w:type="dxa" w:w="623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Идея проекта, «Клуб заботливых родителей», книга-пособие</w:t>
            </w:r>
          </w:p>
        </w:tc>
        <w:tc>
          <w:tcPr>
            <w:tcW w:type="dxa" w:w="13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0:30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Сентябрь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«Наши пальчики играют»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Октябрь</w:t>
            </w:r>
          </w:p>
        </w:tc>
        <w:tc>
          <w:tcPr>
            <w:tcW w:type="dxa" w:w="623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«Мир на ладошке: цвет, форма, звук»</w:t>
            </w:r>
          </w:p>
        </w:tc>
        <w:tc>
          <w:tcPr>
            <w:tcW w:type="dxa" w:w="13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Ноябрь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«Говорим вместе»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Декабрь</w:t>
            </w:r>
          </w:p>
        </w:tc>
        <w:tc>
          <w:tcPr>
            <w:tcW w:type="dxa" w:w="623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«Моё настроение»</w:t>
            </w:r>
          </w:p>
        </w:tc>
        <w:tc>
          <w:tcPr>
            <w:tcW w:type="dxa" w:w="13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Январь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«Я сам: первые шаги к самостоятельности»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Февраль</w:t>
            </w:r>
          </w:p>
        </w:tc>
        <w:tc>
          <w:tcPr>
            <w:tcW w:type="dxa" w:w="623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«Вместе — дружная семья»</w:t>
            </w:r>
          </w:p>
        </w:tc>
        <w:tc>
          <w:tcPr>
            <w:tcW w:type="dxa" w:w="13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Март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«Красота вокруг нас»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Апрель</w:t>
            </w:r>
          </w:p>
        </w:tc>
        <w:tc>
          <w:tcPr>
            <w:tcW w:type="dxa" w:w="623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«Быстрые ножки, ловкие ручки»</w:t>
            </w:r>
          </w:p>
        </w:tc>
        <w:tc>
          <w:tcPr>
            <w:tcW w:type="dxa" w:w="13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Май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«Природа вокруг нас»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0:25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Итоги</w:t>
            </w:r>
          </w:p>
        </w:tc>
        <w:tc>
          <w:tcPr>
            <w:tcW w:type="dxa" w:w="623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Книга-пособие, лэпбук, чат клуба, результаты детей и родителей</w:t>
            </w:r>
          </w:p>
        </w:tc>
        <w:tc>
          <w:tcPr>
            <w:tcW w:type="dxa" w:w="130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0:30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Финал</w:t>
            </w:r>
          </w:p>
        </w:tc>
        <w:tc>
          <w:tcPr>
            <w:tcW w:type="dxa" w:w="623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«Ладошка к ладошке: первые шаги вместе»</w:t>
            </w:r>
          </w:p>
        </w:tc>
        <w:tc>
          <w:tcPr>
            <w:tcW w:type="dxa" w:w="130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0:15</w:t>
            </w:r>
          </w:p>
        </w:tc>
      </w:tr>
    </w:tbl>
    <w:p>
      <w:pPr>
        <w:spacing w:before="8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Итого 5:00. Структуру уточним по вашему материалу — подстроимся под то, что важнее показать.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КАК РАБОТАЕМ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Сценарий и текст диктора.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По вашему проекту, глава за главой.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Отбор материалов.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Ваши фото и видео + ИИ-сцены там, где кадров не хватает.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Стиль.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Тёплая светлая картинка, утверждаете до производства.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Производство и монтаж.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Сцены, голос, музыка, титры.</w:t>
      </w:r>
    </w:p>
    <w:p>
      <w:pPr>
        <w:spacing w:before="0" w:after="100" w:line="300" w:lineRule="auto"/>
      </w:pPr>
      <w:r>
        <w:rPr>
          <w:rFonts w:ascii="Arial" w:hAnsi="Arial" w:cs="Arial" w:eastAsia="Arial"/>
          <w:b/>
          <w:i w:val="0"/>
          <w:color w:val="101010"/>
          <w:sz w:val="22"/>
        </w:rPr>
        <w:t xml:space="preserve">Правки и сдача.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Черновик, правки, готовый файл.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ВХОДИТ В КАЖДЫЙ ВАРИАНТ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211"/>
        <w:gridCol w:w="3572"/>
        <w:gridCol w:w="3572"/>
      </w:tblGrid>
      <w:tr>
        <w:trPr>
          <w:tblHeader/>
          <w:cantSplit/>
        </w:trPr>
        <w:tc>
          <w:tcPr>
            <w:tcW w:type="dxa" w:w="221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Стандарт · 85 000 ₽</w:t>
            </w:r>
          </w:p>
        </w:tc>
        <w:tc>
          <w:tcPr>
            <w:tcW w:type="dxa" w:w="357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8"/>
              </w:rPr>
              <w:t>Расширенный · 125 000 ₽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Хронометраж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 минут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 минут + версия 1 минута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Сценарий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 вашему проекту, текст диктора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По вашему проекту, текст диктора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Материалы группы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Ваши фото и видео в монтаже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Фото и видео + оживлённые фотографии семей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ИИ-сцены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Тёплые иллюстрации к главам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Больше сцен, герои-проводники через весь ролик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Книга и лэпбук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Фото в финале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Анимированная книга-пособие: страницы листаются, оживают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Графика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Титры с темами месяцев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Анимированные титры, инфографика результатов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Звук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ИИ-диктор, музыка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ИИ-диктор с настройкой интонаций, музыка, звуковые акценты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Разрешение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Full HD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4K + Full HD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Правки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5</w:t>
            </w:r>
          </w:p>
        </w:tc>
        <w:tc>
          <w:tcPr>
            <w:tcW w:type="dxa" w:w="357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</w:t>
            </w:r>
          </w:p>
        </w:tc>
      </w:tr>
      <w:tr>
        <w:trPr>
          <w:cantSplit/>
        </w:trPr>
        <w:tc>
          <w:tcPr>
            <w:tcW w:type="dxa" w:w="221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19"/>
              </w:rPr>
              <w:t>Срок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10 рабочих дней</w:t>
            </w:r>
          </w:p>
        </w:tc>
        <w:tc>
          <w:tcPr>
            <w:tcW w:type="dxa" w:w="357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19"/>
              </w:rPr>
              <w:t>14 рабочих дней</w:t>
            </w:r>
          </w:p>
        </w:tc>
      </w:tr>
    </w:tbl>
    <w:p>
      <w:pPr>
        <w:spacing w:before="120" w:after="120" w:line="300" w:lineRule="auto"/>
      </w:pPr>
      <w:r>
        <w:rPr>
          <w:rFonts w:ascii="Arial" w:hAnsi="Arial" w:cs="Arial" w:eastAsia="Arial"/>
          <w:b w:val="0"/>
          <w:i/>
          <w:color w:val="6B6B6B"/>
          <w:sz w:val="19"/>
        </w:rPr>
        <w:t>Правка — одно конкретное изменение: заменить кадр, поправить титр, сдвинуть склейку. Цена без НДС — студия на УСН, сверх согласованного объёма счетов не выставляем.</w:t>
      </w:r>
    </w:p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УСЛОВИЯ ОПЛАТЫ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551"/>
      </w:tblGrid>
      <w:tr>
        <w:trPr>
          <w:tblHeader/>
          <w:cantSplit/>
        </w:trPr>
        <w:tc>
          <w:tcPr>
            <w:tcW w:type="dxa" w:w="4252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Стандарт</w:t>
            </w:r>
          </w:p>
        </w:tc>
        <w:tc>
          <w:tcPr>
            <w:tcW w:type="dxa" w:w="2551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20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Аванс при старте, 50%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42 500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62 500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После утверждения финала, 50%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42 500 ₽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62 500 ₽</w:t>
            </w:r>
          </w:p>
        </w:tc>
      </w:tr>
      <w:tr>
        <w:trPr>
          <w:cantSplit/>
        </w:trPr>
        <w:tc>
          <w:tcPr>
            <w:tcW w:type="dxa" w:w="4252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Итого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85 000 ₽</w:t>
            </w:r>
          </w:p>
        </w:tc>
        <w:tc>
          <w:tcPr>
            <w:tcW w:type="dxa" w:w="2551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125 000 ₽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СРОКИ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5386"/>
        <w:gridCol w:w="1984"/>
        <w:gridCol w:w="1984"/>
      </w:tblGrid>
      <w:tr>
        <w:trPr>
          <w:tblHeader/>
          <w:cantSplit/>
        </w:trPr>
        <w:tc>
          <w:tcPr>
            <w:tcW w:type="dxa" w:w="5386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Этап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Стандарт</w:t>
            </w:r>
          </w:p>
        </w:tc>
        <w:tc>
          <w:tcPr>
            <w:tcW w:type="dxa" w:w="1984"/>
            <w:shd w:val="clear" w:color="auto" w:fill="0E8F7D"/>
            <w:tcBorders>
              <w:top w:val="single" w:sz="4" w:space="0" w:color="0E8F7D"/>
              <w:left w:val="single" w:sz="4" w:space="0" w:color="0E8F7D"/>
              <w:bottom w:val="single" w:sz="4" w:space="0" w:color="0E8F7D"/>
              <w:right w:val="single" w:sz="4" w:space="0" w:color="0E8F7D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Расширенный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Сценарий, текст диктора, отбор материалов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2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Стиль и ИИ-сцены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Озвучка, монтаж, графика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3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Правки и финал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538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0"/>
              </w:rPr>
              <w:t>Итого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10</w:t>
            </w:r>
          </w:p>
        </w:tc>
        <w:tc>
          <w:tcPr>
            <w:tcW w:type="dxa" w:w="1984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0"/>
              </w:rPr>
              <w:t>14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ЧТО НУЖНО ОТ ВАС ДЛЯ СТАРТА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Обязательно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Фото и видео с занятий, досугов и мастер-классов по месяцам. Фото страниц книги-пособия и лэпбука. Согласие родителей на показ детей в видео. Где будет показ: конкурс, собрание, сайт сада. Контакт, который утверждает этапы.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Полезно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Отзывы родителей и цитаты из чата клуба. Требования конкурса к видео, если ролик идёт на конкурс. Логотип или название сада для финальной плашки.</w:t>
            </w:r>
          </w:p>
        </w:tc>
      </w:tr>
    </w:tbl>
    <w:p>
      <w:pPr>
        <w:spacing w:before="400" w:after="200" w:line="264" w:lineRule="auto"/>
        <w:pBdr>
          <w:bottom w:val="single" w:sz="12" w:space="4" w:color="0E8F7D"/>
        </w:pBdr>
        <w:keepNext/>
      </w:pPr>
      <w:r>
        <w:rPr>
          <w:rFonts w:ascii="Arial" w:hAnsi="Arial" w:cs="Arial" w:eastAsia="Arial"/>
          <w:b/>
          <w:i w:val="0"/>
          <w:color w:val="0E8F7D"/>
          <w:sz w:val="36"/>
        </w:rPr>
        <w:t>РЕКВИЗИТЫ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2608"/>
        <w:gridCol w:w="6746"/>
      </w:tblGrid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Исполнитель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Студия AI в кадре · ИП Тальян Антон Дмитриевич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ИНН / ОГРНИП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774349397920 · 325774600866130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Расчётный счёт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40802810700009144244, АО «ТИНЬКОФФ БАНК», г. Москва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Корр. счёт / БИК</w:t>
            </w:r>
          </w:p>
        </w:tc>
        <w:tc>
          <w:tcPr>
            <w:tcW w:type="dxa" w:w="6746"/>
            <w:shd w:val="clear" w:color="auto" w:fill="FFFFFF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  <w:keepNext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30101810145250000974 · 044525974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/>
                <w:i w:val="0"/>
                <w:color w:val="0E8F7D"/>
                <w:sz w:val="21"/>
              </w:rPr>
              <w:t>Контакты</w:t>
            </w:r>
          </w:p>
        </w:tc>
        <w:tc>
          <w:tcPr>
            <w:tcW w:type="dxa" w:w="6746"/>
            <w:shd w:val="clear" w:color="auto" w:fill="E6F7F5"/>
            <w:tcBorders>
              <w:top w:val="single" w:sz="4" w:space="0" w:color="E2E8E6"/>
              <w:left w:val="single" w:sz="4" w:space="0" w:color="E2E8E6"/>
              <w:bottom w:val="single" w:sz="4" w:space="0" w:color="E2E8E6"/>
              <w:right w:val="single" w:sz="4" w:space="0" w:color="E2E8E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before="60" w:after="60" w:line="288" w:lineRule="auto"/>
            </w:pPr>
            <w:r>
              <w:rPr>
                <w:rFonts w:ascii="Arial" w:hAnsi="Arial" w:cs="Arial" w:eastAsia="Arial"/>
                <w:b w:val="0"/>
                <w:i w:val="0"/>
                <w:color w:val="333333"/>
                <w:sz w:val="21"/>
              </w:rPr>
              <w:t>+7 (968) 589-55-16 (телефон / Telegram) · aivkadre@yandex.ru · aivkadre.ru</w:t>
            </w:r>
          </w:p>
        </w:tc>
      </w:tr>
    </w:tbl>
    <w:p>
      <w:pPr>
        <w:spacing w:before="120" w:after="0" w:line="300" w:lineRule="auto"/>
      </w:pPr>
      <w:r>
        <w:rPr>
          <w:rFonts w:ascii="Arial" w:hAnsi="Arial" w:cs="Arial" w:eastAsia="Arial"/>
          <w:b/>
          <w:i w:val="0"/>
          <w:color w:val="0E8F7D"/>
          <w:sz w:val="22"/>
        </w:rPr>
        <w:t xml:space="preserve">Готовы стартовать. </w:t>
      </w:r>
      <w:r>
        <w:rPr>
          <w:rFonts w:ascii="Arial" w:hAnsi="Arial" w:cs="Arial" w:eastAsia="Arial"/>
          <w:b w:val="0"/>
          <w:i w:val="0"/>
          <w:color w:val="333333"/>
          <w:sz w:val="22"/>
        </w:rPr>
        <w:t>Напишите, какой вариант вам ближе, — пришлём договор и счёт на аванс. Сценарий и текст диктора покажем через 2–3 рабочих дня после старта.</w:t>
      </w:r>
    </w:p>
    <w:sectPr w:rsidR="00FC693F" w:rsidRPr="0006063C" w:rsidSect="00034616">
      <w:pgSz w:w="11906" w:h="16838"/>
      <w:pgMar w:top="1134" w:right="130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cs="Arial" w:eastAsia="Arial"/>
      <w:color w:val="1010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