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4E7B9" w14:textId="433E9B90" w:rsidR="00145FEB" w:rsidRDefault="00932309">
      <w:r>
        <w:t>Привет, мир!</w:t>
      </w:r>
    </w:p>
    <w:sectPr w:rsidR="00145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09"/>
    <w:rsid w:val="00145FEB"/>
    <w:rsid w:val="0093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BA13"/>
  <w15:chartTrackingRefBased/>
  <w15:docId w15:val="{D6F8F639-7F5F-4F47-85DF-C60199A9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Рыжов Дмитрий Андреевич</dc:creator>
  <cp:keywords/>
  <dc:description/>
  <cp:lastModifiedBy>Рыжов Дмитрий Андреевич</cp:lastModifiedBy>
  <cp:revision>1</cp:revision>
  <dcterms:created xsi:type="dcterms:W3CDTF">2025-03-30T07:02:00Z</dcterms:created>
  <dcterms:modified xsi:type="dcterms:W3CDTF">2025-03-30T07:03:00Z</dcterms:modified>
</cp:coreProperties>
</file>