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F74E6F" w:rsidRPr="00DE155C" w:rsidTr="002F1052">
        <w:trPr>
          <w:trHeight w:val="800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F74E6F" w:rsidRPr="00DE155C" w:rsidRDefault="000160FC" w:rsidP="000160FC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ทำสัญญาเช่า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12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F74E6F" w:rsidRPr="00DE155C" w:rsidRDefault="000160FC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ลูกค้าทำสัญญาเช่าพื้นที่</w:t>
            </w:r>
          </w:p>
        </w:tc>
      </w:tr>
      <w:tr w:rsidR="00F74E6F" w:rsidRPr="00DE155C" w:rsidTr="002F1052">
        <w:trPr>
          <w:trHeight w:val="719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F74E6F" w:rsidRPr="00DE155C" w:rsidRDefault="000160FC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เมื่อลูกค้าต้องการทำสัญญาการเช่าพื้นที่</w:t>
            </w:r>
          </w:p>
        </w:tc>
      </w:tr>
      <w:tr w:rsidR="00F74E6F" w:rsidRPr="00DE155C" w:rsidTr="002F1052">
        <w:trPr>
          <w:trHeight w:val="70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F74E6F" w:rsidRPr="00DE155C" w:rsidRDefault="000160FC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แสดงรายละเอียดการทำสัญญาการเช่า</w:t>
            </w:r>
            <w:bookmarkStart w:id="0" w:name="_GoBack"/>
            <w:bookmarkEnd w:id="0"/>
          </w:p>
        </w:tc>
      </w:tr>
      <w:tr w:rsidR="00F74E6F" w:rsidRPr="00DE155C" w:rsidTr="002F1052">
        <w:trPr>
          <w:trHeight w:val="719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</w:p>
        </w:tc>
      </w:tr>
      <w:tr w:rsidR="00F74E6F" w:rsidRPr="00DE155C" w:rsidTr="002F1052">
        <w:trPr>
          <w:trHeight w:val="800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F74E6F" w:rsidRPr="000865B2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F74E6F" w:rsidRPr="00DE155C" w:rsidTr="002F1052">
        <w:trPr>
          <w:trHeight w:val="809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F74E6F" w:rsidRPr="000865B2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0865B2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ลูกค้าต้องเข้าสู่ระบบเพื่อจองพื้นที่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ที่ต้องการ</w:t>
            </w:r>
            <w:r w:rsidRPr="000865B2">
              <w:rPr>
                <w:rFonts w:ascii="BrowalliaUPC" w:hAnsi="BrowalliaUPC" w:cs="BrowalliaUPC" w:hint="cs"/>
                <w:sz w:val="32"/>
                <w:szCs w:val="32"/>
                <w:cs/>
              </w:rPr>
              <w:t>และจ่ายเงินค่ามัดจำก่อน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F74E6F" w:rsidRPr="00632D10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ไปสู่ขั้นตอนการชำระเงิน</w:t>
            </w:r>
          </w:p>
        </w:tc>
      </w:tr>
      <w:tr w:rsidR="00F74E6F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F74E6F" w:rsidRPr="00DE155C" w:rsidTr="002F1052">
        <w:trPr>
          <w:trHeight w:val="3356"/>
          <w:jc w:val="center"/>
        </w:trPr>
        <w:tc>
          <w:tcPr>
            <w:tcW w:w="3167" w:type="dxa"/>
            <w:vMerge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F74E6F" w:rsidRPr="000865B2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เข้าสู่หน้าการทำสัญญาการจองพื้นที่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ายอมรับสัญญาการจอง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ระบบแสดงรายละเอียดการทำสัญญาการจอง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ระบบบันทึกข้อมูลลูกค้าลง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ฐานข้อมูลของระบบ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F74E6F" w:rsidRPr="002C158E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-</w:t>
            </w:r>
          </w:p>
        </w:tc>
      </w:tr>
    </w:tbl>
    <w:p w:rsidR="009A2FB1" w:rsidRDefault="009A2FB1">
      <w:pPr>
        <w:rPr>
          <w:cs/>
        </w:rPr>
      </w:pPr>
    </w:p>
    <w:sectPr w:rsidR="009A2FB1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74E6F"/>
    <w:rsid w:val="000160FC"/>
    <w:rsid w:val="009A2FB1"/>
    <w:rsid w:val="00F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67E41-6BCA-41F7-98C8-CDE239C0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E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2018-02-11T10:24:00Z</dcterms:created>
  <dcterms:modified xsi:type="dcterms:W3CDTF">2018-02-12T17:08:00Z</dcterms:modified>
</cp:coreProperties>
</file>