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38" w:rsidRPr="00411538" w:rsidRDefault="00411538" w:rsidP="00411538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、设置布局视口为设备宽度，不允许用户缩放，在网页加载时隐藏地址栏与导航栏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&lt;meta name="viewport" content="width=device-width, initial-scale=1, user-scalable=no, minimal-ui" /&gt;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width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layout viewport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的宽度</w:t>
      </w:r>
    </w:p>
    <w:p w:rsidR="00411538" w:rsidRPr="00411538" w:rsidRDefault="00411538" w:rsidP="0041153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height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layout viewport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的高度</w:t>
      </w:r>
    </w:p>
    <w:p w:rsidR="00411538" w:rsidRPr="00411538" w:rsidRDefault="00411538" w:rsidP="0041153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initial-scale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：初始的缩放比例</w:t>
      </w:r>
    </w:p>
    <w:p w:rsidR="00411538" w:rsidRPr="00411538" w:rsidRDefault="00411538" w:rsidP="0041153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maximum-scale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：允许用户缩放到的最大比例</w:t>
      </w:r>
    </w:p>
    <w:p w:rsidR="00411538" w:rsidRPr="00411538" w:rsidRDefault="00411538" w:rsidP="0041153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user-scalable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：用户是否可以手动缩放</w:t>
      </w:r>
    </w:p>
    <w:p w:rsidR="00411538" w:rsidRPr="00411538" w:rsidRDefault="00411538" w:rsidP="0041153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minimal-ui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 7.1 Safari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meta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标签新增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minimal-ui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属性，在网页加载时隐藏地址栏与导航栏</w:t>
      </w: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b/>
          <w:bCs/>
          <w:color w:val="4D4D4D"/>
          <w:kern w:val="0"/>
          <w:szCs w:val="21"/>
        </w:rPr>
        <w:t xml:space="preserve">PS: iOS 8 </w:t>
      </w:r>
      <w:r w:rsidRPr="00411538">
        <w:rPr>
          <w:rFonts w:ascii="Helvetica" w:eastAsia="宋体" w:hAnsi="Helvetica" w:cs="Helvetica"/>
          <w:b/>
          <w:bCs/>
          <w:color w:val="4D4D4D"/>
          <w:kern w:val="0"/>
          <w:szCs w:val="21"/>
        </w:rPr>
        <w:t>中移除了</w:t>
      </w:r>
      <w:r w:rsidRPr="00411538">
        <w:rPr>
          <w:rFonts w:ascii="Helvetica" w:eastAsia="宋体" w:hAnsi="Helvetica" w:cs="Helvetica"/>
          <w:b/>
          <w:bCs/>
          <w:color w:val="4D4D4D"/>
          <w:kern w:val="0"/>
          <w:szCs w:val="21"/>
        </w:rPr>
        <w:t xml:space="preserve"> ‘minimal-ui’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下会自动将一连串数字转换为拨号超链接，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email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则会调起邮件系统，去掉自动识别：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&lt;meta name="format-detection" content="telephone=no"&gt;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&lt;meta name="format-detection" content="email=no"&gt; 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// OR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&lt;meta name="format-detection" content="telephone=no, email=no"&gt;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、设置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apple-touch-icon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属性，在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iPhone, iPad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safari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上可以使用</w:t>
      </w:r>
      <w:r w:rsidRPr="00411538">
        <w:rPr>
          <w:rFonts w:ascii="Helvetica" w:eastAsia="宋体" w:hAnsi="Helvetica" w:cs="Helvetica"/>
          <w:b/>
          <w:bCs/>
          <w:color w:val="4D4D4D"/>
          <w:kern w:val="0"/>
          <w:szCs w:val="21"/>
        </w:rPr>
        <w:t>添加到主屏幕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将网站添加到主屏幕上，方便用户以后快速访问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rel="apple-touch-icon" sizes="120*120" href="/your-icon.png"/&gt;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sizes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属性适配不同的设备，没有设置的话，默认大小为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60 * 60</w:t>
      </w:r>
    </w:p>
    <w:p w:rsidR="00411538" w:rsidRPr="00411538" w:rsidRDefault="00411538" w:rsidP="0041153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180 * 180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iphone6@3x</w:t>
      </w:r>
    </w:p>
    <w:p w:rsidR="00411538" w:rsidRPr="00411538" w:rsidRDefault="00411538" w:rsidP="0041153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lastRenderedPageBreak/>
        <w:t>76 * 76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ipad 2 and ipad mini (@1x)</w:t>
      </w:r>
    </w:p>
    <w:p w:rsidR="00411538" w:rsidRPr="00411538" w:rsidRDefault="00411538" w:rsidP="0041153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120 * 120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iphone4, 5, 6@2x</w:t>
      </w:r>
    </w:p>
    <w:p w:rsidR="00411538" w:rsidRPr="00411538" w:rsidRDefault="00411538" w:rsidP="0041153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152 * 152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ipad and ipad mni (@2x)</w:t>
      </w: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图标搜索的优先级如下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11538" w:rsidRPr="00411538" w:rsidRDefault="00411538" w:rsidP="00411538">
      <w:pPr>
        <w:widowControl/>
        <w:numPr>
          <w:ilvl w:val="0"/>
          <w:numId w:val="15"/>
        </w:numPr>
        <w:shd w:val="clear" w:color="auto" w:fill="FFFFFF"/>
        <w:spacing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没有和相应设备推荐尺寸一致的图标，优先使用比推荐尺寸大，但是最接近推荐尺寸的图标</w:t>
      </w:r>
    </w:p>
    <w:p w:rsidR="00411538" w:rsidRPr="00411538" w:rsidRDefault="00411538" w:rsidP="00411538">
      <w:pPr>
        <w:widowControl/>
        <w:numPr>
          <w:ilvl w:val="0"/>
          <w:numId w:val="15"/>
        </w:numPr>
        <w:shd w:val="clear" w:color="auto" w:fill="FFFFFF"/>
        <w:spacing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如果没有比推荐尺寸大的图标，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选择尺寸最大的图标</w:t>
      </w:r>
    </w:p>
    <w:p w:rsidR="00411538" w:rsidRPr="00411538" w:rsidRDefault="00411538" w:rsidP="00411538">
      <w:pPr>
        <w:widowControl/>
        <w:numPr>
          <w:ilvl w:val="0"/>
          <w:numId w:val="15"/>
        </w:numPr>
        <w:shd w:val="clear" w:color="auto" w:fill="FFFFFF"/>
        <w:spacing w:line="357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link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标签没有指定图标，则在根目录寻找以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apple-touch-icon...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为前缀命名的图标</w:t>
      </w: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IOS7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开始设备图标的推荐尺寸变化了：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default: 57 * 57 =&gt; 60 * 60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 retina: 114 * 114 =&gt; 120 * 120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ipad retina: 144 * 144 =&gt; 152 * 152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ipad with no retina: 72 * 72 =&gt; 76 * 76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总结下来：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Chrome for Android: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rel="icon" sizes="192x192" href="touch-icon-192x192.png"&gt;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iPhone 6 Plus with @3× display: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rel="apple-touch-icon-precomposed" sizes="180x180" href="apple-touch-icon-180x180-precomposed.png"&gt;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iPad with @2× display running iOS ≥ 7: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lastRenderedPageBreak/>
        <w:t>&lt;link rel="apple-touch-icon-precomposed" sizes="152x152" href="apple-touch-icon-152x152-precomposed.png"&gt;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iPad with @2× display running iOS ≤ 6: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rel="apple-touch-icon-precomposed" sizes="144x144" href="apple-touch-icon-144x144-precomposed.png"&gt;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iPhone with @2× display running iOS ≥ 7: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rel="apple-touch-icon-precomposed" sizes="120x120" href="apple-touch-icon-120x120-precomposed.png"&gt;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iPhone with @2× display running iOS ≤ 6: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rel="apple-touch-icon-precomposed" sizes="114x114" href="apple-touch-icon-114x114-precomposed.png"&gt;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the iPad mini and the first- and second-generation iPad (@1× display) on iOS ≥ 7: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rel="apple-touch-icon-precomposed" sizes="76x76" href="apple-touch-icon-76x76-precomposed.png"&gt;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the iPad mini and the first- and second-generation iPad (@1× display) on iOS ≤ 6: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rel="apple-touch-icon-precomposed" sizes="72x72" href="apple-touch-icon-72x72-precomposed.png"&gt;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For non-Retina iPhone, iPod Touch, and Android 2.1+ devices: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rel="apple-touch-icon-precomposed" href="apple-touch-icon-precomposed.png"&gt;&lt;!-- 57×57px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上面的代码我们使用了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app-touch-icon-precomposed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属性，和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app-touch-icon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的差别在于：</w:t>
      </w: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前者添加的是设计原图，不带有高光渐变效果，后者则是会带有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统一的高光效果</w:t>
      </w: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：判断用户是否是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将网页添加到主屏后，再从主屏幕打开这个网页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的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navigator.standalone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、设置启动画面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前面我们成功的添加页面到主屏幕上，然后我们还可以设置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app-touch-startup-image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即一个类似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NativeApp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的启动画面。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href="startup-image.png" /&gt;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iphone3, 4, 5, 6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只支持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竖屏模式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，而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 6 Plus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支持横屏，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iPad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有横屏竖屏。</w:t>
      </w: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Apple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官方文档建议竖屏模式的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iPhone 3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，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4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启动动画的大小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320 * 460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，之所以少了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20px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，我们很容易想到是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状态栏的高度大小。对于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retina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屏幕，我们需要准备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640 * 920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大小的图片。不同于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app-touch-icon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，启动画面没有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sizes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属性。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iPhone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320px)" href="apple-touch-startup-image-320x460.png"&gt;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iPhone (Retina)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320px) and (-webkit-device-pixel-ratio: 2)" href="apple-touch-startup-image-640x920.png"&gt;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iPhone 5 (Retina)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lastRenderedPageBreak/>
        <w:t>&lt;link rel="apple-touch-startup-image" media="(device-width: 320px) and (device-width: 568px) and (-webkit-device-pixel-ratio: 2)" href="apple-touch-startup-image-640x1096.png"&gt;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iPhone 6 (retina)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375px) and (-webkit-device-pixel-ratio: 2)" href="apple-touch-startup-image-750x1294.png"&gt;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iPhone 6+ (portrait )--&gt;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414px) and (-webkit-device-pixel-ratio: 3) and (orientation: portrait)" href="apple-touch-startup-image-1242x2148.png"&gt;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iPhone 6+ (landscape)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414px) and (-webkit-device-pixel-ratio: 3) and (orientation: landscape)" href="apple-touch-startup-image-1182x2208.png"&gt;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iPad (portrait)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768px) and (orientation: portrait)" href="apple-touch-startup-image-768x1004.png"&gt;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iPad (landscape)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768px) and (orientation: landscape)" href="apple-touch-startup-image-748x1024.png"&gt;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lastRenderedPageBreak/>
        <w:t>&lt;!-- iPad (Retina, portrait)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768px) and (orientation: portrait) and (-webkit-device-pixel-ratio: 2)" href="apple-touch-startup-image-1536x2008.png"&gt;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&lt;!-- iPad (Retina, landscape) --&gt;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&lt;link rel="apple-touch-startup-image" media="(device-width: 768px) and (orientation: landscape) and (-webkit-device-pixel-ratio: 2)" href="apple-touch-startup-image-1496x2048.png"&gt;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、设置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系统状态栏风格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&lt;meta name="apple-mobile-web-app-status-bar-style" content="gray" /&gt;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&lt;meta name="apple-mobile-web-app-status-bar-style" content="black" /&gt;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、删除默认的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工具栏和菜单栏式，即开启全屏模式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&lt;meta name="apple-mobile-web-app-capable" content="yes"&gt;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IOS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上长按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链接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图片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会默认弹出系统菜单，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-webkit-touch-callout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可以禁止这个菜单的弹出（菜单默认是开启的），安卓不起作用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a,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img {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-webkit-touch-callout: none;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}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8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、禁止选择文本（如果没有选择文本需要，建议最好加上）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html,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body {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-webkit-user-select: none;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-moz-user-select: none;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-ms-user-select: none;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user-select: none; 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}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、避免屏幕旋转导致字体大小缩放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body {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-webkit-text-size-adjust: 100%;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}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、更改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可点击元素的高亮颜色：当透明度设为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，则会禁用此属性；当透明度设为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，元素在点击时不可见；除了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iOS Safari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，大部分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Android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手机也是支持的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body {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-webkit-tap-highlight-color: rba(255, 255, 255, 0);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}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、隐藏地址栏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settTimeout(function (){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    window.scrollTo(0, 1);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}, 0);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、打开数字键盘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&lt;input type="tel" /&gt;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</w:p>
    <w:p w:rsidR="00411538" w:rsidRPr="00411538" w:rsidRDefault="00411538" w:rsidP="00411538">
      <w:pPr>
        <w:widowControl/>
        <w:shd w:val="clear" w:color="auto" w:fill="FFFFFF"/>
        <w:spacing w:before="150" w:line="357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1538">
        <w:rPr>
          <w:rFonts w:ascii="Helvetica" w:eastAsia="宋体" w:hAnsi="Helvetica" w:cs="Helvetica"/>
          <w:color w:val="333333"/>
          <w:kern w:val="0"/>
          <w:szCs w:val="21"/>
        </w:rPr>
        <w:t>13</w:t>
      </w:r>
      <w:r w:rsidRPr="00411538">
        <w:rPr>
          <w:rFonts w:ascii="Helvetica" w:eastAsia="宋体" w:hAnsi="Helvetica" w:cs="Helvetica"/>
          <w:color w:val="333333"/>
          <w:kern w:val="0"/>
          <w:szCs w:val="21"/>
        </w:rPr>
        <w:t>、屏幕方向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switch (window.orientation){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case -90: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case 90: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    alert("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横屏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:" + window.orientation);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    break;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case 0: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case 180: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    alert("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竖屏</w:t>
      </w: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>:" + window.orientation);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       break;</w:t>
      </w:r>
    </w:p>
    <w:p w:rsidR="00411538" w:rsidRPr="00411538" w:rsidRDefault="00411538" w:rsidP="00411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57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</w:pPr>
      <w:r w:rsidRPr="00411538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0F0F0"/>
        </w:rPr>
        <w:t xml:space="preserve"> }</w:t>
      </w:r>
    </w:p>
    <w:p w:rsidR="00F86B52" w:rsidRPr="00411538" w:rsidRDefault="00F86B52" w:rsidP="00411538">
      <w:bookmarkStart w:id="0" w:name="_GoBack"/>
      <w:bookmarkEnd w:id="0"/>
    </w:p>
    <w:sectPr w:rsidR="00F86B52" w:rsidRPr="00411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5A6A8D"/>
    <w:multiLevelType w:val="multilevel"/>
    <w:tmpl w:val="F42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99455C"/>
    <w:multiLevelType w:val="multilevel"/>
    <w:tmpl w:val="14D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22DE1"/>
    <w:multiLevelType w:val="multilevel"/>
    <w:tmpl w:val="879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662070"/>
    <w:multiLevelType w:val="multilevel"/>
    <w:tmpl w:val="4CB2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6368EB"/>
    <w:multiLevelType w:val="multilevel"/>
    <w:tmpl w:val="B47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1E1519"/>
    <w:multiLevelType w:val="multilevel"/>
    <w:tmpl w:val="11A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EE3B56"/>
    <w:multiLevelType w:val="multilevel"/>
    <w:tmpl w:val="4316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476556"/>
    <w:multiLevelType w:val="multilevel"/>
    <w:tmpl w:val="B9B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176139"/>
    <w:multiLevelType w:val="multilevel"/>
    <w:tmpl w:val="365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B85640"/>
    <w:multiLevelType w:val="multilevel"/>
    <w:tmpl w:val="3B3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1E2145"/>
    <w:multiLevelType w:val="multilevel"/>
    <w:tmpl w:val="10F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3A0EBF"/>
    <w:multiLevelType w:val="multilevel"/>
    <w:tmpl w:val="C0B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382D41"/>
    <w:multiLevelType w:val="multilevel"/>
    <w:tmpl w:val="9EE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0A349B"/>
    <w:multiLevelType w:val="multilevel"/>
    <w:tmpl w:val="CC9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81"/>
    <w:rsid w:val="000003C3"/>
    <w:rsid w:val="00006865"/>
    <w:rsid w:val="000169AB"/>
    <w:rsid w:val="00043150"/>
    <w:rsid w:val="00091E12"/>
    <w:rsid w:val="000B715D"/>
    <w:rsid w:val="000B7CAD"/>
    <w:rsid w:val="000E6D61"/>
    <w:rsid w:val="000F22AE"/>
    <w:rsid w:val="000F46CE"/>
    <w:rsid w:val="00104F64"/>
    <w:rsid w:val="00117D58"/>
    <w:rsid w:val="001570C1"/>
    <w:rsid w:val="00161260"/>
    <w:rsid w:val="00164309"/>
    <w:rsid w:val="00170A7F"/>
    <w:rsid w:val="00174155"/>
    <w:rsid w:val="00181D1C"/>
    <w:rsid w:val="00187749"/>
    <w:rsid w:val="00193168"/>
    <w:rsid w:val="001B4025"/>
    <w:rsid w:val="001E347A"/>
    <w:rsid w:val="001E6CFA"/>
    <w:rsid w:val="001E7329"/>
    <w:rsid w:val="001F7F4D"/>
    <w:rsid w:val="00206C38"/>
    <w:rsid w:val="00221FFB"/>
    <w:rsid w:val="00241D1D"/>
    <w:rsid w:val="002619B3"/>
    <w:rsid w:val="002957CD"/>
    <w:rsid w:val="002F40D9"/>
    <w:rsid w:val="002F6F7D"/>
    <w:rsid w:val="003030DF"/>
    <w:rsid w:val="003538DE"/>
    <w:rsid w:val="0036770D"/>
    <w:rsid w:val="003703E0"/>
    <w:rsid w:val="003821C8"/>
    <w:rsid w:val="0039216A"/>
    <w:rsid w:val="003A25F4"/>
    <w:rsid w:val="00411538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4F2825"/>
    <w:rsid w:val="00500BD8"/>
    <w:rsid w:val="00530DC5"/>
    <w:rsid w:val="00555D3A"/>
    <w:rsid w:val="00555F9D"/>
    <w:rsid w:val="0057706A"/>
    <w:rsid w:val="005C6FB3"/>
    <w:rsid w:val="0061497F"/>
    <w:rsid w:val="00623758"/>
    <w:rsid w:val="006246C0"/>
    <w:rsid w:val="00632E96"/>
    <w:rsid w:val="00666055"/>
    <w:rsid w:val="0068456E"/>
    <w:rsid w:val="006F0F2F"/>
    <w:rsid w:val="00706F88"/>
    <w:rsid w:val="007254E3"/>
    <w:rsid w:val="00733F8D"/>
    <w:rsid w:val="00755CF5"/>
    <w:rsid w:val="007A0E1B"/>
    <w:rsid w:val="007D5ACE"/>
    <w:rsid w:val="007F447A"/>
    <w:rsid w:val="007F63E8"/>
    <w:rsid w:val="0086312E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664B0"/>
    <w:rsid w:val="009737E4"/>
    <w:rsid w:val="00986790"/>
    <w:rsid w:val="009A0545"/>
    <w:rsid w:val="009D015A"/>
    <w:rsid w:val="009D13E0"/>
    <w:rsid w:val="009F32A9"/>
    <w:rsid w:val="00A01B1E"/>
    <w:rsid w:val="00A067DD"/>
    <w:rsid w:val="00A16FB5"/>
    <w:rsid w:val="00A27932"/>
    <w:rsid w:val="00A453B8"/>
    <w:rsid w:val="00A62E36"/>
    <w:rsid w:val="00A64205"/>
    <w:rsid w:val="00A74895"/>
    <w:rsid w:val="00A7524B"/>
    <w:rsid w:val="00AD1602"/>
    <w:rsid w:val="00B01347"/>
    <w:rsid w:val="00B41C80"/>
    <w:rsid w:val="00B56006"/>
    <w:rsid w:val="00B60AF4"/>
    <w:rsid w:val="00B67D73"/>
    <w:rsid w:val="00B74CD7"/>
    <w:rsid w:val="00B801ED"/>
    <w:rsid w:val="00BC105E"/>
    <w:rsid w:val="00BD6781"/>
    <w:rsid w:val="00BF263C"/>
    <w:rsid w:val="00C03D65"/>
    <w:rsid w:val="00C060C1"/>
    <w:rsid w:val="00C27B13"/>
    <w:rsid w:val="00C27B47"/>
    <w:rsid w:val="00C339D9"/>
    <w:rsid w:val="00C4693A"/>
    <w:rsid w:val="00C64659"/>
    <w:rsid w:val="00C64BE3"/>
    <w:rsid w:val="00C74642"/>
    <w:rsid w:val="00C960D5"/>
    <w:rsid w:val="00CB6D90"/>
    <w:rsid w:val="00CC21BF"/>
    <w:rsid w:val="00CD1CC5"/>
    <w:rsid w:val="00CD33F2"/>
    <w:rsid w:val="00CF7C53"/>
    <w:rsid w:val="00D008EA"/>
    <w:rsid w:val="00D11917"/>
    <w:rsid w:val="00D35140"/>
    <w:rsid w:val="00D43D5A"/>
    <w:rsid w:val="00D63678"/>
    <w:rsid w:val="00D86935"/>
    <w:rsid w:val="00DA67E7"/>
    <w:rsid w:val="00DB3E1F"/>
    <w:rsid w:val="00E01DBC"/>
    <w:rsid w:val="00E234CF"/>
    <w:rsid w:val="00E26EF0"/>
    <w:rsid w:val="00E36DE7"/>
    <w:rsid w:val="00E54930"/>
    <w:rsid w:val="00E85EF8"/>
    <w:rsid w:val="00EA3BA1"/>
    <w:rsid w:val="00EA7FF2"/>
    <w:rsid w:val="00EB7F56"/>
    <w:rsid w:val="00EF5985"/>
    <w:rsid w:val="00F25155"/>
    <w:rsid w:val="00F61642"/>
    <w:rsid w:val="00F647CB"/>
    <w:rsid w:val="00F86B52"/>
    <w:rsid w:val="00FB6F00"/>
    <w:rsid w:val="00FC552D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B11F8-5EF9-47DE-961D-431915B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6C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6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6C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1E6C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6C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6C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6C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6CFA"/>
  </w:style>
  <w:style w:type="character" w:customStyle="1" w:styleId="author">
    <w:name w:val="author"/>
    <w:basedOn w:val="a0"/>
    <w:rsid w:val="001E6CFA"/>
  </w:style>
  <w:style w:type="paragraph" w:styleId="a4">
    <w:name w:val="Normal (Web)"/>
    <w:basedOn w:val="a"/>
    <w:uiPriority w:val="99"/>
    <w:semiHidden/>
    <w:unhideWhenUsed/>
    <w:rsid w:val="001E6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6C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6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6CFA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E6CFA"/>
  </w:style>
  <w:style w:type="character" w:customStyle="1" w:styleId="hljs-string">
    <w:name w:val="hljs-string"/>
    <w:basedOn w:val="a0"/>
    <w:rsid w:val="001E6CFA"/>
  </w:style>
  <w:style w:type="character" w:customStyle="1" w:styleId="hljs-function">
    <w:name w:val="hljs-function"/>
    <w:basedOn w:val="a0"/>
    <w:rsid w:val="001E6CFA"/>
  </w:style>
  <w:style w:type="character" w:customStyle="1" w:styleId="hljs-keyword">
    <w:name w:val="hljs-keyword"/>
    <w:basedOn w:val="a0"/>
    <w:rsid w:val="001E6CFA"/>
  </w:style>
  <w:style w:type="character" w:customStyle="1" w:styleId="hljs-params">
    <w:name w:val="hljs-params"/>
    <w:basedOn w:val="a0"/>
    <w:rsid w:val="001E6CFA"/>
  </w:style>
  <w:style w:type="character" w:styleId="a5">
    <w:name w:val="Strong"/>
    <w:basedOn w:val="a0"/>
    <w:uiPriority w:val="22"/>
    <w:qFormat/>
    <w:rsid w:val="001E6CFA"/>
    <w:rPr>
      <w:b/>
      <w:bCs/>
    </w:rPr>
  </w:style>
  <w:style w:type="character" w:customStyle="1" w:styleId="hljs-comment">
    <w:name w:val="hljs-comment"/>
    <w:basedOn w:val="a0"/>
    <w:rsid w:val="001E6CFA"/>
  </w:style>
  <w:style w:type="character" w:customStyle="1" w:styleId="hljs-number">
    <w:name w:val="hljs-number"/>
    <w:basedOn w:val="a0"/>
    <w:rsid w:val="001E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745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977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52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294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7984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41325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815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910</Words>
  <Characters>5188</Characters>
  <Application>Microsoft Office Word</Application>
  <DocSecurity>0</DocSecurity>
  <Lines>43</Lines>
  <Paragraphs>12</Paragraphs>
  <ScaleCrop>false</ScaleCrop>
  <Company>Windows 用户</Company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2015-06-22T09:41:00Z</dcterms:created>
  <dcterms:modified xsi:type="dcterms:W3CDTF">2015-06-22T09:44:00Z</dcterms:modified>
</cp:coreProperties>
</file>