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FE3" w:rsidRPr="001262C9" w:rsidRDefault="00407670" w:rsidP="00177058">
      <w:pPr>
        <w:pStyle w:val="Title"/>
        <w:jc w:val="center"/>
      </w:pPr>
      <w:r w:rsidRPr="001262C9">
        <w:t>Unity motion simulator</w:t>
      </w:r>
    </w:p>
    <w:p w:rsidR="00407670" w:rsidRPr="001262C9" w:rsidRDefault="00177058" w:rsidP="00177058">
      <w:pPr>
        <w:pStyle w:val="Heading1"/>
      </w:pPr>
      <w:r w:rsidRPr="001262C9">
        <w:t>Specification</w:t>
      </w:r>
    </w:p>
    <w:p w:rsidR="00174E0B" w:rsidRPr="001262C9" w:rsidRDefault="00177058" w:rsidP="00177058">
      <w:r w:rsidRPr="001262C9">
        <w:t xml:space="preserve">The purpose of the application is to simulate both a motion capturing and a motion controlling system. It can be used standalone, to capture the motion of a character, or to control a character, and also to control the character by the captured data. And </w:t>
      </w:r>
      <w:r w:rsidR="001262C9" w:rsidRPr="001262C9">
        <w:t>also,</w:t>
      </w:r>
      <w:r w:rsidRPr="001262C9">
        <w:t xml:space="preserve"> </w:t>
      </w:r>
      <w:r w:rsidR="00174267" w:rsidRPr="001262C9">
        <w:t>it</w:t>
      </w:r>
      <w:r w:rsidRPr="001262C9">
        <w:t xml:space="preserve"> can be used with real devices. From the data collected from a real motion capture system, the controlled character shall follow the movement. </w:t>
      </w:r>
      <w:r w:rsidR="001262C9" w:rsidRPr="001262C9">
        <w:t>Furthermore,</w:t>
      </w:r>
      <w:r w:rsidRPr="001262C9">
        <w:t xml:space="preserve"> the ca</w:t>
      </w:r>
      <w:r w:rsidR="001262C9">
        <w:t>p</w:t>
      </w:r>
      <w:r w:rsidRPr="001262C9">
        <w:t xml:space="preserve">tured movement of the character shall be available to control a </w:t>
      </w:r>
      <w:r w:rsidR="004B1DF2" w:rsidRPr="001262C9">
        <w:t>real-world</w:t>
      </w:r>
      <w:r w:rsidRPr="001262C9">
        <w:t xml:space="preserve"> robot.</w:t>
      </w:r>
    </w:p>
    <w:p w:rsidR="007A5967" w:rsidRPr="001262C9" w:rsidRDefault="007A5967" w:rsidP="007A5967">
      <w:pPr>
        <w:pStyle w:val="Heading1"/>
      </w:pPr>
      <w:r w:rsidRPr="001262C9">
        <w:t>Use cases</w:t>
      </w:r>
    </w:p>
    <w:p w:rsidR="00750DA8" w:rsidRDefault="001262C9" w:rsidP="00750DA8">
      <w:r w:rsidRPr="001262C9">
        <w:drawing>
          <wp:inline distT="0" distB="0" distL="0" distR="0" wp14:anchorId="00D3A548" wp14:editId="6E509004">
            <wp:extent cx="5854700" cy="598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E45" w:rsidRDefault="00307B9B" w:rsidP="00307B9B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Control virtual character: </w:t>
      </w:r>
      <w:r>
        <w:t>The user can control a virtual character in three different ways, which are the following.</w:t>
      </w:r>
    </w:p>
    <w:p w:rsidR="00307B9B" w:rsidRDefault="00307B9B" w:rsidP="00307B9B">
      <w:pPr>
        <w:pStyle w:val="ListParagraph"/>
        <w:numPr>
          <w:ilvl w:val="1"/>
          <w:numId w:val="1"/>
        </w:numPr>
      </w:pPr>
      <w:r>
        <w:rPr>
          <w:b/>
        </w:rPr>
        <w:t xml:space="preserve">Control with commands: </w:t>
      </w:r>
      <w:r>
        <w:t>The character can be controlled with commands coming from the user input.</w:t>
      </w:r>
    </w:p>
    <w:p w:rsidR="00307B9B" w:rsidRDefault="00307B9B" w:rsidP="00307B9B">
      <w:pPr>
        <w:pStyle w:val="ListParagraph"/>
        <w:numPr>
          <w:ilvl w:val="1"/>
          <w:numId w:val="1"/>
        </w:numPr>
      </w:pPr>
      <w:r>
        <w:rPr>
          <w:b/>
        </w:rPr>
        <w:t xml:space="preserve">Control with virtually collected data: </w:t>
      </w:r>
      <w:r>
        <w:t>The character can be controlled with motion data, that was collected in the application.</w:t>
      </w:r>
    </w:p>
    <w:p w:rsidR="00307B9B" w:rsidRDefault="00307B9B" w:rsidP="00307B9B">
      <w:pPr>
        <w:pStyle w:val="ListParagraph"/>
        <w:numPr>
          <w:ilvl w:val="1"/>
          <w:numId w:val="1"/>
        </w:numPr>
      </w:pPr>
      <w:r>
        <w:rPr>
          <w:b/>
        </w:rPr>
        <w:t xml:space="preserve">Control with real collected data: </w:t>
      </w:r>
      <w:r>
        <w:t>The character can be controlled with data, that was collected in the real world, using a motion capture suit.</w:t>
      </w:r>
    </w:p>
    <w:p w:rsidR="00F16DBA" w:rsidRDefault="00F16DBA" w:rsidP="00F16DBA">
      <w:pPr>
        <w:pStyle w:val="ListParagraph"/>
        <w:numPr>
          <w:ilvl w:val="0"/>
          <w:numId w:val="1"/>
        </w:numPr>
      </w:pPr>
      <w:r>
        <w:rPr>
          <w:b/>
        </w:rPr>
        <w:t xml:space="preserve">Capture the motion of virtual character: </w:t>
      </w:r>
      <w:r w:rsidR="00BB07E0">
        <w:t>Collect the movement data of a virtual character.</w:t>
      </w:r>
    </w:p>
    <w:p w:rsidR="00BB07E0" w:rsidRPr="001262C9" w:rsidRDefault="00BB07E0" w:rsidP="00F16DBA">
      <w:pPr>
        <w:pStyle w:val="ListParagraph"/>
        <w:numPr>
          <w:ilvl w:val="0"/>
          <w:numId w:val="1"/>
        </w:numPr>
      </w:pPr>
      <w:r>
        <w:rPr>
          <w:b/>
        </w:rPr>
        <w:t>Control real world character:</w:t>
      </w:r>
      <w:r>
        <w:t xml:space="preserve"> With the data collected from a virtual character, control the movement of a </w:t>
      </w:r>
      <w:bookmarkStart w:id="0" w:name="_GoBack"/>
      <w:bookmarkEnd w:id="0"/>
      <w:r w:rsidR="002824BE">
        <w:t>real-world</w:t>
      </w:r>
      <w:r>
        <w:t xml:space="preserve"> agent.</w:t>
      </w:r>
    </w:p>
    <w:p w:rsidR="00750DA8" w:rsidRPr="001262C9" w:rsidRDefault="00750DA8" w:rsidP="00750DA8">
      <w:pPr>
        <w:pStyle w:val="Heading1"/>
      </w:pPr>
    </w:p>
    <w:sectPr w:rsidR="00750DA8" w:rsidRPr="001262C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0A7" w:rsidRDefault="00C960A7" w:rsidP="00177058">
      <w:pPr>
        <w:spacing w:after="0" w:line="240" w:lineRule="auto"/>
      </w:pPr>
      <w:r>
        <w:separator/>
      </w:r>
    </w:p>
  </w:endnote>
  <w:endnote w:type="continuationSeparator" w:id="0">
    <w:p w:rsidR="00C960A7" w:rsidRDefault="00C960A7" w:rsidP="00177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0A7" w:rsidRDefault="00C960A7" w:rsidP="00177058">
      <w:pPr>
        <w:spacing w:after="0" w:line="240" w:lineRule="auto"/>
      </w:pPr>
      <w:r>
        <w:separator/>
      </w:r>
    </w:p>
  </w:footnote>
  <w:footnote w:type="continuationSeparator" w:id="0">
    <w:p w:rsidR="00C960A7" w:rsidRDefault="00C960A7" w:rsidP="00177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64B1"/>
    <w:multiLevelType w:val="hybridMultilevel"/>
    <w:tmpl w:val="6A96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AEA"/>
    <w:rsid w:val="001262C9"/>
    <w:rsid w:val="00174267"/>
    <w:rsid w:val="00174E0B"/>
    <w:rsid w:val="00177058"/>
    <w:rsid w:val="002702A7"/>
    <w:rsid w:val="002824BE"/>
    <w:rsid w:val="00307B9B"/>
    <w:rsid w:val="00407670"/>
    <w:rsid w:val="004B1DF2"/>
    <w:rsid w:val="00750DA8"/>
    <w:rsid w:val="007A5967"/>
    <w:rsid w:val="00981AEA"/>
    <w:rsid w:val="00AF7E45"/>
    <w:rsid w:val="00BB07E0"/>
    <w:rsid w:val="00C960A7"/>
    <w:rsid w:val="00E83FE3"/>
    <w:rsid w:val="00F1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B1EDDA"/>
  <w15:chartTrackingRefBased/>
  <w15:docId w15:val="{024CB3AB-9D34-497B-B8FB-BE9FDE7E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0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7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209</Words>
  <Characters>1051</Characters>
  <Application>Microsoft Office Word</Application>
  <DocSecurity>0</DocSecurity>
  <Lines>22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B.Braun Melsungen AG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Kovacs (ext)</dc:creator>
  <cp:keywords/>
  <dc:description/>
  <cp:lastModifiedBy>EDU_LAMO_4045@diakoffice.onmicrosoft.com</cp:lastModifiedBy>
  <cp:revision>14</cp:revision>
  <dcterms:created xsi:type="dcterms:W3CDTF">2018-04-13T07:41:00Z</dcterms:created>
  <dcterms:modified xsi:type="dcterms:W3CDTF">2018-04-15T11:39:00Z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735299-2a7d-4f7d-99cc-db352b8b5a9b_Enabled">
    <vt:lpwstr>True</vt:lpwstr>
  </property>
  <property fmtid="{D5CDD505-2E9C-101B-9397-08002B2CF9AE}" pid="3" name="MSIP_Label_97735299-2a7d-4f7d-99cc-db352b8b5a9b_SiteId">
    <vt:lpwstr>15d1bef2-0a6a-46f9-be4c-023279325e51</vt:lpwstr>
  </property>
  <property fmtid="{D5CDD505-2E9C-101B-9397-08002B2CF9AE}" pid="4" name="MSIP_Label_97735299-2a7d-4f7d-99cc-db352b8b5a9b_Ref">
    <vt:lpwstr>https://api.informationprotection.azure.com/api/15d1bef2-0a6a-46f9-be4c-023279325e51</vt:lpwstr>
  </property>
  <property fmtid="{D5CDD505-2E9C-101B-9397-08002B2CF9AE}" pid="5" name="MSIP_Label_97735299-2a7d-4f7d-99cc-db352b8b5a9b_SetBy">
    <vt:lpwstr>martin.kovacs@bbraun.com</vt:lpwstr>
  </property>
  <property fmtid="{D5CDD505-2E9C-101B-9397-08002B2CF9AE}" pid="6" name="MSIP_Label_97735299-2a7d-4f7d-99cc-db352b8b5a9b_SetDate">
    <vt:lpwstr>2018-04-13T11:02:13.1201163+02:00</vt:lpwstr>
  </property>
  <property fmtid="{D5CDD505-2E9C-101B-9397-08002B2CF9AE}" pid="7" name="MSIP_Label_97735299-2a7d-4f7d-99cc-db352b8b5a9b_Name">
    <vt:lpwstr>Confidential</vt:lpwstr>
  </property>
  <property fmtid="{D5CDD505-2E9C-101B-9397-08002B2CF9AE}" pid="8" name="MSIP_Label_97735299-2a7d-4f7d-99cc-db352b8b5a9b_Application">
    <vt:lpwstr>Microsoft Azure Information Protection</vt:lpwstr>
  </property>
  <property fmtid="{D5CDD505-2E9C-101B-9397-08002B2CF9AE}" pid="9" name="MSIP_Label_97735299-2a7d-4f7d-99cc-db352b8b5a9b_Extended_MSFT_Method">
    <vt:lpwstr>Automatic</vt:lpwstr>
  </property>
  <property fmtid="{D5CDD505-2E9C-101B-9397-08002B2CF9AE}" pid="10" name="MSIP_Label_fd058493-e43f-432e-b8cc-adb7daa46640_Enabled">
    <vt:lpwstr>True</vt:lpwstr>
  </property>
  <property fmtid="{D5CDD505-2E9C-101B-9397-08002B2CF9AE}" pid="11" name="MSIP_Label_fd058493-e43f-432e-b8cc-adb7daa46640_SiteId">
    <vt:lpwstr>15d1bef2-0a6a-46f9-be4c-023279325e51</vt:lpwstr>
  </property>
  <property fmtid="{D5CDD505-2E9C-101B-9397-08002B2CF9AE}" pid="12" name="MSIP_Label_fd058493-e43f-432e-b8cc-adb7daa46640_Ref">
    <vt:lpwstr>https://api.informationprotection.azure.com/api/15d1bef2-0a6a-46f9-be4c-023279325e51</vt:lpwstr>
  </property>
  <property fmtid="{D5CDD505-2E9C-101B-9397-08002B2CF9AE}" pid="13" name="MSIP_Label_fd058493-e43f-432e-b8cc-adb7daa46640_SetBy">
    <vt:lpwstr>martin.kovacs@bbraun.com</vt:lpwstr>
  </property>
  <property fmtid="{D5CDD505-2E9C-101B-9397-08002B2CF9AE}" pid="14" name="MSIP_Label_fd058493-e43f-432e-b8cc-adb7daa46640_SetDate">
    <vt:lpwstr>2018-04-13T11:02:13.1221163+02:00</vt:lpwstr>
  </property>
  <property fmtid="{D5CDD505-2E9C-101B-9397-08002B2CF9AE}" pid="15" name="MSIP_Label_fd058493-e43f-432e-b8cc-adb7daa46640_Name">
    <vt:lpwstr>Unprotected</vt:lpwstr>
  </property>
  <property fmtid="{D5CDD505-2E9C-101B-9397-08002B2CF9AE}" pid="16" name="MSIP_Label_fd058493-e43f-432e-b8cc-adb7daa46640_Application">
    <vt:lpwstr>Microsoft Azure Information Protection</vt:lpwstr>
  </property>
  <property fmtid="{D5CDD505-2E9C-101B-9397-08002B2CF9AE}" pid="17" name="MSIP_Label_fd058493-e43f-432e-b8cc-adb7daa46640_Extended_MSFT_Method">
    <vt:lpwstr>Automatic</vt:lpwstr>
  </property>
  <property fmtid="{D5CDD505-2E9C-101B-9397-08002B2CF9AE}" pid="18" name="MSIP_Label_fd058493-e43f-432e-b8cc-adb7daa46640_Parent">
    <vt:lpwstr>97735299-2a7d-4f7d-99cc-db352b8b5a9b</vt:lpwstr>
  </property>
  <property fmtid="{D5CDD505-2E9C-101B-9397-08002B2CF9AE}" pid="19" name="Sensitivity">
    <vt:lpwstr>Confidential Unprotected</vt:lpwstr>
  </property>
</Properties>
</file>