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DF56" w14:textId="0A544D70" w:rsidR="0077047F" w:rsidRDefault="0033694E" w:rsidP="0033694E">
      <w:pPr>
        <w:jc w:val="center"/>
        <w:rPr>
          <w:sz w:val="28"/>
          <w:szCs w:val="28"/>
        </w:rPr>
      </w:pPr>
      <w:r w:rsidRPr="0033694E">
        <w:rPr>
          <w:sz w:val="28"/>
          <w:szCs w:val="28"/>
        </w:rPr>
        <w:t xml:space="preserve">Soru: </w:t>
      </w:r>
      <w:r w:rsidRPr="0033694E">
        <w:rPr>
          <w:color w:val="FF0000"/>
          <w:sz w:val="28"/>
          <w:szCs w:val="28"/>
        </w:rPr>
        <w:t>Ubuntu'da Python Sürümlerinin Çakışmasını Engelleyen Platformlar</w:t>
      </w:r>
      <w:r w:rsidRPr="0033694E">
        <w:rPr>
          <w:color w:val="FF0000"/>
          <w:sz w:val="28"/>
          <w:szCs w:val="28"/>
        </w:rPr>
        <w:t xml:space="preserve"> </w:t>
      </w:r>
      <w:proofErr w:type="gramStart"/>
      <w:r w:rsidRPr="0033694E">
        <w:rPr>
          <w:color w:val="FF0000"/>
          <w:sz w:val="28"/>
          <w:szCs w:val="28"/>
        </w:rPr>
        <w:t>Nelerdir ?</w:t>
      </w:r>
      <w:proofErr w:type="gramEnd"/>
    </w:p>
    <w:p w14:paraId="7D849608" w14:textId="3BB1651E" w:rsidR="0033694E" w:rsidRPr="0033694E" w:rsidRDefault="0033694E" w:rsidP="0033694E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33694E">
        <w:rPr>
          <w:b/>
          <w:bCs/>
          <w:sz w:val="28"/>
          <w:szCs w:val="28"/>
        </w:rPr>
        <w:t>Virtualenv</w:t>
      </w:r>
      <w:proofErr w:type="spellEnd"/>
      <w:r w:rsidRPr="0033694E">
        <w:rPr>
          <w:b/>
          <w:bCs/>
          <w:sz w:val="28"/>
          <w:szCs w:val="28"/>
        </w:rPr>
        <w:t>:</w:t>
      </w:r>
      <w:r w:rsidRPr="0033694E">
        <w:rPr>
          <w:sz w:val="28"/>
          <w:szCs w:val="28"/>
        </w:rPr>
        <w:t xml:space="preserve"> Temel işlevi p</w:t>
      </w:r>
      <w:r w:rsidRPr="0033694E">
        <w:rPr>
          <w:sz w:val="28"/>
          <w:szCs w:val="28"/>
        </w:rPr>
        <w:t>roje bazlı izole edilmiş Python ortamları oluşturu</w:t>
      </w:r>
      <w:r w:rsidRPr="0033694E">
        <w:rPr>
          <w:sz w:val="28"/>
          <w:szCs w:val="28"/>
        </w:rPr>
        <w:t>r, h</w:t>
      </w:r>
      <w:r w:rsidRPr="0033694E">
        <w:rPr>
          <w:sz w:val="28"/>
          <w:szCs w:val="28"/>
        </w:rPr>
        <w:t xml:space="preserve">er proje için farklı Python sürümü ve paketleri kullanma </w:t>
      </w:r>
      <w:proofErr w:type="gramStart"/>
      <w:r w:rsidRPr="0033694E">
        <w:rPr>
          <w:sz w:val="28"/>
          <w:szCs w:val="28"/>
        </w:rPr>
        <w:t>imkanı</w:t>
      </w:r>
      <w:proofErr w:type="gramEnd"/>
      <w:r w:rsidRPr="0033694E">
        <w:rPr>
          <w:sz w:val="28"/>
          <w:szCs w:val="28"/>
        </w:rPr>
        <w:t xml:space="preserve"> sunar</w:t>
      </w:r>
      <w:r w:rsidRPr="0033694E">
        <w:rPr>
          <w:sz w:val="28"/>
          <w:szCs w:val="28"/>
        </w:rPr>
        <w:t>, s</w:t>
      </w:r>
      <w:r w:rsidRPr="0033694E">
        <w:rPr>
          <w:sz w:val="28"/>
          <w:szCs w:val="28"/>
        </w:rPr>
        <w:t>istem genelindeki Python ortamını etkilemeden değişiklikler yapmaya olanak tanır</w:t>
      </w:r>
      <w:r w:rsidRPr="0033694E">
        <w:rPr>
          <w:sz w:val="28"/>
          <w:szCs w:val="28"/>
        </w:rPr>
        <w:t xml:space="preserve"> ve p</w:t>
      </w:r>
      <w:r w:rsidRPr="0033694E">
        <w:rPr>
          <w:sz w:val="28"/>
          <w:szCs w:val="28"/>
        </w:rPr>
        <w:t>rojeleri taşıma ve dağıtma işlemlerini kolaylaştırır</w:t>
      </w:r>
      <w:r w:rsidRPr="0033694E">
        <w:rPr>
          <w:sz w:val="28"/>
          <w:szCs w:val="28"/>
        </w:rPr>
        <w:t>.</w:t>
      </w:r>
    </w:p>
    <w:p w14:paraId="698F5B60" w14:textId="0C8B752B" w:rsidR="0033694E" w:rsidRDefault="0033694E" w:rsidP="0033694E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33694E">
        <w:rPr>
          <w:b/>
          <w:bCs/>
          <w:sz w:val="28"/>
          <w:szCs w:val="28"/>
        </w:rPr>
        <w:t>Anaconda</w:t>
      </w:r>
      <w:proofErr w:type="spellEnd"/>
      <w:r w:rsidRPr="0033694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V</w:t>
      </w:r>
      <w:r w:rsidRPr="0033694E">
        <w:rPr>
          <w:sz w:val="28"/>
          <w:szCs w:val="28"/>
        </w:rPr>
        <w:t>eri bilimi ve makine öğrenimi için tasarlanmış, Python ve R gibi diller için çok sayıda paket içeren bir platformdur.</w:t>
      </w:r>
      <w:r>
        <w:rPr>
          <w:sz w:val="28"/>
          <w:szCs w:val="28"/>
        </w:rPr>
        <w:t xml:space="preserve"> Ek olarak:</w:t>
      </w:r>
    </w:p>
    <w:p w14:paraId="709EDE48" w14:textId="5DF4A544" w:rsidR="0033694E" w:rsidRDefault="0033694E" w:rsidP="0033694E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33694E">
        <w:rPr>
          <w:sz w:val="28"/>
          <w:szCs w:val="28"/>
        </w:rPr>
        <w:t>Farklı Python sürümlerini ve ortamları kolayca yönetir.</w:t>
      </w:r>
    </w:p>
    <w:p w14:paraId="3A7E4D5C" w14:textId="77777777" w:rsidR="0033694E" w:rsidRDefault="0033694E" w:rsidP="0033694E">
      <w:pPr>
        <w:pStyle w:val="ListeParagraf"/>
        <w:ind w:left="1440"/>
        <w:rPr>
          <w:sz w:val="28"/>
          <w:szCs w:val="28"/>
        </w:rPr>
      </w:pPr>
    </w:p>
    <w:p w14:paraId="4AB7A4F5" w14:textId="10B47005" w:rsidR="0033694E" w:rsidRPr="0033694E" w:rsidRDefault="0033694E" w:rsidP="0033694E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33694E">
        <w:rPr>
          <w:rFonts w:cstheme="minorHAnsi"/>
          <w:b/>
          <w:bCs/>
          <w:sz w:val="28"/>
          <w:szCs w:val="28"/>
        </w:rPr>
        <w:t>Docke</w:t>
      </w:r>
      <w:r w:rsidRPr="0033694E">
        <w:rPr>
          <w:b/>
          <w:bCs/>
          <w:sz w:val="28"/>
          <w:szCs w:val="28"/>
        </w:rPr>
        <w:t>r</w:t>
      </w:r>
      <w:proofErr w:type="spellEnd"/>
      <w:r w:rsidRPr="0033694E">
        <w:rPr>
          <w:b/>
          <w:bCs/>
          <w:sz w:val="28"/>
          <w:szCs w:val="28"/>
        </w:rPr>
        <w:t xml:space="preserve">: </w:t>
      </w:r>
      <w:r w:rsidRPr="0033694E">
        <w:rPr>
          <w:sz w:val="28"/>
          <w:szCs w:val="28"/>
        </w:rPr>
        <w:t>Uygulamaları ve bağımlılıklarını içeren kapsayıcılar oluşturur</w:t>
      </w:r>
      <w:r>
        <w:rPr>
          <w:sz w:val="28"/>
          <w:szCs w:val="28"/>
        </w:rPr>
        <w:t xml:space="preserve"> ve f</w:t>
      </w:r>
      <w:r w:rsidRPr="0033694E">
        <w:rPr>
          <w:sz w:val="28"/>
          <w:szCs w:val="28"/>
        </w:rPr>
        <w:t>arklı sistemlerde tutarlılık sağlar.</w:t>
      </w:r>
    </w:p>
    <w:p w14:paraId="53DB953C" w14:textId="77777777" w:rsidR="0033694E" w:rsidRDefault="0033694E" w:rsidP="0033694E">
      <w:pPr>
        <w:pStyle w:val="ListeParagraf"/>
        <w:rPr>
          <w:rFonts w:cstheme="minorHAnsi"/>
          <w:b/>
          <w:bCs/>
          <w:sz w:val="28"/>
          <w:szCs w:val="28"/>
        </w:rPr>
      </w:pPr>
    </w:p>
    <w:p w14:paraId="502ACE18" w14:textId="77777777" w:rsidR="0033694E" w:rsidRDefault="0033694E" w:rsidP="0033694E">
      <w:pPr>
        <w:pStyle w:val="ListeParagraf"/>
        <w:rPr>
          <w:rFonts w:cstheme="minorHAnsi"/>
          <w:b/>
          <w:bCs/>
          <w:sz w:val="28"/>
          <w:szCs w:val="28"/>
        </w:rPr>
      </w:pPr>
    </w:p>
    <w:p w14:paraId="1CE7BC93" w14:textId="77777777" w:rsidR="0033694E" w:rsidRDefault="0033694E" w:rsidP="0033694E">
      <w:pPr>
        <w:pStyle w:val="ListeParagraf"/>
        <w:rPr>
          <w:rFonts w:cstheme="minorHAnsi"/>
          <w:b/>
          <w:bCs/>
          <w:sz w:val="28"/>
          <w:szCs w:val="28"/>
        </w:rPr>
      </w:pPr>
    </w:p>
    <w:p w14:paraId="2C659D8C" w14:textId="77777777" w:rsidR="0033694E" w:rsidRDefault="0033694E" w:rsidP="0033694E">
      <w:pPr>
        <w:pStyle w:val="ListeParagraf"/>
        <w:rPr>
          <w:rFonts w:cstheme="minorHAnsi"/>
          <w:b/>
          <w:bCs/>
          <w:sz w:val="28"/>
          <w:szCs w:val="28"/>
        </w:rPr>
      </w:pPr>
    </w:p>
    <w:p w14:paraId="7CC0DA0C" w14:textId="77777777" w:rsidR="0033694E" w:rsidRDefault="0033694E" w:rsidP="0033694E">
      <w:pPr>
        <w:pStyle w:val="ListeParagraf"/>
        <w:rPr>
          <w:rFonts w:cstheme="minorHAnsi"/>
          <w:b/>
          <w:bCs/>
          <w:sz w:val="28"/>
          <w:szCs w:val="28"/>
        </w:rPr>
      </w:pPr>
    </w:p>
    <w:p w14:paraId="1A2AE307" w14:textId="72D5F344" w:rsidR="0033694E" w:rsidRDefault="0033694E" w:rsidP="0033694E">
      <w:pPr>
        <w:pStyle w:val="ListeParagraf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Furkan Varlı 29366204372 </w:t>
      </w:r>
    </w:p>
    <w:p w14:paraId="4E2A7C18" w14:textId="1979B16F" w:rsidR="0033694E" w:rsidRPr="0033694E" w:rsidRDefault="0033694E" w:rsidP="0033694E">
      <w:pPr>
        <w:pStyle w:val="ListeParagraf"/>
        <w:jc w:val="right"/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Yönetim Bilişim Sistemleri</w:t>
      </w:r>
      <w:r>
        <w:rPr>
          <w:rFonts w:cstheme="minorHAnsi"/>
          <w:b/>
          <w:bCs/>
          <w:sz w:val="28"/>
          <w:szCs w:val="28"/>
        </w:rPr>
        <w:t xml:space="preserve"> N.Ö.</w:t>
      </w:r>
    </w:p>
    <w:sectPr w:rsidR="0033694E" w:rsidRPr="00336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0A4F"/>
    <w:multiLevelType w:val="hybridMultilevel"/>
    <w:tmpl w:val="4D46F3DE"/>
    <w:lvl w:ilvl="0" w:tplc="041F000F">
      <w:start w:val="1"/>
      <w:numFmt w:val="decimal"/>
      <w:lvlText w:val="%1."/>
      <w:lvlJc w:val="left"/>
      <w:pPr>
        <w:ind w:left="852" w:hanging="360"/>
      </w:pPr>
    </w:lvl>
    <w:lvl w:ilvl="1" w:tplc="041F0019" w:tentative="1">
      <w:start w:val="1"/>
      <w:numFmt w:val="lowerLetter"/>
      <w:lvlText w:val="%2."/>
      <w:lvlJc w:val="left"/>
      <w:pPr>
        <w:ind w:left="1572" w:hanging="360"/>
      </w:pPr>
    </w:lvl>
    <w:lvl w:ilvl="2" w:tplc="041F001B" w:tentative="1">
      <w:start w:val="1"/>
      <w:numFmt w:val="lowerRoman"/>
      <w:lvlText w:val="%3."/>
      <w:lvlJc w:val="right"/>
      <w:pPr>
        <w:ind w:left="2292" w:hanging="180"/>
      </w:pPr>
    </w:lvl>
    <w:lvl w:ilvl="3" w:tplc="041F000F" w:tentative="1">
      <w:start w:val="1"/>
      <w:numFmt w:val="decimal"/>
      <w:lvlText w:val="%4."/>
      <w:lvlJc w:val="left"/>
      <w:pPr>
        <w:ind w:left="3012" w:hanging="360"/>
      </w:pPr>
    </w:lvl>
    <w:lvl w:ilvl="4" w:tplc="041F0019" w:tentative="1">
      <w:start w:val="1"/>
      <w:numFmt w:val="lowerLetter"/>
      <w:lvlText w:val="%5."/>
      <w:lvlJc w:val="left"/>
      <w:pPr>
        <w:ind w:left="3732" w:hanging="360"/>
      </w:pPr>
    </w:lvl>
    <w:lvl w:ilvl="5" w:tplc="041F001B" w:tentative="1">
      <w:start w:val="1"/>
      <w:numFmt w:val="lowerRoman"/>
      <w:lvlText w:val="%6."/>
      <w:lvlJc w:val="right"/>
      <w:pPr>
        <w:ind w:left="4452" w:hanging="180"/>
      </w:pPr>
    </w:lvl>
    <w:lvl w:ilvl="6" w:tplc="041F000F" w:tentative="1">
      <w:start w:val="1"/>
      <w:numFmt w:val="decimal"/>
      <w:lvlText w:val="%7."/>
      <w:lvlJc w:val="left"/>
      <w:pPr>
        <w:ind w:left="5172" w:hanging="360"/>
      </w:pPr>
    </w:lvl>
    <w:lvl w:ilvl="7" w:tplc="041F0019" w:tentative="1">
      <w:start w:val="1"/>
      <w:numFmt w:val="lowerLetter"/>
      <w:lvlText w:val="%8."/>
      <w:lvlJc w:val="left"/>
      <w:pPr>
        <w:ind w:left="5892" w:hanging="360"/>
      </w:pPr>
    </w:lvl>
    <w:lvl w:ilvl="8" w:tplc="041F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E9902A1"/>
    <w:multiLevelType w:val="hybridMultilevel"/>
    <w:tmpl w:val="0088BEA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DB6B89"/>
    <w:multiLevelType w:val="hybridMultilevel"/>
    <w:tmpl w:val="685863B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65654"/>
    <w:multiLevelType w:val="hybridMultilevel"/>
    <w:tmpl w:val="2252228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AD72E6"/>
    <w:multiLevelType w:val="hybridMultilevel"/>
    <w:tmpl w:val="C23AB10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9543">
    <w:abstractNumId w:val="4"/>
  </w:num>
  <w:num w:numId="2" w16cid:durableId="1645769033">
    <w:abstractNumId w:val="2"/>
  </w:num>
  <w:num w:numId="3" w16cid:durableId="1366710505">
    <w:abstractNumId w:val="1"/>
  </w:num>
  <w:num w:numId="4" w16cid:durableId="1908416669">
    <w:abstractNumId w:val="3"/>
  </w:num>
  <w:num w:numId="5" w16cid:durableId="122710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19"/>
    <w:rsid w:val="001C4A19"/>
    <w:rsid w:val="0033694E"/>
    <w:rsid w:val="005F34BC"/>
    <w:rsid w:val="0077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090E"/>
  <w15:chartTrackingRefBased/>
  <w15:docId w15:val="{870F1B4A-F7AE-4809-8D12-98C0BB92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Varlı</dc:creator>
  <cp:keywords/>
  <dc:description/>
  <cp:lastModifiedBy>Furkan Varlı</cp:lastModifiedBy>
  <cp:revision>2</cp:revision>
  <dcterms:created xsi:type="dcterms:W3CDTF">2024-10-09T17:34:00Z</dcterms:created>
  <dcterms:modified xsi:type="dcterms:W3CDTF">2024-10-09T17:44:00Z</dcterms:modified>
</cp:coreProperties>
</file>