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B3FDA" w14:textId="5D30EB7A" w:rsidR="007E135F" w:rsidRDefault="00950394" w:rsidP="00950394">
      <w:pPr>
        <w:pStyle w:val="Titre"/>
        <w:jc w:val="center"/>
      </w:pPr>
      <w:r w:rsidRPr="00950394">
        <w:t>Script Oral PFE</w:t>
      </w:r>
    </w:p>
    <w:p w14:paraId="2F6A0DEB" w14:textId="45896A56" w:rsidR="00FF3E69" w:rsidRPr="00FF3E69" w:rsidRDefault="00FF3E69" w:rsidP="00FF3E69">
      <w:pPr>
        <w:pStyle w:val="Titre1"/>
      </w:pPr>
      <w:r w:rsidRPr="00FF3E69">
        <w:t>Chapitre 1</w:t>
      </w:r>
      <w:r>
        <w:t>. Introduction et présentation du cadre</w:t>
      </w:r>
    </w:p>
    <w:p w14:paraId="692D8DB5" w14:textId="77777777" w:rsidR="00FF3E69" w:rsidRDefault="00FF3E69" w:rsidP="00FF3E69">
      <w:pPr>
        <w:jc w:val="both"/>
        <w:rPr>
          <w:sz w:val="24"/>
          <w:szCs w:val="24"/>
        </w:rPr>
      </w:pPr>
    </w:p>
    <w:p w14:paraId="54CD234E" w14:textId="54EB4363" w:rsidR="00FF3E69" w:rsidRDefault="00FF3E69" w:rsidP="001766EE">
      <w:pPr>
        <w:rPr>
          <w:sz w:val="24"/>
          <w:szCs w:val="24"/>
        </w:rPr>
      </w:pPr>
      <w:r w:rsidRPr="00FF3E69">
        <w:rPr>
          <w:sz w:val="24"/>
          <w:szCs w:val="24"/>
        </w:rPr>
        <w:t xml:space="preserve">Bonjour, je m’appelle </w:t>
      </w:r>
      <w:r>
        <w:rPr>
          <w:sz w:val="24"/>
          <w:szCs w:val="24"/>
        </w:rPr>
        <w:t>Lila</w:t>
      </w:r>
      <w:r w:rsidRPr="00FF3E6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Roig </w:t>
      </w:r>
      <w:r w:rsidRPr="00FF3E69">
        <w:rPr>
          <w:sz w:val="24"/>
          <w:szCs w:val="24"/>
        </w:rPr>
        <w:t xml:space="preserve">et je vais vous </w:t>
      </w:r>
      <w:r w:rsidR="001766EE">
        <w:rPr>
          <w:sz w:val="24"/>
          <w:szCs w:val="24"/>
        </w:rPr>
        <w:t>présenter</w:t>
      </w:r>
      <w:r w:rsidRPr="00FF3E69">
        <w:rPr>
          <w:sz w:val="24"/>
          <w:szCs w:val="24"/>
        </w:rPr>
        <w:t xml:space="preserve"> mon stage qui s’est déroulé sous la forme d’un contrat pro</w:t>
      </w:r>
      <w:r>
        <w:rPr>
          <w:sz w:val="24"/>
          <w:szCs w:val="24"/>
        </w:rPr>
        <w:t>fessionnalisation</w:t>
      </w:r>
      <w:r w:rsidRPr="00FF3E69">
        <w:rPr>
          <w:sz w:val="24"/>
          <w:szCs w:val="24"/>
        </w:rPr>
        <w:t xml:space="preserve"> à la </w:t>
      </w:r>
      <w:r>
        <w:rPr>
          <w:sz w:val="24"/>
          <w:szCs w:val="24"/>
        </w:rPr>
        <w:t>C</w:t>
      </w:r>
      <w:r w:rsidRPr="00FF3E69">
        <w:rPr>
          <w:sz w:val="24"/>
          <w:szCs w:val="24"/>
        </w:rPr>
        <w:t>aisse d’</w:t>
      </w:r>
      <w:r>
        <w:rPr>
          <w:sz w:val="24"/>
          <w:szCs w:val="24"/>
        </w:rPr>
        <w:t>E</w:t>
      </w:r>
      <w:r w:rsidRPr="00FF3E69">
        <w:rPr>
          <w:sz w:val="24"/>
          <w:szCs w:val="24"/>
        </w:rPr>
        <w:t>pargne Midi-Pyrénées</w:t>
      </w:r>
      <w:r>
        <w:rPr>
          <w:sz w:val="24"/>
          <w:szCs w:val="24"/>
        </w:rPr>
        <w:t xml:space="preserve"> (CEMP)</w:t>
      </w:r>
      <w:r w:rsidRPr="00FF3E69">
        <w:rPr>
          <w:sz w:val="24"/>
          <w:szCs w:val="24"/>
        </w:rPr>
        <w:t xml:space="preserve">. </w:t>
      </w:r>
    </w:p>
    <w:p w14:paraId="6085217A" w14:textId="1DA37EBE" w:rsidR="00026A32" w:rsidRDefault="00026A32" w:rsidP="001766EE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s</w:t>
      </w:r>
      <w:r w:rsidRPr="00026A32">
        <w:rPr>
          <w:sz w:val="24"/>
          <w:szCs w:val="24"/>
          <w:highlight w:val="yellow"/>
        </w:rPr>
        <w:t>lide</w:t>
      </w:r>
      <w:r>
        <w:rPr>
          <w:sz w:val="24"/>
          <w:szCs w:val="24"/>
        </w:rPr>
        <w:t xml:space="preserve"> </w:t>
      </w:r>
    </w:p>
    <w:p w14:paraId="5D9131D9" w14:textId="607FE443" w:rsidR="00FF3E69" w:rsidRDefault="00FF3E69" w:rsidP="001766EE">
      <w:pPr>
        <w:rPr>
          <w:sz w:val="24"/>
          <w:szCs w:val="24"/>
        </w:rPr>
      </w:pPr>
      <w:r>
        <w:rPr>
          <w:sz w:val="24"/>
          <w:szCs w:val="24"/>
        </w:rPr>
        <w:t>J’ai effectué mon stage dans l’équipe Data &amp; Décisionnel qui a pour rôle</w:t>
      </w:r>
      <w:r w:rsidR="001766EE">
        <w:rPr>
          <w:sz w:val="24"/>
          <w:szCs w:val="24"/>
        </w:rPr>
        <w:t xml:space="preserve"> de gérer les données et de les analyser pour les différents services. </w:t>
      </w:r>
    </w:p>
    <w:p w14:paraId="76AD0398" w14:textId="4EB4CB1E" w:rsidR="001766EE" w:rsidRDefault="00FF3E69" w:rsidP="001766EE">
      <w:pPr>
        <w:rPr>
          <w:sz w:val="24"/>
          <w:szCs w:val="24"/>
        </w:rPr>
      </w:pPr>
      <w:r>
        <w:rPr>
          <w:sz w:val="24"/>
          <w:szCs w:val="24"/>
        </w:rPr>
        <w:t xml:space="preserve">L’équipe est constituée de 14 </w:t>
      </w:r>
      <w:r w:rsidR="001766EE">
        <w:rPr>
          <w:sz w:val="24"/>
          <w:szCs w:val="24"/>
        </w:rPr>
        <w:t>personnes</w:t>
      </w:r>
      <w:r>
        <w:rPr>
          <w:sz w:val="24"/>
          <w:szCs w:val="24"/>
        </w:rPr>
        <w:t xml:space="preserve"> </w:t>
      </w:r>
      <w:r w:rsidR="0045519D">
        <w:rPr>
          <w:sz w:val="24"/>
          <w:szCs w:val="24"/>
        </w:rPr>
        <w:t>dont</w:t>
      </w:r>
      <w:r>
        <w:rPr>
          <w:sz w:val="24"/>
          <w:szCs w:val="24"/>
        </w:rPr>
        <w:t xml:space="preserve"> le manageur </w:t>
      </w:r>
      <w:r w:rsidR="001766EE">
        <w:rPr>
          <w:sz w:val="24"/>
          <w:szCs w:val="24"/>
        </w:rPr>
        <w:t xml:space="preserve">Jérôme Martin ici </w:t>
      </w:r>
      <w:r>
        <w:rPr>
          <w:sz w:val="24"/>
          <w:szCs w:val="24"/>
        </w:rPr>
        <w:t>présen</w:t>
      </w:r>
      <w:r w:rsidR="001766EE">
        <w:rPr>
          <w:sz w:val="24"/>
          <w:szCs w:val="24"/>
        </w:rPr>
        <w:t>t, Bertrand Michelot qui est chef de projet Data et Mathieu L</w:t>
      </w:r>
      <w:r w:rsidR="005F5111">
        <w:rPr>
          <w:sz w:val="24"/>
          <w:szCs w:val="24"/>
        </w:rPr>
        <w:t>e</w:t>
      </w:r>
      <w:r w:rsidR="001766EE">
        <w:rPr>
          <w:sz w:val="24"/>
          <w:szCs w:val="24"/>
        </w:rPr>
        <w:t xml:space="preserve"> </w:t>
      </w:r>
      <w:proofErr w:type="spellStart"/>
      <w:r w:rsidR="001766EE">
        <w:rPr>
          <w:sz w:val="24"/>
          <w:szCs w:val="24"/>
        </w:rPr>
        <w:t>Pajolec</w:t>
      </w:r>
      <w:proofErr w:type="spellEnd"/>
      <w:r w:rsidR="001766EE">
        <w:rPr>
          <w:sz w:val="24"/>
          <w:szCs w:val="24"/>
        </w:rPr>
        <w:t xml:space="preserve"> qui était prestataire Data </w:t>
      </w:r>
      <w:proofErr w:type="spellStart"/>
      <w:r w:rsidR="001766EE">
        <w:rPr>
          <w:sz w:val="24"/>
          <w:szCs w:val="24"/>
        </w:rPr>
        <w:t>Scientist</w:t>
      </w:r>
      <w:proofErr w:type="spellEnd"/>
      <w:r w:rsidR="001766EE">
        <w:rPr>
          <w:sz w:val="24"/>
          <w:szCs w:val="24"/>
        </w:rPr>
        <w:t xml:space="preserve">. </w:t>
      </w:r>
    </w:p>
    <w:p w14:paraId="744B89A8" w14:textId="16940A4C" w:rsidR="001766EE" w:rsidRDefault="00FF3E69" w:rsidP="001766EE">
      <w:pPr>
        <w:rPr>
          <w:sz w:val="24"/>
          <w:szCs w:val="24"/>
        </w:rPr>
      </w:pPr>
      <w:r>
        <w:rPr>
          <w:sz w:val="24"/>
          <w:szCs w:val="24"/>
        </w:rPr>
        <w:t xml:space="preserve">Le but de mon stage </w:t>
      </w:r>
      <w:r w:rsidR="001766EE">
        <w:rPr>
          <w:sz w:val="24"/>
          <w:szCs w:val="24"/>
        </w:rPr>
        <w:t xml:space="preserve">est de développer des projets de Data Science en lien avec la stratégie de la CE. </w:t>
      </w:r>
    </w:p>
    <w:p w14:paraId="1116B381" w14:textId="1830822E" w:rsidR="000D50FD" w:rsidRDefault="00990994" w:rsidP="001766EE">
      <w:pPr>
        <w:rPr>
          <w:sz w:val="24"/>
          <w:szCs w:val="24"/>
        </w:rPr>
      </w:pPr>
      <w:r>
        <w:rPr>
          <w:sz w:val="24"/>
          <w:szCs w:val="24"/>
        </w:rPr>
        <w:t xml:space="preserve">Pour cela, </w:t>
      </w:r>
      <w:r w:rsidR="000D50FD">
        <w:rPr>
          <w:sz w:val="24"/>
          <w:szCs w:val="24"/>
        </w:rPr>
        <w:t xml:space="preserve">j’avais à ma disposition </w:t>
      </w:r>
      <w:r w:rsidR="0045519D">
        <w:rPr>
          <w:sz w:val="24"/>
          <w:szCs w:val="24"/>
        </w:rPr>
        <w:t>2</w:t>
      </w:r>
      <w:r w:rsidR="000D50FD">
        <w:rPr>
          <w:sz w:val="24"/>
          <w:szCs w:val="24"/>
        </w:rPr>
        <w:t xml:space="preserve"> outils : le langage Python et</w:t>
      </w:r>
      <w:r w:rsidR="00A70B93">
        <w:rPr>
          <w:sz w:val="24"/>
          <w:szCs w:val="24"/>
        </w:rPr>
        <w:t xml:space="preserve"> l’ETL</w:t>
      </w:r>
      <w:r w:rsidR="000D50FD">
        <w:rPr>
          <w:sz w:val="24"/>
          <w:szCs w:val="24"/>
        </w:rPr>
        <w:t xml:space="preserve"> </w:t>
      </w:r>
      <w:proofErr w:type="spellStart"/>
      <w:r w:rsidR="000D50FD">
        <w:rPr>
          <w:sz w:val="24"/>
          <w:szCs w:val="24"/>
        </w:rPr>
        <w:t>Alteryx</w:t>
      </w:r>
      <w:proofErr w:type="spellEnd"/>
      <w:r w:rsidR="000D50FD">
        <w:rPr>
          <w:sz w:val="24"/>
          <w:szCs w:val="24"/>
        </w:rPr>
        <w:t xml:space="preserve">, qui est un </w:t>
      </w:r>
      <w:r w:rsidR="00A70B93">
        <w:rPr>
          <w:sz w:val="24"/>
          <w:szCs w:val="24"/>
        </w:rPr>
        <w:t>logiciel</w:t>
      </w:r>
      <w:r w:rsidR="000D50FD">
        <w:rPr>
          <w:sz w:val="24"/>
          <w:szCs w:val="24"/>
        </w:rPr>
        <w:t xml:space="preserve"> de no-code. </w:t>
      </w:r>
    </w:p>
    <w:p w14:paraId="165A1629" w14:textId="1A8BA2F8" w:rsidR="00990994" w:rsidRDefault="000D50FD" w:rsidP="001766EE">
      <w:pPr>
        <w:rPr>
          <w:sz w:val="24"/>
          <w:szCs w:val="24"/>
        </w:rPr>
      </w:pPr>
      <w:r>
        <w:rPr>
          <w:sz w:val="24"/>
          <w:szCs w:val="24"/>
        </w:rPr>
        <w:t xml:space="preserve">Je n’avais pas de GPU et </w:t>
      </w:r>
      <w:r w:rsidR="0045519D">
        <w:rPr>
          <w:sz w:val="24"/>
          <w:szCs w:val="24"/>
        </w:rPr>
        <w:t>je devais mener mes projets en autonomie, av</w:t>
      </w:r>
      <w:r>
        <w:rPr>
          <w:sz w:val="24"/>
          <w:szCs w:val="24"/>
        </w:rPr>
        <w:t>ec l’aide de Bertrand</w:t>
      </w:r>
      <w:r w:rsidR="00A70B93">
        <w:rPr>
          <w:sz w:val="24"/>
          <w:szCs w:val="24"/>
        </w:rPr>
        <w:t xml:space="preserve">, Jérôme </w:t>
      </w:r>
      <w:r>
        <w:rPr>
          <w:sz w:val="24"/>
          <w:szCs w:val="24"/>
        </w:rPr>
        <w:t xml:space="preserve">et Mathieu. </w:t>
      </w:r>
    </w:p>
    <w:p w14:paraId="79F7CF9E" w14:textId="55425457" w:rsidR="00572D89" w:rsidRDefault="00572D89" w:rsidP="001766EE">
      <w:pPr>
        <w:rPr>
          <w:sz w:val="24"/>
          <w:szCs w:val="24"/>
        </w:rPr>
      </w:pPr>
      <w:r w:rsidRPr="00572D89">
        <w:rPr>
          <w:sz w:val="24"/>
          <w:szCs w:val="24"/>
          <w:highlight w:val="yellow"/>
        </w:rPr>
        <w:t>slide</w:t>
      </w:r>
    </w:p>
    <w:p w14:paraId="414FA86C" w14:textId="77777777" w:rsidR="00A70B93" w:rsidRDefault="0045519D" w:rsidP="001766EE">
      <w:pPr>
        <w:rPr>
          <w:sz w:val="24"/>
          <w:szCs w:val="24"/>
        </w:rPr>
      </w:pPr>
      <w:r>
        <w:rPr>
          <w:sz w:val="24"/>
          <w:szCs w:val="24"/>
        </w:rPr>
        <w:t>Je vais donc décrire mes deux principaux projets</w:t>
      </w:r>
      <w:r w:rsidR="00EC5FEA">
        <w:rPr>
          <w:sz w:val="24"/>
          <w:szCs w:val="24"/>
        </w:rPr>
        <w:t xml:space="preserve"> en présentant à chaque fois les méthodes utilisées et les résultats obtenus. Je terminerai cette présentation avec une conclusion.</w:t>
      </w:r>
    </w:p>
    <w:p w14:paraId="2578A0C9" w14:textId="4DCB48A4" w:rsidR="00FF3E69" w:rsidRPr="00A70B93" w:rsidRDefault="00FF3E69" w:rsidP="003F3289">
      <w:pPr>
        <w:rPr>
          <w:sz w:val="24"/>
          <w:szCs w:val="24"/>
        </w:rPr>
      </w:pPr>
      <w:r w:rsidRPr="00FF3E69">
        <w:rPr>
          <w:sz w:val="24"/>
          <w:szCs w:val="24"/>
        </w:rPr>
        <w:br w:type="page"/>
      </w:r>
    </w:p>
    <w:p w14:paraId="76779DDF" w14:textId="120DED9C" w:rsidR="00950394" w:rsidRDefault="00950394" w:rsidP="00950394">
      <w:pPr>
        <w:pStyle w:val="Titre1"/>
      </w:pPr>
      <w:r>
        <w:lastRenderedPageBreak/>
        <w:t>Chapitre 2. Projet Back-Office crédit</w:t>
      </w:r>
      <w:r w:rsidR="00734E34">
        <w:t xml:space="preserve"> </w:t>
      </w:r>
    </w:p>
    <w:p w14:paraId="3B614234" w14:textId="284A3D06" w:rsidR="008B0E3E" w:rsidRPr="008B0E3E" w:rsidRDefault="008B0E3E" w:rsidP="008B0E3E">
      <w:pPr>
        <w:spacing w:after="0"/>
      </w:pPr>
      <w:r w:rsidRPr="008B0E3E">
        <w:rPr>
          <w:highlight w:val="yellow"/>
        </w:rPr>
        <w:t>slide</w:t>
      </w:r>
    </w:p>
    <w:p w14:paraId="1CB67E92" w14:textId="4632D780" w:rsidR="00A70B93" w:rsidRPr="00A70B93" w:rsidRDefault="00A70B93" w:rsidP="008B0E3E">
      <w:pPr>
        <w:spacing w:after="0"/>
        <w:rPr>
          <w:sz w:val="24"/>
          <w:szCs w:val="24"/>
        </w:rPr>
      </w:pPr>
      <w:r w:rsidRPr="00A70B93">
        <w:rPr>
          <w:sz w:val="24"/>
          <w:szCs w:val="24"/>
        </w:rPr>
        <w:t xml:space="preserve">Je vais commencer par présenter le premier projet réalisé. </w:t>
      </w:r>
    </w:p>
    <w:p w14:paraId="1DC864BD" w14:textId="5003BA80" w:rsidR="00950394" w:rsidRDefault="00950394" w:rsidP="00950394">
      <w:pPr>
        <w:pStyle w:val="Titre2"/>
        <w:numPr>
          <w:ilvl w:val="0"/>
          <w:numId w:val="2"/>
        </w:numPr>
      </w:pPr>
      <w:r>
        <w:t>Introduction</w:t>
      </w:r>
    </w:p>
    <w:p w14:paraId="1DBB5956" w14:textId="45C6409D" w:rsidR="00FB64E1" w:rsidRPr="00FB64E1" w:rsidRDefault="00950394" w:rsidP="00FB64E1">
      <w:pPr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L’objectif de ce projet est de prédire le nombre de crédits immobiliers qui arrivent au back-office par semaine. </w:t>
      </w:r>
      <w:r w:rsidR="00FB64E1" w:rsidRPr="00FB64E1">
        <w:rPr>
          <w:rFonts w:ascii="LMRoman12-Regular" w:hAnsi="LMRoman12-Regular" w:cs="LMRoman12-Regular"/>
          <w:sz w:val="24"/>
          <w:szCs w:val="24"/>
        </w:rPr>
        <w:sym w:font="Wingdings" w:char="F0E8"/>
      </w:r>
      <w:r w:rsidR="00FB64E1">
        <w:rPr>
          <w:rFonts w:ascii="LMRoman12-Regular" w:hAnsi="LMRoman12-Regular" w:cs="LMRoman12-Regular"/>
          <w:sz w:val="24"/>
          <w:szCs w:val="24"/>
        </w:rPr>
        <w:t xml:space="preserve"> </w:t>
      </w:r>
      <w:r w:rsidR="00FB64E1" w:rsidRPr="00FB64E1">
        <w:rPr>
          <w:rFonts w:ascii="LMRoman12-Regular" w:hAnsi="LMRoman12-Regular" w:cs="LMRoman12-Regular"/>
          <w:sz w:val="24"/>
          <w:szCs w:val="24"/>
        </w:rPr>
        <w:t>Back-office : organisme qui saisit sur le système informatique les informations du dossier de crédit.</w:t>
      </w:r>
    </w:p>
    <w:p w14:paraId="3DA569CA" w14:textId="3168D4E0" w:rsidR="00207A95" w:rsidRPr="00096ECD" w:rsidRDefault="00950394" w:rsidP="00096ECD">
      <w:pPr>
        <w:pStyle w:val="Paragraphedeliste"/>
        <w:numPr>
          <w:ilvl w:val="0"/>
          <w:numId w:val="7"/>
        </w:numPr>
        <w:rPr>
          <w:rFonts w:ascii="LMRoman12-Regular" w:hAnsi="LMRoman12-Regular" w:cs="LMRoman12-Regular"/>
          <w:sz w:val="24"/>
          <w:szCs w:val="24"/>
        </w:rPr>
      </w:pPr>
      <w:r w:rsidRPr="00096ECD">
        <w:rPr>
          <w:rFonts w:ascii="LMRoman12-Regular" w:hAnsi="LMRoman12-Regular" w:cs="LMRoman12-Regular"/>
          <w:sz w:val="24"/>
          <w:szCs w:val="24"/>
        </w:rPr>
        <w:t>Ceci permettra de </w:t>
      </w:r>
      <w:r w:rsidR="00207A95" w:rsidRPr="00096ECD">
        <w:rPr>
          <w:rFonts w:ascii="LMRoman12-Regular" w:hAnsi="LMRoman12-Regular" w:cs="LMRoman12-Regular"/>
          <w:sz w:val="24"/>
          <w:szCs w:val="24"/>
        </w:rPr>
        <w:t>p</w:t>
      </w:r>
      <w:r w:rsidRPr="00096ECD">
        <w:rPr>
          <w:rFonts w:ascii="LMRoman12-Regular" w:hAnsi="LMRoman12-Regular" w:cs="LMRoman12-Regular"/>
          <w:sz w:val="24"/>
          <w:szCs w:val="24"/>
        </w:rPr>
        <w:t>révoir les variations de personnel pour diminuer le temps de traitement des dossiers</w:t>
      </w:r>
      <w:r w:rsidR="00207A95" w:rsidRPr="00096ECD">
        <w:rPr>
          <w:rFonts w:ascii="LMRoman12-Regular" w:hAnsi="LMRoman12-Regular" w:cs="LMRoman12-Regular"/>
          <w:sz w:val="24"/>
          <w:szCs w:val="24"/>
        </w:rPr>
        <w:t xml:space="preserve">. </w:t>
      </w:r>
    </w:p>
    <w:p w14:paraId="7A65C226" w14:textId="1D4A2697" w:rsidR="00096ECD" w:rsidRPr="0014161E" w:rsidRDefault="00950394" w:rsidP="00207A95">
      <w:pPr>
        <w:rPr>
          <w:rFonts w:ascii="LMRoman12-Regular" w:hAnsi="LMRoman12-Regular" w:cs="LMRoman12-Regular"/>
          <w:color w:val="A6A6A6" w:themeColor="background1" w:themeShade="A6"/>
          <w:sz w:val="24"/>
          <w:szCs w:val="24"/>
        </w:rPr>
      </w:pPr>
      <w:r w:rsidRPr="00207A95">
        <w:rPr>
          <w:rFonts w:ascii="LMRoman12-Regular" w:hAnsi="LMRoman12-Regular" w:cs="LMRoman12-Regular"/>
          <w:sz w:val="24"/>
          <w:szCs w:val="24"/>
        </w:rPr>
        <w:t>Ce projet fait suite aux travaux de l’ancien alternan</w:t>
      </w:r>
      <w:r w:rsidR="00A17429">
        <w:rPr>
          <w:rFonts w:ascii="LMRoman12-Regular" w:hAnsi="LMRoman12-Regular" w:cs="LMRoman12-Regular"/>
          <w:sz w:val="24"/>
          <w:szCs w:val="24"/>
        </w:rPr>
        <w:t>t</w:t>
      </w:r>
      <w:r w:rsidRPr="00207A95">
        <w:rPr>
          <w:rFonts w:ascii="LMRoman12-Regular" w:hAnsi="LMRoman12-Regular" w:cs="LMRoman12-Regular"/>
          <w:sz w:val="24"/>
          <w:szCs w:val="24"/>
        </w:rPr>
        <w:t xml:space="preserve">, qui avait </w:t>
      </w:r>
      <w:r w:rsidR="00A17429">
        <w:rPr>
          <w:rFonts w:ascii="LMRoman12-Regular" w:hAnsi="LMRoman12-Regular" w:cs="LMRoman12-Regular"/>
          <w:sz w:val="24"/>
          <w:szCs w:val="24"/>
        </w:rPr>
        <w:t xml:space="preserve">déjà </w:t>
      </w:r>
      <w:r w:rsidRPr="00207A95">
        <w:rPr>
          <w:rFonts w:ascii="LMRoman12-Regular" w:hAnsi="LMRoman12-Regular" w:cs="LMRoman12-Regular"/>
          <w:sz w:val="24"/>
          <w:szCs w:val="24"/>
        </w:rPr>
        <w:t>testé plusieurs méthodes</w:t>
      </w:r>
      <w:r w:rsidR="00A17429">
        <w:rPr>
          <w:rFonts w:ascii="LMRoman12-Regular" w:hAnsi="LMRoman12-Regular" w:cs="LMRoman12-Regular"/>
          <w:sz w:val="24"/>
          <w:szCs w:val="24"/>
        </w:rPr>
        <w:t xml:space="preserve"> </w:t>
      </w:r>
      <w:r w:rsidR="00A17429" w:rsidRPr="00207A95">
        <w:rPr>
          <w:rFonts w:ascii="LMRoman12-Regular" w:hAnsi="LMRoman12-Regular" w:cs="LMRoman12-Regular"/>
          <w:sz w:val="24"/>
          <w:szCs w:val="24"/>
        </w:rPr>
        <w:t>sans succès</w:t>
      </w:r>
      <w:r w:rsidR="0014161E">
        <w:rPr>
          <w:rFonts w:ascii="LMRoman12-Regular" w:hAnsi="LMRoman12-Regular" w:cs="LMRoman12-Regular"/>
          <w:sz w:val="24"/>
          <w:szCs w:val="24"/>
        </w:rPr>
        <w:t xml:space="preserve">, </w:t>
      </w:r>
      <w:r w:rsidR="0014161E" w:rsidRPr="0014161E">
        <w:rPr>
          <w:rFonts w:ascii="LMRoman12-Regular" w:hAnsi="LMRoman12-Regular" w:cs="LMRoman12-Regular"/>
          <w:color w:val="A6A6A6" w:themeColor="background1" w:themeShade="A6"/>
          <w:sz w:val="24"/>
          <w:szCs w:val="24"/>
        </w:rPr>
        <w:t>affichées ici</w:t>
      </w:r>
    </w:p>
    <w:p w14:paraId="7869DC5A" w14:textId="58F58825" w:rsidR="00096ECD" w:rsidRDefault="00096ECD" w:rsidP="00096ECD">
      <w:pPr>
        <w:rPr>
          <w:sz w:val="24"/>
          <w:szCs w:val="24"/>
        </w:rPr>
      </w:pPr>
      <w:r>
        <w:rPr>
          <w:sz w:val="24"/>
          <w:szCs w:val="24"/>
        </w:rPr>
        <w:t xml:space="preserve">Comme </w:t>
      </w:r>
      <w:r>
        <w:rPr>
          <w:rFonts w:ascii="LMRoman12-Regular" w:hAnsi="LMRoman12-Regular" w:cs="LMRoman12-Regular"/>
          <w:sz w:val="24"/>
          <w:szCs w:val="24"/>
        </w:rPr>
        <w:t xml:space="preserve">les </w:t>
      </w:r>
      <w:r w:rsidRPr="00950394">
        <w:rPr>
          <w:sz w:val="24"/>
          <w:szCs w:val="24"/>
        </w:rPr>
        <w:t>données crédits</w:t>
      </w:r>
      <w:r>
        <w:rPr>
          <w:sz w:val="24"/>
          <w:szCs w:val="24"/>
        </w:rPr>
        <w:t xml:space="preserve"> </w:t>
      </w:r>
      <w:r w:rsidR="00484695">
        <w:rPr>
          <w:sz w:val="24"/>
          <w:szCs w:val="24"/>
        </w:rPr>
        <w:t>ont</w:t>
      </w:r>
      <w:r w:rsidRPr="00950394">
        <w:rPr>
          <w:sz w:val="24"/>
          <w:szCs w:val="24"/>
        </w:rPr>
        <w:t xml:space="preserve"> une dépendance temporelle</w:t>
      </w:r>
      <w:r>
        <w:rPr>
          <w:sz w:val="24"/>
          <w:szCs w:val="24"/>
        </w:rPr>
        <w:t xml:space="preserve">, </w:t>
      </w:r>
      <w:r w:rsidR="00447C4D">
        <w:rPr>
          <w:sz w:val="24"/>
          <w:szCs w:val="24"/>
        </w:rPr>
        <w:t xml:space="preserve">on reprend le projet avec </w:t>
      </w:r>
      <w:r>
        <w:rPr>
          <w:sz w:val="24"/>
          <w:szCs w:val="24"/>
        </w:rPr>
        <w:t>une nouvelle approche</w:t>
      </w:r>
      <w:r w:rsidR="007977CA">
        <w:rPr>
          <w:sz w:val="24"/>
          <w:szCs w:val="24"/>
        </w:rPr>
        <w:t xml:space="preserve"> Python</w:t>
      </w:r>
      <w:r>
        <w:rPr>
          <w:sz w:val="24"/>
          <w:szCs w:val="24"/>
        </w:rPr>
        <w:t xml:space="preserve"> </w:t>
      </w:r>
      <w:r w:rsidR="003545FE">
        <w:rPr>
          <w:sz w:val="24"/>
          <w:szCs w:val="24"/>
        </w:rPr>
        <w:t>qui utilise</w:t>
      </w:r>
      <w:r>
        <w:rPr>
          <w:sz w:val="24"/>
          <w:szCs w:val="24"/>
        </w:rPr>
        <w:t xml:space="preserve"> des méthodes spécifiques aux séries temporelles. </w:t>
      </w:r>
    </w:p>
    <w:p w14:paraId="5EAB57B2" w14:textId="68B9431E" w:rsidR="00763495" w:rsidRDefault="00386A04" w:rsidP="00096ECD">
      <w:pPr>
        <w:rPr>
          <w:sz w:val="24"/>
          <w:szCs w:val="24"/>
        </w:rPr>
      </w:pPr>
      <w:r>
        <w:rPr>
          <w:sz w:val="24"/>
          <w:szCs w:val="24"/>
        </w:rPr>
        <w:t>On rappelle qu’un</w:t>
      </w:r>
      <w:r w:rsidRPr="003F3289">
        <w:rPr>
          <w:sz w:val="24"/>
          <w:szCs w:val="24"/>
        </w:rPr>
        <w:t xml:space="preserve">e série temporelle est une suite de points représentant l’évolution d’une variable au cours du temps. </w:t>
      </w:r>
    </w:p>
    <w:p w14:paraId="2650D74D" w14:textId="3D2A778A" w:rsidR="008B0E3E" w:rsidRPr="008B0E3E" w:rsidRDefault="008B0E3E" w:rsidP="008B0E3E">
      <w:pPr>
        <w:spacing w:after="0"/>
      </w:pPr>
      <w:r w:rsidRPr="008B0E3E">
        <w:rPr>
          <w:highlight w:val="yellow"/>
        </w:rPr>
        <w:t>slide</w:t>
      </w:r>
    </w:p>
    <w:p w14:paraId="4D09C1BA" w14:textId="636CEDB4" w:rsidR="0006152D" w:rsidRPr="0006152D" w:rsidRDefault="003204F1" w:rsidP="0006152D">
      <w:pPr>
        <w:pStyle w:val="Titre2"/>
        <w:numPr>
          <w:ilvl w:val="0"/>
          <w:numId w:val="2"/>
        </w:numPr>
      </w:pPr>
      <w:r>
        <w:t>Présentation et traitement</w:t>
      </w:r>
      <w:r w:rsidR="0006152D" w:rsidRPr="0006152D">
        <w:t xml:space="preserve"> des données </w:t>
      </w:r>
    </w:p>
    <w:p w14:paraId="260D0469" w14:textId="09613352" w:rsidR="00356ACA" w:rsidRDefault="00FF2EFE" w:rsidP="00356ACA">
      <w:pPr>
        <w:pStyle w:val="Titre3"/>
        <w:numPr>
          <w:ilvl w:val="1"/>
          <w:numId w:val="2"/>
        </w:numPr>
      </w:pPr>
      <w:r>
        <w:t>Description des données</w:t>
      </w:r>
    </w:p>
    <w:p w14:paraId="26723163" w14:textId="71323F4E" w:rsidR="00950394" w:rsidRDefault="00FF2EFE" w:rsidP="00330DDB">
      <w:pPr>
        <w:rPr>
          <w:sz w:val="24"/>
          <w:szCs w:val="24"/>
        </w:rPr>
      </w:pPr>
      <w:r>
        <w:rPr>
          <w:sz w:val="24"/>
          <w:szCs w:val="24"/>
        </w:rPr>
        <w:t xml:space="preserve">Les données </w:t>
      </w:r>
      <w:r w:rsidR="005E3059">
        <w:rPr>
          <w:sz w:val="24"/>
          <w:szCs w:val="24"/>
        </w:rPr>
        <w:t>crédits disponibles</w:t>
      </w:r>
      <w:r>
        <w:rPr>
          <w:sz w:val="24"/>
          <w:szCs w:val="24"/>
        </w:rPr>
        <w:t xml:space="preserve"> s’étendent de 2018 à fin 2022 et comportent 36 variables</w:t>
      </w:r>
      <w:r w:rsidR="00330DDB">
        <w:rPr>
          <w:sz w:val="24"/>
          <w:szCs w:val="24"/>
        </w:rPr>
        <w:t xml:space="preserve"> telles que l’identifiant ou les caractéristiques du dossier. </w:t>
      </w:r>
    </w:p>
    <w:p w14:paraId="609C9FFC" w14:textId="77D446EA" w:rsidR="002B5B2C" w:rsidRDefault="002B5B2C" w:rsidP="002B5B2C">
      <w:pPr>
        <w:rPr>
          <w:sz w:val="24"/>
          <w:szCs w:val="24"/>
        </w:rPr>
      </w:pPr>
      <w:r>
        <w:rPr>
          <w:sz w:val="24"/>
          <w:szCs w:val="24"/>
        </w:rPr>
        <w:t xml:space="preserve">La variable réponse </w:t>
      </w:r>
      <w:r w:rsidR="00484695">
        <w:rPr>
          <w:sz w:val="24"/>
          <w:szCs w:val="24"/>
        </w:rPr>
        <w:t>à</w:t>
      </w:r>
      <w:r>
        <w:rPr>
          <w:sz w:val="24"/>
          <w:szCs w:val="24"/>
        </w:rPr>
        <w:t xml:space="preserve"> prédire est NB_DOSS_DAY</w:t>
      </w:r>
      <w:r w:rsidRPr="002B5B2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qui est le nombre de dossiers qui arrivent au back-office par jour. </w:t>
      </w:r>
    </w:p>
    <w:p w14:paraId="2181B95F" w14:textId="77777777" w:rsidR="002552C1" w:rsidRDefault="002552C1" w:rsidP="002552C1">
      <w:pPr>
        <w:pStyle w:val="Titre3"/>
        <w:numPr>
          <w:ilvl w:val="1"/>
          <w:numId w:val="2"/>
        </w:numPr>
      </w:pPr>
      <w:r>
        <w:t xml:space="preserve">Pré-traitement </w:t>
      </w:r>
    </w:p>
    <w:p w14:paraId="08B13A32" w14:textId="4AB69171" w:rsidR="002552C1" w:rsidRDefault="002552C1" w:rsidP="002552C1">
      <w:pPr>
        <w:rPr>
          <w:sz w:val="24"/>
          <w:szCs w:val="24"/>
        </w:rPr>
      </w:pPr>
      <w:r w:rsidRPr="00356ACA">
        <w:rPr>
          <w:sz w:val="24"/>
          <w:szCs w:val="24"/>
        </w:rPr>
        <w:t>On se lance</w:t>
      </w:r>
      <w:r>
        <w:rPr>
          <w:sz w:val="24"/>
          <w:szCs w:val="24"/>
        </w:rPr>
        <w:t xml:space="preserve"> d’abord dans le </w:t>
      </w:r>
      <w:r w:rsidRPr="003F3289">
        <w:rPr>
          <w:sz w:val="24"/>
          <w:szCs w:val="24"/>
        </w:rPr>
        <w:t>pré</w:t>
      </w:r>
      <w:r>
        <w:rPr>
          <w:sz w:val="24"/>
          <w:szCs w:val="24"/>
        </w:rPr>
        <w:t xml:space="preserve">-traitement des données : </w:t>
      </w:r>
    </w:p>
    <w:p w14:paraId="12124AFC" w14:textId="77777777" w:rsidR="002552C1" w:rsidRDefault="002552C1" w:rsidP="002552C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sélectionne</w:t>
      </w:r>
      <w:r w:rsidRPr="003F3289">
        <w:rPr>
          <w:sz w:val="24"/>
          <w:szCs w:val="24"/>
        </w:rPr>
        <w:t xml:space="preserve"> les variables explicatives pertinentes, </w:t>
      </w:r>
    </w:p>
    <w:p w14:paraId="25B16523" w14:textId="4A4F8853" w:rsidR="002552C1" w:rsidRPr="002552C1" w:rsidRDefault="002552C1" w:rsidP="002B5B2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impute les données manquantes par 0 ou par divers calculs</w:t>
      </w:r>
    </w:p>
    <w:p w14:paraId="62E799DB" w14:textId="6F3DC411" w:rsidR="00356ACA" w:rsidRPr="00356ACA" w:rsidRDefault="00356ACA" w:rsidP="00356ACA">
      <w:pPr>
        <w:pStyle w:val="Titre3"/>
        <w:numPr>
          <w:ilvl w:val="1"/>
          <w:numId w:val="2"/>
        </w:numPr>
      </w:pPr>
      <w:r>
        <w:t xml:space="preserve">  Analyse exploratoire </w:t>
      </w:r>
    </w:p>
    <w:p w14:paraId="0D95044A" w14:textId="26F58911" w:rsidR="00356ACA" w:rsidRDefault="002552C1" w:rsidP="00356ACA">
      <w:pPr>
        <w:rPr>
          <w:sz w:val="24"/>
          <w:szCs w:val="24"/>
        </w:rPr>
      </w:pPr>
      <w:r w:rsidRPr="003F3289">
        <w:rPr>
          <w:sz w:val="24"/>
          <w:szCs w:val="24"/>
        </w:rPr>
        <w:t>On effectue à présent</w:t>
      </w:r>
      <w:r w:rsidRPr="002552C1">
        <w:rPr>
          <w:sz w:val="24"/>
          <w:szCs w:val="24"/>
        </w:rPr>
        <w:t xml:space="preserve"> </w:t>
      </w:r>
      <w:r w:rsidR="00356ACA" w:rsidRPr="00356ACA">
        <w:rPr>
          <w:sz w:val="24"/>
          <w:szCs w:val="24"/>
        </w:rPr>
        <w:t xml:space="preserve">l’analyse exploratoire </w:t>
      </w:r>
      <w:r w:rsidR="00356ACA">
        <w:rPr>
          <w:sz w:val="24"/>
          <w:szCs w:val="24"/>
        </w:rPr>
        <w:t xml:space="preserve">des données. On calcule les matrices de corrélation et les </w:t>
      </w:r>
      <w:proofErr w:type="spellStart"/>
      <w:r w:rsidR="00356ACA">
        <w:rPr>
          <w:sz w:val="24"/>
          <w:szCs w:val="24"/>
        </w:rPr>
        <w:t>boxplots</w:t>
      </w:r>
      <w:proofErr w:type="spellEnd"/>
      <w:r w:rsidR="00356ACA">
        <w:rPr>
          <w:sz w:val="24"/>
          <w:szCs w:val="24"/>
        </w:rPr>
        <w:t xml:space="preserve"> pour analyser les dépendances entre les variables. </w:t>
      </w:r>
    </w:p>
    <w:p w14:paraId="0C92AB81" w14:textId="0241DE41" w:rsidR="00356ACA" w:rsidRPr="00356ACA" w:rsidRDefault="00356ACA" w:rsidP="00356ACA">
      <w:pPr>
        <w:rPr>
          <w:sz w:val="24"/>
          <w:szCs w:val="24"/>
        </w:rPr>
      </w:pPr>
      <w:r w:rsidRPr="00356ACA">
        <w:rPr>
          <w:sz w:val="24"/>
          <w:szCs w:val="24"/>
        </w:rPr>
        <w:t>On observe que :</w:t>
      </w:r>
    </w:p>
    <w:p w14:paraId="760544DE" w14:textId="597D7194" w:rsidR="00356ACA" w:rsidRDefault="00356ACA" w:rsidP="00356AC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56ACA">
        <w:rPr>
          <w:sz w:val="24"/>
          <w:szCs w:val="24"/>
        </w:rPr>
        <w:t xml:space="preserve">Les variables correspondant à une </w:t>
      </w:r>
      <w:r w:rsidRPr="00356ACA">
        <w:rPr>
          <w:b/>
          <w:bCs/>
          <w:sz w:val="24"/>
          <w:szCs w:val="24"/>
        </w:rPr>
        <w:t>date</w:t>
      </w:r>
      <w:r w:rsidRPr="00356ACA">
        <w:rPr>
          <w:sz w:val="24"/>
          <w:szCs w:val="24"/>
        </w:rPr>
        <w:t xml:space="preserve"> sont toutes </w:t>
      </w:r>
      <w:r>
        <w:rPr>
          <w:sz w:val="24"/>
          <w:szCs w:val="24"/>
        </w:rPr>
        <w:t xml:space="preserve">fortement </w:t>
      </w:r>
      <w:r w:rsidRPr="00356ACA">
        <w:rPr>
          <w:sz w:val="24"/>
          <w:szCs w:val="24"/>
        </w:rPr>
        <w:t xml:space="preserve">corrélées entre elles. </w:t>
      </w:r>
      <w:r>
        <w:rPr>
          <w:sz w:val="24"/>
          <w:szCs w:val="24"/>
        </w:rPr>
        <w:t>On ne conserve donc qu’1 seule variable pour la date.</w:t>
      </w:r>
    </w:p>
    <w:p w14:paraId="3C7B1342" w14:textId="31303F42" w:rsidR="008B0E3E" w:rsidRPr="008B0E3E" w:rsidRDefault="008B0E3E" w:rsidP="008B0E3E">
      <w:pPr>
        <w:spacing w:after="0"/>
      </w:pPr>
      <w:r w:rsidRPr="008B0E3E">
        <w:rPr>
          <w:highlight w:val="yellow"/>
        </w:rPr>
        <w:t>slide</w:t>
      </w:r>
    </w:p>
    <w:p w14:paraId="2CD46044" w14:textId="7F69659B" w:rsidR="00356ACA" w:rsidRDefault="00484695" w:rsidP="00356AC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3F3289">
        <w:rPr>
          <w:sz w:val="24"/>
          <w:szCs w:val="24"/>
        </w:rPr>
        <w:t xml:space="preserve">es variables </w:t>
      </w:r>
      <w:r>
        <w:rPr>
          <w:sz w:val="24"/>
          <w:szCs w:val="24"/>
        </w:rPr>
        <w:t xml:space="preserve">explicatives </w:t>
      </w:r>
      <w:r w:rsidR="003F3289">
        <w:rPr>
          <w:sz w:val="24"/>
          <w:szCs w:val="24"/>
        </w:rPr>
        <w:t xml:space="preserve">quantitatives </w:t>
      </w:r>
      <w:r>
        <w:rPr>
          <w:sz w:val="24"/>
          <w:szCs w:val="24"/>
        </w:rPr>
        <w:t>et</w:t>
      </w:r>
      <w:r w:rsidR="003F3289">
        <w:rPr>
          <w:sz w:val="24"/>
          <w:szCs w:val="24"/>
        </w:rPr>
        <w:t xml:space="preserve"> qualitatives</w:t>
      </w:r>
      <w:r>
        <w:rPr>
          <w:sz w:val="24"/>
          <w:szCs w:val="24"/>
        </w:rPr>
        <w:t xml:space="preserve"> </w:t>
      </w:r>
      <w:r w:rsidR="003F3289">
        <w:rPr>
          <w:sz w:val="24"/>
          <w:szCs w:val="24"/>
        </w:rPr>
        <w:t xml:space="preserve">sont très peu corrélées avec la variable réponse. </w:t>
      </w:r>
    </w:p>
    <w:p w14:paraId="7DF66E79" w14:textId="7A71B907" w:rsidR="00337D0E" w:rsidRPr="002552C1" w:rsidRDefault="003F3289" w:rsidP="002552C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On peut donc émettre l’hypothèse qu’une approche multivariée ne </w:t>
      </w:r>
      <w:r w:rsidR="00484695">
        <w:rPr>
          <w:sz w:val="24"/>
          <w:szCs w:val="24"/>
        </w:rPr>
        <w:t xml:space="preserve">va pas </w:t>
      </w:r>
      <w:r w:rsidR="00386A04">
        <w:rPr>
          <w:sz w:val="24"/>
          <w:szCs w:val="24"/>
        </w:rPr>
        <w:t>très bien</w:t>
      </w:r>
      <w:r>
        <w:rPr>
          <w:sz w:val="24"/>
          <w:szCs w:val="24"/>
        </w:rPr>
        <w:t xml:space="preserve"> fonctionner. Mais on va tout de même tester pour s’en assurer. </w:t>
      </w:r>
    </w:p>
    <w:p w14:paraId="363EC586" w14:textId="0308D141" w:rsidR="00386A04" w:rsidRDefault="00337D0E" w:rsidP="00386A04">
      <w:pPr>
        <w:rPr>
          <w:sz w:val="24"/>
          <w:szCs w:val="24"/>
        </w:rPr>
      </w:pPr>
      <w:r>
        <w:rPr>
          <w:sz w:val="24"/>
          <w:szCs w:val="24"/>
        </w:rPr>
        <w:lastRenderedPageBreak/>
        <w:t>Et on met en forme le jeu de données.</w:t>
      </w:r>
    </w:p>
    <w:p w14:paraId="04506656" w14:textId="16CFFEE7" w:rsidR="008B0E3E" w:rsidRPr="008B0E3E" w:rsidRDefault="008B0E3E" w:rsidP="008B0E3E">
      <w:pPr>
        <w:spacing w:after="0"/>
      </w:pPr>
      <w:r w:rsidRPr="008B0E3E">
        <w:rPr>
          <w:highlight w:val="yellow"/>
        </w:rPr>
        <w:t>slide</w:t>
      </w:r>
    </w:p>
    <w:p w14:paraId="3E4B1D44" w14:textId="78B997FE" w:rsidR="003F3289" w:rsidRDefault="003F3289" w:rsidP="008B0E3E">
      <w:pPr>
        <w:pStyle w:val="Titre3"/>
        <w:numPr>
          <w:ilvl w:val="1"/>
          <w:numId w:val="2"/>
        </w:numPr>
      </w:pPr>
      <w:r>
        <w:t>Mise en forme des jeux de données</w:t>
      </w:r>
    </w:p>
    <w:p w14:paraId="1AF531C3" w14:textId="60EB8C6F" w:rsidR="00236D61" w:rsidRDefault="00236D61" w:rsidP="003F3289">
      <w:pPr>
        <w:rPr>
          <w:sz w:val="24"/>
          <w:szCs w:val="24"/>
        </w:rPr>
      </w:pPr>
      <w:r>
        <w:rPr>
          <w:sz w:val="24"/>
          <w:szCs w:val="24"/>
        </w:rPr>
        <w:t xml:space="preserve">Pour </w:t>
      </w:r>
      <w:r w:rsidR="00337D0E">
        <w:rPr>
          <w:sz w:val="24"/>
          <w:szCs w:val="24"/>
        </w:rPr>
        <w:t>la mise en forme</w:t>
      </w:r>
      <w:r>
        <w:rPr>
          <w:sz w:val="24"/>
          <w:szCs w:val="24"/>
        </w:rPr>
        <w:t>, nous allons utiliser 2 approches :</w:t>
      </w:r>
    </w:p>
    <w:p w14:paraId="379CAA94" w14:textId="2FABC1A0" w:rsidR="00236D61" w:rsidRPr="00FB64E1" w:rsidRDefault="00236D61" w:rsidP="00236D6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FB64E1">
        <w:rPr>
          <w:sz w:val="24"/>
          <w:szCs w:val="24"/>
        </w:rPr>
        <w:t xml:space="preserve">La première approche la plus simple est l’approche </w:t>
      </w:r>
      <w:r w:rsidRPr="00FB64E1">
        <w:rPr>
          <w:b/>
          <w:bCs/>
          <w:sz w:val="24"/>
          <w:szCs w:val="24"/>
        </w:rPr>
        <w:t>univariée</w:t>
      </w:r>
      <w:r w:rsidRPr="00FB64E1">
        <w:rPr>
          <w:sz w:val="24"/>
          <w:szCs w:val="24"/>
        </w:rPr>
        <w:t xml:space="preserve"> où on prédit uniquement l’évolution </w:t>
      </w:r>
      <w:r w:rsidR="003545FE" w:rsidRPr="00FB64E1">
        <w:rPr>
          <w:sz w:val="24"/>
          <w:szCs w:val="24"/>
        </w:rPr>
        <w:t>du nombre de dossiers (</w:t>
      </w:r>
      <w:r w:rsidRPr="00FB64E1">
        <w:rPr>
          <w:sz w:val="24"/>
          <w:szCs w:val="24"/>
        </w:rPr>
        <w:t>NB_DOSS_DAY</w:t>
      </w:r>
      <w:r w:rsidR="003545FE" w:rsidRPr="00FB64E1">
        <w:rPr>
          <w:sz w:val="24"/>
          <w:szCs w:val="24"/>
        </w:rPr>
        <w:t xml:space="preserve">) </w:t>
      </w:r>
      <w:r w:rsidRPr="00FB64E1">
        <w:rPr>
          <w:sz w:val="24"/>
          <w:szCs w:val="24"/>
        </w:rPr>
        <w:t xml:space="preserve">en fonction de ses valeurs passées. </w:t>
      </w:r>
    </w:p>
    <w:p w14:paraId="784DC201" w14:textId="0D97FE07" w:rsidR="00236D61" w:rsidRDefault="00BF6EC5" w:rsidP="00236D61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O</w:t>
      </w:r>
      <w:r w:rsidR="00236D61">
        <w:rPr>
          <w:sz w:val="24"/>
          <w:szCs w:val="24"/>
        </w:rPr>
        <w:t>n construit</w:t>
      </w:r>
      <w:r>
        <w:rPr>
          <w:sz w:val="24"/>
          <w:szCs w:val="24"/>
        </w:rPr>
        <w:t xml:space="preserve"> alors</w:t>
      </w:r>
      <w:r w:rsidR="00236D61">
        <w:rPr>
          <w:sz w:val="24"/>
          <w:szCs w:val="24"/>
        </w:rPr>
        <w:t xml:space="preserve"> l</w:t>
      </w:r>
      <w:r>
        <w:rPr>
          <w:sz w:val="24"/>
          <w:szCs w:val="24"/>
        </w:rPr>
        <w:t>a</w:t>
      </w:r>
      <w:r w:rsidR="00236D61">
        <w:rPr>
          <w:sz w:val="24"/>
          <w:szCs w:val="24"/>
        </w:rPr>
        <w:t xml:space="preserve"> série</w:t>
      </w:r>
      <w:r>
        <w:rPr>
          <w:sz w:val="24"/>
          <w:szCs w:val="24"/>
        </w:rPr>
        <w:t xml:space="preserve"> </w:t>
      </w:r>
      <w:r w:rsidR="00236D61">
        <w:rPr>
          <w:sz w:val="24"/>
          <w:szCs w:val="24"/>
        </w:rPr>
        <w:t>temporelle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 w:rsidR="00236D61">
        <w:rPr>
          <w:sz w:val="24"/>
          <w:szCs w:val="24"/>
        </w:rPr>
        <w:t>S_day</w:t>
      </w:r>
      <w:proofErr w:type="spellEnd"/>
      <w:r w:rsidR="00236D61">
        <w:rPr>
          <w:sz w:val="24"/>
          <w:szCs w:val="24"/>
        </w:rPr>
        <w:t xml:space="preserve"> qui est le nombre de crédits par jour et </w:t>
      </w:r>
      <w:proofErr w:type="spellStart"/>
      <w:r w:rsidR="00236D61">
        <w:rPr>
          <w:sz w:val="24"/>
          <w:szCs w:val="24"/>
        </w:rPr>
        <w:t>TS_week</w:t>
      </w:r>
      <w:proofErr w:type="spellEnd"/>
      <w:r w:rsidR="00236D61">
        <w:rPr>
          <w:sz w:val="24"/>
          <w:szCs w:val="24"/>
        </w:rPr>
        <w:t xml:space="preserve"> qui est le nombre de crédits par semaine. </w:t>
      </w:r>
    </w:p>
    <w:p w14:paraId="1D0CB9DF" w14:textId="77777777" w:rsidR="00236D61" w:rsidRDefault="00236D61" w:rsidP="00236D61">
      <w:pPr>
        <w:pStyle w:val="Paragraphedeliste"/>
        <w:rPr>
          <w:sz w:val="24"/>
          <w:szCs w:val="24"/>
        </w:rPr>
      </w:pPr>
    </w:p>
    <w:p w14:paraId="0C741B79" w14:textId="6B2FD1A4" w:rsidR="00236D61" w:rsidRPr="00FB64E1" w:rsidRDefault="00236D61" w:rsidP="00236D6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FB64E1">
        <w:rPr>
          <w:sz w:val="24"/>
          <w:szCs w:val="24"/>
        </w:rPr>
        <w:t xml:space="preserve">La deuxième approche plus complexe est l’approche </w:t>
      </w:r>
      <w:r w:rsidRPr="00FB64E1">
        <w:rPr>
          <w:b/>
          <w:bCs/>
          <w:sz w:val="24"/>
          <w:szCs w:val="24"/>
        </w:rPr>
        <w:t>multivariée</w:t>
      </w:r>
      <w:r w:rsidRPr="00FB64E1">
        <w:rPr>
          <w:sz w:val="24"/>
          <w:szCs w:val="24"/>
        </w:rPr>
        <w:t xml:space="preserve"> où on prédit le nombre de </w:t>
      </w:r>
      <w:r w:rsidR="003545FE" w:rsidRPr="00FB64E1">
        <w:rPr>
          <w:sz w:val="24"/>
          <w:szCs w:val="24"/>
        </w:rPr>
        <w:t>dossiers</w:t>
      </w:r>
      <w:r w:rsidRPr="00FB64E1">
        <w:rPr>
          <w:sz w:val="24"/>
          <w:szCs w:val="24"/>
        </w:rPr>
        <w:t xml:space="preserve"> </w:t>
      </w:r>
      <w:r w:rsidR="003545FE" w:rsidRPr="00FB64E1">
        <w:rPr>
          <w:sz w:val="24"/>
          <w:szCs w:val="24"/>
        </w:rPr>
        <w:t>(</w:t>
      </w:r>
      <w:r w:rsidRPr="00FB64E1">
        <w:rPr>
          <w:sz w:val="24"/>
          <w:szCs w:val="24"/>
        </w:rPr>
        <w:t>NB_DOSS_DAY</w:t>
      </w:r>
      <w:r w:rsidR="003545FE" w:rsidRPr="00FB64E1">
        <w:rPr>
          <w:sz w:val="24"/>
          <w:szCs w:val="24"/>
        </w:rPr>
        <w:t>)</w:t>
      </w:r>
      <w:r w:rsidRPr="00FB64E1">
        <w:rPr>
          <w:sz w:val="24"/>
          <w:szCs w:val="24"/>
        </w:rPr>
        <w:t xml:space="preserve"> en fonction des valeurs passés d’autres variables explicatives. </w:t>
      </w:r>
    </w:p>
    <w:p w14:paraId="4940C7A6" w14:textId="77777777" w:rsidR="00E1740C" w:rsidRDefault="00236D61" w:rsidP="00E1740C">
      <w:pPr>
        <w:pStyle w:val="Paragraphedeliste"/>
        <w:rPr>
          <w:sz w:val="24"/>
          <w:szCs w:val="24"/>
        </w:rPr>
      </w:pPr>
      <w:r w:rsidRPr="00FB64E1">
        <w:rPr>
          <w:sz w:val="24"/>
          <w:szCs w:val="24"/>
        </w:rPr>
        <w:t xml:space="preserve">On construit ainsi la série temporelle </w:t>
      </w:r>
      <w:r>
        <w:rPr>
          <w:sz w:val="24"/>
          <w:szCs w:val="24"/>
        </w:rPr>
        <w:t xml:space="preserve">multivariée </w:t>
      </w:r>
      <w:proofErr w:type="spellStart"/>
      <w:r>
        <w:rPr>
          <w:sz w:val="24"/>
          <w:szCs w:val="24"/>
        </w:rPr>
        <w:t>credits_MTS</w:t>
      </w:r>
      <w:proofErr w:type="spellEnd"/>
      <w:r>
        <w:rPr>
          <w:sz w:val="24"/>
          <w:szCs w:val="24"/>
        </w:rPr>
        <w:t xml:space="preserve">, qui représente le nb de crédits par jour. </w:t>
      </w:r>
    </w:p>
    <w:p w14:paraId="62D95AB6" w14:textId="77777777" w:rsidR="00E1740C" w:rsidRDefault="00E1740C" w:rsidP="00E1740C">
      <w:pPr>
        <w:pStyle w:val="Paragraphedeliste"/>
        <w:rPr>
          <w:sz w:val="24"/>
          <w:szCs w:val="24"/>
        </w:rPr>
      </w:pPr>
    </w:p>
    <w:p w14:paraId="024E0ADC" w14:textId="70CB2650" w:rsidR="002D73BB" w:rsidRPr="00E1740C" w:rsidRDefault="00E1740C" w:rsidP="00E1740C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Le pas de temps n’est pas constant pour </w:t>
      </w:r>
      <w:proofErr w:type="spellStart"/>
      <w:r>
        <w:rPr>
          <w:sz w:val="24"/>
          <w:szCs w:val="24"/>
        </w:rPr>
        <w:t>credits_MTS</w:t>
      </w:r>
      <w:proofErr w:type="spellEnd"/>
      <w:r>
        <w:rPr>
          <w:sz w:val="24"/>
          <w:szCs w:val="24"/>
        </w:rPr>
        <w:t xml:space="preserve"> car il</w:t>
      </w:r>
      <w:r w:rsidR="002D73BB" w:rsidRPr="00E1740C">
        <w:rPr>
          <w:sz w:val="24"/>
          <w:szCs w:val="24"/>
        </w:rPr>
        <w:t xml:space="preserve"> y a des jours ou des semaines où il n’y a pas de dossiers</w:t>
      </w:r>
      <w:r>
        <w:rPr>
          <w:sz w:val="24"/>
          <w:szCs w:val="24"/>
        </w:rPr>
        <w:t>. E</w:t>
      </w:r>
      <w:r w:rsidRPr="00E1740C">
        <w:rPr>
          <w:sz w:val="24"/>
          <w:szCs w:val="24"/>
        </w:rPr>
        <w:t>t donc</w:t>
      </w:r>
      <w:r>
        <w:rPr>
          <w:sz w:val="24"/>
          <w:szCs w:val="24"/>
        </w:rPr>
        <w:t xml:space="preserve"> on ne peut pas « inventer » la valeur que prendraient les variables explicatives ces </w:t>
      </w:r>
      <w:r w:rsidR="0038198A">
        <w:rPr>
          <w:sz w:val="24"/>
          <w:szCs w:val="24"/>
        </w:rPr>
        <w:t>jours-là</w:t>
      </w:r>
      <w:r>
        <w:rPr>
          <w:sz w:val="24"/>
          <w:szCs w:val="24"/>
        </w:rPr>
        <w:t xml:space="preserve">. </w:t>
      </w:r>
      <w:r w:rsidRPr="00E1740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Pour </w:t>
      </w:r>
      <w:proofErr w:type="spellStart"/>
      <w:r>
        <w:rPr>
          <w:sz w:val="24"/>
          <w:szCs w:val="24"/>
        </w:rPr>
        <w:t>TS_week</w:t>
      </w:r>
      <w:proofErr w:type="spellEnd"/>
      <w:r>
        <w:rPr>
          <w:sz w:val="24"/>
          <w:szCs w:val="24"/>
        </w:rPr>
        <w:t xml:space="preserve"> et </w:t>
      </w:r>
      <w:proofErr w:type="spellStart"/>
      <w:r>
        <w:rPr>
          <w:sz w:val="24"/>
          <w:szCs w:val="24"/>
        </w:rPr>
        <w:t>TS_day</w:t>
      </w:r>
      <w:proofErr w:type="spellEnd"/>
      <w:r>
        <w:rPr>
          <w:sz w:val="24"/>
          <w:szCs w:val="24"/>
        </w:rPr>
        <w:t>, on peut rajouter des 0 où jours il n’y a pas de dossiers donc le pas de temps est constant.</w:t>
      </w:r>
    </w:p>
    <w:p w14:paraId="6997408B" w14:textId="6A93FD3E" w:rsidR="003061CC" w:rsidRDefault="003061CC" w:rsidP="00236D61">
      <w:pPr>
        <w:pStyle w:val="Paragraphedeliste"/>
        <w:rPr>
          <w:sz w:val="24"/>
          <w:szCs w:val="24"/>
        </w:rPr>
      </w:pPr>
    </w:p>
    <w:p w14:paraId="4A67312E" w14:textId="3905666E" w:rsidR="003061CC" w:rsidRDefault="003061CC" w:rsidP="00236D61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Avec les séries temporelles, le jeu d’entrainement est constitué de</w:t>
      </w:r>
      <w:r w:rsidR="00386A04">
        <w:rPr>
          <w:sz w:val="24"/>
          <w:szCs w:val="24"/>
        </w:rPr>
        <w:t xml:space="preserve"> 80% des </w:t>
      </w:r>
      <w:r>
        <w:rPr>
          <w:sz w:val="24"/>
          <w:szCs w:val="24"/>
        </w:rPr>
        <w:t xml:space="preserve">premières valeurs et le jeu de test </w:t>
      </w:r>
      <w:r w:rsidR="00386A04">
        <w:rPr>
          <w:sz w:val="24"/>
          <w:szCs w:val="24"/>
        </w:rPr>
        <w:t>de 20% des</w:t>
      </w:r>
      <w:r>
        <w:rPr>
          <w:sz w:val="24"/>
          <w:szCs w:val="24"/>
        </w:rPr>
        <w:t xml:space="preserve"> dernières valeur</w:t>
      </w:r>
      <w:r w:rsidR="00386A04">
        <w:rPr>
          <w:sz w:val="24"/>
          <w:szCs w:val="24"/>
        </w:rPr>
        <w:t>s</w:t>
      </w:r>
      <w:r>
        <w:rPr>
          <w:sz w:val="24"/>
          <w:szCs w:val="24"/>
        </w:rPr>
        <w:t xml:space="preserve">.  </w:t>
      </w:r>
    </w:p>
    <w:p w14:paraId="1E5BEE0E" w14:textId="47C844F6" w:rsidR="00236D61" w:rsidRDefault="00236D61" w:rsidP="00236D61">
      <w:pPr>
        <w:pStyle w:val="Paragraphedeliste"/>
        <w:rPr>
          <w:sz w:val="24"/>
          <w:szCs w:val="24"/>
        </w:rPr>
      </w:pPr>
    </w:p>
    <w:p w14:paraId="49EB4D07" w14:textId="3F6E92AE" w:rsidR="006B067C" w:rsidRDefault="006B067C" w:rsidP="00942D0F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Nous pouvons maintenant passer aux </w:t>
      </w:r>
      <w:r w:rsidR="00337D0E">
        <w:rPr>
          <w:sz w:val="24"/>
          <w:szCs w:val="24"/>
        </w:rPr>
        <w:t>méthodes</w:t>
      </w:r>
      <w:r>
        <w:rPr>
          <w:sz w:val="24"/>
          <w:szCs w:val="24"/>
        </w:rPr>
        <w:t xml:space="preserve">. </w:t>
      </w:r>
    </w:p>
    <w:p w14:paraId="0FFDEFB6" w14:textId="7424343F" w:rsidR="003D5ADB" w:rsidRPr="003D5ADB" w:rsidRDefault="003D5ADB" w:rsidP="003D5ADB">
      <w:pPr>
        <w:rPr>
          <w:sz w:val="24"/>
          <w:szCs w:val="24"/>
        </w:rPr>
      </w:pPr>
      <w:r w:rsidRPr="003D5ADB">
        <w:rPr>
          <w:sz w:val="24"/>
          <w:szCs w:val="24"/>
          <w:highlight w:val="yellow"/>
        </w:rPr>
        <w:t>slide</w:t>
      </w:r>
    </w:p>
    <w:p w14:paraId="26CDC590" w14:textId="6CD0A60F" w:rsidR="006B067C" w:rsidRDefault="006B067C" w:rsidP="006B067C">
      <w:pPr>
        <w:pStyle w:val="Titre2"/>
        <w:numPr>
          <w:ilvl w:val="0"/>
          <w:numId w:val="2"/>
        </w:numPr>
        <w:spacing w:line="480" w:lineRule="auto"/>
      </w:pPr>
      <w:r w:rsidRPr="006B067C">
        <w:t>Méthodes utilisées</w:t>
      </w:r>
    </w:p>
    <w:p w14:paraId="15F6B5A3" w14:textId="36D43F1C" w:rsidR="00804FAB" w:rsidRPr="00804FAB" w:rsidRDefault="00BF6EC5" w:rsidP="006B067C">
      <w:pPr>
        <w:pStyle w:val="Titre3"/>
        <w:numPr>
          <w:ilvl w:val="1"/>
          <w:numId w:val="2"/>
        </w:numPr>
      </w:pPr>
      <w:r>
        <w:t xml:space="preserve">Modélisation par SARIMA sur la série univariée </w:t>
      </w:r>
      <w:proofErr w:type="spellStart"/>
      <w:r>
        <w:t>TS_week</w:t>
      </w:r>
      <w:proofErr w:type="spellEnd"/>
    </w:p>
    <w:p w14:paraId="17882FB3" w14:textId="0C7BA70E" w:rsidR="00804FAB" w:rsidRDefault="00337D0E" w:rsidP="006B067C">
      <w:pPr>
        <w:rPr>
          <w:sz w:val="24"/>
          <w:szCs w:val="24"/>
        </w:rPr>
      </w:pPr>
      <w:r>
        <w:rPr>
          <w:sz w:val="24"/>
          <w:szCs w:val="24"/>
        </w:rPr>
        <w:t xml:space="preserve">La première méthode utilisée </w:t>
      </w:r>
      <w:r w:rsidR="00734E34">
        <w:rPr>
          <w:sz w:val="24"/>
          <w:szCs w:val="24"/>
        </w:rPr>
        <w:t xml:space="preserve">pour la prédiction </w:t>
      </w:r>
      <w:r>
        <w:rPr>
          <w:sz w:val="24"/>
          <w:szCs w:val="24"/>
        </w:rPr>
        <w:t>est une méthode</w:t>
      </w:r>
      <w:r w:rsidR="00804FAB">
        <w:rPr>
          <w:sz w:val="24"/>
          <w:szCs w:val="24"/>
        </w:rPr>
        <w:t xml:space="preserve"> statistique simple avec le modèle SARIMA. SARIMA ne fonctionne que pour les séries univariées. </w:t>
      </w:r>
      <w:r w:rsidR="00BF6EC5">
        <w:rPr>
          <w:sz w:val="24"/>
          <w:szCs w:val="24"/>
        </w:rPr>
        <w:t xml:space="preserve">Comme le besoin métier est à la semaine et que </w:t>
      </w:r>
      <w:proofErr w:type="spellStart"/>
      <w:r w:rsidR="00BF6EC5">
        <w:rPr>
          <w:sz w:val="24"/>
          <w:szCs w:val="24"/>
        </w:rPr>
        <w:t>TS_day</w:t>
      </w:r>
      <w:proofErr w:type="spellEnd"/>
      <w:r w:rsidR="00BF6EC5">
        <w:rPr>
          <w:sz w:val="24"/>
          <w:szCs w:val="24"/>
        </w:rPr>
        <w:t xml:space="preserve"> semble très bruitée, on travaille sur </w:t>
      </w:r>
      <w:proofErr w:type="spellStart"/>
      <w:r w:rsidR="00BF6EC5">
        <w:rPr>
          <w:sz w:val="24"/>
          <w:szCs w:val="24"/>
        </w:rPr>
        <w:t>TS_week</w:t>
      </w:r>
      <w:proofErr w:type="spellEnd"/>
      <w:r w:rsidR="00BF6EC5">
        <w:rPr>
          <w:sz w:val="24"/>
          <w:szCs w:val="24"/>
        </w:rPr>
        <w:t xml:space="preserve">. </w:t>
      </w:r>
    </w:p>
    <w:p w14:paraId="50BB081A" w14:textId="77777777" w:rsidR="00A00EC9" w:rsidRPr="00A00EC9" w:rsidRDefault="00FB64E1" w:rsidP="006B067C">
      <w:pPr>
        <w:rPr>
          <w:color w:val="000000" w:themeColor="text1"/>
          <w:sz w:val="24"/>
          <w:szCs w:val="24"/>
        </w:rPr>
      </w:pPr>
      <w:r w:rsidRPr="00A00EC9">
        <w:rPr>
          <w:color w:val="000000" w:themeColor="text1"/>
          <w:sz w:val="24"/>
          <w:szCs w:val="24"/>
        </w:rPr>
        <w:t xml:space="preserve">SARIMA veut dire </w:t>
      </w:r>
      <w:proofErr w:type="spellStart"/>
      <w:r w:rsidRPr="00A00EC9">
        <w:rPr>
          <w:color w:val="000000" w:themeColor="text1"/>
          <w:sz w:val="24"/>
          <w:szCs w:val="24"/>
        </w:rPr>
        <w:t>Seasonal</w:t>
      </w:r>
      <w:proofErr w:type="spellEnd"/>
      <w:r w:rsidRPr="00A00EC9">
        <w:rPr>
          <w:color w:val="000000" w:themeColor="text1"/>
          <w:sz w:val="24"/>
          <w:szCs w:val="24"/>
        </w:rPr>
        <w:t xml:space="preserve"> ARIMA. </w:t>
      </w:r>
    </w:p>
    <w:p w14:paraId="0B1C5CFC" w14:textId="518351ED" w:rsidR="00FB64E1" w:rsidRDefault="00FB64E1" w:rsidP="006B067C">
      <w:pPr>
        <w:rPr>
          <w:color w:val="000000" w:themeColor="text1"/>
          <w:sz w:val="24"/>
          <w:szCs w:val="24"/>
        </w:rPr>
      </w:pPr>
      <w:r w:rsidRPr="00A00EC9">
        <w:rPr>
          <w:color w:val="000000" w:themeColor="text1"/>
          <w:sz w:val="24"/>
          <w:szCs w:val="24"/>
        </w:rPr>
        <w:t xml:space="preserve">ARIMA est un modèle </w:t>
      </w:r>
      <w:r w:rsidR="00A00EC9">
        <w:rPr>
          <w:color w:val="000000" w:themeColor="text1"/>
          <w:sz w:val="24"/>
          <w:szCs w:val="24"/>
        </w:rPr>
        <w:t xml:space="preserve">non-saisonnier </w:t>
      </w:r>
      <w:r w:rsidRPr="00A00EC9">
        <w:rPr>
          <w:color w:val="000000" w:themeColor="text1"/>
          <w:sz w:val="24"/>
          <w:szCs w:val="24"/>
        </w:rPr>
        <w:t>à 3 paramètres pour la prédiction de ST, le paramètre Integrated, le paramètre auto-</w:t>
      </w:r>
      <w:proofErr w:type="spellStart"/>
      <w:r w:rsidRPr="00A00EC9">
        <w:rPr>
          <w:color w:val="000000" w:themeColor="text1"/>
          <w:sz w:val="24"/>
          <w:szCs w:val="24"/>
        </w:rPr>
        <w:t>regressive</w:t>
      </w:r>
      <w:proofErr w:type="spellEnd"/>
      <w:r w:rsidRPr="00A00EC9">
        <w:rPr>
          <w:color w:val="000000" w:themeColor="text1"/>
          <w:sz w:val="24"/>
          <w:szCs w:val="24"/>
        </w:rPr>
        <w:t xml:space="preserve"> et le paramètres </w:t>
      </w:r>
      <w:proofErr w:type="spellStart"/>
      <w:r w:rsidRPr="00A00EC9">
        <w:rPr>
          <w:color w:val="000000" w:themeColor="text1"/>
          <w:sz w:val="24"/>
          <w:szCs w:val="24"/>
        </w:rPr>
        <w:t>moving</w:t>
      </w:r>
      <w:proofErr w:type="spellEnd"/>
      <w:r w:rsidRPr="00A00EC9">
        <w:rPr>
          <w:color w:val="000000" w:themeColor="text1"/>
          <w:sz w:val="24"/>
          <w:szCs w:val="24"/>
        </w:rPr>
        <w:t xml:space="preserve"> </w:t>
      </w:r>
      <w:proofErr w:type="spellStart"/>
      <w:r w:rsidRPr="00A00EC9">
        <w:rPr>
          <w:color w:val="000000" w:themeColor="text1"/>
          <w:sz w:val="24"/>
          <w:szCs w:val="24"/>
        </w:rPr>
        <w:t>average</w:t>
      </w:r>
      <w:proofErr w:type="spellEnd"/>
      <w:r w:rsidRPr="00A00EC9">
        <w:rPr>
          <w:color w:val="000000" w:themeColor="text1"/>
          <w:sz w:val="24"/>
          <w:szCs w:val="24"/>
        </w:rPr>
        <w:t xml:space="preserve">. Et SARIMA </w:t>
      </w:r>
      <w:r w:rsidR="00A00EC9" w:rsidRPr="00A00EC9">
        <w:rPr>
          <w:color w:val="000000" w:themeColor="text1"/>
          <w:sz w:val="24"/>
          <w:szCs w:val="24"/>
        </w:rPr>
        <w:t xml:space="preserve">est une extension de ARIMA </w:t>
      </w:r>
      <w:r w:rsidRPr="00A00EC9">
        <w:rPr>
          <w:color w:val="000000" w:themeColor="text1"/>
          <w:sz w:val="24"/>
          <w:szCs w:val="24"/>
        </w:rPr>
        <w:t>rajoute à ce modèle 4 paramètres prenant en compte la saisonnalité de la ST.</w:t>
      </w:r>
    </w:p>
    <w:p w14:paraId="35EACB3D" w14:textId="0B83AA58" w:rsidR="00A00EC9" w:rsidRDefault="00A00EC9" w:rsidP="006B067C">
      <w:pPr>
        <w:rPr>
          <w:color w:val="000000" w:themeColor="text1"/>
          <w:sz w:val="24"/>
          <w:szCs w:val="24"/>
        </w:rPr>
      </w:pPr>
    </w:p>
    <w:p w14:paraId="552ABADF" w14:textId="77777777" w:rsidR="00A00EC9" w:rsidRDefault="00A00EC9" w:rsidP="006B067C">
      <w:pPr>
        <w:rPr>
          <w:color w:val="000000" w:themeColor="text1"/>
          <w:sz w:val="24"/>
          <w:szCs w:val="24"/>
        </w:rPr>
      </w:pPr>
    </w:p>
    <w:p w14:paraId="2037ADBE" w14:textId="17E5448B" w:rsidR="00A00EC9" w:rsidRPr="00A00EC9" w:rsidRDefault="00A00EC9" w:rsidP="006B067C">
      <w:pPr>
        <w:rPr>
          <w:color w:val="000000" w:themeColor="text1"/>
          <w:sz w:val="24"/>
          <w:szCs w:val="24"/>
        </w:rPr>
      </w:pPr>
      <w:r w:rsidRPr="00A00EC9">
        <w:rPr>
          <w:color w:val="000000" w:themeColor="text1"/>
          <w:sz w:val="24"/>
          <w:szCs w:val="24"/>
          <w:highlight w:val="yellow"/>
        </w:rPr>
        <w:lastRenderedPageBreak/>
        <w:t>slide</w:t>
      </w:r>
    </w:p>
    <w:p w14:paraId="0C709903" w14:textId="6CFBC9C2" w:rsidR="00A00EC9" w:rsidRPr="00A00EC9" w:rsidRDefault="00BF6EC5" w:rsidP="00A00EC9">
      <w:pPr>
        <w:pStyle w:val="Titre4"/>
        <w:numPr>
          <w:ilvl w:val="2"/>
          <w:numId w:val="2"/>
        </w:numPr>
      </w:pPr>
      <w:proofErr w:type="spellStart"/>
      <w:r>
        <w:t>Débruitage</w:t>
      </w:r>
      <w:proofErr w:type="spellEnd"/>
      <w:r>
        <w:t xml:space="preserve"> du signal</w:t>
      </w:r>
    </w:p>
    <w:p w14:paraId="76196E66" w14:textId="7574211A" w:rsidR="00337D0E" w:rsidRPr="00FB64E1" w:rsidRDefault="00337D0E" w:rsidP="006B067C">
      <w:pPr>
        <w:rPr>
          <w:strike/>
          <w:sz w:val="24"/>
          <w:szCs w:val="24"/>
        </w:rPr>
      </w:pPr>
      <w:r>
        <w:rPr>
          <w:sz w:val="24"/>
          <w:szCs w:val="24"/>
        </w:rPr>
        <w:t>Avant d’appliquer SARIMA, o</w:t>
      </w:r>
      <w:r w:rsidR="00885DFE" w:rsidRPr="00885DFE">
        <w:rPr>
          <w:sz w:val="24"/>
          <w:szCs w:val="24"/>
        </w:rPr>
        <w:t xml:space="preserve">n effectue d’abord un </w:t>
      </w:r>
      <w:proofErr w:type="spellStart"/>
      <w:r w:rsidR="00885DFE" w:rsidRPr="00885DFE">
        <w:rPr>
          <w:sz w:val="24"/>
          <w:szCs w:val="24"/>
        </w:rPr>
        <w:t>débruitage</w:t>
      </w:r>
      <w:proofErr w:type="spellEnd"/>
      <w:r w:rsidR="00885DFE" w:rsidRPr="00885DFE">
        <w:rPr>
          <w:sz w:val="24"/>
          <w:szCs w:val="24"/>
        </w:rPr>
        <w:t xml:space="preserve"> du signal</w:t>
      </w:r>
      <w:r w:rsidR="00FB64E1">
        <w:rPr>
          <w:sz w:val="24"/>
          <w:szCs w:val="24"/>
        </w:rPr>
        <w:t xml:space="preserve"> : </w:t>
      </w:r>
      <w:r w:rsidRPr="00FB64E1">
        <w:rPr>
          <w:strike/>
          <w:sz w:val="24"/>
          <w:szCs w:val="24"/>
        </w:rPr>
        <w:t xml:space="preserve">avec la décomposition en ondelettes. </w:t>
      </w:r>
      <w:r w:rsidR="00885DFE" w:rsidRPr="00FB64E1">
        <w:rPr>
          <w:strike/>
          <w:sz w:val="24"/>
          <w:szCs w:val="24"/>
        </w:rPr>
        <w:t xml:space="preserve"> </w:t>
      </w:r>
    </w:p>
    <w:p w14:paraId="52082A75" w14:textId="7C5A57E7" w:rsidR="00FB64E1" w:rsidRPr="007A4FA6" w:rsidRDefault="00885DFE" w:rsidP="00FB64E1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7A4FA6">
        <w:rPr>
          <w:color w:val="000000" w:themeColor="text1"/>
          <w:sz w:val="24"/>
          <w:szCs w:val="24"/>
        </w:rPr>
        <w:t xml:space="preserve">Pour ce faire, </w:t>
      </w:r>
      <w:r w:rsidR="00337D0E" w:rsidRPr="007A4FA6">
        <w:rPr>
          <w:color w:val="000000" w:themeColor="text1"/>
          <w:sz w:val="24"/>
          <w:szCs w:val="24"/>
        </w:rPr>
        <w:t>on estime l’écart-type du bruit</w:t>
      </w:r>
      <w:r w:rsidR="00EB69A9" w:rsidRPr="007A4FA6">
        <w:rPr>
          <w:color w:val="000000" w:themeColor="text1"/>
          <w:sz w:val="24"/>
          <w:szCs w:val="24"/>
        </w:rPr>
        <w:t xml:space="preserve"> </w:t>
      </w:r>
      <w:r w:rsidR="00FB64E1" w:rsidRPr="007A4FA6">
        <w:rPr>
          <w:color w:val="000000" w:themeColor="text1"/>
          <w:sz w:val="24"/>
          <w:szCs w:val="24"/>
        </w:rPr>
        <w:t xml:space="preserve">sigma à partir des coefficients d’ondelettes du signal. </w:t>
      </w:r>
    </w:p>
    <w:p w14:paraId="0F7E2064" w14:textId="3EEA6C10" w:rsidR="00885DFE" w:rsidRPr="007A4FA6" w:rsidRDefault="00EB69A9" w:rsidP="00FB64E1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7A4FA6">
        <w:rPr>
          <w:color w:val="000000" w:themeColor="text1"/>
          <w:sz w:val="24"/>
          <w:szCs w:val="24"/>
        </w:rPr>
        <w:t xml:space="preserve"> </w:t>
      </w:r>
      <w:r w:rsidR="00FB64E1" w:rsidRPr="007A4FA6">
        <w:rPr>
          <w:color w:val="000000" w:themeColor="text1"/>
          <w:sz w:val="24"/>
          <w:szCs w:val="24"/>
        </w:rPr>
        <w:t xml:space="preserve">On effectue un </w:t>
      </w:r>
      <w:proofErr w:type="spellStart"/>
      <w:r w:rsidR="00FB64E1" w:rsidRPr="007A4FA6">
        <w:rPr>
          <w:color w:val="000000" w:themeColor="text1"/>
          <w:sz w:val="24"/>
          <w:szCs w:val="24"/>
        </w:rPr>
        <w:t>débruitage</w:t>
      </w:r>
      <w:proofErr w:type="spellEnd"/>
      <w:r w:rsidR="00FB64E1" w:rsidRPr="007A4FA6">
        <w:rPr>
          <w:color w:val="000000" w:themeColor="text1"/>
          <w:sz w:val="24"/>
          <w:szCs w:val="24"/>
        </w:rPr>
        <w:t xml:space="preserve"> par seuillage doux en ondelettes et sigma intervient dans le calcul du seuil. </w:t>
      </w:r>
    </w:p>
    <w:p w14:paraId="547CD54F" w14:textId="739C9E05" w:rsidR="00885DFE" w:rsidRPr="00885DFE" w:rsidRDefault="00885DFE" w:rsidP="00885DFE">
      <w:pPr>
        <w:pStyle w:val="Titre4"/>
        <w:numPr>
          <w:ilvl w:val="2"/>
          <w:numId w:val="2"/>
        </w:numPr>
      </w:pPr>
      <w:r>
        <w:t>Transformation Box-Cox &amp; décomposition STL du signal</w:t>
      </w:r>
    </w:p>
    <w:p w14:paraId="421080CD" w14:textId="1C01B0EF" w:rsidR="00885DFE" w:rsidRDefault="00337D0E" w:rsidP="006B067C">
      <w:pPr>
        <w:rPr>
          <w:sz w:val="24"/>
          <w:szCs w:val="24"/>
        </w:rPr>
      </w:pPr>
      <w:r>
        <w:rPr>
          <w:sz w:val="24"/>
          <w:szCs w:val="24"/>
        </w:rPr>
        <w:t>Par la suite, u</w:t>
      </w:r>
      <w:r w:rsidR="00885DFE">
        <w:rPr>
          <w:sz w:val="24"/>
          <w:szCs w:val="24"/>
        </w:rPr>
        <w:t xml:space="preserve">ne série temporelle peut se décomposer en </w:t>
      </w:r>
      <w:r>
        <w:rPr>
          <w:sz w:val="24"/>
          <w:szCs w:val="24"/>
        </w:rPr>
        <w:t>3</w:t>
      </w:r>
      <w:r w:rsidR="00885DFE">
        <w:rPr>
          <w:sz w:val="24"/>
          <w:szCs w:val="24"/>
        </w:rPr>
        <w:t xml:space="preserve"> </w:t>
      </w:r>
      <w:r>
        <w:rPr>
          <w:sz w:val="24"/>
          <w:szCs w:val="24"/>
        </w:rPr>
        <w:t>parties</w:t>
      </w:r>
      <w:r w:rsidR="00885DFE">
        <w:rPr>
          <w:sz w:val="24"/>
          <w:szCs w:val="24"/>
        </w:rPr>
        <w:t> :</w:t>
      </w:r>
    </w:p>
    <w:p w14:paraId="26BF11A7" w14:textId="7D485FE1" w:rsidR="00885DFE" w:rsidRDefault="00885DFE" w:rsidP="00885DF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tendance mt,</w:t>
      </w:r>
    </w:p>
    <w:p w14:paraId="5C933E76" w14:textId="63F1B45D" w:rsidR="00885DFE" w:rsidRDefault="00885DFE" w:rsidP="00885DF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saisonnalité st</w:t>
      </w:r>
    </w:p>
    <w:p w14:paraId="4AA1320B" w14:textId="4BAFE947" w:rsidR="00885DFE" w:rsidRDefault="00885DFE" w:rsidP="00885DF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Et le résidu ou erreur </w:t>
      </w:r>
      <w:proofErr w:type="spellStart"/>
      <w:r>
        <w:rPr>
          <w:sz w:val="24"/>
          <w:szCs w:val="24"/>
        </w:rPr>
        <w:t>rt</w:t>
      </w:r>
      <w:proofErr w:type="spellEnd"/>
    </w:p>
    <w:p w14:paraId="2E44A0CE" w14:textId="7D5831D1" w:rsidR="00E723B3" w:rsidRPr="00F33F7A" w:rsidRDefault="00E723B3" w:rsidP="00E723B3">
      <w:pPr>
        <w:rPr>
          <w:color w:val="FF0000"/>
          <w:sz w:val="24"/>
          <w:szCs w:val="24"/>
        </w:rPr>
      </w:pPr>
      <w:r w:rsidRPr="00F33F7A">
        <w:rPr>
          <w:rFonts w:ascii="LMRoman12-Regular" w:hAnsi="LMRoman12-Regular" w:cs="LMRoman12-Regular"/>
          <w:color w:val="FF0000"/>
          <w:sz w:val="24"/>
          <w:szCs w:val="24"/>
        </w:rPr>
        <w:t>On veut</w:t>
      </w:r>
      <w:r w:rsidRPr="00F33F7A">
        <w:rPr>
          <w:color w:val="FF0000"/>
          <w:sz w:val="24"/>
          <w:szCs w:val="24"/>
        </w:rPr>
        <w:t xml:space="preserve"> retirer la saisonnalité st de la ST pour améliorer les prédictions avec SARIMA. </w:t>
      </w:r>
    </w:p>
    <w:p w14:paraId="1C33BC17" w14:textId="19572281" w:rsidR="00885DFE" w:rsidRDefault="00885DFE" w:rsidP="00337D0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La décomposition </w:t>
      </w:r>
      <w:r w:rsidR="00A97160">
        <w:rPr>
          <w:sz w:val="24"/>
          <w:szCs w:val="24"/>
        </w:rPr>
        <w:t xml:space="preserve">d’une ST </w:t>
      </w:r>
      <w:r>
        <w:rPr>
          <w:sz w:val="24"/>
          <w:szCs w:val="24"/>
        </w:rPr>
        <w:t xml:space="preserve">peut être additive ou multiplicative. Dans notre cas, </w:t>
      </w:r>
      <w:r w:rsidR="00337D0E" w:rsidRPr="00391D58">
        <w:rPr>
          <w:sz w:val="24"/>
          <w:szCs w:val="24"/>
        </w:rPr>
        <w:t>comme la</w:t>
      </w:r>
      <w:r w:rsidR="00337D0E" w:rsidRPr="00391D58">
        <w:rPr>
          <w:rFonts w:ascii="LMRoman12-Regular" w:hAnsi="LMRoman12-Regular" w:cs="LMRoman12-Regular"/>
          <w:sz w:val="24"/>
          <w:szCs w:val="24"/>
        </w:rPr>
        <w:t xml:space="preserve"> saisonnalité varie avec le niveau de la </w:t>
      </w:r>
      <w:r w:rsidR="00E723B3" w:rsidRPr="00391D58">
        <w:rPr>
          <w:rFonts w:ascii="LMRoman12-Regular" w:hAnsi="LMRoman12-Regular" w:cs="LMRoman12-Regular"/>
          <w:sz w:val="24"/>
          <w:szCs w:val="24"/>
        </w:rPr>
        <w:t xml:space="preserve">série, </w:t>
      </w:r>
      <w:r w:rsidR="00E723B3" w:rsidRPr="00391D58">
        <w:rPr>
          <w:sz w:val="24"/>
          <w:szCs w:val="24"/>
        </w:rPr>
        <w:t>la</w:t>
      </w:r>
      <w:r w:rsidRPr="00391D58">
        <w:rPr>
          <w:sz w:val="24"/>
          <w:szCs w:val="24"/>
        </w:rPr>
        <w:t xml:space="preserve"> décomposition multiplicative est</w:t>
      </w:r>
      <w:r>
        <w:rPr>
          <w:sz w:val="24"/>
          <w:szCs w:val="24"/>
        </w:rPr>
        <w:t xml:space="preserve"> appropriée</w:t>
      </w:r>
      <w:r w:rsidR="00E723B3">
        <w:rPr>
          <w:sz w:val="24"/>
          <w:szCs w:val="24"/>
        </w:rPr>
        <w:t>.</w:t>
      </w:r>
    </w:p>
    <w:p w14:paraId="377B5C81" w14:textId="77777777" w:rsidR="00337D0E" w:rsidRDefault="00337D0E" w:rsidP="00337D0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3174A39" w14:textId="4F18C6B1" w:rsidR="000C2E04" w:rsidRDefault="000C2E04" w:rsidP="00A8784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On décompose donc la série temporelle avec la méthode STL</w:t>
      </w:r>
      <w:r w:rsidR="00A97160">
        <w:rPr>
          <w:sz w:val="24"/>
          <w:szCs w:val="24"/>
        </w:rPr>
        <w:t xml:space="preserve">. C’est </w:t>
      </w:r>
      <w:r>
        <w:rPr>
          <w:sz w:val="24"/>
          <w:szCs w:val="24"/>
        </w:rPr>
        <w:t>une méthode robuste</w:t>
      </w:r>
      <w:r w:rsidR="00A87840">
        <w:rPr>
          <w:sz w:val="24"/>
          <w:szCs w:val="24"/>
        </w:rPr>
        <w:t xml:space="preserve"> </w:t>
      </w:r>
      <w:r w:rsidR="0007133A">
        <w:rPr>
          <w:sz w:val="24"/>
          <w:szCs w:val="24"/>
        </w:rPr>
        <w:t>de décomposition</w:t>
      </w:r>
      <w:r w:rsidR="00A97160">
        <w:rPr>
          <w:sz w:val="24"/>
          <w:szCs w:val="24"/>
        </w:rPr>
        <w:t xml:space="preserve"> mais</w:t>
      </w:r>
      <w:r w:rsidR="0007133A">
        <w:rPr>
          <w:sz w:val="24"/>
          <w:szCs w:val="24"/>
        </w:rPr>
        <w:t xml:space="preserve"> elle</w:t>
      </w:r>
      <w:r w:rsidR="00A87840">
        <w:rPr>
          <w:sz w:val="24"/>
          <w:szCs w:val="24"/>
        </w:rPr>
        <w:t xml:space="preserve"> ne permet pas d’</w:t>
      </w:r>
      <w:r>
        <w:rPr>
          <w:sz w:val="24"/>
          <w:szCs w:val="24"/>
        </w:rPr>
        <w:t>effectuer des décompositions multiplicatives.</w:t>
      </w:r>
    </w:p>
    <w:p w14:paraId="7BC1E1A3" w14:textId="77777777" w:rsidR="00A87840" w:rsidRDefault="00A87840" w:rsidP="00A8784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413E857" w14:textId="59E01FF5" w:rsidR="00A97160" w:rsidRDefault="00A97160" w:rsidP="00A87840">
      <w:pPr>
        <w:rPr>
          <w:sz w:val="24"/>
          <w:szCs w:val="24"/>
        </w:rPr>
      </w:pPr>
      <w:r>
        <w:rPr>
          <w:sz w:val="24"/>
          <w:szCs w:val="24"/>
        </w:rPr>
        <w:t xml:space="preserve">Pour avoir l’équivalent d’une décomposition multiplicative, on transforme le signal avec la transformation Box-Cox et on effectue une décomposition additive sur le signal transformé. La transformation Box-Cox permet également d’avoir un </w:t>
      </w:r>
      <w:r w:rsidR="009A54E2">
        <w:rPr>
          <w:sz w:val="24"/>
          <w:szCs w:val="24"/>
        </w:rPr>
        <w:t xml:space="preserve">modèle plus stable.  </w:t>
      </w:r>
    </w:p>
    <w:p w14:paraId="0636E5FB" w14:textId="35FF7302" w:rsidR="00322731" w:rsidRPr="00322731" w:rsidRDefault="00322731" w:rsidP="00A87840">
      <w:pPr>
        <w:rPr>
          <w:color w:val="000000" w:themeColor="text1"/>
          <w:sz w:val="24"/>
          <w:szCs w:val="24"/>
        </w:rPr>
      </w:pPr>
      <w:r w:rsidRPr="00A00EC9">
        <w:rPr>
          <w:color w:val="000000" w:themeColor="text1"/>
          <w:sz w:val="24"/>
          <w:szCs w:val="24"/>
          <w:highlight w:val="yellow"/>
        </w:rPr>
        <w:t>slide</w:t>
      </w:r>
    </w:p>
    <w:p w14:paraId="67982256" w14:textId="3ACDCF93" w:rsidR="0007133A" w:rsidRDefault="0007133A" w:rsidP="0007133A">
      <w:pPr>
        <w:pStyle w:val="Titre4"/>
        <w:numPr>
          <w:ilvl w:val="2"/>
          <w:numId w:val="2"/>
        </w:numPr>
      </w:pPr>
      <w:r>
        <w:t xml:space="preserve">Correction de saisonnalité </w:t>
      </w:r>
    </w:p>
    <w:p w14:paraId="3ACF9C05" w14:textId="265A09CD" w:rsidR="003061CC" w:rsidRPr="003061CC" w:rsidRDefault="0007133A" w:rsidP="003061CC">
      <w:pPr>
        <w:rPr>
          <w:sz w:val="24"/>
          <w:szCs w:val="24"/>
        </w:rPr>
      </w:pPr>
      <w:r>
        <w:rPr>
          <w:sz w:val="24"/>
          <w:szCs w:val="24"/>
        </w:rPr>
        <w:t xml:space="preserve">Une fois </w:t>
      </w:r>
      <w:r w:rsidR="00B31524">
        <w:rPr>
          <w:sz w:val="24"/>
          <w:szCs w:val="24"/>
        </w:rPr>
        <w:t>la décomposition effectuée</w:t>
      </w:r>
      <w:r>
        <w:rPr>
          <w:sz w:val="24"/>
          <w:szCs w:val="24"/>
        </w:rPr>
        <w:t xml:space="preserve">, on peut retirer </w:t>
      </w:r>
      <w:r w:rsidR="00A97160">
        <w:rPr>
          <w:sz w:val="24"/>
          <w:szCs w:val="24"/>
        </w:rPr>
        <w:t xml:space="preserve">enfin </w:t>
      </w:r>
      <w:r>
        <w:rPr>
          <w:sz w:val="24"/>
          <w:szCs w:val="24"/>
        </w:rPr>
        <w:t xml:space="preserve">la saisonnalité. </w:t>
      </w:r>
    </w:p>
    <w:p w14:paraId="646D3F36" w14:textId="7FBB8D5E" w:rsidR="0007133A" w:rsidRPr="00405DFF" w:rsidRDefault="0007133A" w:rsidP="00F33F7A">
      <w:pPr>
        <w:pStyle w:val="Titre4"/>
        <w:numPr>
          <w:ilvl w:val="2"/>
          <w:numId w:val="2"/>
        </w:numPr>
      </w:pPr>
      <w:r>
        <w:t>Application d</w:t>
      </w:r>
      <w:r w:rsidR="00F33F7A">
        <w:t xml:space="preserve">u modèle </w:t>
      </w:r>
      <w:r>
        <w:t>SARIMA</w:t>
      </w:r>
    </w:p>
    <w:p w14:paraId="2E78E4F9" w14:textId="4E21568E" w:rsidR="001205D2" w:rsidRDefault="00A97160" w:rsidP="00581170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A97160">
        <w:rPr>
          <w:sz w:val="24"/>
          <w:szCs w:val="24"/>
        </w:rPr>
        <w:t>Et on applique maintenant le modèle SARIMA</w:t>
      </w:r>
      <w:r>
        <w:rPr>
          <w:sz w:val="24"/>
          <w:szCs w:val="24"/>
        </w:rPr>
        <w:t xml:space="preserve"> pour lequel il faut estimer </w:t>
      </w:r>
      <w:r w:rsidR="003061CC" w:rsidRPr="00A97160">
        <w:rPr>
          <w:rFonts w:ascii="LMRoman12-Regular" w:hAnsi="LMRoman12-Regular" w:cs="LMRoman12-Regular"/>
          <w:sz w:val="24"/>
          <w:szCs w:val="24"/>
        </w:rPr>
        <w:t xml:space="preserve">7 paramètres. </w:t>
      </w:r>
    </w:p>
    <w:p w14:paraId="0C5BF05C" w14:textId="3FE1127E" w:rsidR="003061CC" w:rsidRDefault="00581170" w:rsidP="00581170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Pour </w:t>
      </w:r>
      <w:r w:rsidR="001F4D7E">
        <w:rPr>
          <w:sz w:val="24"/>
          <w:szCs w:val="24"/>
        </w:rPr>
        <w:t>déterminer ces paramètres manuellement</w:t>
      </w:r>
      <w:r w:rsidR="00795C36">
        <w:rPr>
          <w:sz w:val="24"/>
          <w:szCs w:val="24"/>
        </w:rPr>
        <w:t>,</w:t>
      </w:r>
      <w:r>
        <w:rPr>
          <w:sz w:val="24"/>
          <w:szCs w:val="24"/>
        </w:rPr>
        <w:t xml:space="preserve"> on </w:t>
      </w:r>
      <w:r w:rsidR="001F4D7E">
        <w:rPr>
          <w:sz w:val="24"/>
          <w:szCs w:val="24"/>
        </w:rPr>
        <w:t xml:space="preserve">trace </w:t>
      </w:r>
      <w:r w:rsidR="003061CC">
        <w:rPr>
          <w:sz w:val="24"/>
          <w:szCs w:val="24"/>
        </w:rPr>
        <w:t>les graphes ACF (</w:t>
      </w:r>
      <w:proofErr w:type="spellStart"/>
      <w:r w:rsidR="003061CC">
        <w:rPr>
          <w:sz w:val="24"/>
          <w:szCs w:val="24"/>
        </w:rPr>
        <w:t>auto-corrélation</w:t>
      </w:r>
      <w:proofErr w:type="spellEnd"/>
      <w:r w:rsidR="003061CC">
        <w:rPr>
          <w:sz w:val="24"/>
          <w:szCs w:val="24"/>
        </w:rPr>
        <w:t xml:space="preserve">) et PACF (partial ACF) sur les données d’entrainement </w:t>
      </w:r>
      <w:r w:rsidR="003061CC" w:rsidRPr="00942D0F">
        <w:rPr>
          <w:color w:val="A6A6A6" w:themeColor="background1" w:themeShade="A6"/>
          <w:sz w:val="24"/>
          <w:szCs w:val="24"/>
        </w:rPr>
        <w:t xml:space="preserve">de </w:t>
      </w:r>
      <w:proofErr w:type="spellStart"/>
      <w:r w:rsidR="003061CC" w:rsidRPr="00942D0F">
        <w:rPr>
          <w:color w:val="A6A6A6" w:themeColor="background1" w:themeShade="A6"/>
          <w:sz w:val="24"/>
          <w:szCs w:val="24"/>
        </w:rPr>
        <w:t>wchapeau</w:t>
      </w:r>
      <w:proofErr w:type="spellEnd"/>
      <w:r w:rsidR="00795C36">
        <w:rPr>
          <w:sz w:val="24"/>
          <w:szCs w:val="24"/>
        </w:rPr>
        <w:t>.</w:t>
      </w:r>
    </w:p>
    <w:p w14:paraId="388F32A8" w14:textId="1DB8283C" w:rsidR="00B31C31" w:rsidRDefault="00B31C31" w:rsidP="00581170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Et on décompose le signal dans le domaine de </w:t>
      </w:r>
      <w:proofErr w:type="spellStart"/>
      <w:r>
        <w:rPr>
          <w:sz w:val="24"/>
          <w:szCs w:val="24"/>
        </w:rPr>
        <w:t>fourier</w:t>
      </w:r>
      <w:proofErr w:type="spellEnd"/>
      <w:r>
        <w:rPr>
          <w:sz w:val="24"/>
          <w:szCs w:val="24"/>
        </w:rPr>
        <w:t xml:space="preserve"> pour trouver m. </w:t>
      </w:r>
    </w:p>
    <w:p w14:paraId="771EAD6A" w14:textId="4276BCD7" w:rsidR="001205D2" w:rsidRDefault="003061CC" w:rsidP="009A54E2">
      <w:pPr>
        <w:rPr>
          <w:sz w:val="24"/>
          <w:szCs w:val="24"/>
        </w:rPr>
      </w:pPr>
      <w:r>
        <w:rPr>
          <w:sz w:val="24"/>
          <w:szCs w:val="24"/>
        </w:rPr>
        <w:t xml:space="preserve">Nous entraînons alors le modèle. </w:t>
      </w:r>
    </w:p>
    <w:p w14:paraId="60375E05" w14:textId="6AD7C309" w:rsidR="001205D2" w:rsidRDefault="00345D4D" w:rsidP="009A54E2">
      <w:pPr>
        <w:rPr>
          <w:sz w:val="24"/>
          <w:szCs w:val="24"/>
        </w:rPr>
      </w:pPr>
      <w:r w:rsidRPr="00345D4D">
        <w:rPr>
          <w:sz w:val="24"/>
          <w:szCs w:val="24"/>
          <w:highlight w:val="yellow"/>
        </w:rPr>
        <w:t>slide</w:t>
      </w:r>
    </w:p>
    <w:p w14:paraId="6B465E30" w14:textId="10AFF9BD" w:rsidR="003061CC" w:rsidRPr="00795C36" w:rsidRDefault="001205D2" w:rsidP="009A54E2">
      <w:pPr>
        <w:pStyle w:val="Titre3"/>
        <w:numPr>
          <w:ilvl w:val="1"/>
          <w:numId w:val="2"/>
        </w:numPr>
      </w:pPr>
      <w:r>
        <w:t xml:space="preserve">Modélisation par le réseau de neurones </w:t>
      </w:r>
      <w:proofErr w:type="spellStart"/>
      <w:r>
        <w:t>MiniRocket</w:t>
      </w:r>
      <w:proofErr w:type="spellEnd"/>
    </w:p>
    <w:p w14:paraId="2AFCBACE" w14:textId="1B49855D" w:rsidR="00823912" w:rsidRPr="00345D4D" w:rsidRDefault="001205D2" w:rsidP="009A54E2">
      <w:pPr>
        <w:rPr>
          <w:sz w:val="24"/>
          <w:szCs w:val="24"/>
        </w:rPr>
      </w:pPr>
      <w:r>
        <w:rPr>
          <w:sz w:val="24"/>
          <w:szCs w:val="24"/>
        </w:rPr>
        <w:t xml:space="preserve">Comme </w:t>
      </w:r>
      <w:r w:rsidR="006D5370">
        <w:rPr>
          <w:sz w:val="24"/>
          <w:szCs w:val="24"/>
        </w:rPr>
        <w:t xml:space="preserve">on le verra plus tard, </w:t>
      </w:r>
      <w:r>
        <w:rPr>
          <w:sz w:val="24"/>
          <w:szCs w:val="24"/>
        </w:rPr>
        <w:t xml:space="preserve">la méthode SARIMA </w:t>
      </w:r>
      <w:r w:rsidR="00795C36">
        <w:rPr>
          <w:sz w:val="24"/>
          <w:szCs w:val="24"/>
        </w:rPr>
        <w:t>ne donne pas</w:t>
      </w:r>
      <w:r>
        <w:rPr>
          <w:sz w:val="24"/>
          <w:szCs w:val="24"/>
        </w:rPr>
        <w:t xml:space="preserve"> des résultats satisfaisants</w:t>
      </w:r>
      <w:r w:rsidR="00795C36">
        <w:rPr>
          <w:sz w:val="24"/>
          <w:szCs w:val="24"/>
        </w:rPr>
        <w:t>. On utilise donc le</w:t>
      </w:r>
      <w:r w:rsidR="008A64F1">
        <w:rPr>
          <w:sz w:val="24"/>
          <w:szCs w:val="24"/>
        </w:rPr>
        <w:t xml:space="preserve"> réseau de neurones </w:t>
      </w:r>
      <w:proofErr w:type="spellStart"/>
      <w:r w:rsidR="008A64F1">
        <w:rPr>
          <w:sz w:val="24"/>
          <w:szCs w:val="24"/>
        </w:rPr>
        <w:t>MiniRocket</w:t>
      </w:r>
      <w:proofErr w:type="spellEnd"/>
      <w:r w:rsidR="00795C36">
        <w:rPr>
          <w:sz w:val="24"/>
          <w:szCs w:val="24"/>
        </w:rPr>
        <w:t xml:space="preserve"> </w:t>
      </w:r>
      <w:r w:rsidR="00345D4D">
        <w:rPr>
          <w:sz w:val="24"/>
          <w:szCs w:val="24"/>
        </w:rPr>
        <w:t>basé sur des noyaux convolutifs aléatoires. Il</w:t>
      </w:r>
      <w:r w:rsidR="00795C36">
        <w:rPr>
          <w:sz w:val="24"/>
          <w:szCs w:val="24"/>
        </w:rPr>
        <w:t xml:space="preserve"> </w:t>
      </w:r>
      <w:r w:rsidR="008A64F1">
        <w:rPr>
          <w:sz w:val="24"/>
          <w:szCs w:val="24"/>
        </w:rPr>
        <w:t xml:space="preserve">permet de faire des prédictions sur des </w:t>
      </w:r>
      <w:r w:rsidR="00795C36">
        <w:rPr>
          <w:sz w:val="24"/>
          <w:szCs w:val="24"/>
        </w:rPr>
        <w:t xml:space="preserve">ST </w:t>
      </w:r>
      <w:r w:rsidR="008A64F1">
        <w:rPr>
          <w:sz w:val="24"/>
          <w:szCs w:val="24"/>
        </w:rPr>
        <w:t>univariées et multivariées</w:t>
      </w:r>
      <w:r w:rsidR="00795C36">
        <w:rPr>
          <w:sz w:val="24"/>
          <w:szCs w:val="24"/>
        </w:rPr>
        <w:t>.  Il obtient généralement de bonnes performances</w:t>
      </w:r>
      <w:r w:rsidR="008A64F1">
        <w:rPr>
          <w:sz w:val="24"/>
          <w:szCs w:val="24"/>
        </w:rPr>
        <w:t xml:space="preserve"> sans nécessiter de puissance de calcul importante</w:t>
      </w:r>
      <w:r w:rsidR="00795C36">
        <w:rPr>
          <w:sz w:val="24"/>
          <w:szCs w:val="24"/>
        </w:rPr>
        <w:t>.</w:t>
      </w:r>
      <w:r w:rsidR="00FB64E1">
        <w:rPr>
          <w:color w:val="538135" w:themeColor="accent6" w:themeShade="BF"/>
          <w:sz w:val="24"/>
          <w:szCs w:val="24"/>
        </w:rPr>
        <w:t xml:space="preserve"> </w:t>
      </w:r>
    </w:p>
    <w:p w14:paraId="69228560" w14:textId="19D6BAA0" w:rsidR="00617A89" w:rsidRDefault="00617A89" w:rsidP="00617A89">
      <w:pPr>
        <w:pStyle w:val="Titre4"/>
        <w:numPr>
          <w:ilvl w:val="2"/>
          <w:numId w:val="2"/>
        </w:numPr>
      </w:pPr>
      <w:r>
        <w:lastRenderedPageBreak/>
        <w:t xml:space="preserve">Approche multivariée </w:t>
      </w:r>
      <w:r w:rsidR="00396CF6">
        <w:t xml:space="preserve">sur </w:t>
      </w:r>
      <w:proofErr w:type="spellStart"/>
      <w:r w:rsidR="00396CF6">
        <w:t>credits_MTS</w:t>
      </w:r>
      <w:proofErr w:type="spellEnd"/>
    </w:p>
    <w:p w14:paraId="0FE7AD48" w14:textId="77777777" w:rsidR="00942D0F" w:rsidRDefault="00942D0F" w:rsidP="00942D0F">
      <w:pPr>
        <w:spacing w:after="0"/>
        <w:rPr>
          <w:color w:val="A6A6A6" w:themeColor="background1" w:themeShade="A6"/>
          <w:sz w:val="24"/>
          <w:szCs w:val="24"/>
        </w:rPr>
      </w:pPr>
      <w:proofErr w:type="spellStart"/>
      <w:r w:rsidRPr="00106867">
        <w:rPr>
          <w:sz w:val="24"/>
          <w:szCs w:val="24"/>
        </w:rPr>
        <w:t>MiniRocket</w:t>
      </w:r>
      <w:proofErr w:type="spellEnd"/>
      <w:r w:rsidRPr="00106867">
        <w:rPr>
          <w:sz w:val="24"/>
          <w:szCs w:val="24"/>
        </w:rPr>
        <w:t xml:space="preserve"> traite le cas multivarié donc </w:t>
      </w:r>
    </w:p>
    <w:p w14:paraId="613DCC4B" w14:textId="4137ACA9" w:rsidR="00795C36" w:rsidRDefault="00617A89" w:rsidP="00942D0F">
      <w:pPr>
        <w:rPr>
          <w:sz w:val="24"/>
          <w:szCs w:val="24"/>
        </w:rPr>
      </w:pPr>
      <w:r>
        <w:rPr>
          <w:sz w:val="24"/>
          <w:szCs w:val="24"/>
        </w:rPr>
        <w:t>Pour l’approche multivariée,</w:t>
      </w:r>
      <w:r w:rsidR="00795C36">
        <w:rPr>
          <w:sz w:val="24"/>
          <w:szCs w:val="24"/>
        </w:rPr>
        <w:t xml:space="preserve"> on travaille sur </w:t>
      </w:r>
      <w:proofErr w:type="spellStart"/>
      <w:r w:rsidR="00795C36">
        <w:rPr>
          <w:sz w:val="24"/>
          <w:szCs w:val="24"/>
        </w:rPr>
        <w:t>credits_MTS</w:t>
      </w:r>
      <w:proofErr w:type="spellEnd"/>
      <w:r w:rsidR="00795C36">
        <w:rPr>
          <w:sz w:val="24"/>
          <w:szCs w:val="24"/>
        </w:rPr>
        <w:t xml:space="preserve">. </w:t>
      </w:r>
    </w:p>
    <w:p w14:paraId="55CD38D8" w14:textId="1EEF668C" w:rsidR="0007133A" w:rsidRPr="0007133A" w:rsidRDefault="00795C36" w:rsidP="00942D0F">
      <w:pPr>
        <w:rPr>
          <w:sz w:val="24"/>
          <w:szCs w:val="24"/>
        </w:rPr>
      </w:pPr>
      <w:r>
        <w:rPr>
          <w:sz w:val="24"/>
          <w:szCs w:val="24"/>
        </w:rPr>
        <w:t>O</w:t>
      </w:r>
      <w:r w:rsidR="00617A89">
        <w:rPr>
          <w:sz w:val="24"/>
          <w:szCs w:val="24"/>
        </w:rPr>
        <w:t xml:space="preserve">n </w:t>
      </w:r>
      <w:r w:rsidR="008A64F1">
        <w:rPr>
          <w:sz w:val="24"/>
          <w:szCs w:val="24"/>
        </w:rPr>
        <w:t>effectue</w:t>
      </w:r>
      <w:r w:rsidR="00396CF6">
        <w:rPr>
          <w:sz w:val="24"/>
          <w:szCs w:val="24"/>
        </w:rPr>
        <w:t xml:space="preserve"> d’abord</w:t>
      </w:r>
      <w:r w:rsidR="008A64F1">
        <w:rPr>
          <w:sz w:val="24"/>
          <w:szCs w:val="24"/>
        </w:rPr>
        <w:t xml:space="preserve"> le </w:t>
      </w:r>
      <w:proofErr w:type="spellStart"/>
      <w:r w:rsidR="008A64F1">
        <w:rPr>
          <w:sz w:val="24"/>
          <w:szCs w:val="24"/>
        </w:rPr>
        <w:t>one-hot</w:t>
      </w:r>
      <w:proofErr w:type="spellEnd"/>
      <w:r w:rsidR="008A64F1">
        <w:rPr>
          <w:sz w:val="24"/>
          <w:szCs w:val="24"/>
        </w:rPr>
        <w:t xml:space="preserve"> </w:t>
      </w:r>
      <w:proofErr w:type="spellStart"/>
      <w:r w:rsidR="008A64F1">
        <w:rPr>
          <w:sz w:val="24"/>
          <w:szCs w:val="24"/>
        </w:rPr>
        <w:t>en</w:t>
      </w:r>
      <w:r w:rsidR="007B7214">
        <w:rPr>
          <w:sz w:val="24"/>
          <w:szCs w:val="24"/>
        </w:rPr>
        <w:t>coding</w:t>
      </w:r>
      <w:proofErr w:type="spellEnd"/>
      <w:r w:rsidR="007B7214">
        <w:rPr>
          <w:sz w:val="24"/>
          <w:szCs w:val="24"/>
        </w:rPr>
        <w:t xml:space="preserve"> des variables </w:t>
      </w:r>
      <w:r w:rsidR="00396CF6">
        <w:rPr>
          <w:sz w:val="24"/>
          <w:szCs w:val="24"/>
        </w:rPr>
        <w:t xml:space="preserve">qualitatives. </w:t>
      </w:r>
    </w:p>
    <w:p w14:paraId="5B546117" w14:textId="404577C4" w:rsidR="0007133A" w:rsidRDefault="00396CF6" w:rsidP="009A54E2">
      <w:pPr>
        <w:rPr>
          <w:color w:val="000000" w:themeColor="text1"/>
          <w:sz w:val="24"/>
          <w:szCs w:val="24"/>
        </w:rPr>
      </w:pPr>
      <w:r w:rsidRPr="00C43A7F">
        <w:rPr>
          <w:color w:val="000000" w:themeColor="text1"/>
          <w:sz w:val="24"/>
          <w:szCs w:val="24"/>
        </w:rPr>
        <w:t xml:space="preserve">On transforme ensuite la série multivariée </w:t>
      </w:r>
      <w:r w:rsidR="00C43A7F">
        <w:rPr>
          <w:color w:val="000000" w:themeColor="text1"/>
          <w:sz w:val="24"/>
          <w:szCs w:val="24"/>
        </w:rPr>
        <w:t xml:space="preserve">pour qu’elle ait le bon format pour </w:t>
      </w:r>
      <w:proofErr w:type="spellStart"/>
      <w:r w:rsidR="00C43A7F">
        <w:rPr>
          <w:color w:val="000000" w:themeColor="text1"/>
          <w:sz w:val="24"/>
          <w:szCs w:val="24"/>
        </w:rPr>
        <w:t>MiniRocket</w:t>
      </w:r>
      <w:proofErr w:type="spellEnd"/>
      <w:r w:rsidR="00795C36">
        <w:rPr>
          <w:color w:val="000000" w:themeColor="text1"/>
          <w:sz w:val="24"/>
          <w:szCs w:val="24"/>
        </w:rPr>
        <w:t>, en appliquant d</w:t>
      </w:r>
      <w:r w:rsidR="00C43A7F">
        <w:rPr>
          <w:color w:val="000000" w:themeColor="text1"/>
          <w:sz w:val="24"/>
          <w:szCs w:val="24"/>
        </w:rPr>
        <w:t xml:space="preserve">es fenêtres glissantes sur la série. </w:t>
      </w:r>
    </w:p>
    <w:p w14:paraId="3EE529A4" w14:textId="45102211" w:rsidR="0007133A" w:rsidRPr="00C43A7F" w:rsidRDefault="00C43A7F" w:rsidP="009A54E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On entraîne ensuite le modèle. </w:t>
      </w:r>
    </w:p>
    <w:p w14:paraId="33E1BACA" w14:textId="0025012A" w:rsidR="0007133A" w:rsidRDefault="00795C36" w:rsidP="009A54E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Pour l’approche univariée, on travaille sur </w:t>
      </w:r>
      <w:proofErr w:type="spellStart"/>
      <w:r>
        <w:rPr>
          <w:color w:val="000000" w:themeColor="text1"/>
          <w:sz w:val="24"/>
          <w:szCs w:val="24"/>
        </w:rPr>
        <w:t>TS_day</w:t>
      </w:r>
      <w:proofErr w:type="spellEnd"/>
      <w:r>
        <w:rPr>
          <w:color w:val="000000" w:themeColor="text1"/>
          <w:sz w:val="24"/>
          <w:szCs w:val="24"/>
        </w:rPr>
        <w:t xml:space="preserve"> et </w:t>
      </w:r>
      <w:proofErr w:type="spellStart"/>
      <w:r>
        <w:rPr>
          <w:color w:val="000000" w:themeColor="text1"/>
          <w:sz w:val="24"/>
          <w:szCs w:val="24"/>
        </w:rPr>
        <w:t>TS_week</w:t>
      </w:r>
      <w:proofErr w:type="spellEnd"/>
      <w:r>
        <w:rPr>
          <w:color w:val="000000" w:themeColor="text1"/>
          <w:sz w:val="24"/>
          <w:szCs w:val="24"/>
        </w:rPr>
        <w:t xml:space="preserve"> de </w:t>
      </w:r>
      <w:r w:rsidR="00C43A7F">
        <w:rPr>
          <w:color w:val="000000" w:themeColor="text1"/>
          <w:sz w:val="24"/>
          <w:szCs w:val="24"/>
        </w:rPr>
        <w:t xml:space="preserve">la même façon. </w:t>
      </w:r>
    </w:p>
    <w:p w14:paraId="1AABE003" w14:textId="47986841" w:rsidR="00804FAB" w:rsidRPr="00804FAB" w:rsidRDefault="00804FAB" w:rsidP="00804FAB">
      <w:pPr>
        <w:pStyle w:val="Titre2"/>
        <w:numPr>
          <w:ilvl w:val="0"/>
          <w:numId w:val="2"/>
        </w:numPr>
      </w:pPr>
      <w:r w:rsidRPr="00804FAB">
        <w:t>Résultats</w:t>
      </w:r>
    </w:p>
    <w:p w14:paraId="1F374EB1" w14:textId="7729775A" w:rsidR="0007133A" w:rsidRDefault="003D081F" w:rsidP="009A54E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On </w:t>
      </w:r>
      <w:r w:rsidR="00942D0F">
        <w:rPr>
          <w:color w:val="000000" w:themeColor="text1"/>
          <w:sz w:val="24"/>
          <w:szCs w:val="24"/>
        </w:rPr>
        <w:t>a testé</w:t>
      </w:r>
      <w:r w:rsidR="00804FAB">
        <w:rPr>
          <w:color w:val="000000" w:themeColor="text1"/>
          <w:sz w:val="24"/>
          <w:szCs w:val="24"/>
        </w:rPr>
        <w:t xml:space="preserve"> </w:t>
      </w:r>
      <w:r w:rsidR="00942D0F">
        <w:rPr>
          <w:color w:val="000000" w:themeColor="text1"/>
          <w:sz w:val="24"/>
          <w:szCs w:val="24"/>
        </w:rPr>
        <w:t>plusieurs</w:t>
      </w:r>
      <w:r w:rsidR="00804FAB">
        <w:rPr>
          <w:color w:val="000000" w:themeColor="text1"/>
          <w:sz w:val="24"/>
          <w:szCs w:val="24"/>
        </w:rPr>
        <w:t xml:space="preserve"> configurations :</w:t>
      </w:r>
    </w:p>
    <w:p w14:paraId="658B876A" w14:textId="2F75D228" w:rsidR="00804FAB" w:rsidRPr="00804FAB" w:rsidRDefault="00804FAB" w:rsidP="00804FAB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804FAB">
        <w:rPr>
          <w:color w:val="000000" w:themeColor="text1"/>
          <w:sz w:val="24"/>
          <w:szCs w:val="24"/>
        </w:rPr>
        <w:t xml:space="preserve">SARIMA sur </w:t>
      </w:r>
      <w:proofErr w:type="spellStart"/>
      <w:r w:rsidRPr="00804FAB">
        <w:rPr>
          <w:color w:val="000000" w:themeColor="text1"/>
          <w:sz w:val="24"/>
          <w:szCs w:val="24"/>
        </w:rPr>
        <w:t>TS_week</w:t>
      </w:r>
      <w:proofErr w:type="spellEnd"/>
    </w:p>
    <w:p w14:paraId="672CD86C" w14:textId="118FD200" w:rsidR="00804FAB" w:rsidRPr="00804FAB" w:rsidRDefault="00804FAB" w:rsidP="00804FAB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MiniRocket</w:t>
      </w:r>
      <w:proofErr w:type="spellEnd"/>
      <w:r>
        <w:rPr>
          <w:color w:val="000000" w:themeColor="text1"/>
          <w:sz w:val="24"/>
          <w:szCs w:val="24"/>
        </w:rPr>
        <w:t xml:space="preserve"> sur </w:t>
      </w:r>
      <w:proofErr w:type="spellStart"/>
      <w:r>
        <w:rPr>
          <w:color w:val="000000" w:themeColor="text1"/>
          <w:sz w:val="24"/>
          <w:szCs w:val="24"/>
        </w:rPr>
        <w:t>TS_day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TS_week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="003D081F">
        <w:rPr>
          <w:color w:val="000000" w:themeColor="text1"/>
          <w:sz w:val="24"/>
          <w:szCs w:val="24"/>
        </w:rPr>
        <w:t>et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credits_MTS</w:t>
      </w:r>
      <w:proofErr w:type="spellEnd"/>
    </w:p>
    <w:p w14:paraId="57522F64" w14:textId="5648FE66" w:rsidR="0007133A" w:rsidRDefault="00C2091B" w:rsidP="009A54E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 meilleur résultat</w:t>
      </w:r>
      <w:r w:rsidR="00804FAB">
        <w:rPr>
          <w:color w:val="000000" w:themeColor="text1"/>
          <w:sz w:val="24"/>
          <w:szCs w:val="24"/>
        </w:rPr>
        <w:t xml:space="preserve"> </w:t>
      </w:r>
      <w:r w:rsidR="00942D0F">
        <w:rPr>
          <w:color w:val="000000" w:themeColor="text1"/>
          <w:sz w:val="24"/>
          <w:szCs w:val="24"/>
        </w:rPr>
        <w:t xml:space="preserve">est </w:t>
      </w:r>
      <w:r w:rsidR="00804FAB">
        <w:rPr>
          <w:color w:val="000000" w:themeColor="text1"/>
          <w:sz w:val="24"/>
          <w:szCs w:val="24"/>
        </w:rPr>
        <w:t xml:space="preserve">obtenu avec </w:t>
      </w:r>
      <w:proofErr w:type="spellStart"/>
      <w:r w:rsidR="00804FAB">
        <w:rPr>
          <w:color w:val="000000" w:themeColor="text1"/>
          <w:sz w:val="24"/>
          <w:szCs w:val="24"/>
        </w:rPr>
        <w:t>MiniRocket</w:t>
      </w:r>
      <w:proofErr w:type="spellEnd"/>
      <w:r w:rsidR="00804FAB">
        <w:rPr>
          <w:color w:val="000000" w:themeColor="text1"/>
          <w:sz w:val="24"/>
          <w:szCs w:val="24"/>
        </w:rPr>
        <w:t xml:space="preserve"> sur les données </w:t>
      </w:r>
      <w:proofErr w:type="spellStart"/>
      <w:r w:rsidR="00804FAB">
        <w:rPr>
          <w:color w:val="000000" w:themeColor="text1"/>
          <w:sz w:val="24"/>
          <w:szCs w:val="24"/>
        </w:rPr>
        <w:t>TS_</w:t>
      </w:r>
      <w:r w:rsidR="00736FDC">
        <w:rPr>
          <w:color w:val="000000" w:themeColor="text1"/>
          <w:sz w:val="24"/>
          <w:szCs w:val="24"/>
        </w:rPr>
        <w:t>week</w:t>
      </w:r>
      <w:proofErr w:type="spellEnd"/>
      <w:r w:rsidR="003D081F">
        <w:rPr>
          <w:color w:val="000000" w:themeColor="text1"/>
          <w:sz w:val="24"/>
          <w:szCs w:val="24"/>
        </w:rPr>
        <w:t>. On a u</w:t>
      </w:r>
      <w:r w:rsidR="00804FAB">
        <w:rPr>
          <w:color w:val="000000" w:themeColor="text1"/>
          <w:sz w:val="24"/>
          <w:szCs w:val="24"/>
        </w:rPr>
        <w:t xml:space="preserve">n RMSE de </w:t>
      </w:r>
      <w:r w:rsidR="00736FDC">
        <w:rPr>
          <w:color w:val="000000" w:themeColor="text1"/>
          <w:sz w:val="24"/>
          <w:szCs w:val="24"/>
        </w:rPr>
        <w:t>40.43</w:t>
      </w:r>
      <w:r w:rsidR="00804FAB">
        <w:rPr>
          <w:color w:val="000000" w:themeColor="text1"/>
          <w:sz w:val="24"/>
          <w:szCs w:val="24"/>
        </w:rPr>
        <w:t xml:space="preserve"> et un MAE de </w:t>
      </w:r>
      <w:r w:rsidR="00736FDC">
        <w:rPr>
          <w:color w:val="000000" w:themeColor="text1"/>
          <w:sz w:val="24"/>
          <w:szCs w:val="24"/>
        </w:rPr>
        <w:t>30.37</w:t>
      </w:r>
      <w:r w:rsidR="00804FAB">
        <w:rPr>
          <w:color w:val="000000" w:themeColor="text1"/>
          <w:sz w:val="24"/>
          <w:szCs w:val="24"/>
        </w:rPr>
        <w:t xml:space="preserve"> soit environ une erreur moyenne de </w:t>
      </w:r>
      <w:r w:rsidR="00736FDC">
        <w:rPr>
          <w:color w:val="000000" w:themeColor="text1"/>
          <w:sz w:val="24"/>
          <w:szCs w:val="24"/>
        </w:rPr>
        <w:t>30</w:t>
      </w:r>
      <w:r w:rsidR="00804FAB">
        <w:rPr>
          <w:color w:val="000000" w:themeColor="text1"/>
          <w:sz w:val="24"/>
          <w:szCs w:val="24"/>
        </w:rPr>
        <w:t xml:space="preserve"> dossiers par jour. </w:t>
      </w:r>
    </w:p>
    <w:p w14:paraId="53CD421B" w14:textId="6C29D5B9" w:rsidR="00B936A9" w:rsidRDefault="00804FAB" w:rsidP="006B067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Cependant, l’erreur est trop importante pour le besoin métier</w:t>
      </w:r>
      <w:r w:rsidR="00D55229">
        <w:rPr>
          <w:color w:val="000000" w:themeColor="text1"/>
          <w:sz w:val="24"/>
          <w:szCs w:val="24"/>
        </w:rPr>
        <w:t xml:space="preserve"> et on ne va pas poursuivre le projet.</w:t>
      </w:r>
    </w:p>
    <w:p w14:paraId="108EBE1D" w14:textId="3652477E" w:rsidR="00C2091B" w:rsidRDefault="00C2091B" w:rsidP="00C2091B">
      <w:pPr>
        <w:pStyle w:val="Titre1"/>
      </w:pPr>
      <w:r>
        <w:t>Chapitre 3. Projet détection de signature</w:t>
      </w:r>
    </w:p>
    <w:p w14:paraId="2A72C992" w14:textId="53239F39" w:rsidR="00DB1BA8" w:rsidRDefault="00DB1BA8" w:rsidP="00DB1BA8">
      <w:pPr>
        <w:pStyle w:val="Titre2"/>
        <w:numPr>
          <w:ilvl w:val="0"/>
          <w:numId w:val="8"/>
        </w:numPr>
      </w:pPr>
      <w:r>
        <w:t>Introduction</w:t>
      </w:r>
    </w:p>
    <w:p w14:paraId="7D87AD89" w14:textId="09AAB9B5" w:rsidR="001920B7" w:rsidRDefault="001920B7" w:rsidP="001920B7">
      <w:pPr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L’objectif de ce projet est de détecter la présence de signature sur plusieurs types de documents PDF. </w:t>
      </w:r>
    </w:p>
    <w:p w14:paraId="26ED7115" w14:textId="0884BED6" w:rsidR="001920B7" w:rsidRPr="00E24740" w:rsidRDefault="001920B7" w:rsidP="001920B7">
      <w:pPr>
        <w:pStyle w:val="Paragraphedeliste"/>
        <w:numPr>
          <w:ilvl w:val="0"/>
          <w:numId w:val="7"/>
        </w:numPr>
        <w:rPr>
          <w:rFonts w:ascii="LMRoman12-Regular" w:hAnsi="LMRoman12-Regular" w:cs="LMRoman12-Regular"/>
          <w:sz w:val="24"/>
          <w:szCs w:val="24"/>
        </w:rPr>
      </w:pPr>
      <w:r w:rsidRPr="001920B7">
        <w:rPr>
          <w:rFonts w:ascii="LMRoman12-Regular" w:hAnsi="LMRoman12-Regular" w:cs="LMRoman12-Regular"/>
          <w:sz w:val="24"/>
          <w:szCs w:val="24"/>
        </w:rPr>
        <w:t xml:space="preserve">Ceci permettra d’automatiser le contrôle des documents qui était jusqu’alors manuel et non exhaustif. </w:t>
      </w:r>
    </w:p>
    <w:p w14:paraId="37157B78" w14:textId="15F93934" w:rsidR="001920B7" w:rsidRPr="001920B7" w:rsidRDefault="001920B7" w:rsidP="001920B7">
      <w:pPr>
        <w:pStyle w:val="Titre2"/>
        <w:numPr>
          <w:ilvl w:val="0"/>
          <w:numId w:val="8"/>
        </w:numPr>
      </w:pPr>
      <w:r>
        <w:t xml:space="preserve">Présentation des données </w:t>
      </w:r>
    </w:p>
    <w:p w14:paraId="2B39CA87" w14:textId="31E52D6C" w:rsidR="00C75FC8" w:rsidRPr="00C75FC8" w:rsidRDefault="001920B7" w:rsidP="001920B7">
      <w:pPr>
        <w:rPr>
          <w:rFonts w:ascii="LMRoman12-Regular" w:hAnsi="LMRoman12-Regular" w:cs="LMRoman12-Regular"/>
          <w:color w:val="000000" w:themeColor="text1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On souhaite vérifier la signature sur 4 types de PDF : le LEA, le EAI, le BS et le QCF-QR. La </w:t>
      </w:r>
      <w:r w:rsidRPr="00C75FC8">
        <w:rPr>
          <w:rFonts w:ascii="LMRoman12-Regular" w:hAnsi="LMRoman12-Regular" w:cs="LMRoman12-Regular"/>
          <w:color w:val="000000" w:themeColor="text1"/>
          <w:sz w:val="24"/>
          <w:szCs w:val="24"/>
        </w:rPr>
        <w:t>méthode doit pouvoir se généraliser à d’autres types de documents</w:t>
      </w:r>
      <w:r w:rsidR="00A97D37">
        <w:rPr>
          <w:rFonts w:ascii="LMRoman12-Regular" w:hAnsi="LMRoman12-Regular" w:cs="LMRoman12-Regular"/>
          <w:color w:val="000000" w:themeColor="text1"/>
          <w:sz w:val="24"/>
          <w:szCs w:val="24"/>
        </w:rPr>
        <w:t xml:space="preserve"> et ne doit pas requérir de puissance de calcul car nous n’avons pas de </w:t>
      </w:r>
      <w:proofErr w:type="spellStart"/>
      <w:r w:rsidR="00A97D37">
        <w:rPr>
          <w:rFonts w:ascii="LMRoman12-Regular" w:hAnsi="LMRoman12-Regular" w:cs="LMRoman12-Regular"/>
          <w:color w:val="000000" w:themeColor="text1"/>
          <w:sz w:val="24"/>
          <w:szCs w:val="24"/>
        </w:rPr>
        <w:t>GPUs</w:t>
      </w:r>
      <w:proofErr w:type="spellEnd"/>
      <w:r w:rsidR="00A97D37">
        <w:rPr>
          <w:rFonts w:ascii="LMRoman12-Regular" w:hAnsi="LMRoman12-Regular" w:cs="LMRoman12-Regular"/>
          <w:color w:val="000000" w:themeColor="text1"/>
          <w:sz w:val="24"/>
          <w:szCs w:val="24"/>
        </w:rPr>
        <w:t>.</w:t>
      </w:r>
    </w:p>
    <w:p w14:paraId="0DAC9829" w14:textId="6048ED28" w:rsidR="00C75FC8" w:rsidRPr="00C75FC8" w:rsidRDefault="00C75FC8" w:rsidP="00C75FC8">
      <w:pPr>
        <w:spacing w:after="0"/>
        <w:rPr>
          <w:color w:val="000000" w:themeColor="text1"/>
          <w:sz w:val="24"/>
          <w:szCs w:val="24"/>
        </w:rPr>
      </w:pPr>
      <w:r w:rsidRPr="00C75FC8">
        <w:rPr>
          <w:color w:val="000000" w:themeColor="text1"/>
          <w:sz w:val="24"/>
          <w:szCs w:val="24"/>
        </w:rPr>
        <w:t xml:space="preserve">On doit considérer </w:t>
      </w:r>
      <w:r w:rsidR="007014C2">
        <w:rPr>
          <w:color w:val="000000" w:themeColor="text1"/>
          <w:sz w:val="24"/>
          <w:szCs w:val="24"/>
        </w:rPr>
        <w:t xml:space="preserve">un maximum de </w:t>
      </w:r>
      <w:r w:rsidRPr="00C75FC8">
        <w:rPr>
          <w:color w:val="000000" w:themeColor="text1"/>
          <w:sz w:val="24"/>
          <w:szCs w:val="24"/>
        </w:rPr>
        <w:t xml:space="preserve">cas : </w:t>
      </w:r>
    </w:p>
    <w:p w14:paraId="5109184A" w14:textId="41C5E337" w:rsidR="00C75FC8" w:rsidRPr="00C75FC8" w:rsidRDefault="00C75FC8" w:rsidP="00C75FC8">
      <w:pPr>
        <w:pStyle w:val="Paragraphedeliste"/>
        <w:numPr>
          <w:ilvl w:val="0"/>
          <w:numId w:val="9"/>
        </w:numPr>
        <w:spacing w:after="0"/>
        <w:rPr>
          <w:color w:val="000000" w:themeColor="text1"/>
          <w:sz w:val="24"/>
          <w:szCs w:val="24"/>
        </w:rPr>
      </w:pPr>
      <w:r w:rsidRPr="00C75FC8">
        <w:rPr>
          <w:color w:val="000000" w:themeColor="text1"/>
          <w:sz w:val="24"/>
          <w:szCs w:val="24"/>
        </w:rPr>
        <w:t>Il existe plusieurs versions possibles d’un même document</w:t>
      </w:r>
      <w:r w:rsidR="007014C2">
        <w:rPr>
          <w:color w:val="000000" w:themeColor="text1"/>
          <w:sz w:val="24"/>
          <w:szCs w:val="24"/>
        </w:rPr>
        <w:t xml:space="preserve"> : le EAI </w:t>
      </w:r>
      <w:r w:rsidR="00E24740">
        <w:rPr>
          <w:color w:val="000000" w:themeColor="text1"/>
          <w:sz w:val="24"/>
          <w:szCs w:val="24"/>
        </w:rPr>
        <w:t>en possède</w:t>
      </w:r>
      <w:r w:rsidR="007014C2">
        <w:rPr>
          <w:color w:val="000000" w:themeColor="text1"/>
          <w:sz w:val="24"/>
          <w:szCs w:val="24"/>
        </w:rPr>
        <w:t xml:space="preserve"> 2 </w:t>
      </w:r>
      <w:r w:rsidR="00E24740">
        <w:rPr>
          <w:color w:val="000000" w:themeColor="text1"/>
          <w:sz w:val="24"/>
          <w:szCs w:val="24"/>
        </w:rPr>
        <w:t xml:space="preserve">et </w:t>
      </w:r>
      <w:r w:rsidR="007014C2">
        <w:rPr>
          <w:color w:val="000000" w:themeColor="text1"/>
          <w:sz w:val="24"/>
          <w:szCs w:val="24"/>
        </w:rPr>
        <w:t xml:space="preserve">le BS plus de 10. </w:t>
      </w:r>
      <w:r w:rsidRPr="00C75FC8">
        <w:rPr>
          <w:color w:val="000000" w:themeColor="text1"/>
          <w:sz w:val="24"/>
          <w:szCs w:val="24"/>
        </w:rPr>
        <w:t xml:space="preserve">  </w:t>
      </w:r>
    </w:p>
    <w:p w14:paraId="64F5BC6D" w14:textId="6F6EF190" w:rsidR="00C75FC8" w:rsidRPr="00C75FC8" w:rsidRDefault="00C75FC8" w:rsidP="00C75FC8">
      <w:pPr>
        <w:pStyle w:val="Paragraphedeliste"/>
        <w:numPr>
          <w:ilvl w:val="0"/>
          <w:numId w:val="9"/>
        </w:numPr>
        <w:spacing w:after="0"/>
        <w:rPr>
          <w:color w:val="000000" w:themeColor="text1"/>
          <w:sz w:val="24"/>
          <w:szCs w:val="24"/>
        </w:rPr>
      </w:pPr>
      <w:r w:rsidRPr="00C75FC8">
        <w:rPr>
          <w:color w:val="000000" w:themeColor="text1"/>
          <w:sz w:val="24"/>
          <w:szCs w:val="24"/>
        </w:rPr>
        <w:t>Un document peut ne pas correspondre au type indiqué</w:t>
      </w:r>
      <w:r w:rsidR="00E24740">
        <w:rPr>
          <w:color w:val="000000" w:themeColor="text1"/>
          <w:sz w:val="24"/>
          <w:szCs w:val="24"/>
        </w:rPr>
        <w:t>, il peut y avoir une erreur</w:t>
      </w:r>
    </w:p>
    <w:p w14:paraId="141A3CD1" w14:textId="14E5133C" w:rsidR="00C75FC8" w:rsidRPr="00C75FC8" w:rsidRDefault="00C75FC8" w:rsidP="00C75FC8">
      <w:pPr>
        <w:pStyle w:val="Paragraphedeliste"/>
        <w:numPr>
          <w:ilvl w:val="0"/>
          <w:numId w:val="9"/>
        </w:numPr>
        <w:spacing w:after="0"/>
        <w:rPr>
          <w:color w:val="000000" w:themeColor="text1"/>
          <w:sz w:val="24"/>
          <w:szCs w:val="24"/>
        </w:rPr>
      </w:pPr>
      <w:r w:rsidRPr="00C75FC8">
        <w:rPr>
          <w:color w:val="000000" w:themeColor="text1"/>
          <w:sz w:val="24"/>
          <w:szCs w:val="24"/>
        </w:rPr>
        <w:t>Le nombre de pages est variable et la signature ne se trouve pas toujours sur la même page</w:t>
      </w:r>
      <w:r w:rsidR="00E24740">
        <w:rPr>
          <w:color w:val="000000" w:themeColor="text1"/>
          <w:sz w:val="24"/>
          <w:szCs w:val="24"/>
        </w:rPr>
        <w:t xml:space="preserve"> pour tous les documents</w:t>
      </w:r>
      <w:r w:rsidRPr="00C75FC8">
        <w:rPr>
          <w:color w:val="000000" w:themeColor="text1"/>
          <w:sz w:val="24"/>
          <w:szCs w:val="24"/>
        </w:rPr>
        <w:t>.</w:t>
      </w:r>
    </w:p>
    <w:p w14:paraId="6E97A442" w14:textId="0B7EB454" w:rsidR="00C75FC8" w:rsidRPr="00C75FC8" w:rsidRDefault="00C75FC8" w:rsidP="00C75FC8">
      <w:pPr>
        <w:pStyle w:val="Paragraphedeliste"/>
        <w:numPr>
          <w:ilvl w:val="0"/>
          <w:numId w:val="9"/>
        </w:numPr>
        <w:spacing w:after="0"/>
        <w:rPr>
          <w:color w:val="000000" w:themeColor="text1"/>
          <w:sz w:val="24"/>
          <w:szCs w:val="24"/>
        </w:rPr>
      </w:pPr>
      <w:r w:rsidRPr="00C75FC8">
        <w:rPr>
          <w:color w:val="000000" w:themeColor="text1"/>
          <w:sz w:val="24"/>
          <w:szCs w:val="24"/>
        </w:rPr>
        <w:t>Certains documents sont mal scannés (rotation, rognés)</w:t>
      </w:r>
    </w:p>
    <w:p w14:paraId="5B2BDD76" w14:textId="2C4CCC54" w:rsidR="006D233D" w:rsidRPr="006D233D" w:rsidRDefault="006D233D" w:rsidP="001920B7">
      <w:pPr>
        <w:rPr>
          <w:color w:val="808080" w:themeColor="background1" w:themeShade="80"/>
          <w:sz w:val="24"/>
          <w:szCs w:val="24"/>
        </w:rPr>
      </w:pPr>
      <w:r w:rsidRPr="006D233D">
        <w:rPr>
          <w:color w:val="808080" w:themeColor="background1" w:themeShade="80"/>
          <w:sz w:val="24"/>
          <w:szCs w:val="24"/>
        </w:rPr>
        <w:t xml:space="preserve"> </w:t>
      </w:r>
    </w:p>
    <w:p w14:paraId="33621FCE" w14:textId="2FBDA534" w:rsidR="00DB1BA8" w:rsidRDefault="00DB1BA8" w:rsidP="00DB1BA8">
      <w:pPr>
        <w:pStyle w:val="Titre2"/>
        <w:numPr>
          <w:ilvl w:val="0"/>
          <w:numId w:val="8"/>
        </w:numPr>
      </w:pPr>
      <w:r>
        <w:lastRenderedPageBreak/>
        <w:t xml:space="preserve">Méthodes utilisées </w:t>
      </w:r>
    </w:p>
    <w:p w14:paraId="0B7CC0A4" w14:textId="769918AA" w:rsidR="00763495" w:rsidRDefault="00E1740C" w:rsidP="00763495">
      <w:pPr>
        <w:rPr>
          <w:sz w:val="24"/>
          <w:szCs w:val="24"/>
        </w:rPr>
      </w:pPr>
      <w:r>
        <w:rPr>
          <w:sz w:val="24"/>
          <w:szCs w:val="24"/>
        </w:rPr>
        <w:t>Etant donné que nous n’avons trouvé de méthode déjà implémentée qui a fonctionné, o</w:t>
      </w:r>
      <w:r w:rsidR="00DB7027" w:rsidRPr="00DB7027">
        <w:rPr>
          <w:sz w:val="24"/>
          <w:szCs w:val="24"/>
        </w:rPr>
        <w:t xml:space="preserve">n implémente </w:t>
      </w:r>
      <w:r>
        <w:rPr>
          <w:sz w:val="24"/>
          <w:szCs w:val="24"/>
        </w:rPr>
        <w:t>notre propre</w:t>
      </w:r>
      <w:r w:rsidR="00DB7027" w:rsidRPr="00DB7027">
        <w:rPr>
          <w:sz w:val="24"/>
          <w:szCs w:val="24"/>
        </w:rPr>
        <w:t xml:space="preserve"> méthode Python reposant sur l’OCR Tesseract</w:t>
      </w:r>
      <w:r w:rsidR="00DB7027">
        <w:rPr>
          <w:sz w:val="24"/>
          <w:szCs w:val="24"/>
        </w:rPr>
        <w:t>,</w:t>
      </w:r>
      <w:r w:rsidR="0052597B">
        <w:rPr>
          <w:sz w:val="24"/>
          <w:szCs w:val="24"/>
        </w:rPr>
        <w:t xml:space="preserve"> qui est un réseau de neurones</w:t>
      </w:r>
      <w:r w:rsidR="00DB7027">
        <w:rPr>
          <w:sz w:val="24"/>
          <w:szCs w:val="24"/>
        </w:rPr>
        <w:t xml:space="preserve"> permettant de reconnaitre </w:t>
      </w:r>
      <w:r w:rsidR="0052597B">
        <w:rPr>
          <w:sz w:val="24"/>
          <w:szCs w:val="24"/>
        </w:rPr>
        <w:t>du</w:t>
      </w:r>
      <w:r w:rsidR="00DB7027">
        <w:rPr>
          <w:sz w:val="24"/>
          <w:szCs w:val="24"/>
        </w:rPr>
        <w:t xml:space="preserve"> texte dans </w:t>
      </w:r>
      <w:r w:rsidR="0052597B">
        <w:rPr>
          <w:sz w:val="24"/>
          <w:szCs w:val="24"/>
        </w:rPr>
        <w:t>des</w:t>
      </w:r>
      <w:r w:rsidR="00DB7027">
        <w:rPr>
          <w:sz w:val="24"/>
          <w:szCs w:val="24"/>
        </w:rPr>
        <w:t xml:space="preserve"> images. </w:t>
      </w:r>
    </w:p>
    <w:p w14:paraId="6A5430AF" w14:textId="69623533" w:rsidR="00346CDA" w:rsidRPr="0052597B" w:rsidRDefault="00346CDA" w:rsidP="00763495">
      <w:pPr>
        <w:rPr>
          <w:sz w:val="24"/>
          <w:szCs w:val="24"/>
        </w:rPr>
      </w:pPr>
      <w:r w:rsidRPr="00346CDA">
        <w:rPr>
          <w:sz w:val="24"/>
          <w:szCs w:val="24"/>
          <w:highlight w:val="yellow"/>
        </w:rPr>
        <w:t>slide</w:t>
      </w:r>
    </w:p>
    <w:p w14:paraId="2B96617E" w14:textId="6767E2F2" w:rsidR="00C2091B" w:rsidRDefault="00DB1BA8" w:rsidP="00DB1BA8">
      <w:pPr>
        <w:pStyle w:val="Titre4"/>
        <w:numPr>
          <w:ilvl w:val="1"/>
          <w:numId w:val="8"/>
        </w:numPr>
      </w:pPr>
      <w:r>
        <w:t xml:space="preserve">Pré-traitement de l’image </w:t>
      </w:r>
    </w:p>
    <w:p w14:paraId="171D0833" w14:textId="4F9F45D2" w:rsidR="00BC7024" w:rsidRDefault="00746C92" w:rsidP="00BC7024">
      <w:pPr>
        <w:rPr>
          <w:sz w:val="24"/>
          <w:szCs w:val="24"/>
        </w:rPr>
      </w:pPr>
      <w:r>
        <w:rPr>
          <w:sz w:val="24"/>
          <w:szCs w:val="24"/>
        </w:rPr>
        <w:t>Tout d’abord, p</w:t>
      </w:r>
      <w:r w:rsidR="0052597B" w:rsidRPr="0052597B">
        <w:rPr>
          <w:sz w:val="24"/>
          <w:szCs w:val="24"/>
        </w:rPr>
        <w:t>our optimiser la lecture des images par l’OCR</w:t>
      </w:r>
      <w:r w:rsidR="0052597B">
        <w:rPr>
          <w:sz w:val="24"/>
          <w:szCs w:val="24"/>
        </w:rPr>
        <w:t>, on effectue un pré-traitement</w:t>
      </w:r>
      <w:r w:rsidR="00BC7024">
        <w:rPr>
          <w:sz w:val="24"/>
          <w:szCs w:val="24"/>
        </w:rPr>
        <w:t> </w:t>
      </w:r>
      <w:r>
        <w:rPr>
          <w:sz w:val="24"/>
          <w:szCs w:val="24"/>
        </w:rPr>
        <w:t>des images</w:t>
      </w:r>
      <w:r w:rsidR="002E3A2D">
        <w:rPr>
          <w:sz w:val="24"/>
          <w:szCs w:val="24"/>
        </w:rPr>
        <w:t xml:space="preserve"> </w:t>
      </w:r>
      <w:r w:rsidR="002E3A2D" w:rsidRPr="00391D58">
        <w:rPr>
          <w:sz w:val="24"/>
          <w:szCs w:val="24"/>
        </w:rPr>
        <w:t xml:space="preserve">avec la librairie Python </w:t>
      </w:r>
      <w:proofErr w:type="spellStart"/>
      <w:r w:rsidR="002E3A2D" w:rsidRPr="00391D58">
        <w:rPr>
          <w:sz w:val="24"/>
          <w:szCs w:val="24"/>
        </w:rPr>
        <w:t>OpenCV</w:t>
      </w:r>
      <w:proofErr w:type="spellEnd"/>
      <w:r w:rsidRPr="00391D58">
        <w:rPr>
          <w:sz w:val="24"/>
          <w:szCs w:val="24"/>
        </w:rPr>
        <w:t xml:space="preserve"> </w:t>
      </w:r>
      <w:r w:rsidR="00BC7024" w:rsidRPr="00391D58">
        <w:rPr>
          <w:sz w:val="24"/>
          <w:szCs w:val="24"/>
        </w:rPr>
        <w:t>:</w:t>
      </w:r>
    </w:p>
    <w:p w14:paraId="5A480E8E" w14:textId="77777777" w:rsidR="00A74C25" w:rsidRDefault="00A74C25" w:rsidP="00A74C25">
      <w:pPr>
        <w:rPr>
          <w:sz w:val="24"/>
          <w:szCs w:val="24"/>
        </w:rPr>
      </w:pPr>
      <w:r w:rsidRPr="00A74C25">
        <w:rPr>
          <w:sz w:val="24"/>
          <w:szCs w:val="24"/>
        </w:rPr>
        <w:t>-</w:t>
      </w:r>
      <w:r>
        <w:rPr>
          <w:sz w:val="24"/>
          <w:szCs w:val="24"/>
        </w:rPr>
        <w:t xml:space="preserve">  </w:t>
      </w:r>
      <w:r w:rsidR="00BC7024" w:rsidRPr="00A74C25">
        <w:rPr>
          <w:sz w:val="24"/>
          <w:szCs w:val="24"/>
        </w:rPr>
        <w:t xml:space="preserve">On </w:t>
      </w:r>
      <w:proofErr w:type="spellStart"/>
      <w:r w:rsidR="00BC7024" w:rsidRPr="00A74C25">
        <w:rPr>
          <w:sz w:val="24"/>
          <w:szCs w:val="24"/>
        </w:rPr>
        <w:t>rotationne</w:t>
      </w:r>
      <w:proofErr w:type="spellEnd"/>
      <w:r w:rsidR="00BC7024" w:rsidRPr="00A74C25">
        <w:rPr>
          <w:sz w:val="24"/>
          <w:szCs w:val="24"/>
        </w:rPr>
        <w:t xml:space="preserve"> les images pour qu’elles aient toutes un angle de 0</w:t>
      </w:r>
      <w:r>
        <w:rPr>
          <w:sz w:val="24"/>
          <w:szCs w:val="24"/>
        </w:rPr>
        <w:t>°.</w:t>
      </w:r>
    </w:p>
    <w:p w14:paraId="05812892" w14:textId="41227551" w:rsidR="001F2264" w:rsidRPr="00234388" w:rsidRDefault="00A74C25" w:rsidP="00A74C2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C7024" w:rsidRPr="00A74C25">
        <w:rPr>
          <w:sz w:val="24"/>
          <w:szCs w:val="24"/>
        </w:rPr>
        <w:t xml:space="preserve">On applique un </w:t>
      </w:r>
      <w:proofErr w:type="spellStart"/>
      <w:r w:rsidR="00BC7024" w:rsidRPr="00A74C25">
        <w:rPr>
          <w:sz w:val="24"/>
          <w:szCs w:val="24"/>
        </w:rPr>
        <w:t>débruitage</w:t>
      </w:r>
      <w:proofErr w:type="spellEnd"/>
      <w:r w:rsidR="00BC7024" w:rsidRPr="00A74C25">
        <w:rPr>
          <w:sz w:val="24"/>
          <w:szCs w:val="24"/>
        </w:rPr>
        <w:t xml:space="preserve"> et</w:t>
      </w:r>
      <w:r>
        <w:rPr>
          <w:sz w:val="24"/>
          <w:szCs w:val="24"/>
        </w:rPr>
        <w:t xml:space="preserve"> un</w:t>
      </w:r>
      <w:r w:rsidR="00BC7024" w:rsidRPr="00A74C25">
        <w:rPr>
          <w:sz w:val="24"/>
          <w:szCs w:val="24"/>
        </w:rPr>
        <w:t xml:space="preserve"> seuillage sur les images</w:t>
      </w:r>
      <w:r>
        <w:rPr>
          <w:sz w:val="24"/>
          <w:szCs w:val="24"/>
        </w:rPr>
        <w:t xml:space="preserve"> pour obtenir une image </w:t>
      </w:r>
      <w:r w:rsidR="006D233D">
        <w:rPr>
          <w:sz w:val="24"/>
          <w:szCs w:val="24"/>
        </w:rPr>
        <w:t xml:space="preserve">la plus </w:t>
      </w:r>
      <w:r>
        <w:rPr>
          <w:sz w:val="24"/>
          <w:szCs w:val="24"/>
        </w:rPr>
        <w:t>nette</w:t>
      </w:r>
      <w:r w:rsidR="006D233D">
        <w:rPr>
          <w:sz w:val="24"/>
          <w:szCs w:val="24"/>
        </w:rPr>
        <w:t xml:space="preserve"> possible et</w:t>
      </w:r>
      <w:r>
        <w:rPr>
          <w:sz w:val="24"/>
          <w:szCs w:val="24"/>
        </w:rPr>
        <w:t xml:space="preserve"> en noir et blanc.</w:t>
      </w:r>
    </w:p>
    <w:p w14:paraId="607707A6" w14:textId="634EA5DF" w:rsidR="00DB1BA8" w:rsidRDefault="00DB1BA8" w:rsidP="00DB1BA8">
      <w:pPr>
        <w:pStyle w:val="Titre4"/>
        <w:numPr>
          <w:ilvl w:val="1"/>
          <w:numId w:val="8"/>
        </w:numPr>
      </w:pPr>
      <w:r>
        <w:t>Création du modèle</w:t>
      </w:r>
    </w:p>
    <w:p w14:paraId="5B3E3DA4" w14:textId="2F4E5ABC" w:rsidR="00A74C25" w:rsidRDefault="00A74C25" w:rsidP="00A74C25">
      <w:pPr>
        <w:rPr>
          <w:sz w:val="24"/>
          <w:szCs w:val="24"/>
        </w:rPr>
      </w:pPr>
      <w:r w:rsidRPr="00A74C25">
        <w:rPr>
          <w:sz w:val="24"/>
          <w:szCs w:val="24"/>
        </w:rPr>
        <w:t xml:space="preserve">On va ensuite définir un modèle </w:t>
      </w:r>
      <w:r>
        <w:rPr>
          <w:sz w:val="24"/>
          <w:szCs w:val="24"/>
        </w:rPr>
        <w:t xml:space="preserve">par type de document, par exemple </w:t>
      </w:r>
      <w:r w:rsidR="001317D9">
        <w:rPr>
          <w:sz w:val="24"/>
          <w:szCs w:val="24"/>
        </w:rPr>
        <w:t>un modèle pour l</w:t>
      </w:r>
      <w:r>
        <w:rPr>
          <w:sz w:val="24"/>
          <w:szCs w:val="24"/>
        </w:rPr>
        <w:t xml:space="preserve">e </w:t>
      </w:r>
      <w:r w:rsidR="001317D9">
        <w:rPr>
          <w:sz w:val="24"/>
          <w:szCs w:val="24"/>
        </w:rPr>
        <w:t xml:space="preserve">document </w:t>
      </w:r>
      <w:r>
        <w:rPr>
          <w:sz w:val="24"/>
          <w:szCs w:val="24"/>
        </w:rPr>
        <w:t xml:space="preserve">LEA. Ce modèle n’est à définir qu’une seule fois et servira à analyser tous les documents LEA. </w:t>
      </w:r>
    </w:p>
    <w:p w14:paraId="77C7A464" w14:textId="75647EC4" w:rsidR="0045295A" w:rsidRDefault="001317D9" w:rsidP="00A74C25">
      <w:pPr>
        <w:rPr>
          <w:sz w:val="24"/>
          <w:szCs w:val="24"/>
        </w:rPr>
      </w:pPr>
      <w:r>
        <w:rPr>
          <w:sz w:val="24"/>
          <w:szCs w:val="24"/>
        </w:rPr>
        <w:t xml:space="preserve">Pour </w:t>
      </w:r>
      <w:r w:rsidR="00A6221E">
        <w:rPr>
          <w:sz w:val="24"/>
          <w:szCs w:val="24"/>
        </w:rPr>
        <w:t>c</w:t>
      </w:r>
      <w:r>
        <w:rPr>
          <w:sz w:val="24"/>
          <w:szCs w:val="24"/>
        </w:rPr>
        <w:t>e modèle, on va sélectionner un document bien scanné et bien lisible</w:t>
      </w:r>
      <w:r w:rsidR="0045295A">
        <w:rPr>
          <w:sz w:val="24"/>
          <w:szCs w:val="24"/>
        </w:rPr>
        <w:t xml:space="preserve">. </w:t>
      </w:r>
    </w:p>
    <w:p w14:paraId="3DCB85D7" w14:textId="4D6301F8" w:rsidR="00A6221E" w:rsidRDefault="0045295A" w:rsidP="0045295A">
      <w:pPr>
        <w:spacing w:after="0"/>
        <w:rPr>
          <w:sz w:val="24"/>
          <w:szCs w:val="24"/>
        </w:rPr>
      </w:pPr>
      <w:r>
        <w:rPr>
          <w:sz w:val="24"/>
          <w:szCs w:val="24"/>
        </w:rPr>
        <w:t>Sur la page contenant la signature, on va dessiner le ou les rectangles supposés contenir la signature</w:t>
      </w:r>
      <w:r w:rsidR="00A6221E">
        <w:rPr>
          <w:sz w:val="24"/>
          <w:szCs w:val="24"/>
        </w:rPr>
        <w:t xml:space="preserve">. </w:t>
      </w:r>
      <w:r w:rsidR="00C2005E">
        <w:rPr>
          <w:sz w:val="24"/>
          <w:szCs w:val="24"/>
        </w:rPr>
        <w:t>U</w:t>
      </w:r>
      <w:r w:rsidR="00A6221E">
        <w:rPr>
          <w:sz w:val="24"/>
          <w:szCs w:val="24"/>
        </w:rPr>
        <w:t xml:space="preserve">ne fenêtre implémentée avec </w:t>
      </w:r>
      <w:proofErr w:type="spellStart"/>
      <w:r w:rsidR="00A6221E">
        <w:rPr>
          <w:sz w:val="24"/>
          <w:szCs w:val="24"/>
        </w:rPr>
        <w:t>OpenCV</w:t>
      </w:r>
      <w:proofErr w:type="spellEnd"/>
      <w:r w:rsidR="00A6221E">
        <w:rPr>
          <w:sz w:val="24"/>
          <w:szCs w:val="24"/>
        </w:rPr>
        <w:t xml:space="preserve"> apparaît à l’écran et permet de dessiner ces rectangles.</w:t>
      </w:r>
    </w:p>
    <w:p w14:paraId="4BC4A5F1" w14:textId="4196B7CA" w:rsidR="001317D9" w:rsidRDefault="00E24740" w:rsidP="004529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Par exemple, </w:t>
      </w:r>
      <w:r w:rsidR="0045295A">
        <w:rPr>
          <w:sz w:val="24"/>
          <w:szCs w:val="24"/>
        </w:rPr>
        <w:t xml:space="preserve">on dessine 2 rectangles </w:t>
      </w:r>
      <w:r>
        <w:rPr>
          <w:sz w:val="24"/>
          <w:szCs w:val="24"/>
        </w:rPr>
        <w:t xml:space="preserve">sur le LEA </w:t>
      </w:r>
      <w:r w:rsidR="0045295A">
        <w:rPr>
          <w:sz w:val="24"/>
          <w:szCs w:val="24"/>
        </w:rPr>
        <w:t xml:space="preserve">car la signature peut se trouver à 2 endroits. </w:t>
      </w:r>
    </w:p>
    <w:p w14:paraId="7EAC457E" w14:textId="4E15AA42" w:rsidR="0045295A" w:rsidRDefault="0045295A" w:rsidP="0045295A">
      <w:pPr>
        <w:spacing w:after="0"/>
        <w:rPr>
          <w:sz w:val="24"/>
          <w:szCs w:val="24"/>
        </w:rPr>
      </w:pPr>
    </w:p>
    <w:p w14:paraId="4A18014E" w14:textId="77777777" w:rsidR="00346CDA" w:rsidRDefault="00E24740" w:rsidP="0045295A">
      <w:pPr>
        <w:spacing w:after="0"/>
        <w:rPr>
          <w:sz w:val="24"/>
          <w:szCs w:val="24"/>
        </w:rPr>
      </w:pPr>
      <w:r>
        <w:rPr>
          <w:sz w:val="24"/>
          <w:szCs w:val="24"/>
        </w:rPr>
        <w:t>On saisit ensuite une liste de mots clés contenus sur la page</w:t>
      </w:r>
      <w:r w:rsidR="00315D72">
        <w:rPr>
          <w:sz w:val="24"/>
          <w:szCs w:val="24"/>
        </w:rPr>
        <w:t xml:space="preserve"> </w:t>
      </w:r>
    </w:p>
    <w:p w14:paraId="303172B4" w14:textId="779FD76A" w:rsidR="00E24740" w:rsidRDefault="00315D72" w:rsidP="0045295A">
      <w:pPr>
        <w:spacing w:after="0"/>
        <w:rPr>
          <w:sz w:val="24"/>
          <w:szCs w:val="24"/>
        </w:rPr>
      </w:pPr>
      <w:r>
        <w:rPr>
          <w:sz w:val="24"/>
          <w:szCs w:val="24"/>
        </w:rPr>
        <w:t>et on calcule leur position avec Tesseract</w:t>
      </w:r>
      <w:r w:rsidR="00E24740">
        <w:rPr>
          <w:sz w:val="24"/>
          <w:szCs w:val="24"/>
        </w:rPr>
        <w:t xml:space="preserve">. Par exemple ici </w:t>
      </w:r>
      <w:proofErr w:type="spellStart"/>
      <w:r w:rsidR="00CD5B22">
        <w:rPr>
          <w:sz w:val="24"/>
          <w:szCs w:val="24"/>
        </w:rPr>
        <w:t>MotsCles</w:t>
      </w:r>
      <w:proofErr w:type="spellEnd"/>
      <w:r w:rsidR="00CD5B22">
        <w:rPr>
          <w:sz w:val="24"/>
          <w:szCs w:val="24"/>
        </w:rPr>
        <w:t xml:space="preserve"> = </w:t>
      </w:r>
      <w:r w:rsidR="00E24740">
        <w:rPr>
          <w:sz w:val="24"/>
          <w:szCs w:val="24"/>
        </w:rPr>
        <w:t>« Signature du titulaire », « Représentant », « Banque »</w:t>
      </w:r>
      <w:r>
        <w:rPr>
          <w:sz w:val="24"/>
          <w:szCs w:val="24"/>
        </w:rPr>
        <w:t>.</w:t>
      </w:r>
    </w:p>
    <w:p w14:paraId="46DBBAC6" w14:textId="77777777" w:rsidR="00346CDA" w:rsidRDefault="00346CDA" w:rsidP="0045295A">
      <w:pPr>
        <w:spacing w:after="0"/>
        <w:rPr>
          <w:sz w:val="24"/>
          <w:szCs w:val="24"/>
        </w:rPr>
      </w:pPr>
    </w:p>
    <w:p w14:paraId="0817BC58" w14:textId="670201D7" w:rsidR="00CD5B22" w:rsidRDefault="00346CDA" w:rsidP="0045295A">
      <w:pPr>
        <w:spacing w:after="0"/>
        <w:rPr>
          <w:sz w:val="24"/>
          <w:szCs w:val="24"/>
        </w:rPr>
      </w:pPr>
      <w:r w:rsidRPr="00346CDA">
        <w:rPr>
          <w:sz w:val="24"/>
          <w:szCs w:val="24"/>
          <w:highlight w:val="yellow"/>
        </w:rPr>
        <w:t>slide</w:t>
      </w:r>
    </w:p>
    <w:p w14:paraId="23AFCBAB" w14:textId="3EFAD965" w:rsidR="00A74C25" w:rsidRDefault="00315D72" w:rsidP="00E24740">
      <w:pPr>
        <w:spacing w:after="0"/>
        <w:rPr>
          <w:sz w:val="24"/>
          <w:szCs w:val="24"/>
        </w:rPr>
      </w:pPr>
      <w:r>
        <w:rPr>
          <w:sz w:val="24"/>
          <w:szCs w:val="24"/>
        </w:rPr>
        <w:t>Enfin, o</w:t>
      </w:r>
      <w:r w:rsidR="00E24740">
        <w:rPr>
          <w:sz w:val="24"/>
          <w:szCs w:val="24"/>
        </w:rPr>
        <w:t>n</w:t>
      </w:r>
      <w:r>
        <w:rPr>
          <w:sz w:val="24"/>
          <w:szCs w:val="24"/>
        </w:rPr>
        <w:t xml:space="preserve"> calcule </w:t>
      </w:r>
      <w:r w:rsidR="00E24740">
        <w:rPr>
          <w:sz w:val="24"/>
          <w:szCs w:val="24"/>
        </w:rPr>
        <w:t xml:space="preserve">la position des rectangles par rapport </w:t>
      </w:r>
      <w:r>
        <w:rPr>
          <w:sz w:val="24"/>
          <w:szCs w:val="24"/>
        </w:rPr>
        <w:t xml:space="preserve">à la position des </w:t>
      </w:r>
      <w:r w:rsidR="00E24740">
        <w:rPr>
          <w:sz w:val="24"/>
          <w:szCs w:val="24"/>
        </w:rPr>
        <w:t xml:space="preserve">mots clés. On conserve cette donnée pour la suite. </w:t>
      </w:r>
    </w:p>
    <w:p w14:paraId="3F51DED3" w14:textId="77777777" w:rsidR="00A6221E" w:rsidRDefault="00A6221E" w:rsidP="00E24740">
      <w:pPr>
        <w:spacing w:after="0"/>
        <w:rPr>
          <w:sz w:val="24"/>
          <w:szCs w:val="24"/>
        </w:rPr>
      </w:pPr>
    </w:p>
    <w:p w14:paraId="1B373A26" w14:textId="71567397" w:rsidR="00DB1BA8" w:rsidRDefault="00DB1BA8" w:rsidP="00DB1BA8">
      <w:pPr>
        <w:pStyle w:val="Titre4"/>
        <w:numPr>
          <w:ilvl w:val="1"/>
          <w:numId w:val="8"/>
        </w:numPr>
      </w:pPr>
      <w:r>
        <w:t xml:space="preserve">Détection de la signature </w:t>
      </w:r>
    </w:p>
    <w:p w14:paraId="08082196" w14:textId="68D65EF9" w:rsidR="008B32E4" w:rsidRPr="00A6221E" w:rsidRDefault="00E24740" w:rsidP="00E24740">
      <w:pPr>
        <w:rPr>
          <w:sz w:val="24"/>
          <w:szCs w:val="24"/>
        </w:rPr>
      </w:pPr>
      <w:r w:rsidRPr="00E24740">
        <w:rPr>
          <w:sz w:val="24"/>
          <w:szCs w:val="24"/>
        </w:rPr>
        <w:t>Une fois que le modèle est sélectionné</w:t>
      </w:r>
      <w:r>
        <w:rPr>
          <w:sz w:val="24"/>
          <w:szCs w:val="24"/>
        </w:rPr>
        <w:t>, on va pouvoir analyser l’ensemble des documents</w:t>
      </w:r>
      <w:r w:rsidR="00746C92">
        <w:rPr>
          <w:sz w:val="24"/>
          <w:szCs w:val="24"/>
        </w:rPr>
        <w:t xml:space="preserve"> </w:t>
      </w:r>
      <w:r w:rsidR="00746C92" w:rsidRPr="00A6221E">
        <w:rPr>
          <w:sz w:val="24"/>
          <w:szCs w:val="24"/>
        </w:rPr>
        <w:t>du même type que le modèle</w:t>
      </w:r>
      <w:r w:rsidRPr="00A6221E">
        <w:rPr>
          <w:sz w:val="24"/>
          <w:szCs w:val="24"/>
        </w:rPr>
        <w:t>.</w:t>
      </w:r>
    </w:p>
    <w:p w14:paraId="1C9D67C3" w14:textId="6FE648AC" w:rsidR="00E24740" w:rsidRDefault="00E7663C" w:rsidP="00E7663C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8B32E4">
        <w:rPr>
          <w:sz w:val="24"/>
          <w:szCs w:val="24"/>
        </w:rPr>
        <w:t xml:space="preserve">i le document est numérique, </w:t>
      </w:r>
      <w:r>
        <w:rPr>
          <w:sz w:val="24"/>
          <w:szCs w:val="24"/>
        </w:rPr>
        <w:t xml:space="preserve">on le repère grâce à une librairie Python et il est </w:t>
      </w:r>
      <w:r w:rsidR="00A6221E">
        <w:rPr>
          <w:sz w:val="24"/>
          <w:szCs w:val="24"/>
        </w:rPr>
        <w:t xml:space="preserve">considéré </w:t>
      </w:r>
      <w:r>
        <w:rPr>
          <w:sz w:val="24"/>
          <w:szCs w:val="24"/>
        </w:rPr>
        <w:t>signé par défaut.</w:t>
      </w:r>
    </w:p>
    <w:p w14:paraId="6C314C6D" w14:textId="77777777" w:rsidR="00E7663C" w:rsidRDefault="00E7663C" w:rsidP="00E24740">
      <w:pPr>
        <w:rPr>
          <w:sz w:val="24"/>
          <w:szCs w:val="24"/>
        </w:rPr>
      </w:pPr>
      <w:r>
        <w:rPr>
          <w:sz w:val="24"/>
          <w:szCs w:val="24"/>
        </w:rPr>
        <w:t xml:space="preserve">Sinon, </w:t>
      </w:r>
    </w:p>
    <w:p w14:paraId="6012B4FF" w14:textId="3ABC3E57" w:rsidR="00A6221E" w:rsidRDefault="00E24740" w:rsidP="00E24740">
      <w:pPr>
        <w:rPr>
          <w:sz w:val="24"/>
          <w:szCs w:val="24"/>
        </w:rPr>
      </w:pPr>
      <w:r>
        <w:rPr>
          <w:sz w:val="24"/>
          <w:szCs w:val="24"/>
        </w:rPr>
        <w:t xml:space="preserve">on identifie </w:t>
      </w:r>
      <w:r w:rsidR="00E7663C">
        <w:rPr>
          <w:sz w:val="24"/>
          <w:szCs w:val="24"/>
        </w:rPr>
        <w:t xml:space="preserve">tout d’abord </w:t>
      </w:r>
      <w:r>
        <w:rPr>
          <w:sz w:val="24"/>
          <w:szCs w:val="24"/>
        </w:rPr>
        <w:t>la page contenant la signature. Pour cela, on va lire toute</w:t>
      </w:r>
      <w:r w:rsidR="00315D72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8B32E4">
        <w:rPr>
          <w:sz w:val="24"/>
          <w:szCs w:val="24"/>
        </w:rPr>
        <w:t>les pages</w:t>
      </w:r>
      <w:r w:rsidR="00315D72">
        <w:rPr>
          <w:sz w:val="24"/>
          <w:szCs w:val="24"/>
        </w:rPr>
        <w:t xml:space="preserve"> et s’arrêter lorsque le texte de la page en question est similaire au texte de la page signée du PDF modèle</w:t>
      </w:r>
      <w:r w:rsidR="00CD5B22">
        <w:rPr>
          <w:sz w:val="24"/>
          <w:szCs w:val="24"/>
        </w:rPr>
        <w:t xml:space="preserve">. </w:t>
      </w:r>
      <w:r w:rsidR="00A6221E" w:rsidRPr="006651D2">
        <w:rPr>
          <w:sz w:val="24"/>
          <w:szCs w:val="24"/>
        </w:rPr>
        <w:t xml:space="preserve">On calcule la similarité entre les 2 textes avec l’indice de Jaccard. </w:t>
      </w:r>
    </w:p>
    <w:p w14:paraId="62B06CD1" w14:textId="1F930E56" w:rsidR="00923C5A" w:rsidRPr="006651D2" w:rsidRDefault="00923C5A" w:rsidP="00E24740">
      <w:pPr>
        <w:rPr>
          <w:sz w:val="24"/>
          <w:szCs w:val="24"/>
        </w:rPr>
      </w:pPr>
      <w:r w:rsidRPr="00923C5A">
        <w:rPr>
          <w:sz w:val="24"/>
          <w:szCs w:val="24"/>
          <w:highlight w:val="yellow"/>
        </w:rPr>
        <w:lastRenderedPageBreak/>
        <w:t>slide</w:t>
      </w:r>
    </w:p>
    <w:p w14:paraId="371FDB47" w14:textId="3A79A2AF" w:rsidR="00E24740" w:rsidRDefault="00CD5B22" w:rsidP="00E24740">
      <w:pPr>
        <w:rPr>
          <w:sz w:val="24"/>
          <w:szCs w:val="24"/>
        </w:rPr>
      </w:pPr>
      <w:r>
        <w:rPr>
          <w:sz w:val="24"/>
          <w:szCs w:val="24"/>
        </w:rPr>
        <w:t xml:space="preserve">Une fois en présence de la bonne page, </w:t>
      </w:r>
      <w:r w:rsidR="00A6221E">
        <w:rPr>
          <w:sz w:val="24"/>
          <w:szCs w:val="24"/>
        </w:rPr>
        <w:t xml:space="preserve">on redimensionne la page aux dimensions du modèle puis </w:t>
      </w:r>
      <w:r>
        <w:rPr>
          <w:sz w:val="24"/>
          <w:szCs w:val="24"/>
        </w:rPr>
        <w:t xml:space="preserve">on calcule la position du premier élément de la liste </w:t>
      </w:r>
      <w:proofErr w:type="spellStart"/>
      <w:r>
        <w:rPr>
          <w:sz w:val="24"/>
          <w:szCs w:val="24"/>
        </w:rPr>
        <w:t>MotsCles</w:t>
      </w:r>
      <w:proofErr w:type="spellEnd"/>
      <w:r>
        <w:rPr>
          <w:sz w:val="24"/>
          <w:szCs w:val="24"/>
        </w:rPr>
        <w:t xml:space="preserve"> que l’on trouve sur la page. Par exemple, « Représentant ». </w:t>
      </w:r>
    </w:p>
    <w:p w14:paraId="5D8C313A" w14:textId="05D5A735" w:rsidR="008B7AC8" w:rsidRDefault="008B7AC8" w:rsidP="00E24740">
      <w:pPr>
        <w:rPr>
          <w:sz w:val="24"/>
          <w:szCs w:val="24"/>
        </w:rPr>
      </w:pPr>
      <w:r>
        <w:rPr>
          <w:sz w:val="24"/>
          <w:szCs w:val="24"/>
        </w:rPr>
        <w:t xml:space="preserve">On a la position relative de tous les </w:t>
      </w:r>
      <w:proofErr w:type="spellStart"/>
      <w:r>
        <w:rPr>
          <w:sz w:val="24"/>
          <w:szCs w:val="24"/>
        </w:rPr>
        <w:t>MotsCles</w:t>
      </w:r>
      <w:proofErr w:type="spellEnd"/>
      <w:r>
        <w:rPr>
          <w:sz w:val="24"/>
          <w:szCs w:val="24"/>
        </w:rPr>
        <w:t xml:space="preserve"> du </w:t>
      </w:r>
      <w:r w:rsidR="006651D2">
        <w:rPr>
          <w:sz w:val="24"/>
          <w:szCs w:val="24"/>
        </w:rPr>
        <w:t xml:space="preserve">PDF </w:t>
      </w:r>
      <w:r>
        <w:rPr>
          <w:sz w:val="24"/>
          <w:szCs w:val="24"/>
        </w:rPr>
        <w:t>modèle par rapport aux rectangles. On peut donc positionner sur le document à analyser, les nouveaux rectangles par rapport au mot clé « Représentant ».</w:t>
      </w:r>
    </w:p>
    <w:p w14:paraId="0373F7C5" w14:textId="602DB1AF" w:rsidR="00CD5B22" w:rsidRDefault="00CD5B22" w:rsidP="00E24740">
      <w:pPr>
        <w:rPr>
          <w:sz w:val="24"/>
          <w:szCs w:val="24"/>
        </w:rPr>
      </w:pPr>
      <w:r>
        <w:rPr>
          <w:sz w:val="24"/>
          <w:szCs w:val="24"/>
        </w:rPr>
        <w:t>Le</w:t>
      </w:r>
      <w:r w:rsidR="008B7AC8">
        <w:rPr>
          <w:sz w:val="24"/>
          <w:szCs w:val="24"/>
        </w:rPr>
        <w:t>s</w:t>
      </w:r>
      <w:r>
        <w:rPr>
          <w:sz w:val="24"/>
          <w:szCs w:val="24"/>
        </w:rPr>
        <w:t xml:space="preserve"> rectangle</w:t>
      </w:r>
      <w:r w:rsidR="008B7AC8">
        <w:rPr>
          <w:sz w:val="24"/>
          <w:szCs w:val="24"/>
        </w:rPr>
        <w:t xml:space="preserve">s sont </w:t>
      </w:r>
      <w:r>
        <w:rPr>
          <w:sz w:val="24"/>
          <w:szCs w:val="24"/>
        </w:rPr>
        <w:t>donc placé</w:t>
      </w:r>
      <w:r w:rsidR="008B7AC8">
        <w:rPr>
          <w:sz w:val="24"/>
          <w:szCs w:val="24"/>
        </w:rPr>
        <w:t>s</w:t>
      </w:r>
      <w:r>
        <w:rPr>
          <w:sz w:val="24"/>
          <w:szCs w:val="24"/>
        </w:rPr>
        <w:t xml:space="preserve"> au bon endroit, même si le PDF est décalé par rapport au </w:t>
      </w:r>
      <w:r w:rsidR="000A649E">
        <w:rPr>
          <w:sz w:val="24"/>
          <w:szCs w:val="24"/>
        </w:rPr>
        <w:t xml:space="preserve">PDF </w:t>
      </w:r>
      <w:r>
        <w:rPr>
          <w:sz w:val="24"/>
          <w:szCs w:val="24"/>
        </w:rPr>
        <w:t xml:space="preserve">modèle. </w:t>
      </w:r>
    </w:p>
    <w:p w14:paraId="38588BF6" w14:textId="324F8BDD" w:rsidR="00E24740" w:rsidRDefault="008B7AC8" w:rsidP="00E24740">
      <w:pPr>
        <w:rPr>
          <w:sz w:val="24"/>
          <w:szCs w:val="24"/>
        </w:rPr>
      </w:pPr>
      <w:r>
        <w:rPr>
          <w:sz w:val="24"/>
          <w:szCs w:val="24"/>
        </w:rPr>
        <w:t xml:space="preserve">Enfin, on regarde à l’intérieur des rectangles et on calcule le pourcentage de pixels continus. Si ce pourcentage est suffisant, le document est signé. Sinon, il </w:t>
      </w:r>
      <w:r w:rsidR="007977CA">
        <w:rPr>
          <w:sz w:val="24"/>
          <w:szCs w:val="24"/>
        </w:rPr>
        <w:t xml:space="preserve">n’est </w:t>
      </w:r>
      <w:r>
        <w:rPr>
          <w:sz w:val="24"/>
          <w:szCs w:val="24"/>
        </w:rPr>
        <w:t xml:space="preserve">pas signé. </w:t>
      </w:r>
    </w:p>
    <w:p w14:paraId="4C2FC926" w14:textId="77777777" w:rsidR="008B7AC8" w:rsidRPr="00E24740" w:rsidRDefault="008B7AC8" w:rsidP="00E24740"/>
    <w:p w14:paraId="09FE8911" w14:textId="597B1444" w:rsidR="00FA725F" w:rsidRPr="00BD5294" w:rsidRDefault="003204F1" w:rsidP="00763495">
      <w:pPr>
        <w:pStyle w:val="Titre2"/>
        <w:numPr>
          <w:ilvl w:val="0"/>
          <w:numId w:val="8"/>
        </w:numPr>
      </w:pPr>
      <w:r>
        <w:t>Résultats</w:t>
      </w:r>
    </w:p>
    <w:p w14:paraId="0A4D2368" w14:textId="2C6377CB" w:rsidR="00BD5294" w:rsidRDefault="007977CA" w:rsidP="00763495">
      <w:pPr>
        <w:rPr>
          <w:sz w:val="24"/>
          <w:szCs w:val="24"/>
        </w:rPr>
      </w:pPr>
      <w:r>
        <w:rPr>
          <w:sz w:val="24"/>
          <w:szCs w:val="24"/>
        </w:rPr>
        <w:t>On</w:t>
      </w:r>
      <w:r w:rsidR="00FA725F">
        <w:rPr>
          <w:sz w:val="24"/>
          <w:szCs w:val="24"/>
        </w:rPr>
        <w:t xml:space="preserve"> </w:t>
      </w:r>
      <w:r w:rsidR="00BD5294">
        <w:rPr>
          <w:sz w:val="24"/>
          <w:szCs w:val="24"/>
        </w:rPr>
        <w:t xml:space="preserve">réimplémente une méthode similaire sous </w:t>
      </w:r>
      <w:proofErr w:type="spellStart"/>
      <w:r w:rsidR="00FA725F">
        <w:rPr>
          <w:sz w:val="24"/>
          <w:szCs w:val="24"/>
        </w:rPr>
        <w:t>Alteryx</w:t>
      </w:r>
      <w:proofErr w:type="spellEnd"/>
      <w:r w:rsidR="00BD5294">
        <w:rPr>
          <w:sz w:val="24"/>
          <w:szCs w:val="24"/>
        </w:rPr>
        <w:t xml:space="preserve">. La principale différence est que les rectangles contenant la signature sont fixes avec </w:t>
      </w:r>
      <w:proofErr w:type="spellStart"/>
      <w:r w:rsidR="00BD5294">
        <w:rPr>
          <w:sz w:val="24"/>
          <w:szCs w:val="24"/>
        </w:rPr>
        <w:t>Alteryx</w:t>
      </w:r>
      <w:proofErr w:type="spellEnd"/>
      <w:r w:rsidR="00BD5294">
        <w:rPr>
          <w:sz w:val="24"/>
          <w:szCs w:val="24"/>
        </w:rPr>
        <w:t>.</w:t>
      </w:r>
    </w:p>
    <w:p w14:paraId="2E122CFC" w14:textId="4DB94FD4" w:rsidR="00265633" w:rsidRDefault="00265633" w:rsidP="00763495">
      <w:pPr>
        <w:rPr>
          <w:sz w:val="24"/>
          <w:szCs w:val="24"/>
        </w:rPr>
      </w:pPr>
      <w:r w:rsidRPr="00265633">
        <w:rPr>
          <w:sz w:val="24"/>
          <w:szCs w:val="24"/>
          <w:highlight w:val="yellow"/>
        </w:rPr>
        <w:t>slide</w:t>
      </w:r>
    </w:p>
    <w:p w14:paraId="4252CE95" w14:textId="2A9F02C2" w:rsidR="00DC723B" w:rsidRDefault="00BD5294" w:rsidP="00763495">
      <w:pPr>
        <w:rPr>
          <w:sz w:val="24"/>
          <w:szCs w:val="24"/>
        </w:rPr>
      </w:pPr>
      <w:r>
        <w:rPr>
          <w:sz w:val="24"/>
          <w:szCs w:val="24"/>
        </w:rPr>
        <w:t>On obtient les résultats</w:t>
      </w:r>
      <w:r w:rsidR="00DC723B">
        <w:rPr>
          <w:sz w:val="24"/>
          <w:szCs w:val="24"/>
        </w:rPr>
        <w:t xml:space="preserve"> plutôt satisfaisants avec les 2 méthodes. Sur des jeux de tests constitués de 100 documents de chaque type, Python est 2 à 4 fois plus rapide que </w:t>
      </w:r>
      <w:proofErr w:type="spellStart"/>
      <w:r w:rsidR="00DC723B">
        <w:rPr>
          <w:sz w:val="24"/>
          <w:szCs w:val="24"/>
        </w:rPr>
        <w:t>Alteryx</w:t>
      </w:r>
      <w:proofErr w:type="spellEnd"/>
      <w:r w:rsidR="00DC723B">
        <w:rPr>
          <w:sz w:val="24"/>
          <w:szCs w:val="24"/>
        </w:rPr>
        <w:t>.</w:t>
      </w:r>
    </w:p>
    <w:p w14:paraId="1C7504B3" w14:textId="77777777" w:rsidR="00217873" w:rsidRDefault="00DC723B" w:rsidP="0076349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Alteryx</w:t>
      </w:r>
      <w:proofErr w:type="spellEnd"/>
      <w:r>
        <w:rPr>
          <w:sz w:val="24"/>
          <w:szCs w:val="24"/>
        </w:rPr>
        <w:t xml:space="preserve"> est meilleur que Python pour les documents LEA et EAI et Python obtient de meilleures performances pour les documents BS et QCF-QR. </w:t>
      </w:r>
    </w:p>
    <w:p w14:paraId="498577BB" w14:textId="2D12D6EE" w:rsidR="00093CDE" w:rsidRDefault="00DC723B" w:rsidP="0076349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Alteryx</w:t>
      </w:r>
      <w:proofErr w:type="spellEnd"/>
      <w:r>
        <w:rPr>
          <w:sz w:val="24"/>
          <w:szCs w:val="24"/>
        </w:rPr>
        <w:t xml:space="preserve"> ne fonctionne pas pour le BS car celui-ci </w:t>
      </w:r>
      <w:r w:rsidR="00217873">
        <w:rPr>
          <w:sz w:val="24"/>
          <w:szCs w:val="24"/>
        </w:rPr>
        <w:t xml:space="preserve">possède plus d’une dizaine de versions différentes </w:t>
      </w:r>
      <w:r w:rsidR="00093CDE">
        <w:rPr>
          <w:sz w:val="24"/>
          <w:szCs w:val="24"/>
        </w:rPr>
        <w:t xml:space="preserve">et </w:t>
      </w:r>
      <w:proofErr w:type="spellStart"/>
      <w:r w:rsidR="00093CDE">
        <w:rPr>
          <w:sz w:val="24"/>
          <w:szCs w:val="24"/>
        </w:rPr>
        <w:t>Alteryx</w:t>
      </w:r>
      <w:proofErr w:type="spellEnd"/>
      <w:r w:rsidR="00093CDE">
        <w:rPr>
          <w:sz w:val="24"/>
          <w:szCs w:val="24"/>
        </w:rPr>
        <w:t xml:space="preserve"> ne peut pas adapter les rectangles à chaque version.</w:t>
      </w:r>
    </w:p>
    <w:p w14:paraId="17134079" w14:textId="3EF00045" w:rsidR="00093CDE" w:rsidRPr="00A97805" w:rsidRDefault="00A97805" w:rsidP="00763495">
      <w:pPr>
        <w:rPr>
          <w:sz w:val="24"/>
          <w:szCs w:val="24"/>
        </w:rPr>
      </w:pPr>
      <w:r w:rsidRPr="00A97805">
        <w:rPr>
          <w:sz w:val="24"/>
          <w:szCs w:val="24"/>
        </w:rPr>
        <w:t xml:space="preserve">Ces résultats sont cependant à nuancer car nous avons constitué les jeux de tests au hasard et ils n’ont pas les mêmes proportions de documents signés, non signés, mal scannés… </w:t>
      </w:r>
    </w:p>
    <w:p w14:paraId="0806D27A" w14:textId="298051A9" w:rsidR="00093CDE" w:rsidRDefault="00093CDE" w:rsidP="00763495">
      <w:pPr>
        <w:rPr>
          <w:sz w:val="24"/>
          <w:szCs w:val="24"/>
        </w:rPr>
      </w:pPr>
      <w:r w:rsidRPr="00093CDE">
        <w:rPr>
          <w:sz w:val="24"/>
          <w:szCs w:val="24"/>
          <w:u w:val="single"/>
        </w:rPr>
        <w:t>Limites</w:t>
      </w:r>
      <w:r>
        <w:rPr>
          <w:sz w:val="24"/>
          <w:szCs w:val="24"/>
        </w:rPr>
        <w:t> :</w:t>
      </w:r>
    </w:p>
    <w:p w14:paraId="7CA6D94F" w14:textId="72932188" w:rsidR="00093CDE" w:rsidRPr="00106867" w:rsidRDefault="00093CDE" w:rsidP="00106867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Cette solution requiert autant de modèles que de versions différentes du document. Par exemple, le EAI possède 2 versions et on doit donc utiliser un premier modèle sur les documents puis récupérer les documents qui n’ont pas fonctionn</w:t>
      </w:r>
      <w:r w:rsidR="00746C92">
        <w:rPr>
          <w:sz w:val="24"/>
          <w:szCs w:val="24"/>
        </w:rPr>
        <w:t>é</w:t>
      </w:r>
      <w:r>
        <w:rPr>
          <w:sz w:val="24"/>
          <w:szCs w:val="24"/>
        </w:rPr>
        <w:t xml:space="preserve"> et les soumettre à un</w:t>
      </w:r>
      <w:r w:rsidR="00746C92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 w:rsidRPr="00093CDE">
        <w:rPr>
          <w:sz w:val="24"/>
          <w:szCs w:val="24"/>
          <w:vertAlign w:val="superscript"/>
        </w:rPr>
        <w:t>e</w:t>
      </w:r>
      <w:r>
        <w:rPr>
          <w:sz w:val="24"/>
          <w:szCs w:val="24"/>
        </w:rPr>
        <w:t xml:space="preserve"> modèle. </w:t>
      </w:r>
      <w:r w:rsidR="00106867">
        <w:rPr>
          <w:sz w:val="24"/>
          <w:szCs w:val="24"/>
        </w:rPr>
        <w:t>S</w:t>
      </w:r>
      <w:r w:rsidR="00106867" w:rsidRPr="00093CDE">
        <w:rPr>
          <w:sz w:val="24"/>
          <w:szCs w:val="24"/>
        </w:rPr>
        <w:t xml:space="preserve">’il y a trop de versions très différentes entre elles, cela </w:t>
      </w:r>
      <w:r w:rsidR="00106867">
        <w:rPr>
          <w:sz w:val="24"/>
          <w:szCs w:val="24"/>
        </w:rPr>
        <w:t>ne fonctionnera pas.</w:t>
      </w:r>
    </w:p>
    <w:p w14:paraId="14712E39" w14:textId="63865967" w:rsidR="00093CDE" w:rsidRDefault="00093CDE" w:rsidP="00093CDE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Avec le BS, il y a + de 10 versions mais un seul modèle suffit en Python si on choisit bien les </w:t>
      </w:r>
      <w:proofErr w:type="spellStart"/>
      <w:r>
        <w:rPr>
          <w:sz w:val="24"/>
          <w:szCs w:val="24"/>
        </w:rPr>
        <w:t>MotsClés</w:t>
      </w:r>
      <w:proofErr w:type="spellEnd"/>
      <w:r w:rsidR="00A97805">
        <w:rPr>
          <w:sz w:val="24"/>
          <w:szCs w:val="24"/>
        </w:rPr>
        <w:t xml:space="preserve"> proches de la zone signée (les modèles différaient mais pas autour de la zone signée)</w:t>
      </w:r>
    </w:p>
    <w:p w14:paraId="1F1840F0" w14:textId="77777777" w:rsidR="0020301F" w:rsidRDefault="0020301F" w:rsidP="00746C92">
      <w:pPr>
        <w:pStyle w:val="Paragraphedeliste"/>
        <w:rPr>
          <w:sz w:val="24"/>
          <w:szCs w:val="24"/>
        </w:rPr>
      </w:pPr>
    </w:p>
    <w:p w14:paraId="698A72A1" w14:textId="79ABCA14" w:rsidR="00FF12D2" w:rsidRDefault="00391D58" w:rsidP="00746C92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1</w:t>
      </w:r>
      <w:r w:rsidR="00746C92" w:rsidRPr="00746C92">
        <w:rPr>
          <w:sz w:val="24"/>
          <w:szCs w:val="24"/>
          <w:highlight w:val="yellow"/>
        </w:rPr>
        <w:t>5min</w:t>
      </w:r>
    </w:p>
    <w:p w14:paraId="4E74576D" w14:textId="77777777" w:rsidR="00FF12D2" w:rsidRDefault="00FF12D2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br w:type="page"/>
      </w:r>
    </w:p>
    <w:p w14:paraId="59C215DA" w14:textId="1E49FE4C" w:rsidR="00AA7B92" w:rsidRDefault="006D1884" w:rsidP="00160008">
      <w:pPr>
        <w:pStyle w:val="Titre1"/>
      </w:pPr>
      <w:r>
        <w:lastRenderedPageBreak/>
        <w:t xml:space="preserve">Chapitre 4. </w:t>
      </w:r>
      <w:r w:rsidR="004A44E1">
        <w:t>Projet mot interdit</w:t>
      </w:r>
    </w:p>
    <w:p w14:paraId="17AD78BD" w14:textId="44921289" w:rsidR="00160008" w:rsidRPr="00160008" w:rsidRDefault="00160008" w:rsidP="00160008">
      <w:pPr>
        <w:pStyle w:val="Titre2"/>
        <w:numPr>
          <w:ilvl w:val="0"/>
          <w:numId w:val="11"/>
        </w:numPr>
      </w:pPr>
      <w:r>
        <w:t>Introduction</w:t>
      </w:r>
    </w:p>
    <w:p w14:paraId="75260326" w14:textId="77777777" w:rsidR="00160008" w:rsidRDefault="00FF12D2" w:rsidP="00160008">
      <w:pPr>
        <w:spacing w:after="0"/>
        <w:rPr>
          <w:sz w:val="24"/>
          <w:szCs w:val="24"/>
        </w:rPr>
      </w:pPr>
      <w:r w:rsidRPr="00FF12D2">
        <w:rPr>
          <w:sz w:val="24"/>
          <w:szCs w:val="24"/>
        </w:rPr>
        <w:t xml:space="preserve">Je vais maintenant parler rapidement du </w:t>
      </w:r>
      <w:r w:rsidR="00AA7B92">
        <w:rPr>
          <w:sz w:val="24"/>
          <w:szCs w:val="24"/>
        </w:rPr>
        <w:t>3</w:t>
      </w:r>
      <w:r w:rsidRPr="00FF12D2">
        <w:rPr>
          <w:sz w:val="24"/>
          <w:szCs w:val="24"/>
        </w:rPr>
        <w:t xml:space="preserve">ème projet où </w:t>
      </w:r>
    </w:p>
    <w:p w14:paraId="4B5CA475" w14:textId="0D4497EA" w:rsidR="00FF12D2" w:rsidRDefault="00FF12D2" w:rsidP="00160008">
      <w:pPr>
        <w:spacing w:after="0"/>
        <w:rPr>
          <w:sz w:val="24"/>
          <w:szCs w:val="24"/>
        </w:rPr>
      </w:pPr>
      <w:r w:rsidRPr="00FF12D2">
        <w:rPr>
          <w:sz w:val="24"/>
          <w:szCs w:val="24"/>
        </w:rPr>
        <w:t>l’objectif est de détecter les mots interdits</w:t>
      </w:r>
      <w:r w:rsidR="00160008">
        <w:rPr>
          <w:sz w:val="24"/>
          <w:szCs w:val="24"/>
        </w:rPr>
        <w:t xml:space="preserve"> par le RGPD</w:t>
      </w:r>
      <w:r w:rsidRPr="00FF12D2">
        <w:rPr>
          <w:sz w:val="24"/>
          <w:szCs w:val="24"/>
        </w:rPr>
        <w:t xml:space="preserve"> dans </w:t>
      </w:r>
      <w:r w:rsidR="00160008">
        <w:rPr>
          <w:sz w:val="24"/>
          <w:szCs w:val="24"/>
        </w:rPr>
        <w:t xml:space="preserve">du texte. </w:t>
      </w:r>
      <w:r w:rsidRPr="00FF12D2">
        <w:rPr>
          <w:sz w:val="24"/>
          <w:szCs w:val="24"/>
        </w:rPr>
        <w:t xml:space="preserve"> </w:t>
      </w:r>
    </w:p>
    <w:p w14:paraId="32DDF26E" w14:textId="13C40308" w:rsidR="00160008" w:rsidRDefault="00160008" w:rsidP="00160008">
      <w:pPr>
        <w:pStyle w:val="Titre2"/>
        <w:numPr>
          <w:ilvl w:val="0"/>
          <w:numId w:val="11"/>
        </w:numPr>
      </w:pPr>
      <w:r>
        <w:t>Présentation des données</w:t>
      </w:r>
    </w:p>
    <w:p w14:paraId="1DD0710D" w14:textId="77777777" w:rsidR="003306B9" w:rsidRDefault="00160008" w:rsidP="003306B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On recherche la présence de mots interdits dans une base de données </w:t>
      </w:r>
      <w:proofErr w:type="spellStart"/>
      <w:r>
        <w:rPr>
          <w:sz w:val="24"/>
          <w:szCs w:val="24"/>
        </w:rPr>
        <w:t>Osirisk</w:t>
      </w:r>
      <w:proofErr w:type="spellEnd"/>
      <w:r>
        <w:rPr>
          <w:sz w:val="24"/>
          <w:szCs w:val="24"/>
        </w:rPr>
        <w:t xml:space="preserve"> contenant </w:t>
      </w:r>
    </w:p>
    <w:p w14:paraId="67D67EBF" w14:textId="19613D69" w:rsidR="00FF12D2" w:rsidRDefault="00FF12D2" w:rsidP="003306B9">
      <w:pPr>
        <w:spacing w:after="0"/>
        <w:rPr>
          <w:sz w:val="24"/>
          <w:szCs w:val="24"/>
        </w:rPr>
      </w:pPr>
      <w:r w:rsidRPr="00FF12D2">
        <w:rPr>
          <w:sz w:val="24"/>
          <w:szCs w:val="24"/>
        </w:rPr>
        <w:t>50</w:t>
      </w:r>
      <w:r w:rsidR="00160008">
        <w:rPr>
          <w:sz w:val="24"/>
          <w:szCs w:val="24"/>
        </w:rPr>
        <w:t xml:space="preserve"> </w:t>
      </w:r>
      <w:r w:rsidRPr="00FF12D2">
        <w:rPr>
          <w:sz w:val="24"/>
          <w:szCs w:val="24"/>
        </w:rPr>
        <w:t>00</w:t>
      </w:r>
      <w:r w:rsidR="00160008">
        <w:rPr>
          <w:sz w:val="24"/>
          <w:szCs w:val="24"/>
        </w:rPr>
        <w:t>0</w:t>
      </w:r>
      <w:r w:rsidRPr="00FF12D2">
        <w:rPr>
          <w:sz w:val="24"/>
          <w:szCs w:val="24"/>
        </w:rPr>
        <w:t xml:space="preserve"> lignes</w:t>
      </w:r>
      <w:r w:rsidR="00160008">
        <w:rPr>
          <w:sz w:val="24"/>
          <w:szCs w:val="24"/>
        </w:rPr>
        <w:t xml:space="preserve">. Pour cela, on dispose d’une liste de mots interdits. </w:t>
      </w:r>
    </w:p>
    <w:p w14:paraId="427DABE1" w14:textId="77777777" w:rsidR="003306B9" w:rsidRPr="00FF12D2" w:rsidRDefault="003306B9" w:rsidP="003306B9">
      <w:pPr>
        <w:spacing w:after="0"/>
        <w:rPr>
          <w:sz w:val="24"/>
          <w:szCs w:val="24"/>
        </w:rPr>
      </w:pPr>
    </w:p>
    <w:p w14:paraId="1FFF1B76" w14:textId="32CE715C" w:rsidR="00160008" w:rsidRPr="003306B9" w:rsidRDefault="00160008" w:rsidP="00FF12D2">
      <w:pPr>
        <w:pStyle w:val="Titre2"/>
        <w:numPr>
          <w:ilvl w:val="0"/>
          <w:numId w:val="11"/>
        </w:numPr>
      </w:pPr>
      <w:r w:rsidRPr="00160008">
        <w:t xml:space="preserve">Méthodes utilisées </w:t>
      </w:r>
    </w:p>
    <w:p w14:paraId="0845E652" w14:textId="15CE221B" w:rsidR="00FF12D2" w:rsidRPr="00FF12D2" w:rsidRDefault="00FF12D2" w:rsidP="00FF12D2">
      <w:pPr>
        <w:rPr>
          <w:sz w:val="24"/>
          <w:szCs w:val="24"/>
        </w:rPr>
      </w:pPr>
      <w:r w:rsidRPr="00FF12D2">
        <w:rPr>
          <w:sz w:val="24"/>
          <w:szCs w:val="24"/>
        </w:rPr>
        <w:t>Pour la première méthode utilisée,</w:t>
      </w:r>
    </w:p>
    <w:p w14:paraId="7CA186D7" w14:textId="34DFACF7" w:rsidR="00FF12D2" w:rsidRPr="00FF12D2" w:rsidRDefault="00FF12D2" w:rsidP="00FF12D2">
      <w:pPr>
        <w:rPr>
          <w:sz w:val="24"/>
          <w:szCs w:val="24"/>
        </w:rPr>
      </w:pPr>
      <w:r w:rsidRPr="00FF12D2">
        <w:rPr>
          <w:sz w:val="24"/>
          <w:szCs w:val="24"/>
        </w:rPr>
        <w:t>-</w:t>
      </w:r>
      <w:r w:rsidRPr="00FF12D2">
        <w:rPr>
          <w:sz w:val="24"/>
          <w:szCs w:val="24"/>
        </w:rPr>
        <w:tab/>
        <w:t xml:space="preserve"> nous avons tout d'abord effectué un pré-traitement des mots interdits et du texte de la table </w:t>
      </w:r>
      <w:proofErr w:type="spellStart"/>
      <w:r w:rsidRPr="00FF12D2">
        <w:rPr>
          <w:sz w:val="24"/>
          <w:szCs w:val="24"/>
        </w:rPr>
        <w:t>Osirisk</w:t>
      </w:r>
      <w:proofErr w:type="spellEnd"/>
      <w:r w:rsidRPr="00FF12D2">
        <w:rPr>
          <w:sz w:val="24"/>
          <w:szCs w:val="24"/>
        </w:rPr>
        <w:t xml:space="preserve"> </w:t>
      </w:r>
    </w:p>
    <w:p w14:paraId="5BBEE901" w14:textId="77777777" w:rsidR="00FF12D2" w:rsidRPr="00FF12D2" w:rsidRDefault="00FF12D2" w:rsidP="00FF12D2">
      <w:pPr>
        <w:rPr>
          <w:sz w:val="24"/>
          <w:szCs w:val="24"/>
        </w:rPr>
      </w:pPr>
      <w:r w:rsidRPr="00FF12D2">
        <w:rPr>
          <w:sz w:val="24"/>
          <w:szCs w:val="24"/>
        </w:rPr>
        <w:t>-</w:t>
      </w:r>
      <w:r w:rsidRPr="00FF12D2">
        <w:rPr>
          <w:sz w:val="24"/>
          <w:szCs w:val="24"/>
        </w:rPr>
        <w:tab/>
        <w:t xml:space="preserve"> Puis nous avons recherché les mots interdits présents dans la table </w:t>
      </w:r>
      <w:proofErr w:type="spellStart"/>
      <w:r w:rsidRPr="00FF12D2">
        <w:rPr>
          <w:sz w:val="24"/>
          <w:szCs w:val="24"/>
        </w:rPr>
        <w:t>Osirisk</w:t>
      </w:r>
      <w:proofErr w:type="spellEnd"/>
      <w:r w:rsidRPr="00FF12D2">
        <w:rPr>
          <w:sz w:val="24"/>
          <w:szCs w:val="24"/>
        </w:rPr>
        <w:t xml:space="preserve">. </w:t>
      </w:r>
    </w:p>
    <w:p w14:paraId="45FDB1CA" w14:textId="1919262A" w:rsidR="00FF12D2" w:rsidRPr="00FF12D2" w:rsidRDefault="00FF12D2" w:rsidP="00FF12D2">
      <w:pPr>
        <w:rPr>
          <w:sz w:val="24"/>
          <w:szCs w:val="24"/>
        </w:rPr>
      </w:pPr>
      <w:r w:rsidRPr="00FF12D2">
        <w:rPr>
          <w:sz w:val="24"/>
          <w:szCs w:val="24"/>
        </w:rPr>
        <w:t>-</w:t>
      </w:r>
      <w:r w:rsidRPr="00FF12D2">
        <w:rPr>
          <w:sz w:val="24"/>
          <w:szCs w:val="24"/>
        </w:rPr>
        <w:tab/>
        <w:t>Cependant, certains noms tels que 'Nègre Véronique' sont considérés à tort comme des mots interdits. Ainsi, lorsque nous recherchons les mots interdits</w:t>
      </w:r>
      <w:r w:rsidR="003306B9">
        <w:rPr>
          <w:sz w:val="24"/>
          <w:szCs w:val="24"/>
        </w:rPr>
        <w:t xml:space="preserve">, </w:t>
      </w:r>
      <w:r w:rsidRPr="00FF12D2">
        <w:rPr>
          <w:sz w:val="24"/>
          <w:szCs w:val="24"/>
        </w:rPr>
        <w:t xml:space="preserve">nous considérons qu'un mot n'est pas un mot interdit si celui-ci est précédé ou suivi d'un prénom. </w:t>
      </w:r>
    </w:p>
    <w:p w14:paraId="642287DC" w14:textId="77777777" w:rsidR="003306B9" w:rsidRDefault="003306B9" w:rsidP="00FF12D2">
      <w:pPr>
        <w:rPr>
          <w:sz w:val="24"/>
          <w:szCs w:val="24"/>
        </w:rPr>
      </w:pPr>
    </w:p>
    <w:p w14:paraId="2122B7AF" w14:textId="74D9D738" w:rsidR="00FF12D2" w:rsidRPr="00FF12D2" w:rsidRDefault="00FF12D2" w:rsidP="00FF12D2">
      <w:pPr>
        <w:rPr>
          <w:sz w:val="24"/>
          <w:szCs w:val="24"/>
        </w:rPr>
      </w:pPr>
      <w:r w:rsidRPr="00FF12D2">
        <w:rPr>
          <w:sz w:val="24"/>
          <w:szCs w:val="24"/>
        </w:rPr>
        <w:t>-</w:t>
      </w:r>
      <w:r w:rsidRPr="00FF12D2">
        <w:rPr>
          <w:sz w:val="24"/>
          <w:szCs w:val="24"/>
        </w:rPr>
        <w:tab/>
        <w:t xml:space="preserve">La deuxième méthode utilisée s'apparente à la première méthode mais inclut de plus une étape supplémentaire qui consiste à lemmatiser (prendre la forme neutre canonique du mot) les mots interdits et la table </w:t>
      </w:r>
      <w:proofErr w:type="spellStart"/>
      <w:r w:rsidRPr="00FF12D2">
        <w:rPr>
          <w:sz w:val="24"/>
          <w:szCs w:val="24"/>
        </w:rPr>
        <w:t>Osirisk</w:t>
      </w:r>
      <w:proofErr w:type="spellEnd"/>
      <w:r w:rsidRPr="00FF12D2">
        <w:rPr>
          <w:sz w:val="24"/>
          <w:szCs w:val="24"/>
        </w:rPr>
        <w:t xml:space="preserve">. </w:t>
      </w:r>
    </w:p>
    <w:p w14:paraId="4BED7024" w14:textId="77777777" w:rsidR="00FF12D2" w:rsidRPr="00FF12D2" w:rsidRDefault="00FF12D2" w:rsidP="00FF12D2">
      <w:pPr>
        <w:rPr>
          <w:sz w:val="24"/>
          <w:szCs w:val="24"/>
        </w:rPr>
      </w:pPr>
      <w:r w:rsidRPr="00FF12D2">
        <w:rPr>
          <w:sz w:val="24"/>
          <w:szCs w:val="24"/>
        </w:rPr>
        <w:t xml:space="preserve">Ceci permet de capturer davantage de mots interdits. </w:t>
      </w:r>
    </w:p>
    <w:p w14:paraId="21748446" w14:textId="6F9B1046" w:rsidR="00FF12D2" w:rsidRPr="00FF12D2" w:rsidRDefault="00FF12D2" w:rsidP="00FF12D2">
      <w:pPr>
        <w:rPr>
          <w:sz w:val="24"/>
          <w:szCs w:val="24"/>
        </w:rPr>
      </w:pPr>
      <w:r w:rsidRPr="00FF12D2">
        <w:rPr>
          <w:sz w:val="24"/>
          <w:szCs w:val="24"/>
        </w:rPr>
        <w:t>-</w:t>
      </w:r>
      <w:r w:rsidRPr="00FF12D2">
        <w:rPr>
          <w:sz w:val="24"/>
          <w:szCs w:val="24"/>
        </w:rPr>
        <w:tab/>
        <w:t>Puis on réaliser les mêmes étapes que précédemment</w:t>
      </w:r>
    </w:p>
    <w:p w14:paraId="2E013809" w14:textId="6074BF7D" w:rsidR="00FF12D2" w:rsidRPr="00FF12D2" w:rsidRDefault="00FF12D2" w:rsidP="00FF12D2">
      <w:pPr>
        <w:rPr>
          <w:sz w:val="24"/>
          <w:szCs w:val="24"/>
        </w:rPr>
      </w:pPr>
      <w:r w:rsidRPr="00FF12D2">
        <w:rPr>
          <w:sz w:val="24"/>
          <w:szCs w:val="24"/>
        </w:rPr>
        <w:t xml:space="preserve">Avec la première méthode, nous avons trouvé </w:t>
      </w:r>
      <w:r w:rsidR="00A415B7">
        <w:rPr>
          <w:sz w:val="24"/>
          <w:szCs w:val="24"/>
        </w:rPr>
        <w:t xml:space="preserve">409 </w:t>
      </w:r>
      <w:r w:rsidRPr="00FF12D2">
        <w:rPr>
          <w:sz w:val="24"/>
          <w:szCs w:val="24"/>
        </w:rPr>
        <w:t xml:space="preserve">mots interdits et </w:t>
      </w:r>
      <w:r w:rsidR="00A415B7">
        <w:rPr>
          <w:sz w:val="24"/>
          <w:szCs w:val="24"/>
        </w:rPr>
        <w:t>455</w:t>
      </w:r>
      <w:r w:rsidRPr="00FF12D2">
        <w:rPr>
          <w:sz w:val="24"/>
          <w:szCs w:val="24"/>
        </w:rPr>
        <w:t xml:space="preserve"> avec la deuxième méthode. </w:t>
      </w:r>
    </w:p>
    <w:p w14:paraId="4D46216A" w14:textId="1BC30154" w:rsidR="00FF12D2" w:rsidRPr="00FF12D2" w:rsidRDefault="00FF12D2" w:rsidP="00FF12D2">
      <w:pPr>
        <w:rPr>
          <w:sz w:val="24"/>
          <w:szCs w:val="24"/>
        </w:rPr>
      </w:pPr>
      <w:r w:rsidRPr="00FF12D2">
        <w:rPr>
          <w:sz w:val="24"/>
          <w:szCs w:val="24"/>
        </w:rPr>
        <w:t>Les 2 première méthodes ne permettent pas de traiter les cas nécessitant une compréhension du texte, comme pour cette phrase : … où blaireau est considéré à tort comme un mot interdit</w:t>
      </w:r>
    </w:p>
    <w:p w14:paraId="1111E5D6" w14:textId="48D12929" w:rsidR="00FF12D2" w:rsidRDefault="00FF12D2" w:rsidP="0023084C">
      <w:pPr>
        <w:rPr>
          <w:sz w:val="24"/>
          <w:szCs w:val="24"/>
        </w:rPr>
      </w:pPr>
      <w:r w:rsidRPr="00FF12D2">
        <w:rPr>
          <w:sz w:val="24"/>
          <w:szCs w:val="24"/>
        </w:rPr>
        <w:t xml:space="preserve">On pourrait implémenter une 3ème méthode en utilisant des </w:t>
      </w:r>
      <w:proofErr w:type="spellStart"/>
      <w:r w:rsidRPr="00FF12D2">
        <w:rPr>
          <w:sz w:val="24"/>
          <w:szCs w:val="24"/>
        </w:rPr>
        <w:t>embeddings</w:t>
      </w:r>
      <w:proofErr w:type="spellEnd"/>
      <w:r w:rsidRPr="00FF12D2">
        <w:rPr>
          <w:sz w:val="24"/>
          <w:szCs w:val="24"/>
        </w:rPr>
        <w:t xml:space="preserve"> et/ou des réseaux de neurones ayant une meilleure compréhension du texte.</w:t>
      </w:r>
    </w:p>
    <w:p w14:paraId="71B589CC" w14:textId="3C87C475" w:rsidR="0023084C" w:rsidRDefault="0023084C" w:rsidP="0023084C">
      <w:pPr>
        <w:pStyle w:val="Titre1"/>
      </w:pPr>
      <w:r>
        <w:t xml:space="preserve">Chapitre </w:t>
      </w:r>
      <w:r w:rsidR="006D1884">
        <w:t>5</w:t>
      </w:r>
      <w:r>
        <w:t>. Conclusion</w:t>
      </w:r>
      <w:r w:rsidR="004A44E1">
        <w:t xml:space="preserve"> &amp; perspectives</w:t>
      </w:r>
    </w:p>
    <w:p w14:paraId="0EB9D190" w14:textId="77777777" w:rsidR="00AA7B92" w:rsidRDefault="00AA7B92" w:rsidP="0023084C">
      <w:pPr>
        <w:rPr>
          <w:sz w:val="24"/>
          <w:szCs w:val="24"/>
        </w:rPr>
      </w:pPr>
    </w:p>
    <w:p w14:paraId="670BB066" w14:textId="223737B9" w:rsidR="00AA7B92" w:rsidRDefault="00194693" w:rsidP="0023084C">
      <w:pPr>
        <w:rPr>
          <w:sz w:val="24"/>
          <w:szCs w:val="24"/>
        </w:rPr>
      </w:pPr>
      <w:r w:rsidRPr="001E2474">
        <w:rPr>
          <w:sz w:val="24"/>
          <w:szCs w:val="24"/>
        </w:rPr>
        <w:t xml:space="preserve">Pour conclure, </w:t>
      </w:r>
      <w:r w:rsidR="00AA7B92">
        <w:rPr>
          <w:sz w:val="24"/>
          <w:szCs w:val="24"/>
        </w:rPr>
        <w:t>je suis très satisfaite de mon alternance à la CE :</w:t>
      </w:r>
    </w:p>
    <w:p w14:paraId="3B6165E3" w14:textId="717770D4" w:rsidR="00AA7B92" w:rsidRDefault="00AA7B92" w:rsidP="00AA7B92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Le fait de travailler sur des projets très variés m’a permis d’appliquer ce que j’avais appris à l’</w:t>
      </w:r>
      <w:proofErr w:type="spellStart"/>
      <w:r>
        <w:rPr>
          <w:sz w:val="24"/>
          <w:szCs w:val="24"/>
        </w:rPr>
        <w:t>insa</w:t>
      </w:r>
      <w:proofErr w:type="spellEnd"/>
      <w:r>
        <w:rPr>
          <w:sz w:val="24"/>
          <w:szCs w:val="24"/>
        </w:rPr>
        <w:t xml:space="preserve"> mais aussi d’apprendre énormément</w:t>
      </w:r>
    </w:p>
    <w:p w14:paraId="0E305A2C" w14:textId="5A53A492" w:rsidR="00AA7B92" w:rsidRDefault="00AA7B92" w:rsidP="00AA7B92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J’ai travaillé en autonomie ce qui m’a permis de prendre confiance en ma capacité à savoir rechercher et implémenter des solutions qui fonctionnent. J’aurai également apprécié de travailler en équipe</w:t>
      </w:r>
    </w:p>
    <w:p w14:paraId="54569428" w14:textId="45E4A00B" w:rsidR="00AA7B92" w:rsidRDefault="00AA7B92" w:rsidP="00AA7B92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J’ai vu le fonctionnement d’une grande entreprise tout en étant dans un petit service. </w:t>
      </w:r>
    </w:p>
    <w:p w14:paraId="5EB78BC9" w14:textId="08E0C392" w:rsidR="00AA7B92" w:rsidRPr="00AA7B92" w:rsidRDefault="00AA7B92" w:rsidP="00AA7B92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Je me suis rendu compte que j’aimerais travailler dans une entreprise avec davantage de moyens en data Science, en </w:t>
      </w:r>
      <w:proofErr w:type="spellStart"/>
      <w:r>
        <w:rPr>
          <w:sz w:val="24"/>
          <w:szCs w:val="24"/>
        </w:rPr>
        <w:t>RetD</w:t>
      </w:r>
      <w:proofErr w:type="spellEnd"/>
      <w:r>
        <w:rPr>
          <w:sz w:val="24"/>
          <w:szCs w:val="24"/>
        </w:rPr>
        <w:t xml:space="preserve"> ou en recherche. </w:t>
      </w:r>
    </w:p>
    <w:p w14:paraId="640C5B39" w14:textId="44A9B439" w:rsidR="004A44E1" w:rsidRDefault="004A44E1" w:rsidP="0023084C">
      <w:pPr>
        <w:rPr>
          <w:sz w:val="24"/>
          <w:szCs w:val="24"/>
        </w:rPr>
      </w:pPr>
      <w:r>
        <w:rPr>
          <w:sz w:val="24"/>
          <w:szCs w:val="24"/>
        </w:rPr>
        <w:t xml:space="preserve">J’ai travaillé sur un dernier projet que je ne présenterai pas ici. </w:t>
      </w:r>
    </w:p>
    <w:p w14:paraId="3D73CC4B" w14:textId="77777777" w:rsidR="004A44E1" w:rsidRPr="001E2474" w:rsidRDefault="004A44E1" w:rsidP="0023084C">
      <w:pPr>
        <w:rPr>
          <w:sz w:val="24"/>
          <w:szCs w:val="24"/>
        </w:rPr>
      </w:pPr>
    </w:p>
    <w:sectPr w:rsidR="004A44E1" w:rsidRPr="001E24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BA8A7" w14:textId="77777777" w:rsidR="00236D61" w:rsidRDefault="00236D61" w:rsidP="00236D61">
      <w:pPr>
        <w:spacing w:after="0" w:line="240" w:lineRule="auto"/>
      </w:pPr>
      <w:r>
        <w:separator/>
      </w:r>
    </w:p>
  </w:endnote>
  <w:endnote w:type="continuationSeparator" w:id="0">
    <w:p w14:paraId="6997DFD5" w14:textId="77777777" w:rsidR="00236D61" w:rsidRDefault="00236D61" w:rsidP="00236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E8D41" w14:textId="77777777" w:rsidR="00236D61" w:rsidRDefault="00236D61" w:rsidP="00236D61">
      <w:pPr>
        <w:spacing w:after="0" w:line="240" w:lineRule="auto"/>
      </w:pPr>
      <w:r>
        <w:separator/>
      </w:r>
    </w:p>
  </w:footnote>
  <w:footnote w:type="continuationSeparator" w:id="0">
    <w:p w14:paraId="40E06819" w14:textId="77777777" w:rsidR="00236D61" w:rsidRDefault="00236D61" w:rsidP="00236D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453F6"/>
    <w:multiLevelType w:val="multilevel"/>
    <w:tmpl w:val="9EB87D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58967CB"/>
    <w:multiLevelType w:val="multilevel"/>
    <w:tmpl w:val="51ACC7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3F2236E"/>
    <w:multiLevelType w:val="hybridMultilevel"/>
    <w:tmpl w:val="8D5A3C2A"/>
    <w:lvl w:ilvl="0" w:tplc="C11A981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11452"/>
    <w:multiLevelType w:val="hybridMultilevel"/>
    <w:tmpl w:val="0DDE4AF2"/>
    <w:lvl w:ilvl="0" w:tplc="C17C352A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LMRoman12-Regular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D1162"/>
    <w:multiLevelType w:val="multilevel"/>
    <w:tmpl w:val="51ACC7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557647C"/>
    <w:multiLevelType w:val="multilevel"/>
    <w:tmpl w:val="4A6ED8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4E17AB5"/>
    <w:multiLevelType w:val="hybridMultilevel"/>
    <w:tmpl w:val="78408CDE"/>
    <w:lvl w:ilvl="0" w:tplc="5F8AAE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86EA7"/>
    <w:multiLevelType w:val="multilevel"/>
    <w:tmpl w:val="51ACC7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BCF4FCB"/>
    <w:multiLevelType w:val="hybridMultilevel"/>
    <w:tmpl w:val="42763356"/>
    <w:lvl w:ilvl="0" w:tplc="7F7A0C10">
      <w:start w:val="2"/>
      <w:numFmt w:val="bullet"/>
      <w:lvlText w:val="-"/>
      <w:lvlJc w:val="left"/>
      <w:pPr>
        <w:ind w:left="720" w:hanging="360"/>
      </w:pPr>
      <w:rPr>
        <w:rFonts w:ascii="LMRoman12-Regular" w:eastAsiaTheme="minorHAnsi" w:hAnsi="LMRoman12-Regular" w:cs="LMRoman12-Regular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A4006"/>
    <w:multiLevelType w:val="multilevel"/>
    <w:tmpl w:val="51ACC7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5650DDE"/>
    <w:multiLevelType w:val="multilevel"/>
    <w:tmpl w:val="51ACC7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ECD7E64"/>
    <w:multiLevelType w:val="multilevel"/>
    <w:tmpl w:val="51ACC7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672102786">
    <w:abstractNumId w:val="8"/>
  </w:num>
  <w:num w:numId="2" w16cid:durableId="2022924834">
    <w:abstractNumId w:val="9"/>
  </w:num>
  <w:num w:numId="3" w16cid:durableId="2095545481">
    <w:abstractNumId w:val="0"/>
  </w:num>
  <w:num w:numId="4" w16cid:durableId="1671178361">
    <w:abstractNumId w:val="5"/>
  </w:num>
  <w:num w:numId="5" w16cid:durableId="1559783938">
    <w:abstractNumId w:val="7"/>
  </w:num>
  <w:num w:numId="6" w16cid:durableId="95447639">
    <w:abstractNumId w:val="4"/>
  </w:num>
  <w:num w:numId="7" w16cid:durableId="1505507180">
    <w:abstractNumId w:val="3"/>
  </w:num>
  <w:num w:numId="8" w16cid:durableId="628055641">
    <w:abstractNumId w:val="11"/>
  </w:num>
  <w:num w:numId="9" w16cid:durableId="811674312">
    <w:abstractNumId w:val="6"/>
  </w:num>
  <w:num w:numId="10" w16cid:durableId="2016373363">
    <w:abstractNumId w:val="2"/>
  </w:num>
  <w:num w:numId="11" w16cid:durableId="1079330529">
    <w:abstractNumId w:val="10"/>
  </w:num>
  <w:num w:numId="12" w16cid:durableId="708334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1ED"/>
    <w:rsid w:val="00024725"/>
    <w:rsid w:val="00026A32"/>
    <w:rsid w:val="00040F41"/>
    <w:rsid w:val="00050441"/>
    <w:rsid w:val="000515E2"/>
    <w:rsid w:val="0005349A"/>
    <w:rsid w:val="0006152D"/>
    <w:rsid w:val="0007133A"/>
    <w:rsid w:val="00071D9D"/>
    <w:rsid w:val="00093CDE"/>
    <w:rsid w:val="00096ECD"/>
    <w:rsid w:val="000A649E"/>
    <w:rsid w:val="000C2E04"/>
    <w:rsid w:val="000D50FD"/>
    <w:rsid w:val="00106867"/>
    <w:rsid w:val="001205D2"/>
    <w:rsid w:val="001317D9"/>
    <w:rsid w:val="0014161E"/>
    <w:rsid w:val="00160008"/>
    <w:rsid w:val="001766EE"/>
    <w:rsid w:val="001920B7"/>
    <w:rsid w:val="00194693"/>
    <w:rsid w:val="001E2474"/>
    <w:rsid w:val="001F2264"/>
    <w:rsid w:val="001F2C32"/>
    <w:rsid w:val="001F4D7E"/>
    <w:rsid w:val="0020301F"/>
    <w:rsid w:val="00207A95"/>
    <w:rsid w:val="00212D81"/>
    <w:rsid w:val="00217873"/>
    <w:rsid w:val="0023084C"/>
    <w:rsid w:val="00234388"/>
    <w:rsid w:val="00236D61"/>
    <w:rsid w:val="002552C1"/>
    <w:rsid w:val="00265633"/>
    <w:rsid w:val="002B5B2C"/>
    <w:rsid w:val="002D73BB"/>
    <w:rsid w:val="002E3A2D"/>
    <w:rsid w:val="003061CC"/>
    <w:rsid w:val="00315D72"/>
    <w:rsid w:val="003204F1"/>
    <w:rsid w:val="00322731"/>
    <w:rsid w:val="003306B9"/>
    <w:rsid w:val="00330DDB"/>
    <w:rsid w:val="00337D0E"/>
    <w:rsid w:val="00345D4D"/>
    <w:rsid w:val="00346CDA"/>
    <w:rsid w:val="003545FE"/>
    <w:rsid w:val="00356ACA"/>
    <w:rsid w:val="0038198A"/>
    <w:rsid w:val="00386A04"/>
    <w:rsid w:val="00391D58"/>
    <w:rsid w:val="00396CF6"/>
    <w:rsid w:val="003D081F"/>
    <w:rsid w:val="003D5ADB"/>
    <w:rsid w:val="003F247D"/>
    <w:rsid w:val="003F3289"/>
    <w:rsid w:val="00405DFF"/>
    <w:rsid w:val="00421D0E"/>
    <w:rsid w:val="004424EA"/>
    <w:rsid w:val="00447C4D"/>
    <w:rsid w:val="0045295A"/>
    <w:rsid w:val="0045519D"/>
    <w:rsid w:val="004570BE"/>
    <w:rsid w:val="00484695"/>
    <w:rsid w:val="004A44E1"/>
    <w:rsid w:val="004E343C"/>
    <w:rsid w:val="0052597B"/>
    <w:rsid w:val="00534651"/>
    <w:rsid w:val="00537760"/>
    <w:rsid w:val="00561C6E"/>
    <w:rsid w:val="00562298"/>
    <w:rsid w:val="005658D8"/>
    <w:rsid w:val="00572D89"/>
    <w:rsid w:val="00581170"/>
    <w:rsid w:val="005C71ED"/>
    <w:rsid w:val="005D43B0"/>
    <w:rsid w:val="005E3059"/>
    <w:rsid w:val="005F5111"/>
    <w:rsid w:val="005F646B"/>
    <w:rsid w:val="0061735A"/>
    <w:rsid w:val="00617A89"/>
    <w:rsid w:val="00640179"/>
    <w:rsid w:val="006408BF"/>
    <w:rsid w:val="006651D2"/>
    <w:rsid w:val="00680C5A"/>
    <w:rsid w:val="006B067C"/>
    <w:rsid w:val="006D1884"/>
    <w:rsid w:val="006D233D"/>
    <w:rsid w:val="006D5370"/>
    <w:rsid w:val="006F6EDF"/>
    <w:rsid w:val="007014C2"/>
    <w:rsid w:val="00707806"/>
    <w:rsid w:val="00724E0C"/>
    <w:rsid w:val="00734E34"/>
    <w:rsid w:val="00736FDC"/>
    <w:rsid w:val="00746C92"/>
    <w:rsid w:val="00763495"/>
    <w:rsid w:val="007744FB"/>
    <w:rsid w:val="007845CC"/>
    <w:rsid w:val="00795C36"/>
    <w:rsid w:val="00797018"/>
    <w:rsid w:val="007977CA"/>
    <w:rsid w:val="007A4FA6"/>
    <w:rsid w:val="007B7214"/>
    <w:rsid w:val="007F41D9"/>
    <w:rsid w:val="00804FAB"/>
    <w:rsid w:val="00823912"/>
    <w:rsid w:val="00885DFE"/>
    <w:rsid w:val="008A64F1"/>
    <w:rsid w:val="008B0E3E"/>
    <w:rsid w:val="008B32E4"/>
    <w:rsid w:val="008B7AC8"/>
    <w:rsid w:val="008D79FC"/>
    <w:rsid w:val="00923C5A"/>
    <w:rsid w:val="00924660"/>
    <w:rsid w:val="00942D0F"/>
    <w:rsid w:val="00950394"/>
    <w:rsid w:val="009743E5"/>
    <w:rsid w:val="00990994"/>
    <w:rsid w:val="009A54E2"/>
    <w:rsid w:val="009B1C96"/>
    <w:rsid w:val="00A00EC9"/>
    <w:rsid w:val="00A17110"/>
    <w:rsid w:val="00A17429"/>
    <w:rsid w:val="00A415B7"/>
    <w:rsid w:val="00A6221E"/>
    <w:rsid w:val="00A70B93"/>
    <w:rsid w:val="00A74C25"/>
    <w:rsid w:val="00A82676"/>
    <w:rsid w:val="00A87840"/>
    <w:rsid w:val="00A97160"/>
    <w:rsid w:val="00A97805"/>
    <w:rsid w:val="00A97D37"/>
    <w:rsid w:val="00AA5528"/>
    <w:rsid w:val="00AA7B92"/>
    <w:rsid w:val="00B0095A"/>
    <w:rsid w:val="00B15804"/>
    <w:rsid w:val="00B31524"/>
    <w:rsid w:val="00B31C31"/>
    <w:rsid w:val="00B7303C"/>
    <w:rsid w:val="00B936A9"/>
    <w:rsid w:val="00BA21A0"/>
    <w:rsid w:val="00BC7024"/>
    <w:rsid w:val="00BD5294"/>
    <w:rsid w:val="00BF6EC5"/>
    <w:rsid w:val="00C2005E"/>
    <w:rsid w:val="00C2091B"/>
    <w:rsid w:val="00C24ADE"/>
    <w:rsid w:val="00C43A7F"/>
    <w:rsid w:val="00C72A78"/>
    <w:rsid w:val="00C75FC8"/>
    <w:rsid w:val="00CD5B22"/>
    <w:rsid w:val="00CE2068"/>
    <w:rsid w:val="00D55229"/>
    <w:rsid w:val="00DB1BA8"/>
    <w:rsid w:val="00DB7027"/>
    <w:rsid w:val="00DC143D"/>
    <w:rsid w:val="00DC723B"/>
    <w:rsid w:val="00DE48D7"/>
    <w:rsid w:val="00E1740C"/>
    <w:rsid w:val="00E24740"/>
    <w:rsid w:val="00E3788E"/>
    <w:rsid w:val="00E723B3"/>
    <w:rsid w:val="00E7663C"/>
    <w:rsid w:val="00EB69A9"/>
    <w:rsid w:val="00EC5FEA"/>
    <w:rsid w:val="00F327E3"/>
    <w:rsid w:val="00F33F7A"/>
    <w:rsid w:val="00F62E18"/>
    <w:rsid w:val="00FA725F"/>
    <w:rsid w:val="00FB64E1"/>
    <w:rsid w:val="00FF12D2"/>
    <w:rsid w:val="00FF2EFE"/>
    <w:rsid w:val="00FF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2387B81D"/>
  <w15:chartTrackingRefBased/>
  <w15:docId w15:val="{6464F452-4219-473E-A26A-A216336F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50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03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F2E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F6E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503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950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0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9503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5039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FF2E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BF6EC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32D4528659F41947AA08D1B888B95" ma:contentTypeVersion="17" ma:contentTypeDescription="Crée un document." ma:contentTypeScope="" ma:versionID="30e36d02849019da5375ff77ab311e71">
  <xsd:schema xmlns:xsd="http://www.w3.org/2001/XMLSchema" xmlns:xs="http://www.w3.org/2001/XMLSchema" xmlns:p="http://schemas.microsoft.com/office/2006/metadata/properties" xmlns:ns2="99d24f70-7232-4f28-b291-b70d80f4f383" xmlns:ns3="27f16103-7c40-4a73-9197-8c8ac9e4c553" targetNamespace="http://schemas.microsoft.com/office/2006/metadata/properties" ma:root="true" ma:fieldsID="3aa6b11f5125e89f88198a0b1d60051b" ns2:_="" ns3:_="">
    <xsd:import namespace="99d24f70-7232-4f28-b291-b70d80f4f383"/>
    <xsd:import namespace="27f16103-7c40-4a73-9197-8c8ac9e4c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d24f70-7232-4f28-b291-b70d80f4f3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c52eb4dc-0ef3-4aa8-8e03-025dbf6c86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16103-7c40-4a73-9197-8c8ac9e4c55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6cf5f16-b25a-4ba7-b49b-8680476fcf3e}" ma:internalName="TaxCatchAll" ma:showField="CatchAllData" ma:web="27f16103-7c40-4a73-9197-8c8ac9e4c5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c52eb4dc-0ef3-4aa8-8e03-025dbf6c8637" ContentTypeId="0x0101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91C849-5CC9-4F1B-BF1A-84B35E51E5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33BF6F-2FAE-4B76-B9EA-FE1801DBAA04}"/>
</file>

<file path=customXml/itemProps3.xml><?xml version="1.0" encoding="utf-8"?>
<ds:datastoreItem xmlns:ds="http://schemas.openxmlformats.org/officeDocument/2006/customXml" ds:itemID="{2D61DEEB-2E6A-4F77-AD1E-D4A38576BE3F}"/>
</file>

<file path=customXml/itemProps4.xml><?xml version="1.0" encoding="utf-8"?>
<ds:datastoreItem xmlns:ds="http://schemas.openxmlformats.org/officeDocument/2006/customXml" ds:itemID="{E89FE9AF-923F-4068-A590-9F3A3490125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9</Pages>
  <Words>2374</Words>
  <Characters>13062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ROIG Lila [CEMP]</dc:creator>
  <cp:keywords/>
  <dc:description/>
  <cp:lastModifiedBy>ROIG Lila [CEMP]</cp:lastModifiedBy>
  <cp:revision>6</cp:revision>
  <dcterms:created xsi:type="dcterms:W3CDTF">2023-09-08T08:24:00Z</dcterms:created>
  <dcterms:modified xsi:type="dcterms:W3CDTF">2023-09-22T09:54:00Z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a19f0c-bea1-442e-a475-ed109d9ec508_Enabled">
    <vt:lpwstr>true</vt:lpwstr>
  </property>
  <property fmtid="{D5CDD505-2E9C-101B-9397-08002B2CF9AE}" pid="3" name="MSIP_Label_48a19f0c-bea1-442e-a475-ed109d9ec508_SetDate">
    <vt:lpwstr>2023-08-31T09:29:27Z</vt:lpwstr>
  </property>
  <property fmtid="{D5CDD505-2E9C-101B-9397-08002B2CF9AE}" pid="4" name="MSIP_Label_48a19f0c-bea1-442e-a475-ed109d9ec508_Method">
    <vt:lpwstr>Standard</vt:lpwstr>
  </property>
  <property fmtid="{D5CDD505-2E9C-101B-9397-08002B2CF9AE}" pid="5" name="MSIP_Label_48a19f0c-bea1-442e-a475-ed109d9ec508_Name">
    <vt:lpwstr>48a19f0c-bea1-442e-a475-ed109d9ec508</vt:lpwstr>
  </property>
  <property fmtid="{D5CDD505-2E9C-101B-9397-08002B2CF9AE}" pid="6" name="MSIP_Label_48a19f0c-bea1-442e-a475-ed109d9ec508_SiteId">
    <vt:lpwstr>d5bb6d35-8a82-4329-b49a-5030bd6497ab</vt:lpwstr>
  </property>
  <property fmtid="{D5CDD505-2E9C-101B-9397-08002B2CF9AE}" pid="7" name="MSIP_Label_48a19f0c-bea1-442e-a475-ed109d9ec508_ActionId">
    <vt:lpwstr>63ef4fb7-b2b3-451c-b3ab-d09b3bbb0b15</vt:lpwstr>
  </property>
  <property fmtid="{D5CDD505-2E9C-101B-9397-08002B2CF9AE}" pid="8" name="MSIP_Label_48a19f0c-bea1-442e-a475-ed109d9ec508_ContentBits">
    <vt:lpwstr>0</vt:lpwstr>
  </property>
</Properties>
</file>