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C097" w14:textId="77777777" w:rsidR="005F0231" w:rsidRDefault="005F0231">
      <w:pPr>
        <w:rPr>
          <w:rStyle w:val="fontstyle21"/>
          <w:rFonts w:ascii="Times New Roman" w:eastAsia="宋体" w:hAnsi="Times New Roman" w:cs="Times New Roman" w:hint="default"/>
        </w:rPr>
      </w:pPr>
      <w:r>
        <w:rPr>
          <w:rStyle w:val="fontstyle21"/>
          <w:rFonts w:ascii="Times New Roman" w:eastAsia="宋体" w:hAnsi="Times New Roman" w:cs="Times New Roman"/>
        </w:rPr>
        <w:t>第二章</w:t>
      </w:r>
    </w:p>
    <w:p w14:paraId="66E7325F" w14:textId="34BCA127" w:rsidR="00EA7F9A" w:rsidRPr="005F0231" w:rsidRDefault="00EA7F9A" w:rsidP="005F0231">
      <w:pPr>
        <w:pStyle w:val="a7"/>
        <w:numPr>
          <w:ilvl w:val="0"/>
          <w:numId w:val="4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21"/>
          <w:rFonts w:ascii="Times New Roman" w:eastAsia="宋体" w:hAnsi="Times New Roman" w:cs="Times New Roman" w:hint="default"/>
        </w:rPr>
        <w:t xml:space="preserve">PN </w:t>
      </w:r>
      <w:r w:rsidRPr="005F0231">
        <w:rPr>
          <w:rStyle w:val="fontstyle21"/>
          <w:rFonts w:ascii="Times New Roman" w:eastAsia="宋体" w:hAnsi="Times New Roman" w:cs="Times New Roman" w:hint="default"/>
        </w:rPr>
        <w:t>结定义，热平衡</w:t>
      </w:r>
      <w:r w:rsidRPr="005F0231">
        <w:rPr>
          <w:rStyle w:val="fontstyle21"/>
          <w:rFonts w:ascii="Times New Roman" w:eastAsia="宋体" w:hAnsi="Times New Roman" w:cs="Times New Roman" w:hint="default"/>
        </w:rPr>
        <w:t xml:space="preserve"> PN </w:t>
      </w:r>
      <w:r w:rsidRPr="005F0231">
        <w:rPr>
          <w:rStyle w:val="fontstyle21"/>
          <w:rFonts w:ascii="Times New Roman" w:eastAsia="宋体" w:hAnsi="Times New Roman" w:cs="Times New Roman" w:hint="default"/>
        </w:rPr>
        <w:t>结形成过程，热平衡条件，载流子分布；</w:t>
      </w:r>
    </w:p>
    <w:p w14:paraId="20DD9DE9" w14:textId="7ACF5539" w:rsidR="00EA7F9A" w:rsidRPr="005F0231" w:rsidRDefault="00EA7F9A" w:rsidP="005F0231">
      <w:pPr>
        <w:pStyle w:val="a7"/>
        <w:numPr>
          <w:ilvl w:val="0"/>
          <w:numId w:val="4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01"/>
          <w:rFonts w:eastAsia="宋体"/>
        </w:rPr>
        <w:t xml:space="preserve">PN </w:t>
      </w:r>
      <w:r w:rsidRPr="005F0231">
        <w:rPr>
          <w:rStyle w:val="fontstyle21"/>
          <w:rFonts w:ascii="Times New Roman" w:eastAsia="宋体" w:hAnsi="Times New Roman" w:cs="Times New Roman" w:hint="default"/>
        </w:rPr>
        <w:t>结单向导电性，正负偏压条件下</w:t>
      </w:r>
      <w:r w:rsidRPr="005F0231">
        <w:rPr>
          <w:rStyle w:val="fontstyle21"/>
          <w:rFonts w:ascii="Times New Roman" w:eastAsia="宋体" w:hAnsi="Times New Roman" w:cs="Times New Roman" w:hint="default"/>
        </w:rPr>
        <w:t xml:space="preserve"> </w:t>
      </w:r>
      <w:r w:rsidRPr="005F0231">
        <w:rPr>
          <w:rStyle w:val="fontstyle01"/>
          <w:rFonts w:eastAsia="宋体"/>
        </w:rPr>
        <w:t xml:space="preserve">PN </w:t>
      </w:r>
      <w:r w:rsidRPr="005F0231">
        <w:rPr>
          <w:rStyle w:val="fontstyle21"/>
          <w:rFonts w:ascii="Times New Roman" w:eastAsia="宋体" w:hAnsi="Times New Roman" w:cs="Times New Roman" w:hint="default"/>
        </w:rPr>
        <w:t>结，</w:t>
      </w:r>
      <w:r w:rsidRPr="005F0231">
        <w:rPr>
          <w:rStyle w:val="fontstyle21"/>
          <w:rFonts w:ascii="Times New Roman" w:eastAsia="宋体" w:hAnsi="Times New Roman" w:cs="Times New Roman" w:hint="default"/>
        </w:rPr>
        <w:t>N+N</w:t>
      </w:r>
      <w:r w:rsidRPr="005F0231">
        <w:rPr>
          <w:rStyle w:val="fontstyle21"/>
          <w:rFonts w:ascii="Times New Roman" w:eastAsia="宋体" w:hAnsi="Times New Roman" w:cs="Times New Roman" w:hint="default"/>
        </w:rPr>
        <w:t>结，</w:t>
      </w:r>
      <w:r w:rsidRPr="005F0231">
        <w:rPr>
          <w:rStyle w:val="fontstyle01"/>
          <w:rFonts w:eastAsia="宋体"/>
        </w:rPr>
        <w:t xml:space="preserve">PIN </w:t>
      </w:r>
      <w:r w:rsidRPr="005F0231">
        <w:rPr>
          <w:rStyle w:val="fontstyle21"/>
          <w:rFonts w:ascii="Times New Roman" w:eastAsia="宋体" w:hAnsi="Times New Roman" w:cs="Times New Roman" w:hint="default"/>
        </w:rPr>
        <w:t>结能带图；</w:t>
      </w:r>
    </w:p>
    <w:p w14:paraId="687A741E" w14:textId="2818E029" w:rsidR="00EA7F9A" w:rsidRPr="005F0231" w:rsidRDefault="00EA7F9A" w:rsidP="005F0231">
      <w:pPr>
        <w:pStyle w:val="a7"/>
        <w:numPr>
          <w:ilvl w:val="0"/>
          <w:numId w:val="4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21"/>
          <w:rFonts w:ascii="Times New Roman" w:eastAsia="宋体" w:hAnsi="Times New Roman" w:cs="Times New Roman" w:hint="default"/>
        </w:rPr>
        <w:t>泊松方程推导电场电势分布情况，内建电势差推导；</w:t>
      </w:r>
    </w:p>
    <w:p w14:paraId="3E44AE39" w14:textId="5F00B98D" w:rsidR="00EA7F9A" w:rsidRPr="005F0231" w:rsidRDefault="00EA7F9A" w:rsidP="005F0231">
      <w:pPr>
        <w:pStyle w:val="a7"/>
        <w:numPr>
          <w:ilvl w:val="0"/>
          <w:numId w:val="4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21"/>
          <w:rFonts w:ascii="Times New Roman" w:eastAsia="宋体" w:hAnsi="Times New Roman" w:cs="Times New Roman" w:hint="default"/>
        </w:rPr>
        <w:t>非平衡</w:t>
      </w:r>
      <w:r w:rsidRPr="005F0231">
        <w:rPr>
          <w:rStyle w:val="fontstyle21"/>
          <w:rFonts w:ascii="Times New Roman" w:eastAsia="宋体" w:hAnsi="Times New Roman" w:cs="Times New Roman" w:hint="default"/>
        </w:rPr>
        <w:t xml:space="preserve"> </w:t>
      </w:r>
      <w:r w:rsidRPr="005F0231">
        <w:rPr>
          <w:rStyle w:val="fontstyle01"/>
          <w:rFonts w:eastAsia="宋体"/>
        </w:rPr>
        <w:t xml:space="preserve">PN </w:t>
      </w:r>
      <w:r w:rsidRPr="005F0231">
        <w:rPr>
          <w:rStyle w:val="fontstyle21"/>
          <w:rFonts w:ascii="Times New Roman" w:eastAsia="宋体" w:hAnsi="Times New Roman" w:cs="Times New Roman" w:hint="default"/>
        </w:rPr>
        <w:t>结的形成过程及空间电荷区参数和载流子分布在此过程中的变化，结定律；</w:t>
      </w:r>
    </w:p>
    <w:p w14:paraId="477569A2" w14:textId="410C3F71" w:rsidR="00EA7F9A" w:rsidRPr="005F0231" w:rsidRDefault="00EA7F9A" w:rsidP="005F0231">
      <w:pPr>
        <w:pStyle w:val="a7"/>
        <w:numPr>
          <w:ilvl w:val="0"/>
          <w:numId w:val="4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01"/>
          <w:rFonts w:eastAsia="宋体"/>
        </w:rPr>
        <w:t xml:space="preserve">PN </w:t>
      </w:r>
      <w:proofErr w:type="gramStart"/>
      <w:r w:rsidRPr="005F0231">
        <w:rPr>
          <w:rStyle w:val="fontstyle21"/>
          <w:rFonts w:ascii="Times New Roman" w:eastAsia="宋体" w:hAnsi="Times New Roman" w:cs="Times New Roman" w:hint="default"/>
        </w:rPr>
        <w:t>结理想</w:t>
      </w:r>
      <w:proofErr w:type="gramEnd"/>
      <w:r w:rsidRPr="005F0231">
        <w:rPr>
          <w:rStyle w:val="fontstyle21"/>
          <w:rFonts w:ascii="Times New Roman" w:eastAsia="宋体" w:hAnsi="Times New Roman" w:cs="Times New Roman" w:hint="default"/>
        </w:rPr>
        <w:t xml:space="preserve"> </w:t>
      </w:r>
      <w:r w:rsidRPr="005F0231">
        <w:rPr>
          <w:rStyle w:val="fontstyle01"/>
          <w:rFonts w:eastAsia="宋体"/>
        </w:rPr>
        <w:t xml:space="preserve">IV </w:t>
      </w:r>
      <w:r w:rsidRPr="005F0231">
        <w:rPr>
          <w:rStyle w:val="fontstyle21"/>
          <w:rFonts w:ascii="Times New Roman" w:eastAsia="宋体" w:hAnsi="Times New Roman" w:cs="Times New Roman" w:hint="default"/>
        </w:rPr>
        <w:t>特性的基本假设，肖克莱方程；</w:t>
      </w:r>
    </w:p>
    <w:p w14:paraId="269CE086" w14:textId="2E070726" w:rsidR="00EA7F9A" w:rsidRPr="005F0231" w:rsidRDefault="00EA7F9A" w:rsidP="005F0231">
      <w:pPr>
        <w:pStyle w:val="a7"/>
        <w:numPr>
          <w:ilvl w:val="0"/>
          <w:numId w:val="4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01"/>
          <w:rFonts w:eastAsia="宋体"/>
        </w:rPr>
        <w:t xml:space="preserve">PN </w:t>
      </w:r>
      <w:proofErr w:type="gramStart"/>
      <w:r w:rsidRPr="005F0231">
        <w:rPr>
          <w:rStyle w:val="fontstyle21"/>
          <w:rFonts w:ascii="Times New Roman" w:eastAsia="宋体" w:hAnsi="Times New Roman" w:cs="Times New Roman" w:hint="default"/>
        </w:rPr>
        <w:t>结理想</w:t>
      </w:r>
      <w:proofErr w:type="gramEnd"/>
      <w:r w:rsidRPr="005F0231">
        <w:rPr>
          <w:rStyle w:val="fontstyle21"/>
          <w:rFonts w:ascii="Times New Roman" w:eastAsia="宋体" w:hAnsi="Times New Roman" w:cs="Times New Roman" w:hint="default"/>
        </w:rPr>
        <w:t>电流与温度的关系，</w:t>
      </w:r>
      <w:r w:rsidRPr="005F0231">
        <w:rPr>
          <w:rStyle w:val="fontstyle21"/>
          <w:rFonts w:ascii="Times New Roman" w:eastAsia="宋体" w:hAnsi="Times New Roman" w:cs="Times New Roman" w:hint="default"/>
        </w:rPr>
        <w:t xml:space="preserve"> </w:t>
      </w:r>
      <w:r w:rsidRPr="005F0231">
        <w:rPr>
          <w:rStyle w:val="fontstyle01"/>
          <w:rFonts w:eastAsia="宋体"/>
        </w:rPr>
        <w:t xml:space="preserve">PN </w:t>
      </w:r>
      <w:proofErr w:type="gramStart"/>
      <w:r w:rsidRPr="005F0231">
        <w:rPr>
          <w:rStyle w:val="fontstyle21"/>
          <w:rFonts w:ascii="Times New Roman" w:eastAsia="宋体" w:hAnsi="Times New Roman" w:cs="Times New Roman" w:hint="default"/>
        </w:rPr>
        <w:t>结理想</w:t>
      </w:r>
      <w:proofErr w:type="gramEnd"/>
      <w:r w:rsidRPr="005F0231">
        <w:rPr>
          <w:rStyle w:val="fontstyle21"/>
          <w:rFonts w:ascii="Times New Roman" w:eastAsia="宋体" w:hAnsi="Times New Roman" w:cs="Times New Roman" w:hint="default"/>
        </w:rPr>
        <w:t xml:space="preserve"> </w:t>
      </w:r>
      <w:r w:rsidRPr="005F0231">
        <w:rPr>
          <w:rStyle w:val="fontstyle01"/>
          <w:rFonts w:eastAsia="宋体"/>
        </w:rPr>
        <w:t xml:space="preserve">IV </w:t>
      </w:r>
      <w:r w:rsidRPr="005F0231">
        <w:rPr>
          <w:rStyle w:val="fontstyle21"/>
          <w:rFonts w:ascii="Times New Roman" w:eastAsia="宋体" w:hAnsi="Times New Roman" w:cs="Times New Roman" w:hint="default"/>
        </w:rPr>
        <w:t>特性的修正因素及形成机制；</w:t>
      </w:r>
    </w:p>
    <w:p w14:paraId="3A3DF832" w14:textId="5B3AAFF5" w:rsidR="00EA7F9A" w:rsidRPr="005F0231" w:rsidRDefault="00EA7F9A" w:rsidP="005F0231">
      <w:pPr>
        <w:pStyle w:val="a7"/>
        <w:numPr>
          <w:ilvl w:val="0"/>
          <w:numId w:val="4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01"/>
          <w:rFonts w:eastAsia="宋体"/>
        </w:rPr>
        <w:t xml:space="preserve">PN </w:t>
      </w:r>
      <w:r w:rsidRPr="005F0231">
        <w:rPr>
          <w:rStyle w:val="fontstyle21"/>
          <w:rFonts w:ascii="Times New Roman" w:eastAsia="宋体" w:hAnsi="Times New Roman" w:cs="Times New Roman" w:hint="default"/>
        </w:rPr>
        <w:t>突变结势垒电容与扩散电容定义及区别；</w:t>
      </w:r>
    </w:p>
    <w:p w14:paraId="12EA08AA" w14:textId="3D60D803" w:rsidR="00EA7F9A" w:rsidRPr="005F0231" w:rsidRDefault="00EA7F9A" w:rsidP="005F0231">
      <w:pPr>
        <w:pStyle w:val="a7"/>
        <w:numPr>
          <w:ilvl w:val="0"/>
          <w:numId w:val="4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01"/>
          <w:rFonts w:eastAsia="宋体"/>
        </w:rPr>
        <w:t xml:space="preserve">PN </w:t>
      </w:r>
      <w:r w:rsidRPr="005F0231">
        <w:rPr>
          <w:rStyle w:val="fontstyle21"/>
          <w:rFonts w:ascii="Times New Roman" w:eastAsia="宋体" w:hAnsi="Times New Roman" w:cs="Times New Roman" w:hint="default"/>
        </w:rPr>
        <w:t>结三种击穿的发生原理与依赖因素等，隧道击穿的应用；</w:t>
      </w:r>
    </w:p>
    <w:p w14:paraId="392C0127" w14:textId="781852FE" w:rsidR="0044251E" w:rsidRPr="005F0231" w:rsidRDefault="00EA7F9A" w:rsidP="005F0231">
      <w:pPr>
        <w:pStyle w:val="a7"/>
        <w:numPr>
          <w:ilvl w:val="0"/>
          <w:numId w:val="4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21"/>
          <w:rFonts w:ascii="Times New Roman" w:eastAsia="宋体" w:hAnsi="Times New Roman" w:cs="Times New Roman" w:hint="default"/>
        </w:rPr>
        <w:t>作业题请认真复习。</w:t>
      </w:r>
    </w:p>
    <w:p w14:paraId="5D52FB20" w14:textId="5FA39212" w:rsidR="005F0231" w:rsidRDefault="005F0231">
      <w:pPr>
        <w:rPr>
          <w:rStyle w:val="fontstyle21"/>
          <w:rFonts w:ascii="Times New Roman" w:eastAsia="宋体" w:hAnsi="Times New Roman" w:cs="Times New Roman" w:hint="default"/>
        </w:rPr>
      </w:pPr>
      <w:r>
        <w:rPr>
          <w:rStyle w:val="fontstyle21"/>
          <w:rFonts w:ascii="Times New Roman" w:eastAsia="宋体" w:hAnsi="Times New Roman" w:cs="Times New Roman"/>
        </w:rPr>
        <w:t>第三章</w:t>
      </w:r>
    </w:p>
    <w:p w14:paraId="1D5B29EC" w14:textId="77777777" w:rsidR="005F0231" w:rsidRPr="005F0231" w:rsidRDefault="005F0231" w:rsidP="005F0231">
      <w:pPr>
        <w:pStyle w:val="a7"/>
        <w:numPr>
          <w:ilvl w:val="0"/>
          <w:numId w:val="2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21"/>
          <w:rFonts w:ascii="Times New Roman" w:eastAsia="宋体" w:hAnsi="Times New Roman" w:cs="Times New Roman" w:hint="default"/>
        </w:rPr>
        <w:t>BJT</w:t>
      </w:r>
      <w:r w:rsidRPr="005F0231">
        <w:rPr>
          <w:rStyle w:val="fontstyle21"/>
          <w:rFonts w:ascii="Times New Roman" w:eastAsia="宋体" w:hAnsi="Times New Roman" w:cs="Times New Roman"/>
        </w:rPr>
        <w:t>的定义，结构以及各种工作状态的条件和原理（能带，杂质分布，</w:t>
      </w:r>
      <w:r w:rsidRPr="005F0231">
        <w:rPr>
          <w:rStyle w:val="fontstyle21"/>
          <w:rFonts w:ascii="Times New Roman" w:eastAsia="宋体" w:hAnsi="Times New Roman" w:cs="Times New Roman"/>
        </w:rPr>
        <w:t>I</w:t>
      </w:r>
      <w:r w:rsidRPr="005F0231">
        <w:rPr>
          <w:rStyle w:val="fontstyle21"/>
          <w:rFonts w:ascii="Times New Roman" w:eastAsia="宋体" w:hAnsi="Times New Roman" w:cs="Times New Roman" w:hint="default"/>
        </w:rPr>
        <w:t>V</w:t>
      </w:r>
      <w:r w:rsidRPr="005F0231">
        <w:rPr>
          <w:rStyle w:val="fontstyle21"/>
          <w:rFonts w:ascii="Times New Roman" w:eastAsia="宋体" w:hAnsi="Times New Roman" w:cs="Times New Roman"/>
        </w:rPr>
        <w:t>曲线）</w:t>
      </w:r>
    </w:p>
    <w:p w14:paraId="4D641468" w14:textId="77777777" w:rsidR="005F0231" w:rsidRPr="005F0231" w:rsidRDefault="005F0231" w:rsidP="005F0231">
      <w:pPr>
        <w:pStyle w:val="a7"/>
        <w:numPr>
          <w:ilvl w:val="0"/>
          <w:numId w:val="2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21"/>
          <w:rFonts w:ascii="Times New Roman" w:eastAsia="宋体" w:hAnsi="Times New Roman" w:cs="Times New Roman"/>
        </w:rPr>
        <w:t>电流增益的计算以及影响因素，如何优化提高增益</w:t>
      </w:r>
    </w:p>
    <w:p w14:paraId="136FBEAD" w14:textId="77777777" w:rsidR="005F0231" w:rsidRPr="005F0231" w:rsidRDefault="005F0231" w:rsidP="005F0231">
      <w:pPr>
        <w:pStyle w:val="a7"/>
        <w:numPr>
          <w:ilvl w:val="0"/>
          <w:numId w:val="2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21"/>
          <w:rFonts w:ascii="Times New Roman" w:eastAsia="宋体" w:hAnsi="Times New Roman" w:cs="Times New Roman"/>
        </w:rPr>
        <w:t>非理想效应产生的原因，结果以及对</w:t>
      </w:r>
      <w:r w:rsidRPr="005F0231">
        <w:rPr>
          <w:rStyle w:val="fontstyle21"/>
          <w:rFonts w:ascii="Times New Roman" w:eastAsia="宋体" w:hAnsi="Times New Roman" w:cs="Times New Roman"/>
        </w:rPr>
        <w:t>I</w:t>
      </w:r>
      <w:r w:rsidRPr="005F0231">
        <w:rPr>
          <w:rStyle w:val="fontstyle21"/>
          <w:rFonts w:ascii="Times New Roman" w:eastAsia="宋体" w:hAnsi="Times New Roman" w:cs="Times New Roman" w:hint="default"/>
        </w:rPr>
        <w:t>V</w:t>
      </w:r>
      <w:r w:rsidRPr="005F0231">
        <w:rPr>
          <w:rStyle w:val="fontstyle21"/>
          <w:rFonts w:ascii="Times New Roman" w:eastAsia="宋体" w:hAnsi="Times New Roman" w:cs="Times New Roman"/>
        </w:rPr>
        <w:t>曲线的影响</w:t>
      </w:r>
    </w:p>
    <w:p w14:paraId="40F2A965" w14:textId="77777777" w:rsidR="005F0231" w:rsidRPr="005F0231" w:rsidRDefault="005F0231" w:rsidP="005F0231">
      <w:pPr>
        <w:pStyle w:val="a7"/>
        <w:numPr>
          <w:ilvl w:val="0"/>
          <w:numId w:val="2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21"/>
          <w:rFonts w:ascii="Times New Roman" w:eastAsia="宋体" w:hAnsi="Times New Roman" w:cs="Times New Roman"/>
        </w:rPr>
        <w:t>理想</w:t>
      </w:r>
      <w:r w:rsidRPr="005F0231">
        <w:rPr>
          <w:rStyle w:val="fontstyle21"/>
          <w:rFonts w:ascii="Times New Roman" w:eastAsia="宋体" w:hAnsi="Times New Roman" w:cs="Times New Roman"/>
        </w:rPr>
        <w:t>B</w:t>
      </w:r>
      <w:r w:rsidRPr="005F0231">
        <w:rPr>
          <w:rStyle w:val="fontstyle21"/>
          <w:rFonts w:ascii="Times New Roman" w:eastAsia="宋体" w:hAnsi="Times New Roman" w:cs="Times New Roman" w:hint="default"/>
        </w:rPr>
        <w:t>JT</w:t>
      </w:r>
      <w:r w:rsidRPr="005F0231">
        <w:rPr>
          <w:rStyle w:val="fontstyle21"/>
          <w:rFonts w:ascii="Times New Roman" w:eastAsia="宋体" w:hAnsi="Times New Roman" w:cs="Times New Roman"/>
        </w:rPr>
        <w:t>的</w:t>
      </w:r>
      <w:r w:rsidRPr="005F0231">
        <w:rPr>
          <w:rStyle w:val="fontstyle21"/>
          <w:rFonts w:ascii="Times New Roman" w:eastAsia="宋体" w:hAnsi="Times New Roman" w:cs="Times New Roman"/>
        </w:rPr>
        <w:t>E</w:t>
      </w:r>
      <w:r w:rsidRPr="005F0231">
        <w:rPr>
          <w:rStyle w:val="fontstyle21"/>
          <w:rFonts w:ascii="Times New Roman" w:eastAsia="宋体" w:hAnsi="Times New Roman" w:cs="Times New Roman" w:hint="default"/>
        </w:rPr>
        <w:t>-M</w:t>
      </w:r>
      <w:r w:rsidRPr="005F0231">
        <w:rPr>
          <w:rStyle w:val="fontstyle21"/>
          <w:rFonts w:ascii="Times New Roman" w:eastAsia="宋体" w:hAnsi="Times New Roman" w:cs="Times New Roman"/>
        </w:rPr>
        <w:t>模型建立过程以及电路，</w:t>
      </w:r>
      <w:r w:rsidRPr="005F0231">
        <w:rPr>
          <w:rStyle w:val="fontstyle21"/>
          <w:rFonts w:ascii="Times New Roman" w:eastAsia="宋体" w:hAnsi="Times New Roman" w:cs="Times New Roman"/>
        </w:rPr>
        <w:t>G</w:t>
      </w:r>
      <w:r w:rsidRPr="005F0231">
        <w:rPr>
          <w:rStyle w:val="fontstyle21"/>
          <w:rFonts w:ascii="Times New Roman" w:eastAsia="宋体" w:hAnsi="Times New Roman" w:cs="Times New Roman" w:hint="default"/>
        </w:rPr>
        <w:t>-P</w:t>
      </w:r>
      <w:r w:rsidRPr="005F0231">
        <w:rPr>
          <w:rStyle w:val="fontstyle21"/>
          <w:rFonts w:ascii="Times New Roman" w:eastAsia="宋体" w:hAnsi="Times New Roman" w:cs="Times New Roman"/>
        </w:rPr>
        <w:t>模型的建立以及等效电路</w:t>
      </w:r>
    </w:p>
    <w:p w14:paraId="38596A86" w14:textId="77777777" w:rsidR="005F0231" w:rsidRPr="005F0231" w:rsidRDefault="005F0231" w:rsidP="005F0231">
      <w:pPr>
        <w:pStyle w:val="a7"/>
        <w:numPr>
          <w:ilvl w:val="0"/>
          <w:numId w:val="2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21"/>
          <w:rFonts w:ascii="Times New Roman" w:eastAsia="宋体" w:hAnsi="Times New Roman" w:cs="Times New Roman"/>
        </w:rPr>
        <w:t>B</w:t>
      </w:r>
      <w:r w:rsidRPr="005F0231">
        <w:rPr>
          <w:rStyle w:val="fontstyle21"/>
          <w:rFonts w:ascii="Times New Roman" w:eastAsia="宋体" w:hAnsi="Times New Roman" w:cs="Times New Roman" w:hint="default"/>
        </w:rPr>
        <w:t>JT</w:t>
      </w:r>
      <w:r w:rsidRPr="005F0231">
        <w:rPr>
          <w:rStyle w:val="fontstyle21"/>
          <w:rFonts w:ascii="Times New Roman" w:eastAsia="宋体" w:hAnsi="Times New Roman" w:cs="Times New Roman"/>
        </w:rPr>
        <w:t>的频率特性（α和β随频率变化），各个特殊频率的计算以及含义，影响因素。</w:t>
      </w:r>
    </w:p>
    <w:p w14:paraId="5958608F" w14:textId="77777777" w:rsidR="005F0231" w:rsidRPr="005F0231" w:rsidRDefault="005F0231" w:rsidP="005F0231">
      <w:pPr>
        <w:pStyle w:val="a7"/>
        <w:numPr>
          <w:ilvl w:val="0"/>
          <w:numId w:val="2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21"/>
          <w:rFonts w:ascii="Times New Roman" w:eastAsia="宋体" w:hAnsi="Times New Roman" w:cs="Times New Roman"/>
        </w:rPr>
        <w:t>B</w:t>
      </w:r>
      <w:r w:rsidRPr="005F0231">
        <w:rPr>
          <w:rStyle w:val="fontstyle21"/>
          <w:rFonts w:ascii="Times New Roman" w:eastAsia="宋体" w:hAnsi="Times New Roman" w:cs="Times New Roman" w:hint="default"/>
        </w:rPr>
        <w:t>JT</w:t>
      </w:r>
      <w:r w:rsidRPr="005F0231">
        <w:rPr>
          <w:rStyle w:val="fontstyle21"/>
          <w:rFonts w:ascii="Times New Roman" w:eastAsia="宋体" w:hAnsi="Times New Roman" w:cs="Times New Roman"/>
        </w:rPr>
        <w:t>的开关过程（</w:t>
      </w:r>
      <w:r w:rsidRPr="005F0231">
        <w:rPr>
          <w:rStyle w:val="fontstyle21"/>
          <w:rFonts w:ascii="Times New Roman" w:eastAsia="宋体" w:hAnsi="Times New Roman" w:cs="Times New Roman"/>
        </w:rPr>
        <w:t>I</w:t>
      </w:r>
      <w:r w:rsidRPr="005F0231">
        <w:rPr>
          <w:rStyle w:val="fontstyle21"/>
          <w:rFonts w:ascii="Times New Roman" w:eastAsia="宋体" w:hAnsi="Times New Roman" w:cs="Times New Roman" w:hint="default"/>
        </w:rPr>
        <w:t>V</w:t>
      </w:r>
      <w:r w:rsidRPr="005F0231">
        <w:rPr>
          <w:rStyle w:val="fontstyle21"/>
          <w:rFonts w:ascii="Times New Roman" w:eastAsia="宋体" w:hAnsi="Times New Roman" w:cs="Times New Roman"/>
        </w:rPr>
        <w:t>曲线以及载流子分布变化）</w:t>
      </w:r>
    </w:p>
    <w:p w14:paraId="2E7D2B89" w14:textId="77777777" w:rsidR="005F0231" w:rsidRPr="005F0231" w:rsidRDefault="005F0231" w:rsidP="005F0231">
      <w:pPr>
        <w:pStyle w:val="a7"/>
        <w:numPr>
          <w:ilvl w:val="0"/>
          <w:numId w:val="2"/>
        </w:numPr>
        <w:ind w:firstLineChars="0"/>
        <w:rPr>
          <w:rStyle w:val="fontstyle21"/>
          <w:rFonts w:ascii="Times New Roman" w:eastAsia="宋体" w:hAnsi="Times New Roman" w:cs="Times New Roman" w:hint="default"/>
        </w:rPr>
      </w:pPr>
      <w:r w:rsidRPr="005F0231">
        <w:rPr>
          <w:rStyle w:val="fontstyle21"/>
          <w:rFonts w:ascii="Times New Roman" w:eastAsia="宋体" w:hAnsi="Times New Roman" w:cs="Times New Roman"/>
        </w:rPr>
        <w:t>H</w:t>
      </w:r>
      <w:r w:rsidRPr="005F0231">
        <w:rPr>
          <w:rStyle w:val="fontstyle21"/>
          <w:rFonts w:ascii="Times New Roman" w:eastAsia="宋体" w:hAnsi="Times New Roman" w:cs="Times New Roman" w:hint="default"/>
        </w:rPr>
        <w:t>BT</w:t>
      </w:r>
      <w:r w:rsidRPr="005F0231">
        <w:rPr>
          <w:rStyle w:val="fontstyle21"/>
          <w:rFonts w:ascii="Times New Roman" w:eastAsia="宋体" w:hAnsi="Times New Roman" w:cs="Times New Roman"/>
        </w:rPr>
        <w:t>的工作原理，能带以及放大原理。</w:t>
      </w:r>
    </w:p>
    <w:p w14:paraId="2127A451" w14:textId="03A61D3A" w:rsidR="005F0231" w:rsidRDefault="005F02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第四章</w:t>
      </w:r>
    </w:p>
    <w:p w14:paraId="4C344C6E" w14:textId="62D37F59" w:rsidR="0049396F" w:rsidRPr="0049396F" w:rsidRDefault="0049396F" w:rsidP="0049396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49396F">
        <w:rPr>
          <w:rFonts w:ascii="Times New Roman" w:eastAsia="宋体" w:hAnsi="Times New Roman" w:cs="Times New Roman"/>
        </w:rPr>
        <w:t>半导体与金属的功函数、半导体的亲和能的意义</w:t>
      </w:r>
      <w:r w:rsidRPr="0049396F">
        <w:rPr>
          <w:rFonts w:ascii="Times New Roman" w:eastAsia="宋体" w:hAnsi="Times New Roman" w:cs="Times New Roman" w:hint="eastAsia"/>
        </w:rPr>
        <w:t>及计算。</w:t>
      </w:r>
      <w:r w:rsidRPr="0049396F">
        <w:rPr>
          <w:rFonts w:ascii="Times New Roman" w:eastAsia="宋体" w:hAnsi="Times New Roman" w:cs="Times New Roman"/>
        </w:rPr>
        <w:t>半导体的功函数的计算</w:t>
      </w:r>
      <w:r w:rsidRPr="0049396F">
        <w:rPr>
          <w:rFonts w:ascii="Times New Roman" w:eastAsia="宋体" w:hAnsi="Times New Roman" w:cs="Times New Roman" w:hint="eastAsia"/>
        </w:rPr>
        <w:t>。</w:t>
      </w:r>
    </w:p>
    <w:p w14:paraId="751011F8" w14:textId="58C43FE6" w:rsidR="0049396F" w:rsidRPr="0049396F" w:rsidRDefault="0049396F" w:rsidP="0049396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49396F">
        <w:rPr>
          <w:rFonts w:ascii="Times New Roman" w:eastAsia="宋体" w:hAnsi="Times New Roman" w:cs="Times New Roman"/>
        </w:rPr>
        <w:t>金半接触</w:t>
      </w:r>
      <w:proofErr w:type="gramEnd"/>
      <w:r w:rsidRPr="0049396F">
        <w:rPr>
          <w:rFonts w:ascii="Times New Roman" w:eastAsia="宋体" w:hAnsi="Times New Roman" w:cs="Times New Roman"/>
        </w:rPr>
        <w:t>的类型。</w:t>
      </w:r>
      <w:r w:rsidRPr="0049396F">
        <w:rPr>
          <w:rFonts w:ascii="Times New Roman" w:eastAsia="宋体" w:hAnsi="Times New Roman" w:cs="Times New Roman"/>
        </w:rPr>
        <w:t xml:space="preserve"> N </w:t>
      </w:r>
      <w:r w:rsidRPr="0049396F">
        <w:rPr>
          <w:rFonts w:ascii="Times New Roman" w:eastAsia="宋体" w:hAnsi="Times New Roman" w:cs="Times New Roman"/>
        </w:rPr>
        <w:t>型、</w:t>
      </w:r>
      <w:r w:rsidRPr="0049396F">
        <w:rPr>
          <w:rFonts w:ascii="Times New Roman" w:eastAsia="宋体" w:hAnsi="Times New Roman" w:cs="Times New Roman"/>
        </w:rPr>
        <w:t xml:space="preserve"> P </w:t>
      </w:r>
      <w:r w:rsidRPr="0049396F">
        <w:rPr>
          <w:rFonts w:ascii="Times New Roman" w:eastAsia="宋体" w:hAnsi="Times New Roman" w:cs="Times New Roman"/>
        </w:rPr>
        <w:t>型半导体和金属形成阻挡层和反阻挡层的条件</w:t>
      </w:r>
      <w:r w:rsidRPr="0049396F">
        <w:rPr>
          <w:rFonts w:ascii="Times New Roman" w:eastAsia="宋体" w:hAnsi="Times New Roman" w:cs="Times New Roman" w:hint="eastAsia"/>
        </w:rPr>
        <w:t>。</w:t>
      </w:r>
    </w:p>
    <w:p w14:paraId="048E4B76" w14:textId="19BC57E8" w:rsidR="0049396F" w:rsidRPr="0049396F" w:rsidRDefault="0049396F" w:rsidP="0049396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49396F">
        <w:rPr>
          <w:rFonts w:ascii="Times New Roman" w:eastAsia="宋体" w:hAnsi="Times New Roman" w:cs="Times New Roman"/>
        </w:rPr>
        <w:t>金半接触</w:t>
      </w:r>
      <w:proofErr w:type="gramEnd"/>
      <w:r w:rsidRPr="0049396F">
        <w:rPr>
          <w:rFonts w:ascii="Times New Roman" w:eastAsia="宋体" w:hAnsi="Times New Roman" w:cs="Times New Roman"/>
        </w:rPr>
        <w:t>中，接触电势差的计算，肖特基势垒的计算。</w:t>
      </w:r>
    </w:p>
    <w:p w14:paraId="0E4BB8B2" w14:textId="3155AC57" w:rsidR="0049396F" w:rsidRPr="0049396F" w:rsidRDefault="0049396F" w:rsidP="0049396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49396F">
        <w:rPr>
          <w:rFonts w:ascii="Times New Roman" w:eastAsia="宋体" w:hAnsi="Times New Roman" w:cs="Times New Roman"/>
        </w:rPr>
        <w:t>肖</w:t>
      </w:r>
      <w:proofErr w:type="gramStart"/>
      <w:r w:rsidRPr="0049396F">
        <w:rPr>
          <w:rFonts w:ascii="Times New Roman" w:eastAsia="宋体" w:hAnsi="Times New Roman" w:cs="Times New Roman"/>
        </w:rPr>
        <w:t>特</w:t>
      </w:r>
      <w:proofErr w:type="gramEnd"/>
      <w:r w:rsidRPr="0049396F">
        <w:rPr>
          <w:rFonts w:ascii="Times New Roman" w:eastAsia="宋体" w:hAnsi="Times New Roman" w:cs="Times New Roman"/>
        </w:rPr>
        <w:t>基二极管的整流原理及其应用。</w:t>
      </w:r>
    </w:p>
    <w:p w14:paraId="39308BA6" w14:textId="6B15D199" w:rsidR="0049396F" w:rsidRPr="0049396F" w:rsidRDefault="0049396F" w:rsidP="0049396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49396F">
        <w:rPr>
          <w:rFonts w:ascii="Times New Roman" w:eastAsia="宋体" w:hAnsi="Times New Roman" w:cs="Times New Roman"/>
        </w:rPr>
        <w:t>金半接触</w:t>
      </w:r>
      <w:proofErr w:type="gramEnd"/>
      <w:r w:rsidRPr="0049396F">
        <w:rPr>
          <w:rFonts w:ascii="Times New Roman" w:eastAsia="宋体" w:hAnsi="Times New Roman" w:cs="Times New Roman"/>
        </w:rPr>
        <w:t>中的非理想因素非理想因素：表面态（钉扎效应），镜像力效应，对肖特基势</w:t>
      </w:r>
      <w:r w:rsidRPr="0049396F">
        <w:rPr>
          <w:rFonts w:ascii="Times New Roman" w:eastAsia="宋体" w:hAnsi="Times New Roman" w:cs="Times New Roman" w:hint="eastAsia"/>
        </w:rPr>
        <w:t>垒高度</w:t>
      </w:r>
      <w:r w:rsidRPr="0049396F">
        <w:rPr>
          <w:rFonts w:ascii="Times New Roman" w:eastAsia="宋体" w:hAnsi="Times New Roman" w:cs="Times New Roman" w:hint="eastAsia"/>
        </w:rPr>
        <w:t>的</w:t>
      </w:r>
      <w:r w:rsidRPr="0049396F">
        <w:rPr>
          <w:rFonts w:ascii="Times New Roman" w:eastAsia="宋体" w:hAnsi="Times New Roman" w:cs="Times New Roman" w:hint="eastAsia"/>
        </w:rPr>
        <w:t>影响</w:t>
      </w:r>
      <w:r w:rsidRPr="0049396F">
        <w:rPr>
          <w:rFonts w:ascii="Times New Roman" w:eastAsia="宋体" w:hAnsi="Times New Roman" w:cs="Times New Roman" w:hint="eastAsia"/>
        </w:rPr>
        <w:t>。</w:t>
      </w:r>
    </w:p>
    <w:p w14:paraId="166A2285" w14:textId="6B05007E" w:rsidR="0049396F" w:rsidRPr="0049396F" w:rsidRDefault="0049396F" w:rsidP="0049396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49396F">
        <w:rPr>
          <w:rFonts w:ascii="Times New Roman" w:eastAsia="宋体" w:hAnsi="Times New Roman" w:cs="Times New Roman"/>
        </w:rPr>
        <w:t>金半接触</w:t>
      </w:r>
      <w:proofErr w:type="gramEnd"/>
      <w:r w:rsidRPr="0049396F">
        <w:rPr>
          <w:rFonts w:ascii="Times New Roman" w:eastAsia="宋体" w:hAnsi="Times New Roman" w:cs="Times New Roman"/>
        </w:rPr>
        <w:t>中的伏安特性的定性分析，及两种模型的适用范围，在结果上有什么区别</w:t>
      </w:r>
    </w:p>
    <w:p w14:paraId="00BAF92D" w14:textId="6448DD1F" w:rsidR="0049396F" w:rsidRPr="0049396F" w:rsidRDefault="0049396F" w:rsidP="0049396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49396F">
        <w:rPr>
          <w:rFonts w:ascii="Times New Roman" w:eastAsia="宋体" w:hAnsi="Times New Roman" w:cs="Times New Roman"/>
        </w:rPr>
        <w:t>肖</w:t>
      </w:r>
      <w:proofErr w:type="gramStart"/>
      <w:r w:rsidRPr="0049396F">
        <w:rPr>
          <w:rFonts w:ascii="Times New Roman" w:eastAsia="宋体" w:hAnsi="Times New Roman" w:cs="Times New Roman"/>
        </w:rPr>
        <w:t>特</w:t>
      </w:r>
      <w:proofErr w:type="gramEnd"/>
      <w:r w:rsidRPr="0049396F">
        <w:rPr>
          <w:rFonts w:ascii="Times New Roman" w:eastAsia="宋体" w:hAnsi="Times New Roman" w:cs="Times New Roman"/>
        </w:rPr>
        <w:t>基二极管与</w:t>
      </w:r>
      <w:r w:rsidRPr="0049396F">
        <w:rPr>
          <w:rFonts w:ascii="Times New Roman" w:eastAsia="宋体" w:hAnsi="Times New Roman" w:cs="Times New Roman"/>
        </w:rPr>
        <w:t xml:space="preserve"> PN </w:t>
      </w:r>
      <w:r w:rsidRPr="0049396F">
        <w:rPr>
          <w:rFonts w:ascii="Times New Roman" w:eastAsia="宋体" w:hAnsi="Times New Roman" w:cs="Times New Roman"/>
        </w:rPr>
        <w:t>结间的相同点与不同点。</w:t>
      </w:r>
    </w:p>
    <w:p w14:paraId="1FF5D0F2" w14:textId="77256246" w:rsidR="0049396F" w:rsidRPr="0049396F" w:rsidRDefault="0049396F" w:rsidP="0049396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49396F">
        <w:rPr>
          <w:rFonts w:ascii="Times New Roman" w:eastAsia="宋体" w:hAnsi="Times New Roman" w:cs="Times New Roman"/>
        </w:rPr>
        <w:t>实际应用中如何形成欧姆接触。</w:t>
      </w:r>
    </w:p>
    <w:p w14:paraId="345DA417" w14:textId="29AA12B1" w:rsidR="0049396F" w:rsidRPr="0049396F" w:rsidRDefault="0049396F" w:rsidP="0049396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49396F">
        <w:rPr>
          <w:rFonts w:ascii="Times New Roman" w:eastAsia="宋体" w:hAnsi="Times New Roman" w:cs="Times New Roman"/>
        </w:rPr>
        <w:t>JFET</w:t>
      </w:r>
      <w:r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 w:hint="eastAsia"/>
        </w:rPr>
        <w:t>MESFET</w:t>
      </w:r>
      <w:r>
        <w:rPr>
          <w:rFonts w:ascii="Times New Roman" w:eastAsia="宋体" w:hAnsi="Times New Roman" w:cs="Times New Roman" w:hint="eastAsia"/>
        </w:rPr>
        <w:t>的类型、</w:t>
      </w:r>
      <w:r w:rsidRPr="0049396F">
        <w:rPr>
          <w:rFonts w:ascii="Times New Roman" w:eastAsia="宋体" w:hAnsi="Times New Roman" w:cs="Times New Roman"/>
        </w:rPr>
        <w:t>工作原理、输出特性曲线图像、应用及制造工艺。</w:t>
      </w:r>
    </w:p>
    <w:p w14:paraId="076CD2F9" w14:textId="76DD4F55" w:rsidR="0049396F" w:rsidRPr="0049396F" w:rsidRDefault="0049396F" w:rsidP="0049396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49396F">
        <w:rPr>
          <w:rFonts w:ascii="Times New Roman" w:eastAsia="宋体" w:hAnsi="Times New Roman" w:cs="Times New Roman"/>
        </w:rPr>
        <w:t>发生沟道夹断后，沟道电流的变化。若加断后再增加漏电压，夹断点的移动。</w:t>
      </w:r>
    </w:p>
    <w:p w14:paraId="5F5CEFBB" w14:textId="591D755E" w:rsidR="0049396F" w:rsidRDefault="0049396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第五章</w:t>
      </w:r>
    </w:p>
    <w:p w14:paraId="39389687" w14:textId="150BBD30" w:rsidR="0049396F" w:rsidRPr="0049396F" w:rsidRDefault="0049396F" w:rsidP="0049396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49396F">
        <w:rPr>
          <w:rFonts w:ascii="Times New Roman" w:eastAsia="宋体" w:hAnsi="Times New Roman" w:cs="Times New Roman"/>
        </w:rPr>
        <w:t xml:space="preserve">MOS </w:t>
      </w:r>
      <w:r w:rsidRPr="0049396F">
        <w:rPr>
          <w:rFonts w:ascii="Times New Roman" w:eastAsia="宋体" w:hAnsi="Times New Roman" w:cs="Times New Roman"/>
        </w:rPr>
        <w:t>电容不同状态下能带图及表面电荷状态，强反型状态的判定条件，注意</w:t>
      </w:r>
      <w:r w:rsidRPr="0049396F">
        <w:rPr>
          <w:rFonts w:ascii="Times New Roman" w:eastAsia="宋体" w:hAnsi="Times New Roman" w:cs="Times New Roman"/>
        </w:rPr>
        <w:t>N</w:t>
      </w:r>
      <w:r w:rsidRPr="0049396F">
        <w:rPr>
          <w:rFonts w:ascii="Times New Roman" w:eastAsia="宋体" w:hAnsi="Times New Roman" w:cs="Times New Roman"/>
        </w:rPr>
        <w:t>型</w:t>
      </w:r>
      <w:r w:rsidRPr="0049396F">
        <w:rPr>
          <w:rFonts w:ascii="Times New Roman" w:eastAsia="宋体" w:hAnsi="Times New Roman" w:cs="Times New Roman"/>
        </w:rPr>
        <w:t>P</w:t>
      </w:r>
      <w:r w:rsidRPr="0049396F">
        <w:rPr>
          <w:rFonts w:ascii="Times New Roman" w:eastAsia="宋体" w:hAnsi="Times New Roman" w:cs="Times New Roman"/>
        </w:rPr>
        <w:t>型的变种；</w:t>
      </w:r>
    </w:p>
    <w:p w14:paraId="4AF39607" w14:textId="43F0B5CD" w:rsidR="0049396F" w:rsidRPr="0049396F" w:rsidRDefault="0049396F" w:rsidP="0049396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49396F">
        <w:rPr>
          <w:rFonts w:ascii="Times New Roman" w:eastAsia="宋体" w:hAnsi="Times New Roman" w:cs="Times New Roman"/>
        </w:rPr>
        <w:t>阈值电压的定义，金</w:t>
      </w:r>
      <w:r w:rsidRPr="0049396F">
        <w:rPr>
          <w:rFonts w:ascii="Times New Roman" w:eastAsia="宋体" w:hAnsi="Times New Roman" w:cs="Times New Roman"/>
        </w:rPr>
        <w:t>-</w:t>
      </w:r>
      <w:r w:rsidRPr="0049396F">
        <w:rPr>
          <w:rFonts w:ascii="Times New Roman" w:eastAsia="宋体" w:hAnsi="Times New Roman" w:cs="Times New Roman"/>
        </w:rPr>
        <w:t>半功函数差的计算，理论阈值电压、实际阈值电压的组成，影响阈值电压的因素；</w:t>
      </w:r>
    </w:p>
    <w:p w14:paraId="7DCF7457" w14:textId="305C567E" w:rsidR="0049396F" w:rsidRPr="0049396F" w:rsidRDefault="0049396F" w:rsidP="0049396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49396F">
        <w:rPr>
          <w:rFonts w:ascii="Times New Roman" w:eastAsia="宋体" w:hAnsi="Times New Roman" w:cs="Times New Roman"/>
        </w:rPr>
        <w:t xml:space="preserve">MOSFET </w:t>
      </w:r>
      <w:r w:rsidRPr="0049396F">
        <w:rPr>
          <w:rFonts w:ascii="Times New Roman" w:eastAsia="宋体" w:hAnsi="Times New Roman" w:cs="Times New Roman"/>
        </w:rPr>
        <w:t>的分类及对应的输出、转移曲线形貌判定，注意</w:t>
      </w:r>
      <w:r w:rsidRPr="0049396F">
        <w:rPr>
          <w:rFonts w:ascii="Times New Roman" w:eastAsia="宋体" w:hAnsi="Times New Roman" w:cs="Times New Roman"/>
        </w:rPr>
        <w:t>N</w:t>
      </w:r>
      <w:r w:rsidRPr="0049396F">
        <w:rPr>
          <w:rFonts w:ascii="Times New Roman" w:eastAsia="宋体" w:hAnsi="Times New Roman" w:cs="Times New Roman"/>
        </w:rPr>
        <w:t>、</w:t>
      </w:r>
      <w:r w:rsidRPr="0049396F">
        <w:rPr>
          <w:rFonts w:ascii="Times New Roman" w:eastAsia="宋体" w:hAnsi="Times New Roman" w:cs="Times New Roman"/>
        </w:rPr>
        <w:t>P</w:t>
      </w:r>
      <w:r w:rsidRPr="0049396F">
        <w:rPr>
          <w:rFonts w:ascii="Times New Roman" w:eastAsia="宋体" w:hAnsi="Times New Roman" w:cs="Times New Roman"/>
        </w:rPr>
        <w:t>极性的区别；</w:t>
      </w:r>
    </w:p>
    <w:p w14:paraId="1AAF19BB" w14:textId="7DBDA030" w:rsidR="0049396F" w:rsidRPr="0049396F" w:rsidRDefault="0049396F" w:rsidP="0049396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49396F">
        <w:rPr>
          <w:rFonts w:ascii="Times New Roman" w:eastAsia="宋体" w:hAnsi="Times New Roman" w:cs="Times New Roman"/>
        </w:rPr>
        <w:t xml:space="preserve">MOSFET </w:t>
      </w:r>
      <w:r w:rsidRPr="0049396F">
        <w:rPr>
          <w:rFonts w:ascii="Times New Roman" w:eastAsia="宋体" w:hAnsi="Times New Roman" w:cs="Times New Roman"/>
        </w:rPr>
        <w:t>不同偏压、</w:t>
      </w:r>
      <w:proofErr w:type="gramStart"/>
      <w:r w:rsidRPr="0049396F">
        <w:rPr>
          <w:rFonts w:ascii="Times New Roman" w:eastAsia="宋体" w:hAnsi="Times New Roman" w:cs="Times New Roman"/>
        </w:rPr>
        <w:t>栅压条件</w:t>
      </w:r>
      <w:proofErr w:type="gramEnd"/>
      <w:r w:rsidRPr="0049396F">
        <w:rPr>
          <w:rFonts w:ascii="Times New Roman" w:eastAsia="宋体" w:hAnsi="Times New Roman" w:cs="Times New Roman"/>
        </w:rPr>
        <w:t>下的耗尽层与反型层电荷的分布，分清截止、导通、饱和、夹断等概念；</w:t>
      </w:r>
    </w:p>
    <w:p w14:paraId="4A7AD29B" w14:textId="7EFCE1D8" w:rsidR="0049396F" w:rsidRPr="0049396F" w:rsidRDefault="0049396F" w:rsidP="0049396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49396F">
        <w:rPr>
          <w:rFonts w:ascii="Times New Roman" w:eastAsia="宋体" w:hAnsi="Times New Roman" w:cs="Times New Roman"/>
        </w:rPr>
        <w:t xml:space="preserve">MOSFET </w:t>
      </w:r>
      <w:r w:rsidRPr="0049396F">
        <w:rPr>
          <w:rFonts w:ascii="Times New Roman" w:eastAsia="宋体" w:hAnsi="Times New Roman" w:cs="Times New Roman"/>
        </w:rPr>
        <w:t>直流特性，直流参数的定义及影响因素，利用简单模型推导的</w:t>
      </w:r>
      <w:r w:rsidRPr="0049396F">
        <w:rPr>
          <w:rFonts w:ascii="Cambria Math" w:eastAsia="宋体" w:hAnsi="Cambria Math" w:cs="Cambria Math"/>
        </w:rPr>
        <w:t>𝐼𝑑𝑠</w:t>
      </w:r>
      <w:r w:rsidRPr="0049396F">
        <w:rPr>
          <w:rFonts w:ascii="Times New Roman" w:eastAsia="宋体" w:hAnsi="Times New Roman" w:cs="Times New Roman"/>
        </w:rPr>
        <w:t>~</w:t>
      </w:r>
      <w:r w:rsidRPr="0049396F">
        <w:rPr>
          <w:rFonts w:ascii="Cambria Math" w:eastAsia="宋体" w:hAnsi="Cambria Math" w:cs="Cambria Math"/>
        </w:rPr>
        <w:t>𝑉𝑑𝑠</w:t>
      </w:r>
      <w:r w:rsidRPr="0049396F">
        <w:rPr>
          <w:rFonts w:ascii="Times New Roman" w:eastAsia="宋体" w:hAnsi="Times New Roman" w:cs="Times New Roman"/>
        </w:rPr>
        <w:t>关系，注意工作区间的条件判断；</w:t>
      </w:r>
    </w:p>
    <w:p w14:paraId="5A2C6AEB" w14:textId="654806FD" w:rsidR="0049396F" w:rsidRPr="0049396F" w:rsidRDefault="0049396F" w:rsidP="0049396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</w:rPr>
      </w:pPr>
      <w:r w:rsidRPr="0049396F">
        <w:rPr>
          <w:rFonts w:ascii="Times New Roman" w:eastAsia="宋体" w:hAnsi="Times New Roman" w:cs="Times New Roman"/>
        </w:rPr>
        <w:t>了解</w:t>
      </w:r>
      <w:r w:rsidRPr="0049396F">
        <w:rPr>
          <w:rFonts w:ascii="Times New Roman" w:eastAsia="宋体" w:hAnsi="Times New Roman" w:cs="Times New Roman"/>
        </w:rPr>
        <w:t xml:space="preserve">MOSFET </w:t>
      </w:r>
      <w:r w:rsidRPr="0049396F">
        <w:rPr>
          <w:rFonts w:ascii="Times New Roman" w:eastAsia="宋体" w:hAnsi="Times New Roman" w:cs="Times New Roman"/>
        </w:rPr>
        <w:t>的漏电导、跨导、亚阈值特性等重要参数，简单分析按比例缩小情况下考虑短沟道、窄沟道效应对参数的影响。</w:t>
      </w:r>
    </w:p>
    <w:sectPr w:rsidR="0049396F" w:rsidRPr="0049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3D36" w14:textId="77777777" w:rsidR="00DB2485" w:rsidRDefault="00DB2485" w:rsidP="00EA7F9A">
      <w:r>
        <w:separator/>
      </w:r>
    </w:p>
  </w:endnote>
  <w:endnote w:type="continuationSeparator" w:id="0">
    <w:p w14:paraId="1BD262A1" w14:textId="77777777" w:rsidR="00DB2485" w:rsidRDefault="00DB2485" w:rsidP="00EA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A86B" w14:textId="77777777" w:rsidR="00DB2485" w:rsidRDefault="00DB2485" w:rsidP="00EA7F9A">
      <w:r>
        <w:separator/>
      </w:r>
    </w:p>
  </w:footnote>
  <w:footnote w:type="continuationSeparator" w:id="0">
    <w:p w14:paraId="79DAC7F0" w14:textId="77777777" w:rsidR="00DB2485" w:rsidRDefault="00DB2485" w:rsidP="00EA7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6D8"/>
    <w:multiLevelType w:val="hybridMultilevel"/>
    <w:tmpl w:val="8780BA6A"/>
    <w:lvl w:ilvl="0" w:tplc="EB607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E5186"/>
    <w:multiLevelType w:val="hybridMultilevel"/>
    <w:tmpl w:val="E2243536"/>
    <w:lvl w:ilvl="0" w:tplc="7AC2F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A781A"/>
    <w:multiLevelType w:val="hybridMultilevel"/>
    <w:tmpl w:val="C472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BA247F"/>
    <w:multiLevelType w:val="hybridMultilevel"/>
    <w:tmpl w:val="8BA6D1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7E7D51"/>
    <w:multiLevelType w:val="hybridMultilevel"/>
    <w:tmpl w:val="7DAEECFA"/>
    <w:lvl w:ilvl="0" w:tplc="EB607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16449E"/>
    <w:multiLevelType w:val="hybridMultilevel"/>
    <w:tmpl w:val="264E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417C2"/>
    <w:multiLevelType w:val="hybridMultilevel"/>
    <w:tmpl w:val="BC3CE73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9B"/>
    <w:rsid w:val="001F7908"/>
    <w:rsid w:val="0034579B"/>
    <w:rsid w:val="0044251E"/>
    <w:rsid w:val="0049396F"/>
    <w:rsid w:val="005F0231"/>
    <w:rsid w:val="008A1B4F"/>
    <w:rsid w:val="008B2BA4"/>
    <w:rsid w:val="008F5998"/>
    <w:rsid w:val="009B4793"/>
    <w:rsid w:val="00A81416"/>
    <w:rsid w:val="00AA19B4"/>
    <w:rsid w:val="00C15D5C"/>
    <w:rsid w:val="00C5499F"/>
    <w:rsid w:val="00D25392"/>
    <w:rsid w:val="00DB2485"/>
    <w:rsid w:val="00EA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0B3C7"/>
  <w15:chartTrackingRefBased/>
  <w15:docId w15:val="{1A18B251-A438-4538-872D-28D431D5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F9A"/>
    <w:rPr>
      <w:sz w:val="18"/>
      <w:szCs w:val="18"/>
    </w:rPr>
  </w:style>
  <w:style w:type="character" w:customStyle="1" w:styleId="fontstyle01">
    <w:name w:val="fontstyle01"/>
    <w:basedOn w:val="a0"/>
    <w:rsid w:val="00EA7F9A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A7F9A"/>
    <w:rPr>
      <w:rFonts w:ascii="楷体" w:eastAsia="楷体" w:hAnsi="楷体" w:hint="eastAsia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5F0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</dc:creator>
  <cp:keywords/>
  <dc:description/>
  <cp:lastModifiedBy>黄 洪</cp:lastModifiedBy>
  <cp:revision>2</cp:revision>
  <dcterms:created xsi:type="dcterms:W3CDTF">2022-06-16T10:21:00Z</dcterms:created>
  <dcterms:modified xsi:type="dcterms:W3CDTF">2022-06-16T10:21:00Z</dcterms:modified>
</cp:coreProperties>
</file>