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19D27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74D695C4" w14:textId="77777777" w:rsidR="008A0BD5" w:rsidRDefault="008A0BD5" w:rsidP="008A0BD5">
      <w:pPr>
        <w:rPr>
          <w:sz w:val="24"/>
          <w:szCs w:val="24"/>
        </w:rPr>
      </w:pPr>
    </w:p>
    <w:p w14:paraId="673C6DAC" w14:textId="1AF0CE70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2A2632">
        <w:rPr>
          <w:rFonts w:hint="eastAsia"/>
          <w:sz w:val="24"/>
          <w:szCs w:val="24"/>
        </w:rPr>
        <w:t>微电子学院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="002A2632">
        <w:rPr>
          <w:rFonts w:hint="eastAsia"/>
          <w:sz w:val="24"/>
          <w:szCs w:val="24"/>
        </w:rPr>
        <w:t>PB21511897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A2632">
        <w:rPr>
          <w:rFonts w:hint="eastAsia"/>
          <w:sz w:val="24"/>
          <w:szCs w:val="24"/>
        </w:rPr>
        <w:t>李霄奕</w:t>
      </w:r>
      <w:r>
        <w:rPr>
          <w:sz w:val="24"/>
          <w:szCs w:val="24"/>
        </w:rPr>
        <w:t xml:space="preserve">      </w:t>
      </w:r>
    </w:p>
    <w:p w14:paraId="144847DD" w14:textId="77777777" w:rsidR="00480473" w:rsidRDefault="00480473" w:rsidP="000142FB">
      <w:pPr>
        <w:rPr>
          <w:sz w:val="24"/>
          <w:szCs w:val="24"/>
        </w:rPr>
      </w:pPr>
    </w:p>
    <w:p w14:paraId="33F99DBC" w14:textId="77777777" w:rsidR="00480473" w:rsidRPr="00480473" w:rsidRDefault="00480473" w:rsidP="000142FB">
      <w:pPr>
        <w:rPr>
          <w:sz w:val="24"/>
          <w:szCs w:val="24"/>
        </w:rPr>
      </w:pPr>
    </w:p>
    <w:p w14:paraId="0A2514D6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357E4A8A" w14:textId="5FE49EBF" w:rsidR="00484232" w:rsidRDefault="00484232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14:paraId="4B9CF98F" w14:textId="015F0638" w:rsidR="00480473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有源区工艺</w:t>
      </w:r>
    </w:p>
    <w:p w14:paraId="77B01E34" w14:textId="536D9067" w:rsidR="00484232" w:rsidRDefault="00484232" w:rsidP="00484232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生长前置氧化层：缓解后续步骤淀积</w:t>
      </w:r>
      <w:r w:rsidRPr="00484232">
        <w:rPr>
          <w:rFonts w:hint="eastAsia"/>
          <w:sz w:val="24"/>
          <w:szCs w:val="24"/>
        </w:rPr>
        <w:t xml:space="preserve"> Si</w:t>
      </w:r>
      <w:r w:rsidRPr="00484232">
        <w:rPr>
          <w:rFonts w:hint="eastAsia"/>
          <w:sz w:val="24"/>
          <w:szCs w:val="24"/>
          <w:vertAlign w:val="subscript"/>
        </w:rPr>
        <w:t>3</w:t>
      </w:r>
      <w:r w:rsidRPr="00484232">
        <w:rPr>
          <w:rFonts w:hint="eastAsia"/>
          <w:sz w:val="24"/>
          <w:szCs w:val="24"/>
        </w:rPr>
        <w:t>N</w:t>
      </w:r>
      <w:r w:rsidRPr="00484232">
        <w:rPr>
          <w:rFonts w:hint="eastAsia"/>
          <w:sz w:val="24"/>
          <w:szCs w:val="24"/>
          <w:vertAlign w:val="subscript"/>
        </w:rPr>
        <w:t>4</w:t>
      </w:r>
      <w:r w:rsidRPr="00484232">
        <w:rPr>
          <w:rFonts w:hint="eastAsia"/>
          <w:sz w:val="24"/>
          <w:szCs w:val="24"/>
        </w:rPr>
        <w:t>。层对衬底的应力，</w:t>
      </w:r>
    </w:p>
    <w:p w14:paraId="15A8B651" w14:textId="24EA0E17" w:rsidR="00484232" w:rsidRDefault="00484232" w:rsidP="00484232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淀积</w:t>
      </w:r>
      <w:r w:rsidRPr="00484232">
        <w:rPr>
          <w:rFonts w:hint="eastAsia"/>
          <w:sz w:val="24"/>
          <w:szCs w:val="24"/>
        </w:rPr>
        <w:t xml:space="preserve"> Si3N4</w:t>
      </w:r>
      <w:r w:rsidRPr="00484232">
        <w:rPr>
          <w:rFonts w:hint="eastAsia"/>
          <w:sz w:val="24"/>
          <w:szCs w:val="24"/>
        </w:rPr>
        <w:t>层：</w:t>
      </w:r>
      <w:r w:rsidRPr="00484232">
        <w:rPr>
          <w:rFonts w:hint="eastAsia"/>
          <w:sz w:val="24"/>
          <w:szCs w:val="24"/>
        </w:rPr>
        <w:t xml:space="preserve">AA </w:t>
      </w:r>
      <w:r w:rsidRPr="00484232">
        <w:rPr>
          <w:rFonts w:hint="eastAsia"/>
          <w:sz w:val="24"/>
          <w:szCs w:val="24"/>
        </w:rPr>
        <w:t>刻蚀的硬掩膜版和后续</w:t>
      </w:r>
      <w:r w:rsidRPr="00484232">
        <w:rPr>
          <w:rFonts w:hint="eastAsia"/>
          <w:sz w:val="24"/>
          <w:szCs w:val="24"/>
        </w:rPr>
        <w:t xml:space="preserve"> STI CMP </w:t>
      </w:r>
      <w:r w:rsidRPr="00484232">
        <w:rPr>
          <w:rFonts w:hint="eastAsia"/>
          <w:sz w:val="24"/>
          <w:szCs w:val="24"/>
        </w:rPr>
        <w:t>的停止层，也是场区离子注入的阻挡层。</w:t>
      </w:r>
    </w:p>
    <w:p w14:paraId="10C57EFE" w14:textId="0375AE0C" w:rsidR="00484232" w:rsidRPr="00484232" w:rsidRDefault="00484232" w:rsidP="00484232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淀积</w:t>
      </w:r>
      <w:r w:rsidRPr="00484232">
        <w:rPr>
          <w:rFonts w:hint="eastAsia"/>
          <w:sz w:val="24"/>
          <w:szCs w:val="24"/>
        </w:rPr>
        <w:t xml:space="preserve"> SiON </w:t>
      </w:r>
      <w:r w:rsidRPr="00484232">
        <w:rPr>
          <w:rFonts w:hint="eastAsia"/>
          <w:sz w:val="24"/>
          <w:szCs w:val="24"/>
        </w:rPr>
        <w:t>层：光刻的底部抗反射层</w:t>
      </w:r>
      <w:r>
        <w:rPr>
          <w:rFonts w:hint="eastAsia"/>
          <w:sz w:val="24"/>
          <w:szCs w:val="24"/>
        </w:rPr>
        <w:t>，</w:t>
      </w:r>
      <w:r w:rsidRPr="00484232">
        <w:rPr>
          <w:rFonts w:hint="eastAsia"/>
          <w:sz w:val="24"/>
          <w:szCs w:val="24"/>
        </w:rPr>
        <w:t>降低驻波效应的影响</w:t>
      </w:r>
      <w:r w:rsidRPr="00484232">
        <w:rPr>
          <w:rFonts w:hint="eastAsia"/>
          <w:sz w:val="24"/>
          <w:szCs w:val="24"/>
        </w:rPr>
        <w:t>,</w:t>
      </w:r>
    </w:p>
    <w:p w14:paraId="79CC1742" w14:textId="522F56BB" w:rsidR="00484232" w:rsidRP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 xml:space="preserve">STI </w:t>
      </w:r>
      <w:r w:rsidRPr="00484232">
        <w:rPr>
          <w:rFonts w:hint="eastAsia"/>
          <w:sz w:val="24"/>
          <w:szCs w:val="24"/>
        </w:rPr>
        <w:t>隔离工艺</w:t>
      </w:r>
      <w:r>
        <w:rPr>
          <w:rFonts w:hint="eastAsia"/>
          <w:sz w:val="24"/>
          <w:szCs w:val="24"/>
        </w:rPr>
        <w:t>：</w:t>
      </w:r>
      <w:r w:rsidRPr="00484232">
        <w:rPr>
          <w:rFonts w:hint="eastAsia"/>
          <w:sz w:val="24"/>
          <w:szCs w:val="24"/>
        </w:rPr>
        <w:t>管前清洗、</w:t>
      </w:r>
      <w:r w:rsidRPr="00484232">
        <w:rPr>
          <w:rFonts w:hint="eastAsia"/>
          <w:sz w:val="24"/>
          <w:szCs w:val="24"/>
        </w:rPr>
        <w:t xml:space="preserve">Liner </w:t>
      </w:r>
      <w:r w:rsidRPr="00484232">
        <w:rPr>
          <w:rFonts w:hint="eastAsia"/>
          <w:sz w:val="24"/>
          <w:szCs w:val="24"/>
        </w:rPr>
        <w:t>氧化、</w:t>
      </w:r>
      <w:r w:rsidRPr="00484232">
        <w:rPr>
          <w:rFonts w:hint="eastAsia"/>
          <w:sz w:val="24"/>
          <w:szCs w:val="24"/>
        </w:rPr>
        <w:t xml:space="preserve">Liner </w:t>
      </w:r>
      <w:r w:rsidRPr="00484232">
        <w:rPr>
          <w:rFonts w:hint="eastAsia"/>
          <w:sz w:val="24"/>
          <w:szCs w:val="24"/>
        </w:rPr>
        <w:t>退火、隔离槽填充</w:t>
      </w:r>
      <w:r>
        <w:rPr>
          <w:rFonts w:hint="eastAsia"/>
          <w:sz w:val="24"/>
          <w:szCs w:val="24"/>
        </w:rPr>
        <w:t>、</w:t>
      </w:r>
      <w:r w:rsidRPr="00484232">
        <w:rPr>
          <w:rFonts w:hint="eastAsia"/>
          <w:sz w:val="24"/>
          <w:szCs w:val="24"/>
        </w:rPr>
        <w:t>淀积、擦片、增密、</w:t>
      </w:r>
      <w:r w:rsidRPr="00484232">
        <w:rPr>
          <w:rFonts w:hint="eastAsia"/>
          <w:sz w:val="24"/>
          <w:szCs w:val="24"/>
        </w:rPr>
        <w:t>STI CMP</w:t>
      </w:r>
      <w:r w:rsidRPr="00484232">
        <w:rPr>
          <w:rFonts w:hint="eastAsia"/>
          <w:sz w:val="24"/>
          <w:szCs w:val="24"/>
        </w:rPr>
        <w:t>、</w:t>
      </w:r>
      <w:r w:rsidRPr="00484232">
        <w:rPr>
          <w:rFonts w:hint="eastAsia"/>
          <w:sz w:val="24"/>
          <w:szCs w:val="24"/>
        </w:rPr>
        <w:t xml:space="preserve">SiN </w:t>
      </w:r>
      <w:r w:rsidRPr="00484232">
        <w:rPr>
          <w:rFonts w:hint="eastAsia"/>
          <w:sz w:val="24"/>
          <w:szCs w:val="24"/>
        </w:rPr>
        <w:t>全剥、湿法腐蚀清洗</w:t>
      </w:r>
      <w:r w:rsidRPr="00484232">
        <w:rPr>
          <w:rFonts w:hint="eastAsia"/>
          <w:sz w:val="24"/>
          <w:szCs w:val="24"/>
        </w:rPr>
        <w:t xml:space="preserve">, STI </w:t>
      </w:r>
      <w:r w:rsidRPr="00484232">
        <w:rPr>
          <w:rFonts w:hint="eastAsia"/>
          <w:sz w:val="24"/>
          <w:szCs w:val="24"/>
        </w:rPr>
        <w:t>隔离工艺</w:t>
      </w:r>
    </w:p>
    <w:p w14:paraId="07CCF379" w14:textId="425FFC99" w:rsidR="00484232" w:rsidRP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双阱工艺</w:t>
      </w:r>
      <w:r>
        <w:rPr>
          <w:rFonts w:hint="eastAsia"/>
          <w:sz w:val="24"/>
          <w:szCs w:val="24"/>
        </w:rPr>
        <w:t>：</w:t>
      </w:r>
      <w:r w:rsidRPr="00484232">
        <w:rPr>
          <w:rFonts w:hint="eastAsia"/>
          <w:sz w:val="24"/>
          <w:szCs w:val="24"/>
        </w:rPr>
        <w:t>形成</w:t>
      </w:r>
      <w:r w:rsidRPr="00484232">
        <w:rPr>
          <w:rFonts w:hint="eastAsia"/>
          <w:sz w:val="24"/>
          <w:szCs w:val="24"/>
        </w:rPr>
        <w:t>PN</w:t>
      </w:r>
      <w:r w:rsidRPr="00484232">
        <w:rPr>
          <w:rFonts w:hint="eastAsia"/>
          <w:sz w:val="24"/>
          <w:szCs w:val="24"/>
        </w:rPr>
        <w:t>结隔离，使器件之间形成电性隔离，优化晶体管的电学特性。</w:t>
      </w:r>
    </w:p>
    <w:p w14:paraId="5A61CDAD" w14:textId="58BA2BB1" w:rsidR="00484232" w:rsidRPr="00484232" w:rsidRDefault="00484232" w:rsidP="0048423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84232">
        <w:rPr>
          <w:rFonts w:hint="eastAsia"/>
          <w:sz w:val="24"/>
          <w:szCs w:val="24"/>
        </w:rPr>
        <w:t>栅氧化层工艺</w:t>
      </w:r>
      <w:r>
        <w:rPr>
          <w:rFonts w:hint="eastAsia"/>
          <w:sz w:val="24"/>
          <w:szCs w:val="24"/>
        </w:rPr>
        <w:t>：</w:t>
      </w:r>
      <w:r w:rsidRPr="00484232">
        <w:rPr>
          <w:rFonts w:hint="eastAsia"/>
          <w:sz w:val="24"/>
          <w:szCs w:val="24"/>
        </w:rPr>
        <w:t>湿法漂洗清洗、栅氧化、</w:t>
      </w:r>
      <w:r w:rsidRPr="00484232">
        <w:rPr>
          <w:rFonts w:hint="eastAsia"/>
          <w:sz w:val="24"/>
          <w:szCs w:val="24"/>
        </w:rPr>
        <w:t xml:space="preserve">Poly </w:t>
      </w:r>
      <w:r w:rsidRPr="00484232">
        <w:rPr>
          <w:rFonts w:hint="eastAsia"/>
          <w:sz w:val="24"/>
          <w:szCs w:val="24"/>
        </w:rPr>
        <w:t>淀积、</w:t>
      </w:r>
      <w:r w:rsidRPr="00484232">
        <w:rPr>
          <w:rFonts w:hint="eastAsia"/>
          <w:sz w:val="24"/>
          <w:szCs w:val="24"/>
        </w:rPr>
        <w:t xml:space="preserve">SiON </w:t>
      </w:r>
      <w:r w:rsidRPr="00484232">
        <w:rPr>
          <w:rFonts w:hint="eastAsia"/>
          <w:sz w:val="24"/>
          <w:szCs w:val="24"/>
        </w:rPr>
        <w:t>淀积、擦片、栅光刻、栅刻蚀、去光刻胶清洗、去</w:t>
      </w:r>
      <w:r w:rsidRPr="00484232">
        <w:rPr>
          <w:rFonts w:hint="eastAsia"/>
          <w:sz w:val="24"/>
          <w:szCs w:val="24"/>
        </w:rPr>
        <w:t xml:space="preserve"> SiON </w:t>
      </w:r>
      <w:r w:rsidRPr="00484232">
        <w:rPr>
          <w:rFonts w:hint="eastAsia"/>
          <w:sz w:val="24"/>
          <w:szCs w:val="24"/>
        </w:rPr>
        <w:t>湿法漂洗</w:t>
      </w:r>
      <w:r w:rsidRPr="00484232">
        <w:rPr>
          <w:rFonts w:hint="eastAsia"/>
          <w:sz w:val="24"/>
          <w:szCs w:val="24"/>
        </w:rPr>
        <w:t xml:space="preserve"> </w:t>
      </w:r>
    </w:p>
    <w:p w14:paraId="138A95F4" w14:textId="77777777" w:rsid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多晶硅工艺</w:t>
      </w:r>
    </w:p>
    <w:p w14:paraId="3A53932F" w14:textId="77777777" w:rsid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低掺杂漏极</w:t>
      </w:r>
      <w:r w:rsidRPr="00484232">
        <w:rPr>
          <w:rFonts w:hint="eastAsia"/>
          <w:sz w:val="24"/>
          <w:szCs w:val="24"/>
        </w:rPr>
        <w:t>(LDD)</w:t>
      </w:r>
      <w:r w:rsidRPr="00484232">
        <w:rPr>
          <w:rFonts w:hint="eastAsia"/>
          <w:sz w:val="24"/>
          <w:szCs w:val="24"/>
        </w:rPr>
        <w:t>离子注入工艺</w:t>
      </w:r>
    </w:p>
    <w:p w14:paraId="601EB60B" w14:textId="4748B00A" w:rsidR="00581C58" w:rsidRP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侧墙工艺</w:t>
      </w:r>
      <w:r>
        <w:rPr>
          <w:rFonts w:hint="eastAsia"/>
          <w:sz w:val="24"/>
          <w:szCs w:val="24"/>
        </w:rPr>
        <w:t>：</w:t>
      </w:r>
      <w:r w:rsidRPr="00484232">
        <w:rPr>
          <w:rFonts w:hint="eastAsia"/>
          <w:sz w:val="24"/>
          <w:szCs w:val="24"/>
        </w:rPr>
        <w:t xml:space="preserve">SPA-TEOS1 </w:t>
      </w:r>
      <w:r w:rsidRPr="00484232">
        <w:rPr>
          <w:rFonts w:hint="eastAsia"/>
          <w:sz w:val="24"/>
          <w:szCs w:val="24"/>
        </w:rPr>
        <w:t>淀积、</w:t>
      </w:r>
      <w:r w:rsidRPr="00484232">
        <w:rPr>
          <w:rFonts w:hint="eastAsia"/>
          <w:sz w:val="24"/>
          <w:szCs w:val="24"/>
        </w:rPr>
        <w:t xml:space="preserve">SPA-SiN </w:t>
      </w:r>
      <w:r w:rsidRPr="00484232">
        <w:rPr>
          <w:rFonts w:hint="eastAsia"/>
          <w:sz w:val="24"/>
          <w:szCs w:val="24"/>
        </w:rPr>
        <w:t>淀积、</w:t>
      </w:r>
      <w:r w:rsidRPr="00484232">
        <w:rPr>
          <w:rFonts w:hint="eastAsia"/>
          <w:sz w:val="24"/>
          <w:szCs w:val="24"/>
        </w:rPr>
        <w:t>SPA-TEOS2</w:t>
      </w:r>
      <w:r w:rsidRPr="00484232">
        <w:rPr>
          <w:rFonts w:hint="eastAsia"/>
          <w:sz w:val="24"/>
          <w:szCs w:val="24"/>
        </w:rPr>
        <w:t>淀积、</w:t>
      </w:r>
      <w:r w:rsidRPr="00484232">
        <w:rPr>
          <w:rFonts w:hint="eastAsia"/>
          <w:sz w:val="24"/>
          <w:szCs w:val="24"/>
        </w:rPr>
        <w:t xml:space="preserve">SPA </w:t>
      </w:r>
      <w:r w:rsidRPr="00484232">
        <w:rPr>
          <w:rFonts w:hint="eastAsia"/>
          <w:sz w:val="24"/>
          <w:szCs w:val="24"/>
        </w:rPr>
        <w:t>腐蚀、湿法去胶清洗</w:t>
      </w:r>
    </w:p>
    <w:p w14:paraId="153AAEB2" w14:textId="07956D46" w:rsidR="008A0BD5" w:rsidRP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源漏离子注入工艺</w:t>
      </w:r>
    </w:p>
    <w:p w14:paraId="7B094C26" w14:textId="571F2D5C" w:rsidR="00484232" w:rsidRP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硅氧化物</w:t>
      </w:r>
    </w:p>
    <w:p w14:paraId="7379947B" w14:textId="77777777" w:rsidR="00484232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接触孔工艺</w:t>
      </w:r>
    </w:p>
    <w:p w14:paraId="65815555" w14:textId="0C78058C" w:rsidR="00484232" w:rsidRPr="00484232" w:rsidRDefault="00484232" w:rsidP="0048423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84232">
        <w:rPr>
          <w:rFonts w:hint="eastAsia"/>
          <w:sz w:val="24"/>
          <w:szCs w:val="24"/>
        </w:rPr>
        <w:t>局部互连</w:t>
      </w:r>
    </w:p>
    <w:p w14:paraId="074CAF52" w14:textId="1D813871" w:rsidR="008A0BD5" w:rsidRDefault="00484232" w:rsidP="004842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484232">
        <w:rPr>
          <w:rFonts w:hint="eastAsia"/>
          <w:sz w:val="24"/>
          <w:szCs w:val="24"/>
        </w:rPr>
        <w:t>钝化</w:t>
      </w:r>
    </w:p>
    <w:p w14:paraId="0237B822" w14:textId="3C71A88B" w:rsidR="00484232" w:rsidRDefault="00484232" w:rsidP="004842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工艺重点：</w:t>
      </w:r>
    </w:p>
    <w:p w14:paraId="2E6B9C06" w14:textId="5A4166C3" w:rsidR="00484232" w:rsidRPr="007B1DF5" w:rsidRDefault="00484232" w:rsidP="007B1DF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B1DF5">
        <w:rPr>
          <w:rFonts w:hint="eastAsia"/>
          <w:sz w:val="24"/>
          <w:szCs w:val="24"/>
        </w:rPr>
        <w:t>综合以前学过的所有加工方法，将所学融会贯通</w:t>
      </w:r>
    </w:p>
    <w:p w14:paraId="7B2F3D6F" w14:textId="05167914" w:rsidR="00484232" w:rsidRPr="007B1DF5" w:rsidRDefault="007B1DF5" w:rsidP="007B1DF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7B1DF5">
        <w:rPr>
          <w:rFonts w:hint="eastAsia"/>
          <w:sz w:val="24"/>
          <w:szCs w:val="24"/>
        </w:rPr>
        <w:t>了解</w:t>
      </w:r>
      <w:r w:rsidRPr="007B1DF5">
        <w:rPr>
          <w:rFonts w:hint="eastAsia"/>
          <w:sz w:val="24"/>
          <w:szCs w:val="24"/>
        </w:rPr>
        <w:t>CMOS</w:t>
      </w:r>
      <w:r w:rsidRPr="007B1DF5">
        <w:rPr>
          <w:rFonts w:hint="eastAsia"/>
          <w:sz w:val="24"/>
          <w:szCs w:val="24"/>
        </w:rPr>
        <w:t>反相器的制造过程，掌握各种工艺参数，并学习不同工艺步骤对晶圆的影响</w:t>
      </w:r>
    </w:p>
    <w:p w14:paraId="23CF7857" w14:textId="37D3C152" w:rsidR="007B1DF5" w:rsidRPr="007B1DF5" w:rsidRDefault="007B1DF5" w:rsidP="007B1DF5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B1DF5">
        <w:rPr>
          <w:rFonts w:hint="eastAsia"/>
          <w:sz w:val="24"/>
          <w:szCs w:val="24"/>
        </w:rPr>
        <w:t>操作各种实验设备和仪器，观察每个工艺步骤的效果，以及测试</w:t>
      </w:r>
      <w:r w:rsidRPr="007B1DF5">
        <w:rPr>
          <w:rFonts w:hint="eastAsia"/>
          <w:sz w:val="24"/>
          <w:szCs w:val="24"/>
        </w:rPr>
        <w:t>CMOS</w:t>
      </w:r>
      <w:r w:rsidRPr="007B1DF5">
        <w:rPr>
          <w:rFonts w:hint="eastAsia"/>
          <w:sz w:val="24"/>
          <w:szCs w:val="24"/>
        </w:rPr>
        <w:t>反相器的电气性能</w:t>
      </w:r>
    </w:p>
    <w:p w14:paraId="23EE894C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4FDE0A12" w14:textId="5BA06ECA" w:rsidR="00480473" w:rsidRPr="00480473" w:rsidRDefault="007B1DF5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反相器是数字电路里面的一个最基本的结构，通过</w:t>
      </w:r>
      <w:r w:rsidR="00F1525A">
        <w:rPr>
          <w:rFonts w:hint="eastAsia"/>
          <w:sz w:val="24"/>
          <w:szCs w:val="24"/>
        </w:rPr>
        <w:t>详细了解</w:t>
      </w:r>
      <w:r w:rsidR="00F1525A">
        <w:rPr>
          <w:rFonts w:hint="eastAsia"/>
          <w:sz w:val="24"/>
          <w:szCs w:val="24"/>
        </w:rPr>
        <w:t>CMOS</w:t>
      </w:r>
      <w:r w:rsidR="00F1525A">
        <w:rPr>
          <w:rFonts w:hint="eastAsia"/>
          <w:sz w:val="24"/>
          <w:szCs w:val="24"/>
        </w:rPr>
        <w:t>反相器的全部制造流程，能够覆盖芯片生产过程中的大部分工艺。</w:t>
      </w:r>
    </w:p>
    <w:p w14:paraId="143534E6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583B25A8" w14:textId="4B3CE3B3" w:rsidR="00480473" w:rsidRDefault="00F1525A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F1525A">
        <w:rPr>
          <w:rFonts w:hint="eastAsia"/>
          <w:sz w:val="24"/>
          <w:szCs w:val="24"/>
        </w:rPr>
        <w:t xml:space="preserve">USG </w:t>
      </w:r>
      <w:r w:rsidRPr="00F1525A">
        <w:rPr>
          <w:rFonts w:hint="eastAsia"/>
          <w:sz w:val="24"/>
          <w:szCs w:val="24"/>
        </w:rPr>
        <w:t>与</w:t>
      </w:r>
      <w:r w:rsidRPr="00F1525A">
        <w:rPr>
          <w:rFonts w:hint="eastAsia"/>
          <w:sz w:val="24"/>
          <w:szCs w:val="24"/>
        </w:rPr>
        <w:t xml:space="preserve"> FSG </w:t>
      </w:r>
      <w:r w:rsidRPr="00F1525A">
        <w:rPr>
          <w:rFonts w:hint="eastAsia"/>
          <w:sz w:val="24"/>
          <w:szCs w:val="24"/>
        </w:rPr>
        <w:t>之间的主要区别是什么？</w:t>
      </w:r>
    </w:p>
    <w:p w14:paraId="3D8AE415" w14:textId="7986FB29" w:rsidR="00F1525A" w:rsidRPr="00480473" w:rsidRDefault="00F1525A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FSG</w:t>
      </w:r>
      <w:r>
        <w:rPr>
          <w:rFonts w:hint="eastAsia"/>
          <w:sz w:val="24"/>
          <w:szCs w:val="24"/>
        </w:rPr>
        <w:t>是氟掺杂的硅玻璃，</w:t>
      </w:r>
      <w:r>
        <w:rPr>
          <w:rFonts w:hint="eastAsia"/>
          <w:sz w:val="24"/>
          <w:szCs w:val="24"/>
        </w:rPr>
        <w:t>USG</w:t>
      </w:r>
      <w:r>
        <w:rPr>
          <w:rFonts w:hint="eastAsia"/>
          <w:sz w:val="24"/>
          <w:szCs w:val="24"/>
        </w:rPr>
        <w:t>是未掺杂的硅玻璃，两者最主要的区别是化学成分的差别</w:t>
      </w:r>
    </w:p>
    <w:p w14:paraId="2C552D23" w14:textId="25C04874" w:rsidR="00480473" w:rsidRPr="00480473" w:rsidRDefault="00F1525A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FSG</w:t>
      </w:r>
      <w:r>
        <w:rPr>
          <w:rFonts w:hint="eastAsia"/>
          <w:sz w:val="24"/>
          <w:szCs w:val="24"/>
        </w:rPr>
        <w:t>比</w:t>
      </w:r>
      <w:r>
        <w:rPr>
          <w:rFonts w:hint="eastAsia"/>
          <w:sz w:val="24"/>
          <w:szCs w:val="24"/>
        </w:rPr>
        <w:t>USG</w:t>
      </w:r>
      <w:r>
        <w:rPr>
          <w:rFonts w:hint="eastAsia"/>
          <w:sz w:val="24"/>
          <w:szCs w:val="24"/>
        </w:rPr>
        <w:t>介电常数更低，能够减少电容，提高开关速度</w:t>
      </w:r>
    </w:p>
    <w:p w14:paraId="5AB16411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41475A6B" w14:textId="5EA34BBD" w:rsidR="00F1525A" w:rsidRPr="00F1525A" w:rsidRDefault="00F1525A" w:rsidP="00F15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暂无</w:t>
      </w:r>
    </w:p>
    <w:sectPr w:rsidR="00F1525A" w:rsidRPr="00F1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73DC9" w14:textId="77777777" w:rsidR="00080A07" w:rsidRDefault="00080A07" w:rsidP="000142FB">
      <w:r>
        <w:separator/>
      </w:r>
    </w:p>
  </w:endnote>
  <w:endnote w:type="continuationSeparator" w:id="0">
    <w:p w14:paraId="00F3E9C6" w14:textId="77777777" w:rsidR="00080A07" w:rsidRDefault="00080A07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BA8EA" w14:textId="77777777" w:rsidR="00080A07" w:rsidRDefault="00080A07" w:rsidP="000142FB">
      <w:r>
        <w:separator/>
      </w:r>
    </w:p>
  </w:footnote>
  <w:footnote w:type="continuationSeparator" w:id="0">
    <w:p w14:paraId="37E6C317" w14:textId="77777777" w:rsidR="00080A07" w:rsidRDefault="00080A07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C04"/>
    <w:multiLevelType w:val="hybridMultilevel"/>
    <w:tmpl w:val="6AB03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3551C4"/>
    <w:multiLevelType w:val="hybridMultilevel"/>
    <w:tmpl w:val="34FE709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5947494">
    <w:abstractNumId w:val="2"/>
  </w:num>
  <w:num w:numId="2" w16cid:durableId="323045373">
    <w:abstractNumId w:val="0"/>
  </w:num>
  <w:num w:numId="3" w16cid:durableId="132154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080A07"/>
    <w:rsid w:val="00153443"/>
    <w:rsid w:val="001812BF"/>
    <w:rsid w:val="00210265"/>
    <w:rsid w:val="002A2632"/>
    <w:rsid w:val="003A24CC"/>
    <w:rsid w:val="00480473"/>
    <w:rsid w:val="00484232"/>
    <w:rsid w:val="00567935"/>
    <w:rsid w:val="00581C58"/>
    <w:rsid w:val="007019A7"/>
    <w:rsid w:val="007B1DF5"/>
    <w:rsid w:val="008A0BD5"/>
    <w:rsid w:val="00B476CC"/>
    <w:rsid w:val="00BB1BF9"/>
    <w:rsid w:val="00BD2F13"/>
    <w:rsid w:val="00DA18DE"/>
    <w:rsid w:val="00ED20CF"/>
    <w:rsid w:val="00F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76DC9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2</cp:revision>
  <dcterms:created xsi:type="dcterms:W3CDTF">2024-05-22T15:06:00Z</dcterms:created>
  <dcterms:modified xsi:type="dcterms:W3CDTF">2024-05-22T15:06:00Z</dcterms:modified>
</cp:coreProperties>
</file>