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BD4E9" w14:textId="39E6214C" w:rsidR="002145DE" w:rsidRPr="00986AC4" w:rsidRDefault="002145DE" w:rsidP="00986AC4">
      <w:pPr>
        <w:jc w:val="center"/>
        <w:rPr>
          <w:rFonts w:ascii="楷体" w:eastAsia="楷体" w:hAnsi="楷体" w:cs="Times New Roman"/>
          <w:b/>
          <w:bCs/>
          <w:color w:val="000000" w:themeColor="text1"/>
          <w:sz w:val="24"/>
          <w:szCs w:val="24"/>
          <w:lang w:eastAsia="zh-CN"/>
        </w:rPr>
      </w:pPr>
      <w:r w:rsidRPr="00986AC4">
        <w:rPr>
          <w:rFonts w:ascii="楷体" w:eastAsia="楷体" w:hAnsi="楷体" w:cs="Times New Roman"/>
          <w:b/>
          <w:bCs/>
          <w:color w:val="000000" w:themeColor="text1"/>
          <w:sz w:val="24"/>
          <w:szCs w:val="24"/>
          <w:lang w:eastAsia="zh-CN"/>
        </w:rPr>
        <w:t>2020</w:t>
      </w:r>
      <w:r w:rsidRPr="00986AC4">
        <w:rPr>
          <w:rFonts w:ascii="楷体" w:eastAsia="楷体" w:hAnsi="楷体" w:cs="Times New Roman" w:hint="eastAsia"/>
          <w:b/>
          <w:bCs/>
          <w:color w:val="000000" w:themeColor="text1"/>
          <w:sz w:val="24"/>
          <w:szCs w:val="24"/>
          <w:lang w:eastAsia="zh-CN"/>
        </w:rPr>
        <w:t>-</w:t>
      </w:r>
      <w:r w:rsidRPr="00986AC4">
        <w:rPr>
          <w:rFonts w:ascii="楷体" w:eastAsia="楷体" w:hAnsi="楷体" w:cs="Times New Roman"/>
          <w:b/>
          <w:bCs/>
          <w:color w:val="000000" w:themeColor="text1"/>
          <w:sz w:val="24"/>
          <w:szCs w:val="24"/>
          <w:lang w:eastAsia="zh-CN"/>
        </w:rPr>
        <w:t>04</w:t>
      </w:r>
      <w:r w:rsidRPr="00986AC4">
        <w:rPr>
          <w:rFonts w:ascii="楷体" w:eastAsia="楷体" w:hAnsi="楷体" w:cs="Times New Roman" w:hint="eastAsia"/>
          <w:b/>
          <w:bCs/>
          <w:color w:val="000000" w:themeColor="text1"/>
          <w:sz w:val="24"/>
          <w:szCs w:val="24"/>
          <w:lang w:eastAsia="zh-CN"/>
        </w:rPr>
        <w:t>-</w:t>
      </w:r>
      <w:r w:rsidRPr="00986AC4">
        <w:rPr>
          <w:rFonts w:ascii="楷体" w:eastAsia="楷体" w:hAnsi="楷体" w:cs="Times New Roman"/>
          <w:b/>
          <w:bCs/>
          <w:color w:val="000000" w:themeColor="text1"/>
          <w:sz w:val="24"/>
          <w:szCs w:val="24"/>
          <w:lang w:eastAsia="zh-CN"/>
        </w:rPr>
        <w:t xml:space="preserve">24 </w:t>
      </w:r>
      <w:r w:rsidRPr="00986AC4">
        <w:rPr>
          <w:rFonts w:ascii="楷体" w:eastAsia="楷体" w:hAnsi="楷体" w:cs="Times New Roman" w:hint="eastAsia"/>
          <w:b/>
          <w:bCs/>
          <w:color w:val="000000" w:themeColor="text1"/>
          <w:sz w:val="24"/>
          <w:szCs w:val="24"/>
          <w:lang w:eastAsia="zh-CN"/>
        </w:rPr>
        <w:t>课堂测试</w:t>
      </w:r>
    </w:p>
    <w:p w14:paraId="4C982F5C" w14:textId="77777777" w:rsidR="00986AC4" w:rsidRDefault="00986AC4" w:rsidP="002145DE">
      <w:pPr>
        <w:rPr>
          <w:rFonts w:ascii="楷体" w:eastAsia="楷体" w:hAnsi="楷体" w:cs="Times New Roman"/>
          <w:b/>
          <w:bCs/>
          <w:color w:val="FF0000"/>
          <w:sz w:val="24"/>
          <w:szCs w:val="24"/>
          <w:lang w:eastAsia="zh-CN"/>
        </w:rPr>
      </w:pPr>
    </w:p>
    <w:p w14:paraId="23AF7553" w14:textId="77777777"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一、选择题</w:t>
      </w:r>
      <w:r w:rsidRPr="006147C2">
        <w:rPr>
          <w:rFonts w:ascii="楷体" w:eastAsia="楷体" w:hAnsi="楷体" w:cs="Times New Roman"/>
          <w:sz w:val="24"/>
          <w:szCs w:val="24"/>
          <w:lang w:eastAsia="zh-CN"/>
        </w:rPr>
        <w:t>（可能是多选）</w:t>
      </w:r>
    </w:p>
    <w:p w14:paraId="1D34A3E2"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077FC775" w14:textId="582BF3CA"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1、刻蚀具有各向同性，各向异性的特点，以下说法正确的是：</w:t>
      </w:r>
      <w:r w:rsidRPr="00C21A54">
        <w:rPr>
          <w:rFonts w:ascii="Calibri" w:eastAsia="楷体" w:hAnsi="Calibri" w:cs="Calibri"/>
          <w:sz w:val="24"/>
          <w:szCs w:val="24"/>
          <w:lang w:eastAsia="zh-CN"/>
        </w:rPr>
        <w:t> </w:t>
      </w:r>
      <w:r w:rsidRPr="00C21A54">
        <w:rPr>
          <w:rFonts w:ascii="楷体" w:eastAsia="楷体" w:hAnsi="楷体" w:cs="Times New Roman"/>
          <w:sz w:val="24"/>
          <w:szCs w:val="24"/>
          <w:lang w:eastAsia="zh-CN"/>
        </w:rPr>
        <w:t xml:space="preserve"> （</w:t>
      </w:r>
      <w:r w:rsidRPr="00C21A54">
        <w:rPr>
          <w:rFonts w:ascii="Calibri" w:eastAsia="楷体" w:hAnsi="Calibri" w:cs="Calibri"/>
          <w:sz w:val="24"/>
          <w:szCs w:val="24"/>
          <w:lang w:eastAsia="zh-CN"/>
        </w:rPr>
        <w:t> </w:t>
      </w:r>
      <w:r w:rsidR="003B25BC">
        <w:rPr>
          <w:rFonts w:ascii="Calibri" w:eastAsia="楷体" w:hAnsi="Calibri" w:cs="Calibri"/>
          <w:sz w:val="24"/>
          <w:szCs w:val="24"/>
          <w:lang w:eastAsia="zh-CN"/>
        </w:rPr>
        <w:t>A</w:t>
      </w:r>
      <w:r w:rsidRPr="00C21A54">
        <w:rPr>
          <w:rFonts w:ascii="楷体" w:eastAsia="楷体" w:hAnsi="楷体" w:cs="Times New Roman"/>
          <w:sz w:val="24"/>
          <w:szCs w:val="24"/>
          <w:lang w:eastAsia="zh-CN"/>
        </w:rPr>
        <w:t xml:space="preserve"> ）</w:t>
      </w:r>
    </w:p>
    <w:p w14:paraId="4C138960" w14:textId="77777777"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A、横向、纵向刻蚀速率一致时，是各向同性刻蚀</w:t>
      </w:r>
    </w:p>
    <w:p w14:paraId="248A18B8" w14:textId="77777777"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B、刻蚀在一个方向上发生，是各向同性刻蚀</w:t>
      </w:r>
    </w:p>
    <w:p w14:paraId="60E31373" w14:textId="76992058"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C、湿法腐蚀绝大部分都是各向</w:t>
      </w:r>
      <w:r w:rsidR="00986AC4">
        <w:rPr>
          <w:rFonts w:ascii="楷体" w:eastAsia="楷体" w:hAnsi="楷体" w:cs="Times New Roman" w:hint="eastAsia"/>
          <w:sz w:val="24"/>
          <w:szCs w:val="24"/>
          <w:lang w:eastAsia="zh-CN"/>
        </w:rPr>
        <w:t>同</w:t>
      </w:r>
      <w:r w:rsidRPr="00C21A54">
        <w:rPr>
          <w:rFonts w:ascii="楷体" w:eastAsia="楷体" w:hAnsi="楷体" w:cs="Times New Roman"/>
          <w:sz w:val="24"/>
          <w:szCs w:val="24"/>
          <w:lang w:eastAsia="zh-CN"/>
        </w:rPr>
        <w:t>性刻蚀</w:t>
      </w:r>
    </w:p>
    <w:p w14:paraId="026DFCFF" w14:textId="2341D765"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D、干法刻蚀绝大部分都是各向</w:t>
      </w:r>
      <w:r w:rsidR="00986AC4">
        <w:rPr>
          <w:rFonts w:ascii="楷体" w:eastAsia="楷体" w:hAnsi="楷体" w:cs="Times New Roman" w:hint="eastAsia"/>
          <w:sz w:val="24"/>
          <w:szCs w:val="24"/>
          <w:lang w:eastAsia="zh-CN"/>
        </w:rPr>
        <w:t>异</w:t>
      </w:r>
      <w:r w:rsidRPr="00C21A54">
        <w:rPr>
          <w:rFonts w:ascii="楷体" w:eastAsia="楷体" w:hAnsi="楷体" w:cs="Times New Roman"/>
          <w:sz w:val="24"/>
          <w:szCs w:val="24"/>
          <w:lang w:eastAsia="zh-CN"/>
        </w:rPr>
        <w:t>性刻蚀</w:t>
      </w:r>
    </w:p>
    <w:p w14:paraId="508F6A6C"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28F29C63" w14:textId="1AC75B2D"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2、湿法去胶用到的化学品是硫酸和（</w:t>
      </w:r>
      <w:r w:rsidR="003B25BC">
        <w:rPr>
          <w:rFonts w:ascii="楷体" w:eastAsia="楷体" w:hAnsi="楷体" w:cs="Times New Roman" w:hint="eastAsia"/>
          <w:sz w:val="24"/>
          <w:szCs w:val="24"/>
          <w:lang w:eastAsia="zh-CN"/>
        </w:rPr>
        <w:t>B</w:t>
      </w:r>
      <w:r w:rsidRPr="00C21A54">
        <w:rPr>
          <w:rFonts w:ascii="楷体" w:eastAsia="楷体" w:hAnsi="楷体" w:cs="Times New Roman"/>
          <w:sz w:val="24"/>
          <w:szCs w:val="24"/>
          <w:lang w:eastAsia="zh-CN"/>
        </w:rPr>
        <w:t>）</w:t>
      </w:r>
    </w:p>
    <w:p w14:paraId="7E6642B3" w14:textId="77777777"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A、氢氟酸B、双氧水C、盐酸D、磷酸</w:t>
      </w:r>
    </w:p>
    <w:p w14:paraId="3419CAD5"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5C872651" w14:textId="29346EC4" w:rsidR="00543486" w:rsidRPr="00C21A54" w:rsidRDefault="00543486" w:rsidP="006147C2">
      <w:pPr>
        <w:spacing w:after="0" w:line="240" w:lineRule="auto"/>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3</w:t>
      </w:r>
      <w:r w:rsidRPr="00C21A54">
        <w:rPr>
          <w:rFonts w:ascii="楷体" w:eastAsia="楷体" w:hAnsi="楷体" w:cs="Times New Roman"/>
          <w:sz w:val="24"/>
          <w:szCs w:val="24"/>
          <w:lang w:eastAsia="zh-CN"/>
        </w:rPr>
        <w:t>、如果S</w:t>
      </w:r>
      <w:r w:rsidRPr="006147C2">
        <w:rPr>
          <w:rFonts w:ascii="楷体" w:eastAsia="楷体" w:hAnsi="楷体" w:cs="Times New Roman"/>
          <w:sz w:val="24"/>
          <w:szCs w:val="24"/>
          <w:lang w:eastAsia="zh-CN"/>
        </w:rPr>
        <w:t>i</w:t>
      </w:r>
      <w:r w:rsidRPr="00C21A54">
        <w:rPr>
          <w:rFonts w:ascii="楷体" w:eastAsia="楷体" w:hAnsi="楷体" w:cs="Times New Roman"/>
          <w:sz w:val="24"/>
          <w:szCs w:val="24"/>
          <w:lang w:eastAsia="zh-CN"/>
        </w:rPr>
        <w:t>O</w:t>
      </w:r>
      <w:r w:rsidRPr="00C21A54">
        <w:rPr>
          <w:rFonts w:ascii="楷体" w:eastAsia="楷体" w:hAnsi="楷体" w:cs="Times New Roman"/>
          <w:sz w:val="24"/>
          <w:szCs w:val="24"/>
          <w:vertAlign w:val="subscript"/>
          <w:lang w:eastAsia="zh-CN"/>
        </w:rPr>
        <w:t>2</w:t>
      </w:r>
      <w:r w:rsidRPr="00C21A54">
        <w:rPr>
          <w:rFonts w:ascii="楷体" w:eastAsia="楷体" w:hAnsi="楷体" w:cs="Times New Roman"/>
          <w:sz w:val="24"/>
          <w:szCs w:val="24"/>
          <w:lang w:eastAsia="zh-CN"/>
        </w:rPr>
        <w:t>湿法腐蚀想获得更缓的台阶角度，以下方法可行的是：（</w:t>
      </w:r>
      <w:r w:rsidRPr="00C21A54">
        <w:rPr>
          <w:rFonts w:ascii="Calibri" w:eastAsia="楷体" w:hAnsi="Calibri" w:cs="Calibri"/>
          <w:sz w:val="24"/>
          <w:szCs w:val="24"/>
          <w:lang w:eastAsia="zh-CN"/>
        </w:rPr>
        <w:t> </w:t>
      </w:r>
      <w:r w:rsidR="003B25BC">
        <w:rPr>
          <w:rFonts w:ascii="Calibri" w:eastAsia="楷体" w:hAnsi="Calibri" w:cs="Calibri"/>
          <w:sz w:val="24"/>
          <w:szCs w:val="24"/>
          <w:lang w:eastAsia="zh-CN"/>
        </w:rPr>
        <w:t>B</w:t>
      </w:r>
      <w:r w:rsidRPr="00C21A54">
        <w:rPr>
          <w:rFonts w:ascii="Calibri" w:eastAsia="楷体" w:hAnsi="Calibri" w:cs="Calibri"/>
          <w:sz w:val="24"/>
          <w:szCs w:val="24"/>
          <w:lang w:eastAsia="zh-CN"/>
        </w:rPr>
        <w:t> </w:t>
      </w:r>
      <w:r w:rsidRPr="00C21A54">
        <w:rPr>
          <w:rFonts w:ascii="楷体" w:eastAsia="楷体" w:hAnsi="楷体" w:cs="Times New Roman"/>
          <w:sz w:val="24"/>
          <w:szCs w:val="24"/>
          <w:lang w:eastAsia="zh-CN"/>
        </w:rPr>
        <w:t xml:space="preserve"> ）</w:t>
      </w:r>
    </w:p>
    <w:p w14:paraId="47D5E291" w14:textId="77777777" w:rsidR="00543486" w:rsidRPr="006147C2"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A、升高烘烤温度B、降低烘烤温度C、改干+湿工艺D、使用粘附性好的光刻胶</w:t>
      </w:r>
    </w:p>
    <w:p w14:paraId="60640191"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7361B927" w14:textId="2F383F2F" w:rsidR="00543486" w:rsidRPr="00C21A54" w:rsidRDefault="00543486" w:rsidP="006147C2">
      <w:pPr>
        <w:spacing w:after="0" w:line="240" w:lineRule="auto"/>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4</w:t>
      </w:r>
      <w:r w:rsidRPr="00C21A54">
        <w:rPr>
          <w:rFonts w:ascii="楷体" w:eastAsia="楷体" w:hAnsi="楷体" w:cs="Times New Roman"/>
          <w:sz w:val="24"/>
          <w:szCs w:val="24"/>
          <w:lang w:eastAsia="zh-CN"/>
        </w:rPr>
        <w:t>、S</w:t>
      </w:r>
      <w:r w:rsidRPr="006147C2">
        <w:rPr>
          <w:rFonts w:ascii="楷体" w:eastAsia="楷体" w:hAnsi="楷体" w:cs="Times New Roman"/>
          <w:sz w:val="24"/>
          <w:szCs w:val="24"/>
          <w:lang w:eastAsia="zh-CN"/>
        </w:rPr>
        <w:t>i</w:t>
      </w:r>
      <w:r w:rsidRPr="00C21A54">
        <w:rPr>
          <w:rFonts w:ascii="楷体" w:eastAsia="楷体" w:hAnsi="楷体" w:cs="Times New Roman"/>
          <w:sz w:val="24"/>
          <w:szCs w:val="24"/>
          <w:lang w:eastAsia="zh-CN"/>
        </w:rPr>
        <w:t>O</w:t>
      </w:r>
      <w:r w:rsidRPr="00C21A54">
        <w:rPr>
          <w:rFonts w:ascii="楷体" w:eastAsia="楷体" w:hAnsi="楷体" w:cs="Times New Roman"/>
          <w:sz w:val="24"/>
          <w:szCs w:val="24"/>
          <w:vertAlign w:val="subscript"/>
          <w:lang w:eastAsia="zh-CN"/>
        </w:rPr>
        <w:t>2</w:t>
      </w:r>
      <w:r w:rsidRPr="00C21A54">
        <w:rPr>
          <w:rFonts w:ascii="楷体" w:eastAsia="楷体" w:hAnsi="楷体" w:cs="Times New Roman"/>
          <w:sz w:val="24"/>
          <w:szCs w:val="24"/>
          <w:lang w:eastAsia="zh-CN"/>
        </w:rPr>
        <w:t>干法刻蚀，刻蚀后CD的影响因素有（</w:t>
      </w:r>
      <w:r w:rsidRPr="00C21A54">
        <w:rPr>
          <w:rFonts w:ascii="Calibri" w:eastAsia="楷体" w:hAnsi="Calibri" w:cs="Calibri"/>
          <w:sz w:val="24"/>
          <w:szCs w:val="24"/>
          <w:lang w:eastAsia="zh-CN"/>
        </w:rPr>
        <w:t>  </w:t>
      </w:r>
      <w:r w:rsidR="003B25BC">
        <w:rPr>
          <w:rFonts w:ascii="Calibri" w:eastAsia="楷体" w:hAnsi="Calibri" w:cs="Calibri"/>
          <w:sz w:val="24"/>
          <w:szCs w:val="24"/>
          <w:lang w:eastAsia="zh-CN"/>
        </w:rPr>
        <w:t>ABC</w:t>
      </w:r>
      <w:r w:rsidRPr="00C21A54">
        <w:rPr>
          <w:rFonts w:ascii="楷体" w:eastAsia="楷体" w:hAnsi="楷体" w:cs="Times New Roman"/>
          <w:sz w:val="24"/>
          <w:szCs w:val="24"/>
          <w:lang w:eastAsia="zh-CN"/>
        </w:rPr>
        <w:t xml:space="preserve"> ）</w:t>
      </w:r>
    </w:p>
    <w:p w14:paraId="0708FD44" w14:textId="77777777"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A、刻蚀时间</w:t>
      </w:r>
      <w:r w:rsidRPr="006147C2">
        <w:rPr>
          <w:rFonts w:ascii="楷体" w:eastAsia="楷体" w:hAnsi="楷体" w:cs="Times New Roman"/>
          <w:sz w:val="24"/>
          <w:szCs w:val="24"/>
          <w:lang w:eastAsia="zh-CN"/>
        </w:rPr>
        <w:t>；</w:t>
      </w:r>
      <w:r w:rsidRPr="00C21A54">
        <w:rPr>
          <w:rFonts w:ascii="楷体" w:eastAsia="楷体" w:hAnsi="楷体" w:cs="Times New Roman"/>
          <w:sz w:val="24"/>
          <w:szCs w:val="24"/>
          <w:lang w:eastAsia="zh-CN"/>
        </w:rPr>
        <w:t>B、聚合物的多少</w:t>
      </w:r>
      <w:r w:rsidRPr="006147C2">
        <w:rPr>
          <w:rFonts w:ascii="楷体" w:eastAsia="楷体" w:hAnsi="楷体" w:cs="Times New Roman"/>
          <w:sz w:val="24"/>
          <w:szCs w:val="24"/>
          <w:lang w:eastAsia="zh-CN"/>
        </w:rPr>
        <w:t>；</w:t>
      </w:r>
      <w:r w:rsidRPr="00C21A54">
        <w:rPr>
          <w:rFonts w:ascii="楷体" w:eastAsia="楷体" w:hAnsi="楷体" w:cs="Times New Roman"/>
          <w:sz w:val="24"/>
          <w:szCs w:val="24"/>
          <w:lang w:eastAsia="zh-CN"/>
        </w:rPr>
        <w:t>C、光刻胶CD</w:t>
      </w:r>
      <w:r w:rsidRPr="006147C2">
        <w:rPr>
          <w:rFonts w:ascii="楷体" w:eastAsia="楷体" w:hAnsi="楷体" w:cs="Times New Roman"/>
          <w:sz w:val="24"/>
          <w:szCs w:val="24"/>
          <w:lang w:eastAsia="zh-CN"/>
        </w:rPr>
        <w:t>；</w:t>
      </w:r>
      <w:r w:rsidRPr="00C21A54">
        <w:rPr>
          <w:rFonts w:ascii="楷体" w:eastAsia="楷体" w:hAnsi="楷体" w:cs="Times New Roman"/>
          <w:sz w:val="24"/>
          <w:szCs w:val="24"/>
          <w:lang w:eastAsia="zh-CN"/>
        </w:rPr>
        <w:t>D、</w:t>
      </w:r>
      <w:r w:rsidRPr="006147C2">
        <w:rPr>
          <w:rFonts w:ascii="楷体" w:eastAsia="楷体" w:hAnsi="楷体" w:cs="Times New Roman"/>
          <w:sz w:val="24"/>
          <w:szCs w:val="24"/>
          <w:lang w:eastAsia="zh-CN"/>
        </w:rPr>
        <w:t>气压</w:t>
      </w:r>
    </w:p>
    <w:p w14:paraId="7EE8C2FC"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428D40F9" w14:textId="7F899234" w:rsidR="00543486" w:rsidRPr="00C21A54" w:rsidRDefault="00543486" w:rsidP="006147C2">
      <w:pPr>
        <w:spacing w:after="0" w:line="240" w:lineRule="auto"/>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5</w:t>
      </w:r>
      <w:r w:rsidRPr="00C21A54">
        <w:rPr>
          <w:rFonts w:ascii="楷体" w:eastAsia="楷体" w:hAnsi="楷体" w:cs="Times New Roman"/>
          <w:sz w:val="24"/>
          <w:szCs w:val="24"/>
          <w:lang w:eastAsia="zh-CN"/>
        </w:rPr>
        <w:t>、S</w:t>
      </w:r>
      <w:r w:rsidRPr="006147C2">
        <w:rPr>
          <w:rFonts w:ascii="楷体" w:eastAsia="楷体" w:hAnsi="楷体" w:cs="Times New Roman"/>
          <w:sz w:val="24"/>
          <w:szCs w:val="24"/>
          <w:lang w:eastAsia="zh-CN"/>
        </w:rPr>
        <w:t>i</w:t>
      </w:r>
      <w:r w:rsidRPr="00C21A54">
        <w:rPr>
          <w:rFonts w:ascii="楷体" w:eastAsia="楷体" w:hAnsi="楷体" w:cs="Times New Roman"/>
          <w:sz w:val="24"/>
          <w:szCs w:val="24"/>
          <w:lang w:eastAsia="zh-CN"/>
        </w:rPr>
        <w:t>O</w:t>
      </w:r>
      <w:r w:rsidRPr="00C21A54">
        <w:rPr>
          <w:rFonts w:ascii="楷体" w:eastAsia="楷体" w:hAnsi="楷体" w:cs="Times New Roman"/>
          <w:sz w:val="24"/>
          <w:szCs w:val="24"/>
          <w:vertAlign w:val="subscript"/>
          <w:lang w:eastAsia="zh-CN"/>
        </w:rPr>
        <w:t>2</w:t>
      </w:r>
      <w:r w:rsidRPr="00C21A54">
        <w:rPr>
          <w:rFonts w:ascii="楷体" w:eastAsia="楷体" w:hAnsi="楷体" w:cs="Times New Roman"/>
          <w:sz w:val="24"/>
          <w:szCs w:val="24"/>
          <w:lang w:eastAsia="zh-CN"/>
        </w:rPr>
        <w:t>干法刻蚀是通过哪种气体进行刻蚀反应： （</w:t>
      </w:r>
      <w:r w:rsidRPr="00C21A54">
        <w:rPr>
          <w:rFonts w:ascii="Calibri" w:eastAsia="楷体" w:hAnsi="Calibri" w:cs="Calibri"/>
          <w:sz w:val="24"/>
          <w:szCs w:val="24"/>
          <w:lang w:eastAsia="zh-CN"/>
        </w:rPr>
        <w:t>   </w:t>
      </w:r>
      <w:r w:rsidR="003B25BC">
        <w:rPr>
          <w:rFonts w:ascii="Calibri" w:eastAsia="楷体" w:hAnsi="Calibri" w:cs="Calibri"/>
          <w:sz w:val="24"/>
          <w:szCs w:val="24"/>
          <w:lang w:eastAsia="zh-CN"/>
        </w:rPr>
        <w:t>B</w:t>
      </w:r>
      <w:r w:rsidRPr="00C21A54">
        <w:rPr>
          <w:rFonts w:ascii="楷体" w:eastAsia="楷体" w:hAnsi="楷体" w:cs="Times New Roman"/>
          <w:sz w:val="24"/>
          <w:szCs w:val="24"/>
          <w:lang w:eastAsia="zh-CN"/>
        </w:rPr>
        <w:t xml:space="preserve"> ）</w:t>
      </w:r>
      <w:proofErr w:type="spellStart"/>
      <w:r w:rsidRPr="00C21A54">
        <w:rPr>
          <w:rFonts w:ascii="楷体" w:eastAsia="楷体" w:hAnsi="楷体" w:cs="Times New Roman"/>
          <w:sz w:val="24"/>
          <w:szCs w:val="24"/>
          <w:lang w:eastAsia="zh-CN"/>
        </w:rPr>
        <w:t>S</w:t>
      </w:r>
      <w:r w:rsidRPr="006147C2">
        <w:rPr>
          <w:rFonts w:ascii="楷体" w:eastAsia="楷体" w:hAnsi="楷体" w:cs="Times New Roman"/>
          <w:sz w:val="24"/>
          <w:szCs w:val="24"/>
          <w:lang w:eastAsia="zh-CN"/>
        </w:rPr>
        <w:t>i</w:t>
      </w:r>
      <w:r w:rsidRPr="00C21A54">
        <w:rPr>
          <w:rFonts w:ascii="楷体" w:eastAsia="楷体" w:hAnsi="楷体" w:cs="Times New Roman"/>
          <w:sz w:val="24"/>
          <w:szCs w:val="24"/>
          <w:lang w:eastAsia="zh-CN"/>
        </w:rPr>
        <w:t>N</w:t>
      </w:r>
      <w:proofErr w:type="spellEnd"/>
      <w:r w:rsidRPr="00C21A54">
        <w:rPr>
          <w:rFonts w:ascii="楷体" w:eastAsia="楷体" w:hAnsi="楷体" w:cs="Times New Roman"/>
          <w:sz w:val="24"/>
          <w:szCs w:val="24"/>
          <w:lang w:eastAsia="zh-CN"/>
        </w:rPr>
        <w:t>干法刻蚀</w:t>
      </w:r>
      <w:r w:rsidRPr="006147C2">
        <w:rPr>
          <w:rFonts w:ascii="楷体" w:eastAsia="楷体" w:hAnsi="楷体" w:cs="Times New Roman"/>
          <w:sz w:val="24"/>
          <w:szCs w:val="24"/>
          <w:lang w:eastAsia="zh-CN"/>
        </w:rPr>
        <w:t>用什么气体（</w:t>
      </w:r>
      <w:r w:rsidR="003B25BC">
        <w:rPr>
          <w:rFonts w:ascii="楷体" w:eastAsia="楷体" w:hAnsi="楷体" w:cs="Times New Roman" w:hint="eastAsia"/>
          <w:sz w:val="24"/>
          <w:szCs w:val="24"/>
          <w:lang w:eastAsia="zh-CN"/>
        </w:rPr>
        <w:t>B</w:t>
      </w:r>
      <w:r w:rsidRPr="006147C2">
        <w:rPr>
          <w:rFonts w:ascii="楷体" w:eastAsia="楷体" w:hAnsi="楷体" w:cs="Times New Roman"/>
          <w:sz w:val="24"/>
          <w:szCs w:val="24"/>
          <w:lang w:eastAsia="zh-CN"/>
        </w:rPr>
        <w:t xml:space="preserve"> ）</w:t>
      </w:r>
    </w:p>
    <w:p w14:paraId="40025B03" w14:textId="77777777" w:rsidR="00543486" w:rsidRPr="00C21A54" w:rsidRDefault="00543486" w:rsidP="006147C2">
      <w:pPr>
        <w:spacing w:after="0" w:line="240" w:lineRule="auto"/>
        <w:jc w:val="both"/>
        <w:rPr>
          <w:rFonts w:ascii="楷体" w:eastAsia="楷体" w:hAnsi="楷体" w:cs="Times New Roman"/>
          <w:sz w:val="24"/>
          <w:szCs w:val="24"/>
        </w:rPr>
      </w:pPr>
      <w:r w:rsidRPr="00C21A54">
        <w:rPr>
          <w:rFonts w:ascii="楷体" w:eastAsia="楷体" w:hAnsi="楷体" w:cs="Times New Roman"/>
          <w:sz w:val="24"/>
          <w:szCs w:val="24"/>
        </w:rPr>
        <w:t>A、含CL基气体B、含F基气体C、含C基气体D、O</w:t>
      </w:r>
      <w:r w:rsidRPr="00C21A54">
        <w:rPr>
          <w:rFonts w:ascii="楷体" w:eastAsia="楷体" w:hAnsi="楷体" w:cs="Times New Roman"/>
          <w:sz w:val="24"/>
          <w:szCs w:val="24"/>
          <w:vertAlign w:val="subscript"/>
        </w:rPr>
        <w:t>2</w:t>
      </w:r>
    </w:p>
    <w:p w14:paraId="356A51AA" w14:textId="77777777" w:rsidR="00543486" w:rsidRPr="006147C2" w:rsidRDefault="00543486" w:rsidP="006147C2">
      <w:pPr>
        <w:spacing w:after="0" w:line="240" w:lineRule="auto"/>
        <w:jc w:val="both"/>
        <w:rPr>
          <w:rFonts w:ascii="楷体" w:eastAsia="楷体" w:hAnsi="楷体" w:cs="Times New Roman"/>
          <w:sz w:val="24"/>
          <w:szCs w:val="24"/>
          <w:lang w:eastAsia="zh-CN"/>
        </w:rPr>
      </w:pPr>
    </w:p>
    <w:p w14:paraId="4ACBBCDA" w14:textId="5BBACB6D" w:rsidR="00543486" w:rsidRPr="00C21A54" w:rsidRDefault="00543486" w:rsidP="006147C2">
      <w:pPr>
        <w:spacing w:after="0" w:line="240" w:lineRule="auto"/>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6</w:t>
      </w:r>
      <w:r w:rsidRPr="00C21A54">
        <w:rPr>
          <w:rFonts w:ascii="楷体" w:eastAsia="楷体" w:hAnsi="楷体" w:cs="Times New Roman"/>
          <w:sz w:val="24"/>
          <w:szCs w:val="24"/>
          <w:lang w:eastAsia="zh-CN"/>
        </w:rPr>
        <w:t>、干法刻蚀前有的</w:t>
      </w:r>
      <w:proofErr w:type="gramStart"/>
      <w:r w:rsidRPr="00C21A54">
        <w:rPr>
          <w:rFonts w:ascii="楷体" w:eastAsia="楷体" w:hAnsi="楷体" w:cs="Times New Roman"/>
          <w:sz w:val="24"/>
          <w:szCs w:val="24"/>
          <w:lang w:eastAsia="zh-CN"/>
        </w:rPr>
        <w:t>工序段会有</w:t>
      </w:r>
      <w:proofErr w:type="gramEnd"/>
      <w:r w:rsidRPr="00C21A54">
        <w:rPr>
          <w:rFonts w:ascii="楷体" w:eastAsia="楷体" w:hAnsi="楷体" w:cs="Times New Roman"/>
          <w:sz w:val="24"/>
          <w:szCs w:val="24"/>
          <w:lang w:eastAsia="zh-CN"/>
        </w:rPr>
        <w:t>烘烤，它的作用主要是：（</w:t>
      </w:r>
      <w:r w:rsidRPr="00C21A54">
        <w:rPr>
          <w:rFonts w:ascii="Calibri" w:eastAsia="楷体" w:hAnsi="Calibri" w:cs="Calibri"/>
          <w:sz w:val="24"/>
          <w:szCs w:val="24"/>
          <w:lang w:eastAsia="zh-CN"/>
        </w:rPr>
        <w:t>   </w:t>
      </w:r>
      <w:r w:rsidR="003B25BC">
        <w:rPr>
          <w:rFonts w:ascii="Calibri" w:eastAsia="楷体" w:hAnsi="Calibri" w:cs="Calibri"/>
          <w:sz w:val="24"/>
          <w:szCs w:val="24"/>
          <w:lang w:eastAsia="zh-CN"/>
        </w:rPr>
        <w:t>D</w:t>
      </w:r>
      <w:r w:rsidRPr="00C21A54">
        <w:rPr>
          <w:rFonts w:ascii="Calibri" w:eastAsia="楷体" w:hAnsi="Calibri" w:cs="Calibri"/>
          <w:sz w:val="24"/>
          <w:szCs w:val="24"/>
          <w:lang w:eastAsia="zh-CN"/>
        </w:rPr>
        <w:t> </w:t>
      </w:r>
      <w:r w:rsidRPr="00C21A54">
        <w:rPr>
          <w:rFonts w:ascii="楷体" w:eastAsia="楷体" w:hAnsi="楷体" w:cs="Times New Roman"/>
          <w:sz w:val="24"/>
          <w:szCs w:val="24"/>
          <w:lang w:eastAsia="zh-CN"/>
        </w:rPr>
        <w:t xml:space="preserve"> ）</w:t>
      </w:r>
    </w:p>
    <w:p w14:paraId="0518C5B9" w14:textId="77777777" w:rsidR="00543486" w:rsidRPr="00C21A54" w:rsidRDefault="00543486" w:rsidP="006147C2">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A、防止侵蚀B、防止未蚀净C、让台阶角度更陡D、防止皱胶</w:t>
      </w:r>
    </w:p>
    <w:p w14:paraId="68045493" w14:textId="77777777" w:rsidR="00986AC4" w:rsidRDefault="00986AC4" w:rsidP="00986AC4">
      <w:pPr>
        <w:spacing w:after="0" w:line="240" w:lineRule="auto"/>
        <w:jc w:val="both"/>
        <w:rPr>
          <w:rFonts w:ascii="楷体" w:eastAsia="楷体" w:hAnsi="楷体" w:cs="Times New Roman"/>
          <w:sz w:val="24"/>
          <w:szCs w:val="24"/>
          <w:lang w:eastAsia="zh-CN"/>
        </w:rPr>
      </w:pPr>
    </w:p>
    <w:p w14:paraId="5065D069" w14:textId="0D2E8EB2" w:rsidR="00986AC4" w:rsidRPr="00C21A54" w:rsidRDefault="00986AC4" w:rsidP="00986AC4">
      <w:pPr>
        <w:spacing w:after="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t>7</w:t>
      </w:r>
      <w:r w:rsidRPr="00C21A54">
        <w:rPr>
          <w:rFonts w:ascii="楷体" w:eastAsia="楷体" w:hAnsi="楷体" w:cs="Times New Roman"/>
          <w:sz w:val="24"/>
          <w:szCs w:val="24"/>
          <w:lang w:eastAsia="zh-CN"/>
        </w:rPr>
        <w:t>、</w:t>
      </w:r>
      <w:r>
        <w:rPr>
          <w:rFonts w:ascii="楷体" w:eastAsia="楷体" w:hAnsi="楷体" w:cs="Times New Roman" w:hint="eastAsia"/>
          <w:sz w:val="24"/>
          <w:szCs w:val="24"/>
          <w:lang w:eastAsia="zh-CN"/>
        </w:rPr>
        <w:t>对于外延生长以下说法正确的是</w:t>
      </w:r>
      <w:r w:rsidRPr="00C21A54">
        <w:rPr>
          <w:rFonts w:ascii="楷体" w:eastAsia="楷体" w:hAnsi="楷体" w:cs="Times New Roman"/>
          <w:sz w:val="24"/>
          <w:szCs w:val="24"/>
          <w:lang w:eastAsia="zh-CN"/>
        </w:rPr>
        <w:t>：（</w:t>
      </w:r>
      <w:r w:rsidRPr="00C21A54">
        <w:rPr>
          <w:rFonts w:ascii="Calibri" w:eastAsia="楷体" w:hAnsi="Calibri" w:cs="Calibri"/>
          <w:sz w:val="24"/>
          <w:szCs w:val="24"/>
          <w:lang w:eastAsia="zh-CN"/>
        </w:rPr>
        <w:t>  </w:t>
      </w:r>
      <w:r w:rsidR="003B25BC">
        <w:rPr>
          <w:rFonts w:ascii="Calibri" w:eastAsia="楷体" w:hAnsi="Calibri" w:cs="Calibri"/>
          <w:sz w:val="24"/>
          <w:szCs w:val="24"/>
          <w:lang w:eastAsia="zh-CN"/>
        </w:rPr>
        <w:t>ABC</w:t>
      </w:r>
      <w:r w:rsidRPr="00C21A54">
        <w:rPr>
          <w:rFonts w:ascii="Calibri" w:eastAsia="楷体" w:hAnsi="Calibri" w:cs="Calibri"/>
          <w:sz w:val="24"/>
          <w:szCs w:val="24"/>
          <w:lang w:eastAsia="zh-CN"/>
        </w:rPr>
        <w:t>  </w:t>
      </w:r>
      <w:r w:rsidRPr="00C21A54">
        <w:rPr>
          <w:rFonts w:ascii="楷体" w:eastAsia="楷体" w:hAnsi="楷体" w:cs="Times New Roman"/>
          <w:sz w:val="24"/>
          <w:szCs w:val="24"/>
          <w:lang w:eastAsia="zh-CN"/>
        </w:rPr>
        <w:t xml:space="preserve"> ）</w:t>
      </w:r>
    </w:p>
    <w:p w14:paraId="5906CFF3" w14:textId="77777777" w:rsidR="00986AC4" w:rsidRDefault="00986AC4" w:rsidP="00986AC4">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A、</w:t>
      </w:r>
      <w:r>
        <w:rPr>
          <w:rFonts w:ascii="楷体" w:eastAsia="楷体" w:hAnsi="楷体" w:cs="Times New Roman" w:hint="eastAsia"/>
          <w:sz w:val="24"/>
          <w:szCs w:val="24"/>
          <w:lang w:eastAsia="zh-CN"/>
        </w:rPr>
        <w:t>外延要满足晶格匹配</w:t>
      </w:r>
    </w:p>
    <w:p w14:paraId="6F9BAF00" w14:textId="77777777" w:rsidR="00986AC4" w:rsidRDefault="00986AC4" w:rsidP="00986AC4">
      <w:pPr>
        <w:spacing w:after="0" w:line="240" w:lineRule="auto"/>
        <w:jc w:val="both"/>
        <w:rPr>
          <w:rFonts w:ascii="楷体" w:eastAsia="楷体" w:hAnsi="楷体" w:cs="Times New Roman"/>
          <w:sz w:val="24"/>
          <w:szCs w:val="24"/>
          <w:lang w:eastAsia="zh-CN"/>
        </w:rPr>
      </w:pPr>
      <w:r w:rsidRPr="00C21A54">
        <w:rPr>
          <w:rFonts w:ascii="楷体" w:eastAsia="楷体" w:hAnsi="楷体" w:cs="Times New Roman"/>
          <w:sz w:val="24"/>
          <w:szCs w:val="24"/>
          <w:lang w:eastAsia="zh-CN"/>
        </w:rPr>
        <w:t>B、</w:t>
      </w:r>
      <w:r>
        <w:rPr>
          <w:rFonts w:ascii="楷体" w:eastAsia="楷体" w:hAnsi="楷体" w:cs="Times New Roman" w:hint="eastAsia"/>
          <w:sz w:val="24"/>
          <w:szCs w:val="24"/>
          <w:lang w:eastAsia="zh-CN"/>
        </w:rPr>
        <w:t>外延过程可以被监控</w:t>
      </w:r>
    </w:p>
    <w:p w14:paraId="097FEE32" w14:textId="77777777" w:rsidR="00986AC4" w:rsidRDefault="00986AC4" w:rsidP="00986AC4">
      <w:pPr>
        <w:spacing w:after="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t>C</w:t>
      </w:r>
      <w:r>
        <w:rPr>
          <w:rFonts w:ascii="楷体" w:eastAsia="楷体" w:hAnsi="楷体" w:cs="Times New Roman" w:hint="eastAsia"/>
          <w:sz w:val="24"/>
          <w:szCs w:val="24"/>
          <w:lang w:eastAsia="zh-CN"/>
        </w:rPr>
        <w:t>、外延可以是物理过程也可以是化学反应过程</w:t>
      </w:r>
    </w:p>
    <w:p w14:paraId="6CF93079" w14:textId="213F20BF" w:rsidR="00986AC4" w:rsidRPr="00C21A54" w:rsidRDefault="00986AC4" w:rsidP="00986AC4">
      <w:pPr>
        <w:spacing w:after="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t>D</w:t>
      </w:r>
      <w:r>
        <w:rPr>
          <w:rFonts w:ascii="楷体" w:eastAsia="楷体" w:hAnsi="楷体" w:cs="Times New Roman" w:hint="eastAsia"/>
          <w:sz w:val="24"/>
          <w:szCs w:val="24"/>
          <w:lang w:eastAsia="zh-CN"/>
        </w:rPr>
        <w:t>、外延过程不受温度影响</w:t>
      </w:r>
    </w:p>
    <w:p w14:paraId="4A2CE71C" w14:textId="77777777" w:rsidR="00986AC4" w:rsidRPr="006147C2" w:rsidRDefault="00986AC4" w:rsidP="006147C2">
      <w:pPr>
        <w:jc w:val="both"/>
        <w:rPr>
          <w:rFonts w:ascii="楷体" w:eastAsia="楷体" w:hAnsi="楷体" w:cs="Times New Roman"/>
          <w:sz w:val="24"/>
          <w:szCs w:val="24"/>
          <w:lang w:eastAsia="zh-CN"/>
        </w:rPr>
      </w:pPr>
    </w:p>
    <w:p w14:paraId="5A93EA81" w14:textId="34A40E90" w:rsidR="00543486" w:rsidRPr="006147C2" w:rsidRDefault="00543486" w:rsidP="006147C2">
      <w:pPr>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问答题：</w:t>
      </w:r>
    </w:p>
    <w:p w14:paraId="14CF7193" w14:textId="7DDAD407" w:rsidR="00543486" w:rsidRDefault="00543486" w:rsidP="006147C2">
      <w:pPr>
        <w:jc w:val="both"/>
        <w:rPr>
          <w:rFonts w:ascii="楷体" w:eastAsia="楷体" w:hAnsi="楷体" w:cs="Times New Roman"/>
          <w:sz w:val="24"/>
          <w:szCs w:val="24"/>
          <w:shd w:val="clear" w:color="auto" w:fill="FFFFFF"/>
          <w:lang w:eastAsia="zh-CN"/>
        </w:rPr>
      </w:pPr>
      <w:r w:rsidRPr="006147C2">
        <w:rPr>
          <w:rFonts w:ascii="楷体" w:eastAsia="楷体" w:hAnsi="楷体" w:cs="Times New Roman"/>
          <w:sz w:val="24"/>
          <w:szCs w:val="24"/>
          <w:lang w:eastAsia="zh-CN"/>
        </w:rPr>
        <w:t>1，</w:t>
      </w:r>
      <w:r w:rsidR="00CC6FFA" w:rsidRPr="006147C2">
        <w:rPr>
          <w:rFonts w:ascii="楷体" w:eastAsia="楷体" w:hAnsi="楷体" w:cs="Times New Roman"/>
          <w:sz w:val="24"/>
          <w:szCs w:val="24"/>
          <w:lang w:eastAsia="zh-CN"/>
        </w:rPr>
        <w:t>（1）什么是刻蚀，（2）简述干法和</w:t>
      </w:r>
      <w:r w:rsidRPr="006147C2">
        <w:rPr>
          <w:rFonts w:ascii="楷体" w:eastAsia="楷体" w:hAnsi="楷体" w:cs="Times New Roman"/>
          <w:sz w:val="24"/>
          <w:szCs w:val="24"/>
          <w:shd w:val="clear" w:color="auto" w:fill="FFFFFF"/>
          <w:lang w:eastAsia="zh-CN"/>
        </w:rPr>
        <w:t>湿法刻蚀的主要工艺原理</w:t>
      </w:r>
      <w:r w:rsidR="00CC6FFA" w:rsidRPr="006147C2">
        <w:rPr>
          <w:rFonts w:ascii="楷体" w:eastAsia="楷体" w:hAnsi="楷体" w:cs="Times New Roman"/>
          <w:sz w:val="24"/>
          <w:szCs w:val="24"/>
          <w:shd w:val="clear" w:color="auto" w:fill="FFFFFF"/>
          <w:lang w:eastAsia="zh-CN"/>
        </w:rPr>
        <w:t>，以及他们的</w:t>
      </w:r>
      <w:r w:rsidRPr="006147C2">
        <w:rPr>
          <w:rFonts w:ascii="楷体" w:eastAsia="楷体" w:hAnsi="楷体" w:cs="Times New Roman"/>
          <w:sz w:val="24"/>
          <w:szCs w:val="24"/>
          <w:shd w:val="clear" w:color="auto" w:fill="FFFFFF"/>
          <w:lang w:eastAsia="zh-CN"/>
        </w:rPr>
        <w:t>工艺过程</w:t>
      </w:r>
      <w:r w:rsidR="00CC6FFA" w:rsidRPr="006147C2">
        <w:rPr>
          <w:rFonts w:ascii="楷体" w:eastAsia="楷体" w:hAnsi="楷体" w:cs="Times New Roman"/>
          <w:sz w:val="24"/>
          <w:szCs w:val="24"/>
          <w:shd w:val="clear" w:color="auto" w:fill="FFFFFF"/>
          <w:lang w:eastAsia="zh-CN"/>
        </w:rPr>
        <w:t>？</w:t>
      </w:r>
      <w:r w:rsidR="00D31F17" w:rsidRPr="006147C2">
        <w:rPr>
          <w:rFonts w:ascii="楷体" w:eastAsia="楷体" w:hAnsi="楷体" w:cs="Times New Roman"/>
          <w:sz w:val="24"/>
          <w:szCs w:val="24"/>
          <w:lang w:eastAsia="zh-CN"/>
        </w:rPr>
        <w:t>（3）</w:t>
      </w:r>
      <w:r w:rsidR="00CC6FFA" w:rsidRPr="006147C2">
        <w:rPr>
          <w:rFonts w:ascii="楷体" w:eastAsia="楷体" w:hAnsi="楷体" w:cs="Times New Roman"/>
          <w:sz w:val="24"/>
          <w:szCs w:val="24"/>
          <w:shd w:val="clear" w:color="auto" w:fill="FFFFFF"/>
          <w:lang w:eastAsia="zh-CN"/>
        </w:rPr>
        <w:t>什么时候用湿法刻蚀，什么时候用干法刻蚀</w:t>
      </w:r>
      <w:r w:rsidR="00D31F17" w:rsidRPr="006147C2">
        <w:rPr>
          <w:rFonts w:ascii="楷体" w:eastAsia="楷体" w:hAnsi="楷体" w:cs="Times New Roman"/>
          <w:sz w:val="24"/>
          <w:szCs w:val="24"/>
          <w:lang w:eastAsia="zh-CN"/>
        </w:rPr>
        <w:t>（4）</w:t>
      </w:r>
      <w:r w:rsidR="00CC6FFA" w:rsidRPr="006147C2">
        <w:rPr>
          <w:rFonts w:ascii="楷体" w:eastAsia="楷体" w:hAnsi="楷体" w:cs="Times New Roman"/>
          <w:sz w:val="24"/>
          <w:szCs w:val="24"/>
          <w:shd w:val="clear" w:color="auto" w:fill="FFFFFF"/>
          <w:lang w:eastAsia="zh-CN"/>
        </w:rPr>
        <w:t>他们的优缺点是什么？</w:t>
      </w:r>
    </w:p>
    <w:p w14:paraId="4F05097A" w14:textId="7FD99B05" w:rsidR="003B25BC" w:rsidRPr="00670B31" w:rsidRDefault="003B25BC" w:rsidP="003B25BC">
      <w:pPr>
        <w:pStyle w:val="a4"/>
        <w:numPr>
          <w:ilvl w:val="0"/>
          <w:numId w:val="2"/>
        </w:num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刻蚀是利用化学或者物理方法有选择地 从硅片表面去除不需要的材料的过程。刻蚀的基本目标是在涂胶的硅片上正确地复制掩膜图形。</w:t>
      </w:r>
    </w:p>
    <w:p w14:paraId="5A772941" w14:textId="77777777" w:rsidR="005000D8" w:rsidRPr="00670B31" w:rsidRDefault="005000D8" w:rsidP="005000D8">
      <w:pPr>
        <w:pStyle w:val="a4"/>
        <w:numPr>
          <w:ilvl w:val="0"/>
          <w:numId w:val="2"/>
        </w:num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干法刻蚀是把硅片表面暴露于空气中产生的等离子体，等离子体通过光刻胶中开出的窗口，与硅片发生物理或化学反应，从而去掉暴露的表面材料。</w:t>
      </w:r>
      <w:r w:rsidRPr="00670B31">
        <w:rPr>
          <w:rFonts w:ascii="楷体" w:eastAsia="楷体" w:hAnsi="楷体" w:cs="Times New Roman"/>
          <w:color w:val="4472C4" w:themeColor="accent1"/>
          <w:sz w:val="24"/>
          <w:szCs w:val="24"/>
          <w:shd w:val="clear" w:color="auto" w:fill="FFFFFF"/>
          <w:lang w:eastAsia="zh-CN"/>
        </w:rPr>
        <w:t> </w:t>
      </w:r>
    </w:p>
    <w:p w14:paraId="3544C270" w14:textId="641807EE" w:rsidR="005000D8" w:rsidRPr="00670B31" w:rsidRDefault="005000D8" w:rsidP="005000D8">
      <w:pPr>
        <w:pStyle w:val="a4"/>
        <w:ind w:left="430"/>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lastRenderedPageBreak/>
        <w:t>湿法腐蚀是以液体化学试剂以化学方式去除硅片表面的材料。</w:t>
      </w:r>
    </w:p>
    <w:p w14:paraId="08F52781" w14:textId="67F899C1" w:rsidR="005000D8" w:rsidRPr="00670B31" w:rsidRDefault="005000D8" w:rsidP="005000D8">
      <w:pPr>
        <w:ind w:left="480" w:hangingChars="200" w:hanging="480"/>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（3）干法刻蚀是亚微米尺寸下刻蚀器件的最重要方法；湿法腐蚀一般只是用在尺寸较大的情况下（大于3微米）。</w:t>
      </w:r>
    </w:p>
    <w:p w14:paraId="4E9E4AD5" w14:textId="5D354093" w:rsidR="005000D8" w:rsidRPr="00670B31" w:rsidRDefault="005000D8" w:rsidP="00B96D90">
      <w:pPr>
        <w:ind w:left="480" w:hangingChars="200" w:hanging="480"/>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（4）干法刻蚀相对湿法刻蚀优点：1.刻蚀剖面是各向异性，具有非常好的侧壁剖面控制2.好的 CD（关键尺寸）控制3.最小的光刻胶脱落或黏附问题4.好的片内、片间、批次间的刻蚀均匀性5.较低的化学制品使用和处理费用</w:t>
      </w:r>
      <w:r w:rsidR="00B96D90" w:rsidRPr="00670B31">
        <w:rPr>
          <w:rFonts w:ascii="楷体" w:eastAsia="楷体" w:hAnsi="楷体" w:cs="Times New Roman" w:hint="eastAsia"/>
          <w:color w:val="4472C4" w:themeColor="accent1"/>
          <w:sz w:val="24"/>
          <w:szCs w:val="24"/>
          <w:lang w:eastAsia="zh-CN"/>
        </w:rPr>
        <w:t>。</w:t>
      </w:r>
    </w:p>
    <w:p w14:paraId="2F48A07F" w14:textId="72909DB5" w:rsidR="00B96D90" w:rsidRPr="00670B31" w:rsidRDefault="00B96D90" w:rsidP="00B96D90">
      <w:pPr>
        <w:ind w:left="480" w:hangingChars="200" w:hanging="480"/>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湿法刻蚀优点：</w:t>
      </w:r>
      <w:r w:rsidRPr="00670B31">
        <w:rPr>
          <w:rFonts w:ascii="楷体" w:eastAsia="楷体" w:hAnsi="楷体" w:cs="Times New Roman"/>
          <w:color w:val="4472C4" w:themeColor="accent1"/>
          <w:sz w:val="24"/>
          <w:szCs w:val="24"/>
          <w:lang w:eastAsia="zh-CN"/>
        </w:rPr>
        <w:t>操作简便、对设备要求低、易于实现大批量生产，并且刻蚀的选择性也好。</w:t>
      </w:r>
      <w:r w:rsidRPr="00670B31">
        <w:rPr>
          <w:rFonts w:ascii="楷体" w:eastAsia="楷体" w:hAnsi="楷体" w:cs="Times New Roman" w:hint="eastAsia"/>
          <w:color w:val="4472C4" w:themeColor="accent1"/>
          <w:sz w:val="24"/>
          <w:szCs w:val="24"/>
          <w:lang w:eastAsia="zh-CN"/>
        </w:rPr>
        <w:t xml:space="preserve"> </w:t>
      </w:r>
      <w:r w:rsidRPr="00670B31">
        <w:rPr>
          <w:rFonts w:ascii="楷体" w:eastAsia="楷体" w:hAnsi="楷体" w:cs="Times New Roman"/>
          <w:color w:val="4472C4" w:themeColor="accent1"/>
          <w:sz w:val="24"/>
          <w:szCs w:val="24"/>
          <w:lang w:eastAsia="zh-CN"/>
        </w:rPr>
        <w:t xml:space="preserve">    </w:t>
      </w:r>
      <w:r w:rsidRPr="00670B31">
        <w:rPr>
          <w:rFonts w:ascii="楷体" w:eastAsia="楷体" w:hAnsi="楷体" w:cs="Times New Roman" w:hint="eastAsia"/>
          <w:color w:val="4472C4" w:themeColor="accent1"/>
          <w:sz w:val="24"/>
          <w:szCs w:val="24"/>
          <w:lang w:eastAsia="zh-CN"/>
        </w:rPr>
        <w:t>缺点：</w:t>
      </w:r>
      <w:r w:rsidRPr="00670B31">
        <w:rPr>
          <w:rFonts w:ascii="楷体" w:eastAsia="楷体" w:hAnsi="楷体" w:cs="Times New Roman"/>
          <w:color w:val="4472C4" w:themeColor="accent1"/>
          <w:sz w:val="24"/>
          <w:szCs w:val="24"/>
          <w:lang w:eastAsia="zh-CN"/>
        </w:rPr>
        <w:t>化学反应的各向异性较差</w:t>
      </w:r>
      <w:r w:rsidRPr="00670B31">
        <w:rPr>
          <w:rFonts w:ascii="楷体" w:eastAsia="楷体" w:hAnsi="楷体" w:cs="Times New Roman" w:hint="eastAsia"/>
          <w:color w:val="4472C4" w:themeColor="accent1"/>
          <w:sz w:val="24"/>
          <w:szCs w:val="24"/>
          <w:lang w:eastAsia="zh-CN"/>
        </w:rPr>
        <w:t>；</w:t>
      </w:r>
      <w:r w:rsidRPr="00670B31">
        <w:rPr>
          <w:rFonts w:ascii="楷体" w:eastAsia="楷体" w:hAnsi="楷体" w:cs="Times New Roman"/>
          <w:color w:val="4472C4" w:themeColor="accent1"/>
          <w:sz w:val="24"/>
          <w:szCs w:val="24"/>
          <w:lang w:eastAsia="zh-CN"/>
        </w:rPr>
        <w:t>抗蚀剂在溶液中，特别在较高温度的溶液中易受破坏而使掩蔽失效</w:t>
      </w:r>
      <w:r w:rsidRPr="00670B31">
        <w:rPr>
          <w:rFonts w:ascii="楷体" w:eastAsia="楷体" w:hAnsi="楷体" w:cs="Times New Roman" w:hint="eastAsia"/>
          <w:color w:val="4472C4" w:themeColor="accent1"/>
          <w:sz w:val="24"/>
          <w:szCs w:val="24"/>
          <w:lang w:eastAsia="zh-CN"/>
        </w:rPr>
        <w:t>。</w:t>
      </w:r>
    </w:p>
    <w:p w14:paraId="5EFB3BC4" w14:textId="54EFB784" w:rsidR="00B96D90" w:rsidRPr="00B96D90" w:rsidRDefault="00B96D90" w:rsidP="00B96D90">
      <w:pPr>
        <w:jc w:val="both"/>
        <w:rPr>
          <w:rFonts w:ascii="楷体" w:eastAsia="楷体" w:hAnsi="楷体" w:cs="Times New Roman"/>
          <w:sz w:val="24"/>
          <w:szCs w:val="24"/>
          <w:lang w:eastAsia="zh-CN"/>
        </w:rPr>
      </w:pPr>
    </w:p>
    <w:p w14:paraId="366BB070" w14:textId="30FF1C85" w:rsidR="002145DE" w:rsidRDefault="00543486" w:rsidP="005000D8">
      <w:pPr>
        <w:jc w:val="both"/>
        <w:rPr>
          <w:rFonts w:ascii="楷体" w:eastAsia="楷体" w:hAnsi="楷体" w:cs="Times New Roman"/>
          <w:sz w:val="24"/>
          <w:szCs w:val="24"/>
          <w:lang w:eastAsia="zh-CN"/>
        </w:rPr>
      </w:pPr>
      <w:r w:rsidRPr="005000D8">
        <w:rPr>
          <w:rFonts w:ascii="楷体" w:eastAsia="楷体" w:hAnsi="楷体" w:cs="Times New Roman"/>
          <w:sz w:val="24"/>
          <w:szCs w:val="24"/>
          <w:lang w:eastAsia="zh-CN"/>
        </w:rPr>
        <w:t>2</w:t>
      </w:r>
      <w:r w:rsidR="002145DE" w:rsidRPr="005000D8">
        <w:rPr>
          <w:rFonts w:ascii="楷体" w:eastAsia="楷体" w:hAnsi="楷体" w:cs="Times New Roman"/>
          <w:sz w:val="24"/>
          <w:szCs w:val="24"/>
          <w:lang w:eastAsia="zh-CN"/>
        </w:rPr>
        <w:t>，</w:t>
      </w:r>
      <w:r w:rsidR="00D31F17" w:rsidRPr="005000D8">
        <w:rPr>
          <w:rFonts w:ascii="楷体" w:eastAsia="楷体" w:hAnsi="楷体" w:cs="Times New Roman"/>
          <w:sz w:val="24"/>
          <w:szCs w:val="24"/>
          <w:lang w:eastAsia="zh-CN"/>
        </w:rPr>
        <w:t>目前</w:t>
      </w:r>
      <w:r w:rsidR="002145DE" w:rsidRPr="005000D8">
        <w:rPr>
          <w:rFonts w:ascii="楷体" w:eastAsia="楷体" w:hAnsi="楷体" w:cs="Times New Roman"/>
          <w:sz w:val="24"/>
          <w:szCs w:val="24"/>
          <w:lang w:eastAsia="zh-CN"/>
        </w:rPr>
        <w:t>有哪些干法刻蚀的</w:t>
      </w:r>
      <w:r w:rsidR="00D31F17" w:rsidRPr="005000D8">
        <w:rPr>
          <w:rFonts w:ascii="楷体" w:eastAsia="楷体" w:hAnsi="楷体" w:cs="Times New Roman"/>
          <w:sz w:val="24"/>
          <w:szCs w:val="24"/>
          <w:lang w:eastAsia="zh-CN"/>
        </w:rPr>
        <w:t>技术</w:t>
      </w:r>
      <w:r w:rsidR="002145DE" w:rsidRPr="005000D8">
        <w:rPr>
          <w:rFonts w:ascii="楷体" w:eastAsia="楷体" w:hAnsi="楷体" w:cs="Times New Roman"/>
          <w:sz w:val="24"/>
          <w:szCs w:val="24"/>
          <w:lang w:eastAsia="zh-CN"/>
        </w:rPr>
        <w:t>方法，他们的主要差别是什么，比较这些技术的优点和局限性（缺点）</w:t>
      </w:r>
    </w:p>
    <w:p w14:paraId="3E44DA06" w14:textId="77777777" w:rsidR="00B96D90" w:rsidRPr="00670B31" w:rsidRDefault="00B96D90" w:rsidP="00B96D90">
      <w:pPr>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（1）</w:t>
      </w:r>
      <w:r w:rsidRPr="00670B31">
        <w:rPr>
          <w:rFonts w:ascii="楷体" w:eastAsia="楷体" w:hAnsi="楷体" w:cs="Times New Roman"/>
          <w:color w:val="4472C4" w:themeColor="accent1"/>
          <w:sz w:val="24"/>
          <w:szCs w:val="24"/>
          <w:lang w:eastAsia="zh-CN"/>
        </w:rPr>
        <w:t>等离子刻蚀：利用气压为10～1000帕的特定气体（或混合气体）的辉光放电，产生能与薄膜发生离子化学反应的分子或分子基团，生成的反应产物是挥发性的。它在低气压的真空室中被抽走，从而实现刻蚀。通过选择和控制放电气体的成分，可以得到较好的刻蚀选择性和较高的刻蚀速率，但刻蚀精度不高，一般仅用于大于4～5微米线条的工艺中。</w:t>
      </w:r>
    </w:p>
    <w:p w14:paraId="5A8DDBC3" w14:textId="77777777" w:rsidR="00B96D90" w:rsidRPr="00670B31" w:rsidRDefault="00B96D90" w:rsidP="00B96D90">
      <w:pPr>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（2）</w:t>
      </w:r>
      <w:r w:rsidRPr="00670B31">
        <w:rPr>
          <w:rFonts w:ascii="楷体" w:eastAsia="楷体" w:hAnsi="楷体" w:cs="Times New Roman"/>
          <w:color w:val="4472C4" w:themeColor="accent1"/>
          <w:sz w:val="24"/>
          <w:szCs w:val="24"/>
          <w:lang w:eastAsia="zh-CN"/>
        </w:rPr>
        <w:t>反应离子刻蚀：这种刻蚀过程同时兼有物理和化学两种作用。辉光放电在零点几到几十帕的低真空下进行。硅片处于阴极电位，放电时的电位大部分降落在阴极附近。大量带电粒子受垂直于硅片表面的电场加速，垂直入射到硅片表面上,以较大的动量进行物理刻蚀,同时它们还与薄膜表面发生强烈的化学反应，产生化学刻蚀作用。选择合适的气体组分，不仅可以获得理想的刻蚀选择性和速度，还可以使活性基团的寿命短，这就有效地抑制了因这些基团在薄膜表面附近的扩散所能造成的侧向反应，大大提高了刻蚀的各向异性特性。反应离子刻蚀是超大规模集成电路工艺中很有发展前景的一种刻蚀方法。</w:t>
      </w:r>
    </w:p>
    <w:p w14:paraId="7643F916" w14:textId="5178470C" w:rsidR="00B96D90" w:rsidRPr="00670B31" w:rsidRDefault="00B96D90" w:rsidP="00B96D90">
      <w:pPr>
        <w:pStyle w:val="HTML"/>
        <w:shd w:val="clear" w:color="auto" w:fill="FFFFFF"/>
        <w:spacing w:after="270" w:line="420" w:lineRule="atLeast"/>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（3）</w:t>
      </w:r>
      <w:r w:rsidRPr="00670B31">
        <w:rPr>
          <w:rFonts w:ascii="楷体" w:eastAsia="楷体" w:hAnsi="楷体" w:cs="Times New Roman"/>
          <w:color w:val="4472C4" w:themeColor="accent1"/>
          <w:sz w:val="24"/>
          <w:szCs w:val="24"/>
          <w:lang w:eastAsia="zh-CN"/>
        </w:rPr>
        <w:t>离子铣刻蚀：低气压下惰性气体辉光放电所产生的离子加速后入射到薄膜表面，裸露的薄膜被溅射而除去。由于刻蚀是纯物理作用，各向异性程度很高，可以得到分辨率优于 1微米的线条。这种方法已在磁泡存储器、表面波器件和集成光学器件等制造中得到应用。但是，这种方法的刻蚀选择性极差，须采用专门的刻蚀终点监测技术，而且刻蚀速率也较低。</w:t>
      </w:r>
    </w:p>
    <w:p w14:paraId="45F5E638" w14:textId="28B7A792" w:rsidR="00B96D90" w:rsidRPr="00B96D90" w:rsidRDefault="00B96D90" w:rsidP="005000D8">
      <w:pPr>
        <w:jc w:val="both"/>
        <w:rPr>
          <w:rFonts w:ascii="楷体" w:eastAsia="楷体" w:hAnsi="楷体" w:cs="Times New Roman"/>
          <w:sz w:val="24"/>
          <w:szCs w:val="24"/>
          <w:lang w:eastAsia="zh-CN"/>
        </w:rPr>
      </w:pPr>
    </w:p>
    <w:p w14:paraId="0B1CA545" w14:textId="706805B3" w:rsidR="00D31F17" w:rsidRDefault="00D31F17" w:rsidP="006147C2">
      <w:pPr>
        <w:jc w:val="both"/>
        <w:rPr>
          <w:rFonts w:ascii="楷体" w:eastAsia="楷体" w:hAnsi="楷体" w:cs="Times New Roman"/>
          <w:sz w:val="24"/>
          <w:szCs w:val="24"/>
          <w:lang w:eastAsia="zh-CN"/>
        </w:rPr>
      </w:pPr>
      <w:r w:rsidRPr="006147C2">
        <w:rPr>
          <w:rFonts w:ascii="楷体" w:eastAsia="楷体" w:hAnsi="楷体" w:cs="Times New Roman"/>
          <w:sz w:val="24"/>
          <w:szCs w:val="24"/>
          <w:lang w:eastAsia="zh-CN"/>
        </w:rPr>
        <w:t>3，干法刻蚀中，硅、</w:t>
      </w:r>
      <w:proofErr w:type="spellStart"/>
      <w:r w:rsidRPr="006147C2">
        <w:rPr>
          <w:rFonts w:ascii="楷体" w:eastAsia="楷体" w:hAnsi="楷体" w:cs="Times New Roman"/>
          <w:sz w:val="24"/>
          <w:szCs w:val="24"/>
          <w:lang w:eastAsia="zh-CN"/>
        </w:rPr>
        <w:t>SiN</w:t>
      </w:r>
      <w:proofErr w:type="spellEnd"/>
      <w:r w:rsidRPr="006147C2">
        <w:rPr>
          <w:rFonts w:ascii="楷体" w:eastAsia="楷体" w:hAnsi="楷体" w:cs="Times New Roman"/>
          <w:sz w:val="24"/>
          <w:szCs w:val="24"/>
          <w:lang w:eastAsia="zh-CN"/>
        </w:rPr>
        <w:t>和SiO</w:t>
      </w:r>
      <w:r w:rsidRPr="006147C2">
        <w:rPr>
          <w:rFonts w:ascii="楷体" w:eastAsia="楷体" w:hAnsi="楷体" w:cs="Times New Roman"/>
          <w:sz w:val="24"/>
          <w:szCs w:val="24"/>
          <w:vertAlign w:val="subscript"/>
          <w:lang w:eastAsia="zh-CN"/>
        </w:rPr>
        <w:t>2</w:t>
      </w:r>
      <w:r w:rsidRPr="006147C2">
        <w:rPr>
          <w:rFonts w:ascii="楷体" w:eastAsia="楷体" w:hAnsi="楷体" w:cs="Times New Roman"/>
          <w:sz w:val="24"/>
          <w:szCs w:val="24"/>
          <w:lang w:eastAsia="zh-CN"/>
        </w:rPr>
        <w:t>刻蚀分别用什么气体？分别用什么设备（RIE，ICP等）？硅深刻蚀需要用什么气体，为什么用这些气体？如何保证刻蚀剖面的垂直性和光滑性？</w:t>
      </w:r>
    </w:p>
    <w:p w14:paraId="5F181DD0" w14:textId="77777777" w:rsidR="00900129" w:rsidRPr="00670B31" w:rsidRDefault="00900129" w:rsidP="00900129">
      <w:pPr>
        <w:jc w:val="both"/>
        <w:rPr>
          <w:rFonts w:ascii="楷体" w:eastAsia="楷体" w:hAnsi="楷体" w:cs="Times New Roman"/>
          <w:color w:val="4472C4" w:themeColor="accent1"/>
          <w:sz w:val="24"/>
          <w:szCs w:val="24"/>
          <w:vertAlign w:val="subscript"/>
          <w:lang w:eastAsia="zh-CN"/>
        </w:rPr>
      </w:pPr>
      <w:r w:rsidRPr="00670B31">
        <w:rPr>
          <w:rFonts w:ascii="楷体" w:eastAsia="楷体" w:hAnsi="楷体" w:cs="Times New Roman" w:hint="eastAsia"/>
          <w:color w:val="4472C4" w:themeColor="accent1"/>
          <w:sz w:val="24"/>
          <w:szCs w:val="24"/>
          <w:lang w:eastAsia="zh-CN"/>
        </w:rPr>
        <w:lastRenderedPageBreak/>
        <w:t>Si：C</w:t>
      </w:r>
      <w:r w:rsidRPr="00670B31">
        <w:rPr>
          <w:rFonts w:ascii="楷体" w:eastAsia="楷体" w:hAnsi="楷体" w:cs="Times New Roman"/>
          <w:color w:val="4472C4" w:themeColor="accent1"/>
          <w:sz w:val="24"/>
          <w:szCs w:val="24"/>
          <w:lang w:eastAsia="zh-CN"/>
        </w:rPr>
        <w:t>L2</w:t>
      </w:r>
      <w:r w:rsidRPr="00670B31">
        <w:rPr>
          <w:rFonts w:ascii="楷体" w:eastAsia="楷体" w:hAnsi="楷体" w:cs="Times New Roman" w:hint="eastAsia"/>
          <w:color w:val="4472C4" w:themeColor="accent1"/>
          <w:sz w:val="24"/>
          <w:szCs w:val="24"/>
          <w:lang w:eastAsia="zh-CN"/>
        </w:rPr>
        <w:t>、S</w:t>
      </w:r>
      <w:r w:rsidRPr="00670B31">
        <w:rPr>
          <w:rFonts w:ascii="楷体" w:eastAsia="楷体" w:hAnsi="楷体" w:cs="Times New Roman"/>
          <w:color w:val="4472C4" w:themeColor="accent1"/>
          <w:sz w:val="24"/>
          <w:szCs w:val="24"/>
          <w:lang w:eastAsia="zh-CN"/>
        </w:rPr>
        <w:t>F6</w:t>
      </w:r>
      <w:r w:rsidRPr="00670B31">
        <w:rPr>
          <w:rFonts w:ascii="楷体" w:eastAsia="楷体" w:hAnsi="楷体" w:cs="Times New Roman" w:hint="eastAsia"/>
          <w:color w:val="4472C4" w:themeColor="accent1"/>
          <w:sz w:val="24"/>
          <w:szCs w:val="24"/>
          <w:lang w:eastAsia="zh-CN"/>
        </w:rPr>
        <w:t>和C</w:t>
      </w:r>
      <w:r w:rsidRPr="00670B31">
        <w:rPr>
          <w:rFonts w:ascii="楷体" w:eastAsia="楷体" w:hAnsi="楷体" w:cs="Times New Roman"/>
          <w:color w:val="4472C4" w:themeColor="accent1"/>
          <w:sz w:val="24"/>
          <w:szCs w:val="24"/>
          <w:lang w:eastAsia="zh-CN"/>
        </w:rPr>
        <w:t>4F8</w:t>
      </w:r>
      <w:r w:rsidRPr="00670B31">
        <w:rPr>
          <w:rFonts w:ascii="楷体" w:eastAsia="楷体" w:hAnsi="楷体" w:cs="Times New Roman" w:hint="eastAsia"/>
          <w:color w:val="4472C4" w:themeColor="accent1"/>
          <w:sz w:val="24"/>
          <w:szCs w:val="24"/>
          <w:lang w:eastAsia="zh-CN"/>
        </w:rPr>
        <w:t>、C</w:t>
      </w:r>
      <w:r w:rsidRPr="00670B31">
        <w:rPr>
          <w:rFonts w:ascii="楷体" w:eastAsia="楷体" w:hAnsi="楷体" w:cs="Times New Roman"/>
          <w:color w:val="4472C4" w:themeColor="accent1"/>
          <w:sz w:val="24"/>
          <w:szCs w:val="24"/>
          <w:lang w:eastAsia="zh-CN"/>
        </w:rPr>
        <w:t>F4</w:t>
      </w:r>
      <w:r w:rsidRPr="00670B31">
        <w:rPr>
          <w:rFonts w:ascii="楷体" w:eastAsia="楷体" w:hAnsi="楷体" w:cs="Times New Roman" w:hint="eastAsia"/>
          <w:color w:val="4472C4" w:themeColor="accent1"/>
          <w:sz w:val="24"/>
          <w:szCs w:val="24"/>
          <w:lang w:eastAsia="zh-CN"/>
        </w:rPr>
        <w:t>与O</w:t>
      </w:r>
      <w:r w:rsidRPr="00670B31">
        <w:rPr>
          <w:rFonts w:ascii="楷体" w:eastAsia="楷体" w:hAnsi="楷体" w:cs="Times New Roman"/>
          <w:color w:val="4472C4" w:themeColor="accent1"/>
          <w:sz w:val="24"/>
          <w:szCs w:val="24"/>
          <w:vertAlign w:val="subscript"/>
          <w:lang w:eastAsia="zh-CN"/>
        </w:rPr>
        <w:t xml:space="preserve">2   </w:t>
      </w:r>
      <w:r w:rsidRPr="00670B31">
        <w:rPr>
          <w:rFonts w:ascii="楷体" w:eastAsia="楷体" w:hAnsi="楷体" w:cs="Times New Roman" w:hint="eastAsia"/>
          <w:color w:val="4472C4" w:themeColor="accent1"/>
          <w:sz w:val="24"/>
          <w:szCs w:val="24"/>
          <w:lang w:eastAsia="zh-CN"/>
        </w:rPr>
        <w:t>Si</w:t>
      </w:r>
      <w:r w:rsidRPr="00670B31">
        <w:rPr>
          <w:rFonts w:ascii="楷体" w:eastAsia="楷体" w:hAnsi="楷体" w:cs="Times New Roman"/>
          <w:color w:val="4472C4" w:themeColor="accent1"/>
          <w:sz w:val="24"/>
          <w:szCs w:val="24"/>
          <w:lang w:eastAsia="zh-CN"/>
        </w:rPr>
        <w:t>N:CF4/O2</w:t>
      </w:r>
      <w:r w:rsidRPr="00670B31">
        <w:rPr>
          <w:rFonts w:ascii="楷体" w:eastAsia="楷体" w:hAnsi="楷体" w:cs="Times New Roman" w:hint="eastAsia"/>
          <w:color w:val="4472C4" w:themeColor="accent1"/>
          <w:sz w:val="24"/>
          <w:szCs w:val="24"/>
          <w:lang w:eastAsia="zh-CN"/>
        </w:rPr>
        <w:t>、C</w:t>
      </w:r>
      <w:r w:rsidRPr="00670B31">
        <w:rPr>
          <w:rFonts w:ascii="楷体" w:eastAsia="楷体" w:hAnsi="楷体" w:cs="Times New Roman"/>
          <w:color w:val="4472C4" w:themeColor="accent1"/>
          <w:sz w:val="24"/>
          <w:szCs w:val="24"/>
          <w:lang w:eastAsia="zh-CN"/>
        </w:rPr>
        <w:t>F4</w:t>
      </w:r>
      <w:r w:rsidRPr="00670B31">
        <w:rPr>
          <w:rFonts w:ascii="楷体" w:eastAsia="楷体" w:hAnsi="楷体" w:cs="Times New Roman" w:hint="eastAsia"/>
          <w:color w:val="4472C4" w:themeColor="accent1"/>
          <w:sz w:val="24"/>
          <w:szCs w:val="24"/>
          <w:lang w:eastAsia="zh-CN"/>
        </w:rPr>
        <w:t>/</w:t>
      </w:r>
      <w:r w:rsidRPr="00670B31">
        <w:rPr>
          <w:rFonts w:ascii="楷体" w:eastAsia="楷体" w:hAnsi="楷体" w:cs="Times New Roman"/>
          <w:color w:val="4472C4" w:themeColor="accent1"/>
          <w:sz w:val="24"/>
          <w:szCs w:val="24"/>
          <w:lang w:eastAsia="zh-CN"/>
        </w:rPr>
        <w:t>H2</w:t>
      </w:r>
      <w:r w:rsidRPr="00670B31">
        <w:rPr>
          <w:rFonts w:ascii="楷体" w:eastAsia="楷体" w:hAnsi="楷体" w:cs="Times New Roman" w:hint="eastAsia"/>
          <w:color w:val="4472C4" w:themeColor="accent1"/>
          <w:sz w:val="24"/>
          <w:szCs w:val="24"/>
          <w:lang w:eastAsia="zh-CN"/>
        </w:rPr>
        <w:t>、C</w:t>
      </w:r>
      <w:r w:rsidRPr="00670B31">
        <w:rPr>
          <w:rFonts w:ascii="楷体" w:eastAsia="楷体" w:hAnsi="楷体" w:cs="Times New Roman"/>
          <w:color w:val="4472C4" w:themeColor="accent1"/>
          <w:sz w:val="24"/>
          <w:szCs w:val="24"/>
          <w:lang w:eastAsia="zh-CN"/>
        </w:rPr>
        <w:t>HF3</w:t>
      </w:r>
      <w:r w:rsidRPr="00670B31">
        <w:rPr>
          <w:rFonts w:ascii="楷体" w:eastAsia="楷体" w:hAnsi="楷体" w:cs="Times New Roman" w:hint="eastAsia"/>
          <w:color w:val="4472C4" w:themeColor="accent1"/>
          <w:sz w:val="24"/>
          <w:szCs w:val="24"/>
          <w:lang w:eastAsia="zh-CN"/>
        </w:rPr>
        <w:t>/</w:t>
      </w:r>
      <w:r w:rsidRPr="00670B31">
        <w:rPr>
          <w:rFonts w:ascii="楷体" w:eastAsia="楷体" w:hAnsi="楷体" w:cs="Times New Roman"/>
          <w:color w:val="4472C4" w:themeColor="accent1"/>
          <w:sz w:val="24"/>
          <w:szCs w:val="24"/>
          <w:lang w:eastAsia="zh-CN"/>
        </w:rPr>
        <w:t>O2</w:t>
      </w:r>
      <w:r w:rsidRPr="00670B31">
        <w:rPr>
          <w:rFonts w:ascii="楷体" w:eastAsia="楷体" w:hAnsi="楷体" w:cs="Times New Roman" w:hint="eastAsia"/>
          <w:color w:val="4472C4" w:themeColor="accent1"/>
          <w:sz w:val="24"/>
          <w:szCs w:val="24"/>
          <w:lang w:eastAsia="zh-CN"/>
        </w:rPr>
        <w:t>、C</w:t>
      </w:r>
      <w:r w:rsidRPr="00670B31">
        <w:rPr>
          <w:rFonts w:ascii="楷体" w:eastAsia="楷体" w:hAnsi="楷体" w:cs="Times New Roman"/>
          <w:color w:val="4472C4" w:themeColor="accent1"/>
          <w:sz w:val="24"/>
          <w:szCs w:val="24"/>
          <w:lang w:eastAsia="zh-CN"/>
        </w:rPr>
        <w:t>H2F2    S</w:t>
      </w:r>
      <w:r w:rsidRPr="00670B31">
        <w:rPr>
          <w:rFonts w:ascii="楷体" w:eastAsia="楷体" w:hAnsi="楷体" w:cs="Times New Roman" w:hint="eastAsia"/>
          <w:color w:val="4472C4" w:themeColor="accent1"/>
          <w:sz w:val="24"/>
          <w:szCs w:val="24"/>
          <w:lang w:eastAsia="zh-CN"/>
        </w:rPr>
        <w:t>i</w:t>
      </w:r>
      <w:r w:rsidRPr="00670B31">
        <w:rPr>
          <w:rFonts w:ascii="楷体" w:eastAsia="楷体" w:hAnsi="楷体" w:cs="Times New Roman"/>
          <w:color w:val="4472C4" w:themeColor="accent1"/>
          <w:sz w:val="24"/>
          <w:szCs w:val="24"/>
          <w:lang w:eastAsia="zh-CN"/>
        </w:rPr>
        <w:t>O2</w:t>
      </w:r>
      <w:r w:rsidRPr="00670B31">
        <w:rPr>
          <w:rFonts w:ascii="楷体" w:eastAsia="楷体" w:hAnsi="楷体" w:cs="Times New Roman" w:hint="eastAsia"/>
          <w:color w:val="4472C4" w:themeColor="accent1"/>
          <w:sz w:val="24"/>
          <w:szCs w:val="24"/>
          <w:lang w:eastAsia="zh-CN"/>
        </w:rPr>
        <w:t>：C</w:t>
      </w:r>
      <w:r w:rsidRPr="00670B31">
        <w:rPr>
          <w:rFonts w:ascii="楷体" w:eastAsia="楷体" w:hAnsi="楷体" w:cs="Times New Roman"/>
          <w:color w:val="4472C4" w:themeColor="accent1"/>
          <w:sz w:val="24"/>
          <w:szCs w:val="24"/>
          <w:lang w:eastAsia="zh-CN"/>
        </w:rPr>
        <w:t>HF3</w:t>
      </w:r>
    </w:p>
    <w:p w14:paraId="61AF87C1" w14:textId="77777777" w:rsidR="009A0CDC" w:rsidRPr="00900129" w:rsidRDefault="009A0CDC" w:rsidP="006147C2">
      <w:pPr>
        <w:jc w:val="both"/>
        <w:rPr>
          <w:rFonts w:ascii="楷体" w:eastAsia="楷体" w:hAnsi="楷体" w:cs="Times New Roman"/>
          <w:sz w:val="24"/>
          <w:szCs w:val="24"/>
          <w:lang w:eastAsia="zh-CN"/>
        </w:rPr>
      </w:pPr>
    </w:p>
    <w:p w14:paraId="1B5A2599" w14:textId="44A7180A" w:rsidR="002145DE" w:rsidRDefault="006147C2" w:rsidP="006147C2">
      <w:pPr>
        <w:shd w:val="clear" w:color="auto" w:fill="FFFFFF"/>
        <w:spacing w:after="15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t>4</w:t>
      </w:r>
      <w:r w:rsidR="002145DE" w:rsidRPr="006147C2">
        <w:rPr>
          <w:rFonts w:ascii="楷体" w:eastAsia="楷体" w:hAnsi="楷体" w:cs="Times New Roman"/>
          <w:sz w:val="24"/>
          <w:szCs w:val="24"/>
          <w:lang w:eastAsia="zh-CN"/>
        </w:rPr>
        <w:t>，</w:t>
      </w:r>
      <w:r w:rsidR="002145DE" w:rsidRPr="002145DE">
        <w:rPr>
          <w:rFonts w:ascii="楷体" w:eastAsia="楷体" w:hAnsi="楷体" w:cs="Times New Roman"/>
          <w:sz w:val="24"/>
          <w:szCs w:val="24"/>
          <w:lang w:eastAsia="zh-CN"/>
        </w:rPr>
        <w:t>解释下列概念</w:t>
      </w:r>
      <w:r w:rsidR="002145DE" w:rsidRPr="006147C2">
        <w:rPr>
          <w:rFonts w:ascii="楷体" w:eastAsia="楷体" w:hAnsi="楷体" w:cs="Times New Roman"/>
          <w:sz w:val="24"/>
          <w:szCs w:val="24"/>
          <w:lang w:eastAsia="zh-CN"/>
        </w:rPr>
        <w:t>：</w:t>
      </w:r>
      <w:r w:rsidR="002145DE" w:rsidRPr="002145DE">
        <w:rPr>
          <w:rFonts w:ascii="楷体" w:eastAsia="楷体" w:hAnsi="楷体" w:cs="Times New Roman"/>
          <w:sz w:val="24"/>
          <w:szCs w:val="24"/>
          <w:lang w:eastAsia="zh-CN"/>
        </w:rPr>
        <w:t>1、气体分子的平均自由程</w:t>
      </w:r>
      <w:r w:rsidR="002145DE" w:rsidRPr="006147C2">
        <w:rPr>
          <w:rFonts w:ascii="楷体" w:eastAsia="楷体" w:hAnsi="楷体" w:cs="Times New Roman"/>
          <w:sz w:val="24"/>
          <w:szCs w:val="24"/>
          <w:lang w:eastAsia="zh-CN"/>
        </w:rPr>
        <w:t>；</w:t>
      </w:r>
      <w:r w:rsidR="002145DE" w:rsidRPr="002145DE">
        <w:rPr>
          <w:rFonts w:ascii="楷体" w:eastAsia="楷体" w:hAnsi="楷体" w:cs="Times New Roman"/>
          <w:sz w:val="24"/>
          <w:szCs w:val="24"/>
          <w:lang w:eastAsia="zh-CN"/>
        </w:rPr>
        <w:t>2、饱和蒸气压</w:t>
      </w:r>
      <w:r w:rsidR="002145DE" w:rsidRPr="006147C2">
        <w:rPr>
          <w:rFonts w:ascii="楷体" w:eastAsia="楷体" w:hAnsi="楷体" w:cs="Times New Roman"/>
          <w:sz w:val="24"/>
          <w:szCs w:val="24"/>
          <w:lang w:eastAsia="zh-CN"/>
        </w:rPr>
        <w:t>；</w:t>
      </w:r>
      <w:r w:rsidR="002145DE" w:rsidRPr="002145DE">
        <w:rPr>
          <w:rFonts w:ascii="楷体" w:eastAsia="楷体" w:hAnsi="楷体" w:cs="Times New Roman"/>
          <w:sz w:val="24"/>
          <w:szCs w:val="24"/>
          <w:lang w:eastAsia="zh-CN"/>
        </w:rPr>
        <w:t>3、凝结系数</w:t>
      </w:r>
      <w:r w:rsidR="002145DE" w:rsidRPr="006147C2">
        <w:rPr>
          <w:rFonts w:ascii="楷体" w:eastAsia="楷体" w:hAnsi="楷体" w:cs="Times New Roman"/>
          <w:sz w:val="24"/>
          <w:szCs w:val="24"/>
          <w:lang w:eastAsia="zh-CN"/>
        </w:rPr>
        <w:t>；4、</w:t>
      </w:r>
      <w:r w:rsidR="002145DE" w:rsidRPr="002145DE">
        <w:rPr>
          <w:rFonts w:ascii="楷体" w:eastAsia="楷体" w:hAnsi="楷体" w:cs="Times New Roman"/>
          <w:sz w:val="24"/>
          <w:szCs w:val="24"/>
          <w:lang w:eastAsia="zh-CN"/>
        </w:rPr>
        <w:t>物理气相沉积法</w:t>
      </w:r>
      <w:r w:rsidR="002145DE" w:rsidRPr="006147C2">
        <w:rPr>
          <w:rFonts w:ascii="楷体" w:eastAsia="楷体" w:hAnsi="楷体" w:cs="Times New Roman"/>
          <w:sz w:val="24"/>
          <w:szCs w:val="24"/>
          <w:lang w:eastAsia="zh-CN"/>
        </w:rPr>
        <w:t>；5、</w:t>
      </w:r>
      <w:r w:rsidR="002145DE" w:rsidRPr="002145DE">
        <w:rPr>
          <w:rFonts w:ascii="楷体" w:eastAsia="楷体" w:hAnsi="楷体" w:cs="Times New Roman"/>
          <w:sz w:val="24"/>
          <w:szCs w:val="24"/>
          <w:lang w:eastAsia="zh-CN"/>
        </w:rPr>
        <w:t>溅射</w:t>
      </w:r>
      <w:r w:rsidR="002145DE" w:rsidRPr="006147C2">
        <w:rPr>
          <w:rFonts w:ascii="楷体" w:eastAsia="楷体" w:hAnsi="楷体" w:cs="Times New Roman"/>
          <w:sz w:val="24"/>
          <w:szCs w:val="24"/>
          <w:lang w:eastAsia="zh-CN"/>
        </w:rPr>
        <w:t>；6、</w:t>
      </w:r>
      <w:r w:rsidR="002145DE" w:rsidRPr="002145DE">
        <w:rPr>
          <w:rFonts w:ascii="楷体" w:eastAsia="楷体" w:hAnsi="楷体" w:cs="Times New Roman"/>
          <w:sz w:val="24"/>
          <w:szCs w:val="24"/>
          <w:lang w:eastAsia="zh-CN"/>
        </w:rPr>
        <w:t>怎样表示真空程度，为什么说真空是薄膜制备的基础？</w:t>
      </w:r>
    </w:p>
    <w:p w14:paraId="59520B7A" w14:textId="32755EB5" w:rsidR="00B96D90" w:rsidRPr="00670B31" w:rsidRDefault="00B96D90" w:rsidP="00B96D90">
      <w:pPr>
        <w:shd w:val="clear" w:color="auto" w:fill="FFFFFF"/>
        <w:spacing w:after="150" w:line="240" w:lineRule="auto"/>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气体分子的平均自由程:每个分子在连续两次碰撞之间的路程称为自由程，其统计平均值称为平均自由程。</w:t>
      </w:r>
    </w:p>
    <w:p w14:paraId="5BBF0824" w14:textId="0D6D655E" w:rsidR="00B96D90" w:rsidRPr="00670B31" w:rsidRDefault="00B96D90" w:rsidP="00B96D90">
      <w:pPr>
        <w:shd w:val="clear" w:color="auto" w:fill="FFFFFF"/>
        <w:spacing w:after="150" w:line="240" w:lineRule="auto"/>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饱和蒸气压：在一定温度下，真空室内蒸发物质与固体或液体平衡过程中所表现出的压力。</w:t>
      </w:r>
    </w:p>
    <w:p w14:paraId="38D67BC0" w14:textId="0302BF86" w:rsidR="00B96D90" w:rsidRPr="00670B31" w:rsidRDefault="00B96D90" w:rsidP="00B96D90">
      <w:pPr>
        <w:shd w:val="clear" w:color="auto" w:fill="FFFFFF"/>
        <w:spacing w:after="150" w:line="240" w:lineRule="auto"/>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凝结系数：</w:t>
      </w:r>
      <w:r w:rsidRPr="00670B31">
        <w:rPr>
          <w:rFonts w:ascii="楷体" w:eastAsia="楷体" w:hAnsi="楷体" w:cs="Times New Roman"/>
          <w:color w:val="4472C4" w:themeColor="accent1"/>
          <w:sz w:val="24"/>
          <w:szCs w:val="24"/>
          <w:lang w:eastAsia="zh-CN"/>
        </w:rPr>
        <w:t> </w:t>
      </w:r>
      <w:r w:rsidRPr="00670B31">
        <w:rPr>
          <w:rFonts w:ascii="楷体" w:eastAsia="楷体" w:hAnsi="楷体" w:cs="Times New Roman" w:hint="eastAsia"/>
          <w:color w:val="4472C4" w:themeColor="accent1"/>
          <w:sz w:val="24"/>
          <w:szCs w:val="24"/>
          <w:lang w:eastAsia="zh-CN"/>
        </w:rPr>
        <w:t>当蒸发的气相原子入射到基体表面上，除了被弹性反射和吸附后再蒸发的原子之外，完全被基体表面所凝结的气相原子数与入射到基体表面上总气相原子数之比。</w:t>
      </w:r>
    </w:p>
    <w:p w14:paraId="33C0EBC6" w14:textId="1AA56B0C" w:rsidR="00B96D90" w:rsidRPr="00670B31" w:rsidRDefault="00B96D90" w:rsidP="00B96D90">
      <w:pPr>
        <w:shd w:val="clear" w:color="auto" w:fill="FFFFFF"/>
        <w:spacing w:after="150" w:line="240" w:lineRule="auto"/>
        <w:jc w:val="both"/>
        <w:rPr>
          <w:rFonts w:ascii="楷体" w:eastAsia="楷体" w:hAnsi="楷体" w:cs="Times New Roman"/>
          <w:color w:val="4472C4" w:themeColor="accent1"/>
          <w:sz w:val="24"/>
          <w:szCs w:val="24"/>
          <w:lang w:eastAsia="zh-CN"/>
        </w:rPr>
      </w:pPr>
      <w:r w:rsidRPr="00670B31">
        <w:rPr>
          <w:rFonts w:ascii="楷体" w:eastAsia="楷体" w:hAnsi="楷体" w:cs="Times New Roman"/>
          <w:color w:val="4472C4" w:themeColor="accent1"/>
          <w:sz w:val="24"/>
          <w:szCs w:val="24"/>
          <w:lang w:eastAsia="zh-CN"/>
        </w:rPr>
        <w:t>物理气相沉积法：物理气相沉积法是利用某种物理过程，如物质的蒸发或在受到粒子轰击时物质表面原子的溅射等现象，实现物质原子从</w:t>
      </w:r>
      <w:proofErr w:type="gramStart"/>
      <w:r w:rsidRPr="00670B31">
        <w:rPr>
          <w:rFonts w:ascii="楷体" w:eastAsia="楷体" w:hAnsi="楷体" w:cs="Times New Roman"/>
          <w:color w:val="4472C4" w:themeColor="accent1"/>
          <w:sz w:val="24"/>
          <w:szCs w:val="24"/>
          <w:lang w:eastAsia="zh-CN"/>
        </w:rPr>
        <w:t>源物质</w:t>
      </w:r>
      <w:proofErr w:type="gramEnd"/>
      <w:r w:rsidRPr="00670B31">
        <w:rPr>
          <w:rFonts w:ascii="楷体" w:eastAsia="楷体" w:hAnsi="楷体" w:cs="Times New Roman"/>
          <w:color w:val="4472C4" w:themeColor="accent1"/>
          <w:sz w:val="24"/>
          <w:szCs w:val="24"/>
          <w:lang w:eastAsia="zh-CN"/>
        </w:rPr>
        <w:t>到薄膜的可控转移的过程</w:t>
      </w:r>
    </w:p>
    <w:p w14:paraId="1B7A2B28" w14:textId="34FB2096" w:rsidR="00B96D90" w:rsidRPr="00670B31" w:rsidRDefault="003C25E8" w:rsidP="00B96D90">
      <w:pPr>
        <w:shd w:val="clear" w:color="auto" w:fill="FFFFFF"/>
        <w:spacing w:after="150" w:line="240" w:lineRule="auto"/>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溅射：溅射是</w:t>
      </w:r>
      <w:proofErr w:type="gramStart"/>
      <w:r w:rsidRPr="00670B31">
        <w:rPr>
          <w:rFonts w:ascii="楷体" w:eastAsia="楷体" w:hAnsi="楷体" w:cs="Times New Roman" w:hint="eastAsia"/>
          <w:color w:val="4472C4" w:themeColor="accent1"/>
          <w:sz w:val="24"/>
          <w:szCs w:val="24"/>
          <w:lang w:eastAsia="zh-CN"/>
        </w:rPr>
        <w:t>指荷能</w:t>
      </w:r>
      <w:proofErr w:type="gramEnd"/>
      <w:r w:rsidRPr="00670B31">
        <w:rPr>
          <w:rFonts w:ascii="楷体" w:eastAsia="楷体" w:hAnsi="楷体" w:cs="Times New Roman" w:hint="eastAsia"/>
          <w:color w:val="4472C4" w:themeColor="accent1"/>
          <w:sz w:val="24"/>
          <w:szCs w:val="24"/>
          <w:lang w:eastAsia="zh-CN"/>
        </w:rPr>
        <w:t>粒子轰击固体表面 (靶)，使固体原子(或分子)从表面射出的现象</w:t>
      </w:r>
    </w:p>
    <w:p w14:paraId="211DFC33" w14:textId="77777777" w:rsidR="003C25E8" w:rsidRPr="00670B31" w:rsidRDefault="003C25E8" w:rsidP="00B96D90">
      <w:pPr>
        <w:shd w:val="clear" w:color="auto" w:fill="FFFFFF"/>
        <w:spacing w:after="150" w:line="240" w:lineRule="auto"/>
        <w:jc w:val="both"/>
        <w:rPr>
          <w:rFonts w:ascii="楷体" w:eastAsia="楷体" w:hAnsi="楷体" w:cs="Times New Roman"/>
          <w:color w:val="4472C4" w:themeColor="accent1"/>
          <w:sz w:val="24"/>
          <w:szCs w:val="24"/>
          <w:lang w:eastAsia="zh-CN"/>
        </w:rPr>
      </w:pPr>
    </w:p>
    <w:p w14:paraId="5BB52646" w14:textId="77777777"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在给定的空间内，气体的压强低于一个大气压的状态，称为真空</w:t>
      </w:r>
    </w:p>
    <w:p w14:paraId="17345F40" w14:textId="48FF451B"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用真空度 、压强、气体分子密度表示真空程度：单位体积中气体分子数；气体分子的平均自由程；形成一个分子层所需的时间等</w:t>
      </w:r>
    </w:p>
    <w:p w14:paraId="36A770BC" w14:textId="166104F9"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因为物理气相沉积法中的真空蒸发、溅射镀膜和离子镀等是基本的薄膜制备技术。它们均要求沉积薄膜的空间有一定的真空度。</w:t>
      </w:r>
    </w:p>
    <w:p w14:paraId="23089322" w14:textId="77777777" w:rsidR="003C25E8" w:rsidRPr="00B96D90" w:rsidRDefault="003C25E8" w:rsidP="003C25E8">
      <w:pPr>
        <w:shd w:val="clear" w:color="auto" w:fill="FFFFFF"/>
        <w:spacing w:after="150" w:line="240" w:lineRule="auto"/>
        <w:jc w:val="both"/>
        <w:rPr>
          <w:rFonts w:ascii="楷体" w:eastAsia="楷体" w:hAnsi="楷体" w:cs="Times New Roman"/>
          <w:sz w:val="24"/>
          <w:szCs w:val="24"/>
          <w:lang w:eastAsia="zh-CN"/>
        </w:rPr>
      </w:pPr>
    </w:p>
    <w:p w14:paraId="12B37FAE" w14:textId="305EB18E" w:rsidR="002145DE" w:rsidRDefault="006147C2" w:rsidP="006147C2">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lang w:eastAsia="zh-CN"/>
        </w:rPr>
        <w:t>5</w:t>
      </w:r>
      <w:r w:rsidR="0012024E" w:rsidRPr="006147C2">
        <w:rPr>
          <w:rFonts w:ascii="楷体" w:eastAsia="楷体" w:hAnsi="楷体" w:cs="Times New Roman"/>
          <w:sz w:val="24"/>
          <w:szCs w:val="24"/>
          <w:lang w:eastAsia="zh-CN"/>
        </w:rPr>
        <w:t>，</w:t>
      </w:r>
      <w:bookmarkStart w:id="0" w:name="_Hlk38621242"/>
      <w:r w:rsidR="00D31F17" w:rsidRPr="006147C2">
        <w:rPr>
          <w:rFonts w:ascii="楷体" w:eastAsia="楷体" w:hAnsi="楷体" w:cs="Times New Roman"/>
          <w:sz w:val="24"/>
          <w:szCs w:val="24"/>
          <w:lang w:eastAsia="zh-CN"/>
        </w:rPr>
        <w:t>什么是PVD</w:t>
      </w:r>
      <w:r w:rsidR="00AA3C85" w:rsidRPr="006147C2">
        <w:rPr>
          <w:rFonts w:ascii="楷体" w:eastAsia="楷体" w:hAnsi="楷体" w:cs="Times New Roman"/>
          <w:sz w:val="24"/>
          <w:szCs w:val="24"/>
          <w:lang w:eastAsia="zh-CN"/>
        </w:rPr>
        <w:t>及其基本步骤？总结PVD</w:t>
      </w:r>
      <w:r w:rsidR="0012024E" w:rsidRPr="006147C2">
        <w:rPr>
          <w:rFonts w:ascii="楷体" w:eastAsia="楷体" w:hAnsi="楷体" w:cs="Times New Roman"/>
          <w:sz w:val="24"/>
          <w:szCs w:val="24"/>
          <w:lang w:eastAsia="zh-CN"/>
        </w:rPr>
        <w:t>方</w:t>
      </w:r>
      <w:r w:rsidR="0012024E" w:rsidRPr="006147C2">
        <w:rPr>
          <w:rFonts w:ascii="楷体" w:eastAsia="楷体" w:hAnsi="楷体" w:cs="Times New Roman"/>
          <w:sz w:val="24"/>
          <w:szCs w:val="24"/>
          <w:shd w:val="clear" w:color="auto" w:fill="FFFFFF"/>
          <w:lang w:eastAsia="zh-CN"/>
        </w:rPr>
        <w:t>法中一些共同的特点？真空蒸发系统应包括那些组成部分？</w:t>
      </w:r>
    </w:p>
    <w:bookmarkEnd w:id="0"/>
    <w:p w14:paraId="3BCE50E7" w14:textId="6816B2F9" w:rsidR="003C25E8" w:rsidRPr="00670B31" w:rsidRDefault="003C25E8" w:rsidP="006147C2">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PVD即物理气相沉积</w:t>
      </w:r>
      <w:r w:rsidRPr="00670B31">
        <w:rPr>
          <w:rFonts w:ascii="楷体" w:eastAsia="楷体" w:hAnsi="楷体" w:cs="Times New Roman"/>
          <w:color w:val="4472C4" w:themeColor="accent1"/>
          <w:sz w:val="24"/>
          <w:szCs w:val="24"/>
          <w:shd w:val="clear" w:color="auto" w:fill="FFFFFF"/>
          <w:lang w:eastAsia="zh-CN"/>
        </w:rPr>
        <w:t>：指利用物理过程实现物质转移，将原子或分子由</w:t>
      </w:r>
      <w:proofErr w:type="gramStart"/>
      <w:r w:rsidRPr="00670B31">
        <w:rPr>
          <w:rFonts w:ascii="楷体" w:eastAsia="楷体" w:hAnsi="楷体" w:cs="Times New Roman"/>
          <w:color w:val="4472C4" w:themeColor="accent1"/>
          <w:sz w:val="24"/>
          <w:szCs w:val="24"/>
          <w:shd w:val="clear" w:color="auto" w:fill="FFFFFF"/>
          <w:lang w:eastAsia="zh-CN"/>
        </w:rPr>
        <w:t>源转移</w:t>
      </w:r>
      <w:proofErr w:type="gramEnd"/>
      <w:r w:rsidRPr="00670B31">
        <w:rPr>
          <w:rFonts w:ascii="楷体" w:eastAsia="楷体" w:hAnsi="楷体" w:cs="Times New Roman"/>
          <w:color w:val="4472C4" w:themeColor="accent1"/>
          <w:sz w:val="24"/>
          <w:szCs w:val="24"/>
          <w:shd w:val="clear" w:color="auto" w:fill="FFFFFF"/>
          <w:lang w:eastAsia="zh-CN"/>
        </w:rPr>
        <w:t>到基材表面上的过程。它的作用是可以使某些有特殊性能（强度高、耐磨性、散热性、耐腐性等）的微粒喷涂在性能较低的母体上，使得母体具有更好的性能。 PVD基本方法：</w:t>
      </w:r>
      <w:r w:rsidRPr="00670B31">
        <w:rPr>
          <w:rFonts w:ascii="楷体" w:eastAsia="楷体" w:hAnsi="楷体" w:cs="Times New Roman" w:hint="eastAsia"/>
          <w:color w:val="4472C4" w:themeColor="accent1"/>
          <w:sz w:val="24"/>
          <w:szCs w:val="24"/>
          <w:shd w:val="clear" w:color="auto" w:fill="FFFFFF"/>
          <w:lang w:eastAsia="zh-CN"/>
        </w:rPr>
        <w:t>真空蒸发</w:t>
      </w:r>
      <w:r w:rsidRPr="00670B31">
        <w:rPr>
          <w:rFonts w:ascii="楷体" w:eastAsia="楷体" w:hAnsi="楷体" w:cs="Times New Roman"/>
          <w:color w:val="4472C4" w:themeColor="accent1"/>
          <w:sz w:val="24"/>
          <w:szCs w:val="24"/>
          <w:shd w:val="clear" w:color="auto" w:fill="FFFFFF"/>
          <w:lang w:eastAsia="zh-CN"/>
        </w:rPr>
        <w:t>、溅射</w:t>
      </w:r>
      <w:r w:rsidRPr="00670B31">
        <w:rPr>
          <w:rFonts w:ascii="楷体" w:eastAsia="楷体" w:hAnsi="楷体" w:cs="Times New Roman" w:hint="eastAsia"/>
          <w:color w:val="4472C4" w:themeColor="accent1"/>
          <w:sz w:val="24"/>
          <w:szCs w:val="24"/>
          <w:shd w:val="clear" w:color="auto" w:fill="FFFFFF"/>
          <w:lang w:eastAsia="zh-CN"/>
        </w:rPr>
        <w:t>，离子镀。</w:t>
      </w:r>
    </w:p>
    <w:p w14:paraId="49DCE77A" w14:textId="77777777" w:rsidR="003C25E8" w:rsidRPr="00670B31" w:rsidRDefault="003C25E8" w:rsidP="006147C2">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p>
    <w:p w14:paraId="2DB6D850" w14:textId="653FCE35"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共同特点：(1) 需要使用固态的或者熔融态的物质作为沉积过程的源物质</w:t>
      </w:r>
    </w:p>
    <w:p w14:paraId="2AB0A03C" w14:textId="5BD6ACDB"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 xml:space="preserve">(2) </w:t>
      </w:r>
      <w:proofErr w:type="gramStart"/>
      <w:r w:rsidRPr="00670B31">
        <w:rPr>
          <w:rFonts w:ascii="楷体" w:eastAsia="楷体" w:hAnsi="楷体" w:cs="Times New Roman" w:hint="eastAsia"/>
          <w:color w:val="4472C4" w:themeColor="accent1"/>
          <w:sz w:val="24"/>
          <w:szCs w:val="24"/>
          <w:shd w:val="clear" w:color="auto" w:fill="FFFFFF"/>
          <w:lang w:eastAsia="zh-CN"/>
        </w:rPr>
        <w:t>源物质</w:t>
      </w:r>
      <w:proofErr w:type="gramEnd"/>
      <w:r w:rsidRPr="00670B31">
        <w:rPr>
          <w:rFonts w:ascii="楷体" w:eastAsia="楷体" w:hAnsi="楷体" w:cs="Times New Roman" w:hint="eastAsia"/>
          <w:color w:val="4472C4" w:themeColor="accent1"/>
          <w:sz w:val="24"/>
          <w:szCs w:val="24"/>
          <w:shd w:val="clear" w:color="auto" w:fill="FFFFFF"/>
          <w:lang w:eastAsia="zh-CN"/>
        </w:rPr>
        <w:t>经过物理过程而进入气相</w:t>
      </w:r>
    </w:p>
    <w:p w14:paraId="75B8B457" w14:textId="55B23316"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(3) 需要相对较低的气体压力环境</w:t>
      </w:r>
    </w:p>
    <w:p w14:paraId="1C2F50D7" w14:textId="5AE276BB"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(4) 在气相中及在衬底表面并不发生化学反应</w:t>
      </w:r>
    </w:p>
    <w:p w14:paraId="3CF1C4AB" w14:textId="77777777"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p>
    <w:p w14:paraId="163B9919" w14:textId="223A950D"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lastRenderedPageBreak/>
        <w:t>真空蒸发系统应包括：</w:t>
      </w:r>
      <w:r w:rsidRPr="00670B31">
        <w:rPr>
          <w:rFonts w:ascii="楷体" w:eastAsia="楷体" w:hAnsi="楷体" w:cs="Times New Roman"/>
          <w:color w:val="4472C4" w:themeColor="accent1"/>
          <w:sz w:val="24"/>
          <w:szCs w:val="24"/>
          <w:shd w:val="clear" w:color="auto" w:fill="FFFFFF"/>
          <w:lang w:eastAsia="zh-CN"/>
        </w:rPr>
        <w:t xml:space="preserve"> </w:t>
      </w:r>
      <w:r w:rsidRPr="00670B31">
        <w:rPr>
          <w:rFonts w:ascii="楷体" w:eastAsia="楷体" w:hAnsi="楷体" w:cs="Times New Roman" w:hint="eastAsia"/>
          <w:color w:val="4472C4" w:themeColor="accent1"/>
          <w:sz w:val="24"/>
          <w:szCs w:val="24"/>
          <w:shd w:val="clear" w:color="auto" w:fill="FFFFFF"/>
          <w:lang w:eastAsia="zh-CN"/>
        </w:rPr>
        <w:t>（1) 真空室，为蒸发过程提供必要的真空环境</w:t>
      </w:r>
    </w:p>
    <w:p w14:paraId="7F686C5B" w14:textId="3C74E997"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(2) 蒸发源或蒸发加热器，放置蒸发材料并对其加热</w:t>
      </w:r>
    </w:p>
    <w:p w14:paraId="1BD468EB" w14:textId="6C3225D6"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(3) 基板，用于接受蒸发物质并在其表面形成固态薄膜</w:t>
      </w:r>
    </w:p>
    <w:p w14:paraId="1CC6F787" w14:textId="3EC9BFA9" w:rsidR="003C25E8" w:rsidRPr="00670B31" w:rsidRDefault="003C25E8" w:rsidP="003C25E8">
      <w:pPr>
        <w:shd w:val="clear" w:color="auto" w:fill="FFFFFF"/>
        <w:spacing w:after="150" w:line="240" w:lineRule="auto"/>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(4) 基板加热器及测温器等</w:t>
      </w:r>
    </w:p>
    <w:p w14:paraId="5E0849AE" w14:textId="1812C219" w:rsidR="003C25E8" w:rsidRPr="003C25E8" w:rsidRDefault="003C25E8" w:rsidP="003C25E8">
      <w:pPr>
        <w:shd w:val="clear" w:color="auto" w:fill="FFFFFF"/>
        <w:spacing w:after="150" w:line="240" w:lineRule="auto"/>
        <w:jc w:val="both"/>
        <w:rPr>
          <w:rFonts w:ascii="楷体" w:eastAsia="楷体" w:hAnsi="楷体" w:cs="Times New Roman"/>
          <w:sz w:val="24"/>
          <w:szCs w:val="24"/>
          <w:shd w:val="clear" w:color="auto" w:fill="FFFFFF"/>
          <w:lang w:eastAsia="zh-CN"/>
        </w:rPr>
      </w:pPr>
    </w:p>
    <w:p w14:paraId="36D0449A" w14:textId="04AB797E" w:rsidR="006147C2" w:rsidRDefault="006147C2" w:rsidP="006147C2">
      <w:pPr>
        <w:shd w:val="clear" w:color="auto" w:fill="FFFFFF"/>
        <w:spacing w:after="150" w:line="240" w:lineRule="auto"/>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shd w:val="clear" w:color="auto" w:fill="FFFFFF"/>
          <w:lang w:eastAsia="zh-CN"/>
        </w:rPr>
        <w:t>6</w:t>
      </w:r>
      <w:r w:rsidRPr="006147C2">
        <w:rPr>
          <w:rFonts w:ascii="楷体" w:eastAsia="楷体" w:hAnsi="楷体" w:cs="Times New Roman"/>
          <w:sz w:val="24"/>
          <w:szCs w:val="24"/>
          <w:shd w:val="clear" w:color="auto" w:fill="FFFFFF"/>
          <w:lang w:eastAsia="zh-CN"/>
        </w:rPr>
        <w:t>，PVD的基本方法有哪些，每种方法都有哪些主要实现方式？磁控溅射的原理和过程是什么？</w:t>
      </w:r>
    </w:p>
    <w:p w14:paraId="367B9594" w14:textId="77777777" w:rsidR="00900129" w:rsidRPr="00670B31" w:rsidRDefault="00900129" w:rsidP="00900129">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真空蒸发：电子束、激光、高频感应</w:t>
      </w:r>
    </w:p>
    <w:p w14:paraId="587D9927" w14:textId="689FCE0F" w:rsidR="00900129" w:rsidRPr="00670B31" w:rsidRDefault="00900129" w:rsidP="00900129">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溅射：直流溅射、射频溅射、反应溅射、磁控溅射、准直溅射</w:t>
      </w:r>
    </w:p>
    <w:p w14:paraId="656951F2" w14:textId="77777777" w:rsidR="00900129" w:rsidRPr="00670B31" w:rsidRDefault="00900129" w:rsidP="00900129">
      <w:pPr>
        <w:jc w:val="both"/>
        <w:rPr>
          <w:rFonts w:ascii="楷体" w:eastAsia="楷体" w:hAnsi="楷体" w:cs="Times New Roman"/>
          <w:color w:val="4472C4" w:themeColor="accent1"/>
          <w:sz w:val="24"/>
          <w:szCs w:val="24"/>
          <w:shd w:val="clear" w:color="auto" w:fill="FFFFFF"/>
          <w:lang w:eastAsia="zh-CN"/>
        </w:rPr>
      </w:pPr>
    </w:p>
    <w:p w14:paraId="14799685" w14:textId="55B1138D" w:rsidR="00900129" w:rsidRPr="00670B31" w:rsidRDefault="00900129" w:rsidP="00900129">
      <w:pPr>
        <w:jc w:val="both"/>
        <w:rPr>
          <w:rFonts w:ascii="楷体" w:eastAsia="楷体" w:hAnsi="楷体" w:cs="Times New Roman"/>
          <w:color w:val="4472C4" w:themeColor="accent1"/>
          <w:sz w:val="24"/>
          <w:szCs w:val="24"/>
          <w:shd w:val="clear" w:color="auto" w:fill="FFFFFF"/>
          <w:lang w:eastAsia="zh-CN"/>
        </w:rPr>
      </w:pPr>
      <w:proofErr w:type="gramStart"/>
      <w:r w:rsidRPr="00670B31">
        <w:rPr>
          <w:rFonts w:ascii="楷体" w:eastAsia="楷体" w:hAnsi="楷体" w:cs="Times New Roman" w:hint="eastAsia"/>
          <w:color w:val="4472C4" w:themeColor="accent1"/>
          <w:sz w:val="24"/>
          <w:szCs w:val="24"/>
          <w:shd w:val="clear" w:color="auto" w:fill="FFFFFF"/>
          <w:lang w:eastAsia="zh-CN"/>
        </w:rPr>
        <w:t>在靶的</w:t>
      </w:r>
      <w:proofErr w:type="gramEnd"/>
      <w:r w:rsidRPr="00670B31">
        <w:rPr>
          <w:rFonts w:ascii="楷体" w:eastAsia="楷体" w:hAnsi="楷体" w:cs="Times New Roman" w:hint="eastAsia"/>
          <w:color w:val="4472C4" w:themeColor="accent1"/>
          <w:sz w:val="24"/>
          <w:szCs w:val="24"/>
          <w:shd w:val="clear" w:color="auto" w:fill="FFFFFF"/>
          <w:lang w:eastAsia="zh-CN"/>
        </w:rPr>
        <w:t xml:space="preserve">周围和后面装置了磁体以俘获并限制电 </w:t>
      </w:r>
      <w:proofErr w:type="gramStart"/>
      <w:r w:rsidRPr="00670B31">
        <w:rPr>
          <w:rFonts w:ascii="楷体" w:eastAsia="楷体" w:hAnsi="楷体" w:cs="Times New Roman" w:hint="eastAsia"/>
          <w:color w:val="4472C4" w:themeColor="accent1"/>
          <w:sz w:val="24"/>
          <w:szCs w:val="24"/>
          <w:shd w:val="clear" w:color="auto" w:fill="FFFFFF"/>
          <w:lang w:eastAsia="zh-CN"/>
        </w:rPr>
        <w:t>子在靶前面</w:t>
      </w:r>
      <w:proofErr w:type="gramEnd"/>
      <w:r w:rsidRPr="00670B31">
        <w:rPr>
          <w:rFonts w:ascii="楷体" w:eastAsia="楷体" w:hAnsi="楷体" w:cs="Times New Roman" w:hint="eastAsia"/>
          <w:color w:val="4472C4" w:themeColor="accent1"/>
          <w:sz w:val="24"/>
          <w:szCs w:val="24"/>
          <w:shd w:val="clear" w:color="auto" w:fill="FFFFFF"/>
          <w:lang w:eastAsia="zh-CN"/>
        </w:rPr>
        <w:t>。</w:t>
      </w:r>
      <w:proofErr w:type="gramStart"/>
      <w:r w:rsidRPr="00670B31">
        <w:rPr>
          <w:rFonts w:ascii="楷体" w:eastAsia="楷体" w:hAnsi="楷体" w:cs="Times New Roman" w:hint="eastAsia"/>
          <w:color w:val="4472C4" w:themeColor="accent1"/>
          <w:sz w:val="24"/>
          <w:szCs w:val="24"/>
          <w:shd w:val="clear" w:color="auto" w:fill="FFFFFF"/>
          <w:lang w:eastAsia="zh-CN"/>
        </w:rPr>
        <w:t>磁场在靶材</w:t>
      </w:r>
      <w:proofErr w:type="gramEnd"/>
      <w:r w:rsidRPr="00670B31">
        <w:rPr>
          <w:rFonts w:ascii="楷体" w:eastAsia="楷体" w:hAnsi="楷体" w:cs="Times New Roman" w:hint="eastAsia"/>
          <w:color w:val="4472C4" w:themeColor="accent1"/>
          <w:sz w:val="24"/>
          <w:szCs w:val="24"/>
          <w:shd w:val="clear" w:color="auto" w:fill="FFFFFF"/>
          <w:lang w:eastAsia="zh-CN"/>
        </w:rPr>
        <w:t>表面与电场垂直，</w:t>
      </w:r>
      <w:proofErr w:type="gramStart"/>
      <w:r w:rsidRPr="00670B31">
        <w:rPr>
          <w:rFonts w:ascii="楷体" w:eastAsia="楷体" w:hAnsi="楷体" w:cs="Times New Roman" w:hint="eastAsia"/>
          <w:color w:val="4472C4" w:themeColor="accent1"/>
          <w:sz w:val="24"/>
          <w:szCs w:val="24"/>
          <w:shd w:val="clear" w:color="auto" w:fill="FFFFFF"/>
          <w:lang w:eastAsia="zh-CN"/>
        </w:rPr>
        <w:t>电子沿电</w:t>
      </w:r>
      <w:proofErr w:type="gramEnd"/>
      <w:r w:rsidRPr="00670B31">
        <w:rPr>
          <w:rFonts w:ascii="楷体" w:eastAsia="楷体" w:hAnsi="楷体" w:cs="Times New Roman" w:hint="eastAsia"/>
          <w:color w:val="4472C4" w:themeColor="accent1"/>
          <w:sz w:val="24"/>
          <w:szCs w:val="24"/>
          <w:shd w:val="clear" w:color="auto" w:fill="FFFFFF"/>
          <w:lang w:eastAsia="zh-CN"/>
        </w:rPr>
        <w:t xml:space="preserve"> 场方向加速、绕磁场方向螺旋前进，提高了电子碰撞 电离效率</w:t>
      </w:r>
    </w:p>
    <w:p w14:paraId="0547FCF7" w14:textId="77777777" w:rsidR="00900129" w:rsidRPr="00900129" w:rsidRDefault="00900129" w:rsidP="00900129">
      <w:pPr>
        <w:jc w:val="both"/>
        <w:rPr>
          <w:rFonts w:ascii="楷体" w:eastAsia="楷体" w:hAnsi="楷体" w:cs="Times New Roman"/>
          <w:sz w:val="24"/>
          <w:szCs w:val="24"/>
          <w:shd w:val="clear" w:color="auto" w:fill="FFFFFF"/>
          <w:lang w:eastAsia="zh-CN"/>
        </w:rPr>
      </w:pPr>
    </w:p>
    <w:p w14:paraId="657CA194" w14:textId="73A4681A" w:rsidR="002145DE" w:rsidRDefault="006147C2" w:rsidP="006147C2">
      <w:pPr>
        <w:jc w:val="both"/>
        <w:rPr>
          <w:rFonts w:ascii="楷体" w:eastAsia="楷体" w:hAnsi="楷体" w:cs="Times New Roman"/>
          <w:sz w:val="24"/>
          <w:szCs w:val="24"/>
          <w:shd w:val="clear" w:color="auto" w:fill="FFFFFF"/>
          <w:lang w:eastAsia="zh-CN"/>
        </w:rPr>
      </w:pPr>
      <w:r>
        <w:rPr>
          <w:rFonts w:ascii="楷体" w:eastAsia="楷体" w:hAnsi="楷体" w:cs="Times New Roman"/>
          <w:sz w:val="24"/>
          <w:szCs w:val="24"/>
          <w:shd w:val="clear" w:color="auto" w:fill="FFFFFF"/>
          <w:lang w:eastAsia="zh-CN"/>
        </w:rPr>
        <w:t>7</w:t>
      </w:r>
      <w:r w:rsidR="0012024E" w:rsidRPr="006147C2">
        <w:rPr>
          <w:rFonts w:ascii="楷体" w:eastAsia="楷体" w:hAnsi="楷体" w:cs="Times New Roman"/>
          <w:sz w:val="24"/>
          <w:szCs w:val="24"/>
          <w:shd w:val="clear" w:color="auto" w:fill="FFFFFF"/>
          <w:lang w:eastAsia="zh-CN"/>
        </w:rPr>
        <w:t>、简述CVD的反应原理、</w:t>
      </w:r>
      <w:r w:rsidR="00AA3C85" w:rsidRPr="006147C2">
        <w:rPr>
          <w:rFonts w:ascii="楷体" w:eastAsia="楷体" w:hAnsi="楷体" w:cs="Times New Roman"/>
          <w:sz w:val="24"/>
          <w:szCs w:val="24"/>
          <w:shd w:val="clear" w:color="auto" w:fill="FFFFFF"/>
          <w:lang w:eastAsia="zh-CN"/>
        </w:rPr>
        <w:t>基本步骤、</w:t>
      </w:r>
      <w:r w:rsidR="0012024E" w:rsidRPr="006147C2">
        <w:rPr>
          <w:rFonts w:ascii="楷体" w:eastAsia="楷体" w:hAnsi="楷体" w:cs="Times New Roman"/>
          <w:sz w:val="24"/>
          <w:szCs w:val="24"/>
          <w:shd w:val="clear" w:color="auto" w:fill="FFFFFF"/>
          <w:lang w:eastAsia="zh-CN"/>
        </w:rPr>
        <w:t>特点</w:t>
      </w:r>
      <w:r w:rsidR="00C21A54" w:rsidRPr="006147C2">
        <w:rPr>
          <w:rFonts w:ascii="楷体" w:eastAsia="楷体" w:hAnsi="楷体" w:cs="Times New Roman"/>
          <w:sz w:val="24"/>
          <w:szCs w:val="24"/>
          <w:shd w:val="clear" w:color="auto" w:fill="FFFFFF"/>
          <w:lang w:eastAsia="zh-CN"/>
        </w:rPr>
        <w:t>、并分析对比与PVD工艺相比的</w:t>
      </w:r>
      <w:r w:rsidR="0012024E" w:rsidRPr="006147C2">
        <w:rPr>
          <w:rFonts w:ascii="楷体" w:eastAsia="楷体" w:hAnsi="楷体" w:cs="Times New Roman"/>
          <w:sz w:val="24"/>
          <w:szCs w:val="24"/>
          <w:shd w:val="clear" w:color="auto" w:fill="FFFFFF"/>
          <w:lang w:eastAsia="zh-CN"/>
        </w:rPr>
        <w:t>缺点？</w:t>
      </w:r>
    </w:p>
    <w:p w14:paraId="053AA170" w14:textId="367DA8ED" w:rsidR="009A0CDC" w:rsidRPr="00670B31" w:rsidRDefault="009A0CDC" w:rsidP="006147C2">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CVD指指使一种或数种 物质的气体，以某种方式激活后，在衬底发生化学反 应，并淀积出所需固体薄膜的生长技术。即把含有构成薄 膜元素的</w:t>
      </w:r>
      <w:proofErr w:type="gramStart"/>
      <w:r w:rsidRPr="00670B31">
        <w:rPr>
          <w:rFonts w:ascii="楷体" w:eastAsia="楷体" w:hAnsi="楷体" w:cs="Times New Roman" w:hint="eastAsia"/>
          <w:color w:val="4472C4" w:themeColor="accent1"/>
          <w:sz w:val="24"/>
          <w:szCs w:val="24"/>
          <w:shd w:val="clear" w:color="auto" w:fill="FFFFFF"/>
          <w:lang w:eastAsia="zh-CN"/>
        </w:rPr>
        <w:t>反应剂蒸</w:t>
      </w:r>
      <w:proofErr w:type="gramEnd"/>
      <w:r w:rsidRPr="00670B31">
        <w:rPr>
          <w:rFonts w:ascii="楷体" w:eastAsia="楷体" w:hAnsi="楷体" w:cs="Times New Roman" w:hint="eastAsia"/>
          <w:color w:val="4472C4" w:themeColor="accent1"/>
          <w:sz w:val="24"/>
          <w:szCs w:val="24"/>
          <w:shd w:val="clear" w:color="auto" w:fill="FFFFFF"/>
          <w:lang w:eastAsia="zh-CN"/>
        </w:rPr>
        <w:t xml:space="preserve"> 气，以合理的流速 引入反应室，在衬 底表面发生化学反 应并形成薄膜的一 种淀积方法。</w:t>
      </w:r>
    </w:p>
    <w:p w14:paraId="0DC65502" w14:textId="5B30343E" w:rsidR="009A0CDC" w:rsidRPr="00670B31" w:rsidRDefault="009A0CDC" w:rsidP="006147C2">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基本步骤：（1）气体传输（2）膜先驱物形成（3）膜先驱物分子气相扩散（4）膜先驱物吸附（5）膜先驱物在晶圆表面的扩散（6）表面反应（7）副产物解吸附（8）副产物移除</w:t>
      </w:r>
    </w:p>
    <w:p w14:paraId="09904908" w14:textId="5C5E7CAA" w:rsidR="003C25E8" w:rsidRPr="00670B31" w:rsidRDefault="003C25E8" w:rsidP="003C25E8">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特点及优缺点：(1)既可以制备金属薄膜、非金属薄膜，又可按要求制备多成分的合金薄膜</w:t>
      </w:r>
    </w:p>
    <w:p w14:paraId="7F4E7CE9" w14:textId="77777777" w:rsidR="003C25E8" w:rsidRPr="00670B31" w:rsidRDefault="003C25E8" w:rsidP="003C25E8">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(2) 成膜速度可以很快，每分钟可达几个微米甚至数百微米</w:t>
      </w:r>
    </w:p>
    <w:p w14:paraId="0429013D" w14:textId="77777777" w:rsidR="003C25E8" w:rsidRPr="00670B31" w:rsidRDefault="003C25E8" w:rsidP="003C25E8">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(3) CVD反应在常压或低真空进行，镀膜的绕射性好，对于形状复杂的表面或工件的深孔、细孔都能均匀镀覆，在这方面比PVD优越得多</w:t>
      </w:r>
    </w:p>
    <w:p w14:paraId="78D34F8B" w14:textId="77777777" w:rsidR="003C25E8" w:rsidRPr="00670B31" w:rsidRDefault="003C25E8" w:rsidP="003C25E8">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(4) 能得到纯度高、致密性好、残余应力小、结晶良好的薄膜镀层。由于反应气体、反应产物和基体的相互扩散，可以得到附着力好的膜层，这对表面钝化、抗蚀及耐磨等表面      增强膜是很重要的</w:t>
      </w:r>
    </w:p>
    <w:p w14:paraId="4CF0569E" w14:textId="77777777" w:rsidR="003C25E8" w:rsidRPr="00670B31" w:rsidRDefault="003C25E8" w:rsidP="003C25E8">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(5) 由于薄膜生长的</w:t>
      </w:r>
      <w:proofErr w:type="gramStart"/>
      <w:r w:rsidRPr="00670B31">
        <w:rPr>
          <w:rFonts w:ascii="楷体" w:eastAsia="楷体" w:hAnsi="楷体" w:cs="Times New Roman" w:hint="eastAsia"/>
          <w:color w:val="4472C4" w:themeColor="accent1"/>
          <w:sz w:val="24"/>
          <w:szCs w:val="24"/>
          <w:shd w:val="clear" w:color="auto" w:fill="FFFFFF"/>
          <w:lang w:eastAsia="zh-CN"/>
        </w:rPr>
        <w:t>温度比膜材料</w:t>
      </w:r>
      <w:proofErr w:type="gramEnd"/>
      <w:r w:rsidRPr="00670B31">
        <w:rPr>
          <w:rFonts w:ascii="楷体" w:eastAsia="楷体" w:hAnsi="楷体" w:cs="Times New Roman" w:hint="eastAsia"/>
          <w:color w:val="4472C4" w:themeColor="accent1"/>
          <w:sz w:val="24"/>
          <w:szCs w:val="24"/>
          <w:shd w:val="clear" w:color="auto" w:fill="FFFFFF"/>
          <w:lang w:eastAsia="zh-CN"/>
        </w:rPr>
        <w:t>的熔点低得多，由此可以得到纯度高、结晶完全的膜层，这是有些半导体膜层所必须的</w:t>
      </w:r>
    </w:p>
    <w:p w14:paraId="687F0556" w14:textId="2FE16764" w:rsidR="003C25E8" w:rsidRPr="00670B31" w:rsidRDefault="003C25E8" w:rsidP="003C25E8">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(6) CVD方法可获得平滑的沉积表面</w:t>
      </w:r>
    </w:p>
    <w:p w14:paraId="7E63C088" w14:textId="754834CD" w:rsidR="003C25E8" w:rsidRPr="00670B31" w:rsidRDefault="003C25E8" w:rsidP="003C25E8">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lastRenderedPageBreak/>
        <w:t>(7)  辐射损伤低。这是制造MOS半导体器件等不可缺少的条件</w:t>
      </w:r>
    </w:p>
    <w:p w14:paraId="071A1BCD" w14:textId="77777777" w:rsidR="00900129" w:rsidRPr="00670B31" w:rsidRDefault="00900129" w:rsidP="00900129">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缺点：化学气相沉积的主要缺点是：</w:t>
      </w:r>
    </w:p>
    <w:p w14:paraId="0FA9455E" w14:textId="77777777" w:rsidR="00900129" w:rsidRPr="00670B31" w:rsidRDefault="00900129" w:rsidP="00900129">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反应温度太高，一般要</w:t>
      </w:r>
      <w:r w:rsidRPr="00670B31">
        <w:rPr>
          <w:rFonts w:ascii="楷体" w:eastAsia="楷体" w:hAnsi="楷体" w:cs="Times New Roman"/>
          <w:color w:val="4472C4" w:themeColor="accent1"/>
          <w:sz w:val="24"/>
          <w:szCs w:val="24"/>
          <w:shd w:val="clear" w:color="auto" w:fill="FFFFFF"/>
          <w:lang w:eastAsia="zh-CN"/>
        </w:rPr>
        <w:t>1000</w:t>
      </w:r>
      <w:r w:rsidRPr="00670B31">
        <w:rPr>
          <w:rFonts w:ascii="楷体" w:eastAsia="楷体" w:hAnsi="楷体" w:cs="Times New Roman" w:hint="eastAsia"/>
          <w:color w:val="4472C4" w:themeColor="accent1"/>
          <w:sz w:val="24"/>
          <w:szCs w:val="24"/>
          <w:shd w:val="clear" w:color="auto" w:fill="FFFFFF"/>
          <w:lang w:eastAsia="zh-CN"/>
        </w:rPr>
        <w:t>℃左右，许多基体材料都耐受不</w:t>
      </w:r>
    </w:p>
    <w:p w14:paraId="6BD6DBF8" w14:textId="77777777" w:rsidR="00900129" w:rsidRPr="00670B31" w:rsidRDefault="00900129" w:rsidP="00900129">
      <w:pPr>
        <w:jc w:val="both"/>
        <w:rPr>
          <w:rFonts w:ascii="楷体" w:eastAsia="楷体" w:hAnsi="楷体" w:cs="Times New Roman"/>
          <w:color w:val="4472C4" w:themeColor="accent1"/>
          <w:sz w:val="24"/>
          <w:szCs w:val="24"/>
          <w:shd w:val="clear" w:color="auto" w:fill="FFFFFF"/>
          <w:lang w:eastAsia="zh-CN"/>
        </w:rPr>
      </w:pPr>
      <w:r w:rsidRPr="00670B31">
        <w:rPr>
          <w:rFonts w:ascii="楷体" w:eastAsia="楷体" w:hAnsi="楷体" w:cs="Times New Roman" w:hint="eastAsia"/>
          <w:color w:val="4472C4" w:themeColor="accent1"/>
          <w:sz w:val="24"/>
          <w:szCs w:val="24"/>
          <w:shd w:val="clear" w:color="auto" w:fill="FFFFFF"/>
          <w:lang w:eastAsia="zh-CN"/>
        </w:rPr>
        <w:t>住</w:t>
      </w:r>
      <w:r w:rsidRPr="00670B31">
        <w:rPr>
          <w:rFonts w:ascii="楷体" w:eastAsia="楷体" w:hAnsi="楷体" w:cs="Times New Roman"/>
          <w:color w:val="4472C4" w:themeColor="accent1"/>
          <w:sz w:val="24"/>
          <w:szCs w:val="24"/>
          <w:shd w:val="clear" w:color="auto" w:fill="FFFFFF"/>
          <w:lang w:eastAsia="zh-CN"/>
        </w:rPr>
        <w:t>CVD</w:t>
      </w:r>
      <w:r w:rsidRPr="00670B31">
        <w:rPr>
          <w:rFonts w:ascii="楷体" w:eastAsia="楷体" w:hAnsi="楷体" w:cs="Times New Roman" w:hint="eastAsia"/>
          <w:color w:val="4472C4" w:themeColor="accent1"/>
          <w:sz w:val="24"/>
          <w:szCs w:val="24"/>
          <w:shd w:val="clear" w:color="auto" w:fill="FFFFFF"/>
          <w:lang w:eastAsia="zh-CN"/>
        </w:rPr>
        <w:t>的高温，因此限制了它的应用范围</w:t>
      </w:r>
    </w:p>
    <w:p w14:paraId="6E1E95A1" w14:textId="2CC1BB78" w:rsidR="003C25E8" w:rsidRPr="00900129" w:rsidRDefault="003C25E8" w:rsidP="003C25E8">
      <w:pPr>
        <w:jc w:val="both"/>
        <w:rPr>
          <w:rFonts w:ascii="楷体" w:eastAsia="楷体" w:hAnsi="楷体" w:cs="Times New Roman"/>
          <w:sz w:val="24"/>
          <w:szCs w:val="24"/>
          <w:shd w:val="clear" w:color="auto" w:fill="FFFFFF"/>
          <w:lang w:eastAsia="zh-CN"/>
        </w:rPr>
      </w:pPr>
    </w:p>
    <w:p w14:paraId="47735B89" w14:textId="2947AB95" w:rsidR="00AA3C85" w:rsidRDefault="006147C2" w:rsidP="006147C2">
      <w:pPr>
        <w:jc w:val="both"/>
        <w:rPr>
          <w:rFonts w:ascii="楷体" w:eastAsia="楷体" w:hAnsi="楷体" w:cs="Times New Roman"/>
          <w:sz w:val="24"/>
          <w:szCs w:val="24"/>
          <w:lang w:eastAsia="zh-CN"/>
        </w:rPr>
      </w:pPr>
      <w:r>
        <w:rPr>
          <w:rFonts w:ascii="楷体" w:eastAsia="楷体" w:hAnsi="楷体" w:cs="Times New Roman"/>
          <w:sz w:val="24"/>
          <w:szCs w:val="24"/>
          <w:lang w:eastAsia="zh-CN"/>
        </w:rPr>
        <w:t>8</w:t>
      </w:r>
      <w:r w:rsidR="00C21A54" w:rsidRPr="006147C2">
        <w:rPr>
          <w:rFonts w:ascii="楷体" w:eastAsia="楷体" w:hAnsi="楷体" w:cs="Times New Roman"/>
          <w:sz w:val="24"/>
          <w:szCs w:val="24"/>
          <w:lang w:eastAsia="zh-CN"/>
        </w:rPr>
        <w:t>、常见的几种CVD技术分类</w:t>
      </w:r>
      <w:r w:rsidR="00D31F17" w:rsidRPr="006147C2">
        <w:rPr>
          <w:rFonts w:ascii="楷体" w:eastAsia="楷体" w:hAnsi="楷体" w:cs="Times New Roman"/>
          <w:sz w:val="24"/>
          <w:szCs w:val="24"/>
          <w:lang w:eastAsia="zh-CN"/>
        </w:rPr>
        <w:t>，工艺原理、工艺特性</w:t>
      </w:r>
      <w:r w:rsidR="00AA3C85" w:rsidRPr="006147C2">
        <w:rPr>
          <w:rFonts w:ascii="楷体" w:eastAsia="楷体" w:hAnsi="楷体" w:cs="Times New Roman"/>
          <w:sz w:val="24"/>
          <w:szCs w:val="24"/>
          <w:lang w:eastAsia="zh-CN"/>
        </w:rPr>
        <w:t>、</w:t>
      </w:r>
      <w:r w:rsidR="00D31F17" w:rsidRPr="006147C2">
        <w:rPr>
          <w:rFonts w:ascii="楷体" w:eastAsia="楷体" w:hAnsi="楷体" w:cs="Times New Roman"/>
          <w:sz w:val="24"/>
          <w:szCs w:val="24"/>
          <w:lang w:eastAsia="zh-CN"/>
        </w:rPr>
        <w:t>应用和</w:t>
      </w:r>
      <w:r w:rsidR="00C21A54" w:rsidRPr="006147C2">
        <w:rPr>
          <w:rFonts w:ascii="楷体" w:eastAsia="楷体" w:hAnsi="楷体" w:cs="Times New Roman"/>
          <w:sz w:val="24"/>
          <w:szCs w:val="24"/>
          <w:lang w:eastAsia="zh-CN"/>
        </w:rPr>
        <w:t>特点</w:t>
      </w:r>
    </w:p>
    <w:p w14:paraId="12015342"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 xml:space="preserve">根据淀积温度分： 低温CVD (LT~)：200 ~ 500℃； </w:t>
      </w:r>
    </w:p>
    <w:p w14:paraId="57E3CDE3"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 xml:space="preserve">中温CVD (MT~)：500 ~ 1000℃ </w:t>
      </w:r>
    </w:p>
    <w:p w14:paraId="595E5F2C"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高温CVD (HT~)：1000 ~ 1300℃</w:t>
      </w:r>
    </w:p>
    <w:p w14:paraId="1475EF6E"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根据反应腔中的压力分：</w:t>
      </w:r>
    </w:p>
    <w:p w14:paraId="0B6F1DA4"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 xml:space="preserve"> 常压CVD (APCVD)：一个大气压，101KPa； </w:t>
      </w:r>
    </w:p>
    <w:p w14:paraId="40D0C56A"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低压CVD (LPCVD)：100Pa左右；</w:t>
      </w:r>
    </w:p>
    <w:p w14:paraId="24324D20"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 xml:space="preserve">根据反应器是否加热分为： </w:t>
      </w:r>
      <w:proofErr w:type="gramStart"/>
      <w:r w:rsidRPr="00670B31">
        <w:rPr>
          <w:rFonts w:ascii="楷体" w:eastAsia="楷体" w:hAnsi="楷体" w:cs="Times New Roman" w:hint="eastAsia"/>
          <w:color w:val="4472C4" w:themeColor="accent1"/>
          <w:sz w:val="24"/>
          <w:szCs w:val="24"/>
          <w:lang w:eastAsia="zh-CN"/>
        </w:rPr>
        <w:t>热壁反应</w:t>
      </w:r>
      <w:proofErr w:type="gramEnd"/>
      <w:r w:rsidRPr="00670B31">
        <w:rPr>
          <w:rFonts w:ascii="楷体" w:eastAsia="楷体" w:hAnsi="楷体" w:cs="Times New Roman" w:hint="eastAsia"/>
          <w:color w:val="4472C4" w:themeColor="accent1"/>
          <w:sz w:val="24"/>
          <w:szCs w:val="24"/>
          <w:lang w:eastAsia="zh-CN"/>
        </w:rPr>
        <w:t>、冷壁反应</w:t>
      </w:r>
    </w:p>
    <w:p w14:paraId="38C58165"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根据使用的能量源分为：热辐射</w:t>
      </w:r>
      <w:r w:rsidRPr="00670B31">
        <w:rPr>
          <w:rFonts w:ascii="楷体" w:eastAsia="楷体" w:hAnsi="楷体" w:cs="Times New Roman"/>
          <w:color w:val="4472C4" w:themeColor="accent1"/>
          <w:sz w:val="24"/>
          <w:szCs w:val="24"/>
          <w:lang w:eastAsia="zh-CN"/>
        </w:rPr>
        <w:t xml:space="preserve">CVD </w:t>
      </w:r>
      <w:r w:rsidRPr="00670B31">
        <w:rPr>
          <w:rFonts w:ascii="楷体" w:eastAsia="楷体" w:hAnsi="楷体" w:cs="Times New Roman" w:hint="eastAsia"/>
          <w:color w:val="4472C4" w:themeColor="accent1"/>
          <w:sz w:val="24"/>
          <w:szCs w:val="24"/>
          <w:lang w:eastAsia="zh-CN"/>
        </w:rPr>
        <w:t>等离子体</w:t>
      </w:r>
      <w:r w:rsidRPr="00670B31">
        <w:rPr>
          <w:rFonts w:ascii="楷体" w:eastAsia="楷体" w:hAnsi="楷体" w:cs="Times New Roman"/>
          <w:color w:val="4472C4" w:themeColor="accent1"/>
          <w:sz w:val="24"/>
          <w:szCs w:val="24"/>
          <w:lang w:eastAsia="zh-CN"/>
        </w:rPr>
        <w:t>CVD (PECVD)</w:t>
      </w:r>
      <w:r w:rsidRPr="00670B31">
        <w:rPr>
          <w:rFonts w:ascii="楷体" w:eastAsia="楷体" w:hAnsi="楷体" w:cs="Times New Roman" w:hint="eastAsia"/>
          <w:color w:val="4472C4" w:themeColor="accent1"/>
          <w:sz w:val="24"/>
          <w:szCs w:val="24"/>
          <w:lang w:eastAsia="zh-CN"/>
        </w:rPr>
        <w:t>：既是低温</w:t>
      </w:r>
      <w:r w:rsidRPr="00670B31">
        <w:rPr>
          <w:rFonts w:ascii="楷体" w:eastAsia="楷体" w:hAnsi="楷体" w:cs="Times New Roman"/>
          <w:color w:val="4472C4" w:themeColor="accent1"/>
          <w:sz w:val="24"/>
          <w:szCs w:val="24"/>
          <w:lang w:eastAsia="zh-CN"/>
        </w:rPr>
        <w:t xml:space="preserve"> (100~400</w:t>
      </w:r>
      <w:r w:rsidRPr="00670B31">
        <w:rPr>
          <w:rFonts w:ascii="楷体" w:eastAsia="楷体" w:hAnsi="楷体" w:cs="Times New Roman" w:hint="eastAsia"/>
          <w:color w:val="4472C4" w:themeColor="accent1"/>
          <w:sz w:val="24"/>
          <w:szCs w:val="24"/>
          <w:lang w:eastAsia="zh-CN"/>
        </w:rPr>
        <w:t>℃</w:t>
      </w:r>
      <w:r w:rsidRPr="00670B31">
        <w:rPr>
          <w:rFonts w:ascii="楷体" w:eastAsia="楷体" w:hAnsi="楷体" w:cs="Times New Roman"/>
          <w:color w:val="4472C4" w:themeColor="accent1"/>
          <w:sz w:val="24"/>
          <w:szCs w:val="24"/>
          <w:lang w:eastAsia="zh-CN"/>
        </w:rPr>
        <w:t>)</w:t>
      </w:r>
      <w:r w:rsidRPr="00670B31">
        <w:rPr>
          <w:rFonts w:ascii="楷体" w:eastAsia="楷体" w:hAnsi="楷体" w:cs="Times New Roman" w:hint="eastAsia"/>
          <w:color w:val="4472C4" w:themeColor="accent1"/>
          <w:sz w:val="24"/>
          <w:szCs w:val="24"/>
          <w:lang w:eastAsia="zh-CN"/>
        </w:rPr>
        <w:t>，又是低压（与</w:t>
      </w:r>
      <w:r w:rsidRPr="00670B31">
        <w:rPr>
          <w:rFonts w:ascii="楷体" w:eastAsia="楷体" w:hAnsi="楷体" w:cs="Times New Roman"/>
          <w:color w:val="4472C4" w:themeColor="accent1"/>
          <w:sz w:val="24"/>
          <w:szCs w:val="24"/>
          <w:lang w:eastAsia="zh-CN"/>
        </w:rPr>
        <w:t>LPCVD</w:t>
      </w:r>
      <w:r w:rsidRPr="00670B31">
        <w:rPr>
          <w:rFonts w:ascii="楷体" w:eastAsia="楷体" w:hAnsi="楷体" w:cs="Times New Roman" w:hint="eastAsia"/>
          <w:color w:val="4472C4" w:themeColor="accent1"/>
          <w:sz w:val="24"/>
          <w:szCs w:val="24"/>
          <w:lang w:eastAsia="zh-CN"/>
        </w:rPr>
        <w:t>同）</w:t>
      </w:r>
      <w:r w:rsidRPr="00670B31">
        <w:rPr>
          <w:rFonts w:ascii="楷体" w:eastAsia="楷体" w:hAnsi="楷体" w:cs="Times New Roman"/>
          <w:color w:val="4472C4" w:themeColor="accent1"/>
          <w:sz w:val="24"/>
          <w:szCs w:val="24"/>
          <w:lang w:eastAsia="zh-CN"/>
        </w:rPr>
        <w:t xml:space="preserve"> </w:t>
      </w:r>
    </w:p>
    <w:p w14:paraId="0C01BF16"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按反应器形状分：</w:t>
      </w:r>
      <w:r w:rsidRPr="00670B31">
        <w:rPr>
          <w:rFonts w:ascii="楷体" w:eastAsia="楷体" w:hAnsi="楷体" w:cs="Times New Roman"/>
          <w:color w:val="4472C4" w:themeColor="accent1"/>
          <w:sz w:val="24"/>
          <w:szCs w:val="24"/>
          <w:lang w:eastAsia="zh-CN"/>
        </w:rPr>
        <w:t xml:space="preserve"> </w:t>
      </w:r>
      <w:r w:rsidRPr="00670B31">
        <w:rPr>
          <w:rFonts w:ascii="楷体" w:eastAsia="楷体" w:hAnsi="楷体" w:cs="Times New Roman" w:hint="eastAsia"/>
          <w:color w:val="4472C4" w:themeColor="accent1"/>
          <w:sz w:val="24"/>
          <w:szCs w:val="24"/>
          <w:lang w:eastAsia="zh-CN"/>
        </w:rPr>
        <w:t>立式（又分为钟罩式和桶式）、卧式</w:t>
      </w:r>
    </w:p>
    <w:p w14:paraId="3A0C55BB" w14:textId="77777777" w:rsidR="00900129" w:rsidRPr="00670B31" w:rsidRDefault="00900129" w:rsidP="00900129">
      <w:pPr>
        <w:jc w:val="both"/>
        <w:rPr>
          <w:rFonts w:ascii="楷体" w:eastAsia="楷体" w:hAnsi="楷体" w:cs="Times New Roman"/>
          <w:color w:val="4472C4" w:themeColor="accent1"/>
          <w:sz w:val="24"/>
          <w:szCs w:val="24"/>
          <w:lang w:eastAsia="zh-CN"/>
        </w:rPr>
      </w:pPr>
    </w:p>
    <w:p w14:paraId="0641BD41"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常压化学气相淀积</w:t>
      </w:r>
      <w:r w:rsidRPr="00670B31">
        <w:rPr>
          <w:rFonts w:ascii="楷体" w:eastAsia="楷体" w:hAnsi="楷体" w:cs="Times New Roman"/>
          <w:color w:val="4472C4" w:themeColor="accent1"/>
          <w:sz w:val="24"/>
          <w:szCs w:val="24"/>
          <w:lang w:eastAsia="zh-CN"/>
        </w:rPr>
        <w:t xml:space="preserve">APCVD </w:t>
      </w:r>
      <w:r w:rsidRPr="00670B31">
        <w:rPr>
          <w:rFonts w:ascii="楷体" w:eastAsia="楷体" w:hAnsi="楷体" w:cs="Times New Roman" w:hint="eastAsia"/>
          <w:color w:val="4472C4" w:themeColor="accent1"/>
          <w:sz w:val="24"/>
          <w:szCs w:val="24"/>
          <w:lang w:eastAsia="zh-CN"/>
        </w:rPr>
        <w:t>：反应机制（淀积机理）：质量输运控制(过程)；</w:t>
      </w:r>
    </w:p>
    <w:p w14:paraId="230623AF"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 xml:space="preserve">优点：淀积速率高(1000A/min)，操作简便； </w:t>
      </w:r>
    </w:p>
    <w:p w14:paraId="3D93A579"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 xml:space="preserve">缺点：产率低，易污染，薄膜均匀性差； </w:t>
      </w:r>
    </w:p>
    <w:p w14:paraId="643FF5EF"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主要应用：早期主要用于厚介质层和</w:t>
      </w:r>
      <w:proofErr w:type="gramStart"/>
      <w:r w:rsidRPr="00670B31">
        <w:rPr>
          <w:rFonts w:ascii="楷体" w:eastAsia="楷体" w:hAnsi="楷体" w:cs="Times New Roman" w:hint="eastAsia"/>
          <w:color w:val="4472C4" w:themeColor="accent1"/>
          <w:sz w:val="24"/>
          <w:szCs w:val="24"/>
          <w:lang w:eastAsia="zh-CN"/>
        </w:rPr>
        <w:t>硅外延</w:t>
      </w:r>
      <w:proofErr w:type="gramEnd"/>
      <w:r w:rsidRPr="00670B31">
        <w:rPr>
          <w:rFonts w:ascii="楷体" w:eastAsia="楷体" w:hAnsi="楷体" w:cs="Times New Roman" w:hint="eastAsia"/>
          <w:color w:val="4472C4" w:themeColor="accent1"/>
          <w:sz w:val="24"/>
          <w:szCs w:val="24"/>
          <w:lang w:eastAsia="zh-CN"/>
        </w:rPr>
        <w:t>层淀积， 如SiO2、 Si3N4；O3-TEOS APCVD广泛用于STI和 PMD(Pre-metal dielectric）。</w:t>
      </w:r>
    </w:p>
    <w:p w14:paraId="04CAD002" w14:textId="77777777" w:rsidR="00900129" w:rsidRPr="00670B31" w:rsidRDefault="00900129" w:rsidP="00900129">
      <w:pPr>
        <w:jc w:val="both"/>
        <w:rPr>
          <w:rFonts w:ascii="楷体" w:eastAsia="楷体" w:hAnsi="楷体" w:cs="Times New Roman"/>
          <w:color w:val="4472C4" w:themeColor="accent1"/>
          <w:sz w:val="24"/>
          <w:szCs w:val="24"/>
          <w:lang w:eastAsia="zh-CN"/>
        </w:rPr>
      </w:pPr>
    </w:p>
    <w:p w14:paraId="739A8BB4"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低压化学气相淀积</w:t>
      </w:r>
      <w:r w:rsidRPr="00670B31">
        <w:rPr>
          <w:rFonts w:ascii="楷体" w:eastAsia="楷体" w:hAnsi="楷体" w:cs="Times New Roman"/>
          <w:color w:val="4472C4" w:themeColor="accent1"/>
          <w:sz w:val="24"/>
          <w:szCs w:val="24"/>
          <w:lang w:eastAsia="zh-CN"/>
        </w:rPr>
        <w:t xml:space="preserve"> LPCVD </w:t>
      </w:r>
      <w:r w:rsidRPr="00670B31">
        <w:rPr>
          <w:rFonts w:ascii="楷体" w:eastAsia="楷体" w:hAnsi="楷体" w:cs="Times New Roman" w:hint="eastAsia"/>
          <w:color w:val="4472C4" w:themeColor="accent1"/>
          <w:sz w:val="24"/>
          <w:szCs w:val="24"/>
          <w:lang w:eastAsia="zh-CN"/>
        </w:rPr>
        <w:t>：反应机制（淀积机理）：质量输运控制(过程)；反应器内的气流条件并不重要，允许反应</w:t>
      </w:r>
      <w:proofErr w:type="gramStart"/>
      <w:r w:rsidRPr="00670B31">
        <w:rPr>
          <w:rFonts w:ascii="楷体" w:eastAsia="楷体" w:hAnsi="楷体" w:cs="Times New Roman" w:hint="eastAsia"/>
          <w:color w:val="4472C4" w:themeColor="accent1"/>
          <w:sz w:val="24"/>
          <w:szCs w:val="24"/>
          <w:lang w:eastAsia="zh-CN"/>
        </w:rPr>
        <w:t>腔</w:t>
      </w:r>
      <w:proofErr w:type="gramEnd"/>
      <w:r w:rsidRPr="00670B31">
        <w:rPr>
          <w:rFonts w:ascii="楷体" w:eastAsia="楷体" w:hAnsi="楷体" w:cs="Times New Roman" w:hint="eastAsia"/>
          <w:color w:val="4472C4" w:themeColor="accent1"/>
          <w:sz w:val="24"/>
          <w:szCs w:val="24"/>
          <w:lang w:eastAsia="zh-CN"/>
        </w:rPr>
        <w:t>设计 优化以得到更高的产量；只要严格控制温度，可得 到淀积均匀的膜</w:t>
      </w:r>
    </w:p>
    <w:p w14:paraId="0AEE7453"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 xml:space="preserve">优点：淀积速率高(1000A/min)，操作简便； </w:t>
      </w:r>
    </w:p>
    <w:p w14:paraId="78F15869"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lastRenderedPageBreak/>
        <w:t xml:space="preserve">缺点：产率低，易污染，薄膜均匀性差； </w:t>
      </w:r>
    </w:p>
    <w:p w14:paraId="5DD9A031"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主要应用：早期主要用于厚介质层和</w:t>
      </w:r>
      <w:proofErr w:type="gramStart"/>
      <w:r w:rsidRPr="00670B31">
        <w:rPr>
          <w:rFonts w:ascii="楷体" w:eastAsia="楷体" w:hAnsi="楷体" w:cs="Times New Roman" w:hint="eastAsia"/>
          <w:color w:val="4472C4" w:themeColor="accent1"/>
          <w:sz w:val="24"/>
          <w:szCs w:val="24"/>
          <w:lang w:eastAsia="zh-CN"/>
        </w:rPr>
        <w:t>硅外延</w:t>
      </w:r>
      <w:proofErr w:type="gramEnd"/>
      <w:r w:rsidRPr="00670B31">
        <w:rPr>
          <w:rFonts w:ascii="楷体" w:eastAsia="楷体" w:hAnsi="楷体" w:cs="Times New Roman" w:hint="eastAsia"/>
          <w:color w:val="4472C4" w:themeColor="accent1"/>
          <w:sz w:val="24"/>
          <w:szCs w:val="24"/>
          <w:lang w:eastAsia="zh-CN"/>
        </w:rPr>
        <w:t>层淀积， 如SiO2、 Si3N4；O3-TEOS APCVD广泛用于STI和 PMD(Pre-metal dielectric）。</w:t>
      </w:r>
    </w:p>
    <w:p w14:paraId="00E34EF2" w14:textId="77777777" w:rsidR="00900129" w:rsidRPr="00670B31" w:rsidRDefault="00900129" w:rsidP="00900129">
      <w:pPr>
        <w:jc w:val="both"/>
        <w:rPr>
          <w:rFonts w:ascii="楷体" w:eastAsia="楷体" w:hAnsi="楷体" w:cs="Times New Roman"/>
          <w:color w:val="4472C4" w:themeColor="accent1"/>
          <w:sz w:val="24"/>
          <w:szCs w:val="24"/>
          <w:lang w:eastAsia="zh-CN"/>
        </w:rPr>
      </w:pPr>
    </w:p>
    <w:p w14:paraId="2B5856E8"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等离子化学气相淀积</w:t>
      </w:r>
      <w:r w:rsidRPr="00670B31">
        <w:rPr>
          <w:rFonts w:ascii="楷体" w:eastAsia="楷体" w:hAnsi="楷体" w:cs="Times New Roman"/>
          <w:color w:val="4472C4" w:themeColor="accent1"/>
          <w:sz w:val="24"/>
          <w:szCs w:val="24"/>
          <w:lang w:eastAsia="zh-CN"/>
        </w:rPr>
        <w:t xml:space="preserve"> PECVD</w:t>
      </w:r>
      <w:r w:rsidRPr="00670B31">
        <w:rPr>
          <w:rFonts w:ascii="楷体" w:eastAsia="楷体" w:hAnsi="楷体" w:cs="Times New Roman" w:hint="eastAsia"/>
          <w:color w:val="4472C4" w:themeColor="accent1"/>
          <w:sz w:val="24"/>
          <w:szCs w:val="24"/>
          <w:lang w:eastAsia="zh-CN"/>
        </w:rPr>
        <w:t>：</w:t>
      </w:r>
    </w:p>
    <w:p w14:paraId="770AD693"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优点：温度低（200－350℃），膜特性好(附着性、 台阶覆盖、</w:t>
      </w:r>
      <w:proofErr w:type="gramStart"/>
      <w:r w:rsidRPr="00670B31">
        <w:rPr>
          <w:rFonts w:ascii="楷体" w:eastAsia="楷体" w:hAnsi="楷体" w:cs="Times New Roman" w:hint="eastAsia"/>
          <w:color w:val="4472C4" w:themeColor="accent1"/>
          <w:sz w:val="24"/>
          <w:szCs w:val="24"/>
          <w:lang w:eastAsia="zh-CN"/>
        </w:rPr>
        <w:t>高深宽比间隙</w:t>
      </w:r>
      <w:proofErr w:type="gramEnd"/>
      <w:r w:rsidRPr="00670B31">
        <w:rPr>
          <w:rFonts w:ascii="楷体" w:eastAsia="楷体" w:hAnsi="楷体" w:cs="Times New Roman" w:hint="eastAsia"/>
          <w:color w:val="4472C4" w:themeColor="accent1"/>
          <w:sz w:val="24"/>
          <w:szCs w:val="24"/>
          <w:lang w:eastAsia="zh-CN"/>
        </w:rPr>
        <w:t xml:space="preserve">填充能力、针孔和空洞密 度、电学特性)，更高的淀积速率； </w:t>
      </w:r>
    </w:p>
    <w:p w14:paraId="75D6B801"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 xml:space="preserve">缺点：产量低，有颗粒污染； </w:t>
      </w:r>
    </w:p>
    <w:p w14:paraId="495DE47E"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主要应用：当前ULSI中最主要的CVD技术，在填充 小几何尺寸的结构和</w:t>
      </w:r>
      <w:proofErr w:type="gramStart"/>
      <w:r w:rsidRPr="00670B31">
        <w:rPr>
          <w:rFonts w:ascii="楷体" w:eastAsia="楷体" w:hAnsi="楷体" w:cs="Times New Roman" w:hint="eastAsia"/>
          <w:color w:val="4472C4" w:themeColor="accent1"/>
          <w:sz w:val="24"/>
          <w:szCs w:val="24"/>
          <w:lang w:eastAsia="zh-CN"/>
        </w:rPr>
        <w:t>高深宽比间隙</w:t>
      </w:r>
      <w:proofErr w:type="gramEnd"/>
      <w:r w:rsidRPr="00670B31">
        <w:rPr>
          <w:rFonts w:ascii="楷体" w:eastAsia="楷体" w:hAnsi="楷体" w:cs="Times New Roman" w:hint="eastAsia"/>
          <w:color w:val="4472C4" w:themeColor="accent1"/>
          <w:sz w:val="24"/>
          <w:szCs w:val="24"/>
          <w:lang w:eastAsia="zh-CN"/>
        </w:rPr>
        <w:t>方面有非常好的性 能，主要用来淀积绝缘层。</w:t>
      </w:r>
    </w:p>
    <w:p w14:paraId="3D8E2A80" w14:textId="77777777" w:rsidR="00900129" w:rsidRPr="00900129" w:rsidRDefault="00900129" w:rsidP="006147C2">
      <w:pPr>
        <w:jc w:val="both"/>
        <w:rPr>
          <w:rFonts w:ascii="楷体" w:eastAsia="楷体" w:hAnsi="楷体" w:cs="Times New Roman"/>
          <w:sz w:val="24"/>
          <w:szCs w:val="24"/>
          <w:lang w:eastAsia="zh-CN"/>
        </w:rPr>
      </w:pPr>
    </w:p>
    <w:p w14:paraId="7AB03F34" w14:textId="0AA3B572" w:rsidR="002145DE" w:rsidRDefault="006147C2" w:rsidP="006147C2">
      <w:pPr>
        <w:jc w:val="both"/>
        <w:rPr>
          <w:rFonts w:ascii="楷体" w:eastAsia="楷体" w:hAnsi="楷体" w:cs="Times New Roman"/>
          <w:sz w:val="24"/>
          <w:szCs w:val="24"/>
          <w:lang w:eastAsia="zh-CN"/>
        </w:rPr>
      </w:pPr>
      <w:r>
        <w:rPr>
          <w:rFonts w:ascii="楷体" w:eastAsia="楷体" w:hAnsi="楷体" w:cs="Times New Roman"/>
          <w:sz w:val="24"/>
          <w:szCs w:val="24"/>
          <w:lang w:eastAsia="zh-CN"/>
        </w:rPr>
        <w:t>9</w:t>
      </w:r>
      <w:r w:rsidRPr="006147C2">
        <w:rPr>
          <w:rFonts w:ascii="楷体" w:eastAsia="楷体" w:hAnsi="楷体" w:cs="Times New Roman"/>
          <w:sz w:val="24"/>
          <w:szCs w:val="24"/>
          <w:lang w:eastAsia="zh-CN"/>
        </w:rPr>
        <w:t>、什么是外延技术</w:t>
      </w:r>
      <w:r>
        <w:rPr>
          <w:rFonts w:ascii="楷体" w:eastAsia="楷体" w:hAnsi="楷体" w:cs="Times New Roman" w:hint="eastAsia"/>
          <w:sz w:val="24"/>
          <w:szCs w:val="24"/>
          <w:lang w:eastAsia="zh-CN"/>
        </w:rPr>
        <w:t>，什么是异质外延和同质外延，分别举出三种代表性结构</w:t>
      </w:r>
      <w:r w:rsidRPr="006147C2">
        <w:rPr>
          <w:rFonts w:ascii="楷体" w:eastAsia="楷体" w:hAnsi="楷体" w:cs="Times New Roman"/>
          <w:sz w:val="24"/>
          <w:szCs w:val="24"/>
          <w:lang w:eastAsia="zh-CN"/>
        </w:rPr>
        <w:t>？在理解薄膜生长过程的基础上，</w:t>
      </w:r>
      <w:r w:rsidR="0012024E" w:rsidRPr="006147C2">
        <w:rPr>
          <w:rFonts w:ascii="楷体" w:eastAsia="楷体" w:hAnsi="楷体" w:cs="Times New Roman"/>
          <w:sz w:val="24"/>
          <w:szCs w:val="24"/>
          <w:lang w:eastAsia="zh-CN"/>
        </w:rPr>
        <w:t>总结MBE</w:t>
      </w:r>
      <w:r w:rsidRPr="006147C2">
        <w:rPr>
          <w:rFonts w:ascii="楷体" w:eastAsia="楷体" w:hAnsi="楷体" w:cs="Times New Roman"/>
          <w:sz w:val="24"/>
          <w:szCs w:val="24"/>
          <w:lang w:eastAsia="zh-CN"/>
        </w:rPr>
        <w:t>、MOCVD</w:t>
      </w:r>
      <w:r w:rsidR="0012024E" w:rsidRPr="006147C2">
        <w:rPr>
          <w:rFonts w:ascii="楷体" w:eastAsia="楷体" w:hAnsi="楷体" w:cs="Times New Roman"/>
          <w:sz w:val="24"/>
          <w:szCs w:val="24"/>
          <w:lang w:eastAsia="zh-CN"/>
        </w:rPr>
        <w:t>外延设备在沉积薄膜的时候特点，从设备构造、生长温度、沉积过程等等角度分析</w:t>
      </w:r>
    </w:p>
    <w:p w14:paraId="4E96B1CB" w14:textId="10CD94C5" w:rsidR="009A0CDC" w:rsidRPr="00670B31" w:rsidRDefault="009A0CDC" w:rsidP="009A0CDC">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外延技术就是在晶体取向的晶圆片上生长单晶薄膜的技术，同质外延（在同一材料的基材上生长，是均匀的）；异质外延（在不同材料的基材上生长，是不均匀的）</w:t>
      </w:r>
    </w:p>
    <w:p w14:paraId="45747C67" w14:textId="696D699C" w:rsidR="009A0CDC" w:rsidRPr="00670B31" w:rsidRDefault="009A0CDC" w:rsidP="006147C2">
      <w:pPr>
        <w:jc w:val="both"/>
        <w:rPr>
          <w:rFonts w:ascii="楷体" w:eastAsia="楷体" w:hAnsi="楷体" w:cs="Times New Roman"/>
          <w:color w:val="4472C4" w:themeColor="accent1"/>
          <w:sz w:val="24"/>
          <w:szCs w:val="24"/>
          <w:lang w:eastAsia="zh-CN"/>
        </w:rPr>
      </w:pPr>
    </w:p>
    <w:p w14:paraId="40B5E3B2"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M</w:t>
      </w:r>
      <w:r w:rsidRPr="00670B31">
        <w:rPr>
          <w:rFonts w:ascii="楷体" w:eastAsia="楷体" w:hAnsi="楷体" w:cs="Times New Roman"/>
          <w:color w:val="4472C4" w:themeColor="accent1"/>
          <w:sz w:val="24"/>
          <w:szCs w:val="24"/>
          <w:lang w:eastAsia="zh-CN"/>
        </w:rPr>
        <w:t>BE:</w:t>
      </w:r>
      <w:r w:rsidRPr="00670B31">
        <w:rPr>
          <w:rFonts w:ascii="楷体" w:eastAsia="楷体" w:hAnsi="楷体" w:cs="Times New Roman" w:hint="eastAsia"/>
          <w:color w:val="4472C4" w:themeColor="accent1"/>
          <w:sz w:val="24"/>
          <w:szCs w:val="24"/>
          <w:lang w:eastAsia="zh-CN"/>
        </w:rPr>
        <w:t xml:space="preserve"> 外延设备上有多个喷射口，可以生长多层、杂质 分布.复杂的外延层，外延层最多层数可达104层。 </w:t>
      </w:r>
    </w:p>
    <w:p w14:paraId="1CECFCFB"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*在整个外延过程中全程监控，因此外延</w:t>
      </w:r>
      <w:proofErr w:type="gramStart"/>
      <w:r w:rsidRPr="00670B31">
        <w:rPr>
          <w:rFonts w:ascii="楷体" w:eastAsia="楷体" w:hAnsi="楷体" w:cs="Times New Roman" w:hint="eastAsia"/>
          <w:color w:val="4472C4" w:themeColor="accent1"/>
          <w:sz w:val="24"/>
          <w:szCs w:val="24"/>
          <w:lang w:eastAsia="zh-CN"/>
        </w:rPr>
        <w:t>层质量</w:t>
      </w:r>
      <w:proofErr w:type="gramEnd"/>
      <w:r w:rsidRPr="00670B31">
        <w:rPr>
          <w:rFonts w:ascii="楷体" w:eastAsia="楷体" w:hAnsi="楷体" w:cs="Times New Roman" w:hint="eastAsia"/>
          <w:color w:val="4472C4" w:themeColor="accent1"/>
          <w:sz w:val="24"/>
          <w:szCs w:val="24"/>
          <w:lang w:eastAsia="zh-CN"/>
        </w:rPr>
        <w:t xml:space="preserve">高。 </w:t>
      </w:r>
    </w:p>
    <w:p w14:paraId="4AB1F071" w14:textId="77777777"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hint="eastAsia"/>
          <w:color w:val="4472C4" w:themeColor="accent1"/>
          <w:sz w:val="24"/>
          <w:szCs w:val="24"/>
          <w:lang w:eastAsia="zh-CN"/>
        </w:rPr>
        <w:t>*分子束外延多用于外延结构复杂、外延层薄的外 延层，异质外延一般也采用分子束外延。 *生长慢（既是优点也是缺点），通常用于过高精 度或过薄的外延层。</w:t>
      </w:r>
    </w:p>
    <w:p w14:paraId="1233508F" w14:textId="3FB1D373" w:rsidR="00900129" w:rsidRPr="00670B31" w:rsidRDefault="00900129" w:rsidP="00900129">
      <w:pPr>
        <w:jc w:val="both"/>
        <w:rPr>
          <w:rFonts w:ascii="楷体" w:eastAsia="楷体" w:hAnsi="楷体" w:cs="Times New Roman"/>
          <w:color w:val="4472C4" w:themeColor="accent1"/>
          <w:sz w:val="24"/>
          <w:szCs w:val="24"/>
          <w:lang w:eastAsia="zh-CN"/>
        </w:rPr>
      </w:pPr>
      <w:r w:rsidRPr="00670B31">
        <w:rPr>
          <w:rFonts w:ascii="楷体" w:eastAsia="楷体" w:hAnsi="楷体" w:cs="Times New Roman"/>
          <w:color w:val="4472C4" w:themeColor="accent1"/>
          <w:sz w:val="24"/>
          <w:szCs w:val="24"/>
          <w:lang w:eastAsia="zh-CN"/>
        </w:rPr>
        <w:t>MOCVD是在气相外延生长(VPE)的基础上发展起来的一种新型气相外延生长技术。</w:t>
      </w:r>
      <w:r w:rsidRPr="00670B31">
        <w:rPr>
          <w:rFonts w:ascii="楷体" w:eastAsia="楷体" w:hAnsi="楷体" w:cs="Times New Roman"/>
          <w:color w:val="4472C4" w:themeColor="accent1"/>
          <w:sz w:val="24"/>
          <w:szCs w:val="24"/>
          <w:lang w:eastAsia="zh-CN"/>
        </w:rPr>
        <w:br/>
        <w:t>MOCVD是以Ⅲ族、Ⅱ族元素的有机化合物和V、Ⅵ族元素的氢化物等作为晶体生长源材料，以热分解反应方式在衬底上进行气相外延，生长各种Ⅲ-V主族、Ⅱ-Ⅵ副族化合物半导体以及它们的多元固溶体的薄层单晶材料。</w:t>
      </w:r>
    </w:p>
    <w:p w14:paraId="25797CCF" w14:textId="77777777" w:rsidR="00900129" w:rsidRPr="00900129" w:rsidRDefault="00900129" w:rsidP="006147C2">
      <w:pPr>
        <w:jc w:val="both"/>
        <w:rPr>
          <w:rFonts w:ascii="楷体" w:eastAsia="楷体" w:hAnsi="楷体" w:cs="Times New Roman"/>
          <w:sz w:val="24"/>
          <w:szCs w:val="24"/>
          <w:lang w:eastAsia="zh-CN"/>
        </w:rPr>
      </w:pPr>
    </w:p>
    <w:p w14:paraId="40479D42" w14:textId="25F7EE53" w:rsidR="00AA3C85" w:rsidRDefault="006147C2" w:rsidP="006147C2">
      <w:pPr>
        <w:shd w:val="clear" w:color="auto" w:fill="FFFFFF"/>
        <w:spacing w:after="150" w:line="240" w:lineRule="auto"/>
        <w:jc w:val="both"/>
        <w:rPr>
          <w:rFonts w:ascii="楷体" w:eastAsia="楷体" w:hAnsi="楷体" w:cs="Times New Roman"/>
          <w:sz w:val="24"/>
          <w:szCs w:val="24"/>
          <w:lang w:eastAsia="zh-CN"/>
        </w:rPr>
      </w:pPr>
      <w:r>
        <w:rPr>
          <w:rFonts w:ascii="楷体" w:eastAsia="楷体" w:hAnsi="楷体" w:cs="Times New Roman"/>
          <w:sz w:val="24"/>
          <w:szCs w:val="24"/>
          <w:lang w:eastAsia="zh-CN"/>
        </w:rPr>
        <w:t>10</w:t>
      </w:r>
      <w:r w:rsidR="00AA3C85" w:rsidRPr="006147C2">
        <w:rPr>
          <w:rFonts w:ascii="楷体" w:eastAsia="楷体" w:hAnsi="楷体" w:cs="Times New Roman"/>
          <w:sz w:val="24"/>
          <w:szCs w:val="24"/>
          <w:lang w:eastAsia="zh-CN"/>
        </w:rPr>
        <w:t>、详细说明淀</w:t>
      </w:r>
      <w:r w:rsidR="00AA3C85" w:rsidRPr="002145DE">
        <w:rPr>
          <w:rFonts w:ascii="楷体" w:eastAsia="楷体" w:hAnsi="楷体" w:cs="Times New Roman"/>
          <w:sz w:val="24"/>
          <w:szCs w:val="24"/>
          <w:lang w:eastAsia="zh-CN"/>
        </w:rPr>
        <w:t>积</w:t>
      </w:r>
      <w:r w:rsidR="00AA3C85" w:rsidRPr="006147C2">
        <w:rPr>
          <w:rFonts w:ascii="楷体" w:eastAsia="楷体" w:hAnsi="楷体" w:cs="Times New Roman"/>
          <w:sz w:val="24"/>
          <w:szCs w:val="24"/>
          <w:lang w:eastAsia="zh-CN"/>
        </w:rPr>
        <w:t xml:space="preserve"> 硅，二氧化硅，氮化硅，金属铝，氮化镓的常用手段和工具，每种材料至少举出两种不同的淀积方法。</w:t>
      </w:r>
    </w:p>
    <w:p w14:paraId="337EBF9E" w14:textId="77777777" w:rsidR="009A0CDC" w:rsidRPr="002145DE" w:rsidRDefault="009A0CDC" w:rsidP="006147C2">
      <w:pPr>
        <w:shd w:val="clear" w:color="auto" w:fill="FFFFFF"/>
        <w:spacing w:after="150" w:line="240" w:lineRule="auto"/>
        <w:jc w:val="both"/>
        <w:rPr>
          <w:rFonts w:ascii="宋体" w:eastAsia="宋体" w:hAnsi="宋体" w:cs="宋体"/>
          <w:color w:val="333333"/>
          <w:sz w:val="27"/>
          <w:szCs w:val="27"/>
          <w:lang w:eastAsia="zh-CN"/>
        </w:rPr>
      </w:pPr>
    </w:p>
    <w:p w14:paraId="1E5B88E6" w14:textId="3C578CDD" w:rsidR="00AA3C85" w:rsidRDefault="00AA3C85" w:rsidP="002145DE">
      <w:pPr>
        <w:rPr>
          <w:rFonts w:ascii="楷体" w:eastAsia="楷体" w:hAnsi="楷体" w:cs="Times New Roman"/>
          <w:b/>
          <w:bCs/>
          <w:color w:val="FF0000"/>
          <w:sz w:val="24"/>
          <w:szCs w:val="24"/>
          <w:lang w:eastAsia="zh-CN"/>
        </w:rPr>
      </w:pPr>
    </w:p>
    <w:p w14:paraId="05C3D4BA" w14:textId="77777777" w:rsidR="006147C2" w:rsidRDefault="006147C2" w:rsidP="002145DE">
      <w:pPr>
        <w:rPr>
          <w:rFonts w:ascii="楷体" w:eastAsia="楷体" w:hAnsi="楷体" w:cs="Times New Roman"/>
          <w:b/>
          <w:bCs/>
          <w:color w:val="FF0000"/>
          <w:sz w:val="24"/>
          <w:szCs w:val="24"/>
          <w:lang w:eastAsia="zh-CN"/>
        </w:rPr>
      </w:pPr>
    </w:p>
    <w:p w14:paraId="6CEA7C30" w14:textId="77777777" w:rsidR="00D31F17" w:rsidRDefault="00D31F17" w:rsidP="002145DE">
      <w:pPr>
        <w:rPr>
          <w:rFonts w:ascii="楷体" w:eastAsia="楷体" w:hAnsi="楷体" w:cs="Times New Roman"/>
          <w:b/>
          <w:bCs/>
          <w:color w:val="FF0000"/>
          <w:sz w:val="24"/>
          <w:szCs w:val="24"/>
          <w:lang w:eastAsia="zh-CN"/>
        </w:rPr>
      </w:pPr>
    </w:p>
    <w:p w14:paraId="5A2046EE" w14:textId="77777777" w:rsidR="00010A0C" w:rsidRDefault="00010A0C">
      <w:pPr>
        <w:rPr>
          <w:lang w:eastAsia="zh-CN"/>
        </w:rPr>
      </w:pPr>
    </w:p>
    <w:sectPr w:rsidR="00010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F1659" w14:textId="77777777" w:rsidR="00227FD3" w:rsidRDefault="00227FD3" w:rsidP="003B25BC">
      <w:pPr>
        <w:spacing w:after="0" w:line="240" w:lineRule="auto"/>
      </w:pPr>
      <w:r>
        <w:separator/>
      </w:r>
    </w:p>
  </w:endnote>
  <w:endnote w:type="continuationSeparator" w:id="0">
    <w:p w14:paraId="625391B0" w14:textId="77777777" w:rsidR="00227FD3" w:rsidRDefault="00227FD3" w:rsidP="003B2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11F6C" w14:textId="77777777" w:rsidR="00227FD3" w:rsidRDefault="00227FD3" w:rsidP="003B25BC">
      <w:pPr>
        <w:spacing w:after="0" w:line="240" w:lineRule="auto"/>
      </w:pPr>
      <w:r>
        <w:separator/>
      </w:r>
    </w:p>
  </w:footnote>
  <w:footnote w:type="continuationSeparator" w:id="0">
    <w:p w14:paraId="4F7FBFBC" w14:textId="77777777" w:rsidR="00227FD3" w:rsidRDefault="00227FD3" w:rsidP="003B2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41938"/>
    <w:multiLevelType w:val="hybridMultilevel"/>
    <w:tmpl w:val="7EB0C592"/>
    <w:lvl w:ilvl="0" w:tplc="2848A3EA">
      <w:start w:val="1"/>
      <w:numFmt w:val="bullet"/>
      <w:lvlText w:val=""/>
      <w:lvlJc w:val="left"/>
      <w:pPr>
        <w:tabs>
          <w:tab w:val="num" w:pos="720"/>
        </w:tabs>
        <w:ind w:left="720" w:hanging="360"/>
      </w:pPr>
      <w:rPr>
        <w:rFonts w:ascii="Wingdings" w:hAnsi="Wingdings" w:hint="default"/>
      </w:rPr>
    </w:lvl>
    <w:lvl w:ilvl="1" w:tplc="B4FE1BE6" w:tentative="1">
      <w:start w:val="1"/>
      <w:numFmt w:val="bullet"/>
      <w:lvlText w:val=""/>
      <w:lvlJc w:val="left"/>
      <w:pPr>
        <w:tabs>
          <w:tab w:val="num" w:pos="1440"/>
        </w:tabs>
        <w:ind w:left="1440" w:hanging="360"/>
      </w:pPr>
      <w:rPr>
        <w:rFonts w:ascii="Wingdings" w:hAnsi="Wingdings" w:hint="default"/>
      </w:rPr>
    </w:lvl>
    <w:lvl w:ilvl="2" w:tplc="8B629BD4" w:tentative="1">
      <w:start w:val="1"/>
      <w:numFmt w:val="bullet"/>
      <w:lvlText w:val=""/>
      <w:lvlJc w:val="left"/>
      <w:pPr>
        <w:tabs>
          <w:tab w:val="num" w:pos="2160"/>
        </w:tabs>
        <w:ind w:left="2160" w:hanging="360"/>
      </w:pPr>
      <w:rPr>
        <w:rFonts w:ascii="Wingdings" w:hAnsi="Wingdings" w:hint="default"/>
      </w:rPr>
    </w:lvl>
    <w:lvl w:ilvl="3" w:tplc="8CFADE22" w:tentative="1">
      <w:start w:val="1"/>
      <w:numFmt w:val="bullet"/>
      <w:lvlText w:val=""/>
      <w:lvlJc w:val="left"/>
      <w:pPr>
        <w:tabs>
          <w:tab w:val="num" w:pos="2880"/>
        </w:tabs>
        <w:ind w:left="2880" w:hanging="360"/>
      </w:pPr>
      <w:rPr>
        <w:rFonts w:ascii="Wingdings" w:hAnsi="Wingdings" w:hint="default"/>
      </w:rPr>
    </w:lvl>
    <w:lvl w:ilvl="4" w:tplc="5E2A01CC" w:tentative="1">
      <w:start w:val="1"/>
      <w:numFmt w:val="bullet"/>
      <w:lvlText w:val=""/>
      <w:lvlJc w:val="left"/>
      <w:pPr>
        <w:tabs>
          <w:tab w:val="num" w:pos="3600"/>
        </w:tabs>
        <w:ind w:left="3600" w:hanging="360"/>
      </w:pPr>
      <w:rPr>
        <w:rFonts w:ascii="Wingdings" w:hAnsi="Wingdings" w:hint="default"/>
      </w:rPr>
    </w:lvl>
    <w:lvl w:ilvl="5" w:tplc="5602DF00" w:tentative="1">
      <w:start w:val="1"/>
      <w:numFmt w:val="bullet"/>
      <w:lvlText w:val=""/>
      <w:lvlJc w:val="left"/>
      <w:pPr>
        <w:tabs>
          <w:tab w:val="num" w:pos="4320"/>
        </w:tabs>
        <w:ind w:left="4320" w:hanging="360"/>
      </w:pPr>
      <w:rPr>
        <w:rFonts w:ascii="Wingdings" w:hAnsi="Wingdings" w:hint="default"/>
      </w:rPr>
    </w:lvl>
    <w:lvl w:ilvl="6" w:tplc="853A7D52" w:tentative="1">
      <w:start w:val="1"/>
      <w:numFmt w:val="bullet"/>
      <w:lvlText w:val=""/>
      <w:lvlJc w:val="left"/>
      <w:pPr>
        <w:tabs>
          <w:tab w:val="num" w:pos="5040"/>
        </w:tabs>
        <w:ind w:left="5040" w:hanging="360"/>
      </w:pPr>
      <w:rPr>
        <w:rFonts w:ascii="Wingdings" w:hAnsi="Wingdings" w:hint="default"/>
      </w:rPr>
    </w:lvl>
    <w:lvl w:ilvl="7" w:tplc="1A7EC086" w:tentative="1">
      <w:start w:val="1"/>
      <w:numFmt w:val="bullet"/>
      <w:lvlText w:val=""/>
      <w:lvlJc w:val="left"/>
      <w:pPr>
        <w:tabs>
          <w:tab w:val="num" w:pos="5760"/>
        </w:tabs>
        <w:ind w:left="5760" w:hanging="360"/>
      </w:pPr>
      <w:rPr>
        <w:rFonts w:ascii="Wingdings" w:hAnsi="Wingdings" w:hint="default"/>
      </w:rPr>
    </w:lvl>
    <w:lvl w:ilvl="8" w:tplc="8A72C6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A80DF8"/>
    <w:multiLevelType w:val="hybridMultilevel"/>
    <w:tmpl w:val="970C176C"/>
    <w:lvl w:ilvl="0" w:tplc="F58490FC">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66"/>
    <w:rsid w:val="00010A0C"/>
    <w:rsid w:val="0004184E"/>
    <w:rsid w:val="000726E1"/>
    <w:rsid w:val="000E77F8"/>
    <w:rsid w:val="0012024E"/>
    <w:rsid w:val="002145DE"/>
    <w:rsid w:val="00227FD3"/>
    <w:rsid w:val="00284D8F"/>
    <w:rsid w:val="003B25BC"/>
    <w:rsid w:val="003C25E8"/>
    <w:rsid w:val="003D4911"/>
    <w:rsid w:val="003D6153"/>
    <w:rsid w:val="005000D8"/>
    <w:rsid w:val="00543486"/>
    <w:rsid w:val="005D1C7A"/>
    <w:rsid w:val="006147C2"/>
    <w:rsid w:val="0063529B"/>
    <w:rsid w:val="00670B31"/>
    <w:rsid w:val="00704F44"/>
    <w:rsid w:val="007372F6"/>
    <w:rsid w:val="007F4C66"/>
    <w:rsid w:val="00813742"/>
    <w:rsid w:val="008759E0"/>
    <w:rsid w:val="008D42E3"/>
    <w:rsid w:val="00900129"/>
    <w:rsid w:val="00986AC4"/>
    <w:rsid w:val="009A0CDC"/>
    <w:rsid w:val="00A96133"/>
    <w:rsid w:val="00AA3C85"/>
    <w:rsid w:val="00B748D5"/>
    <w:rsid w:val="00B96D90"/>
    <w:rsid w:val="00C21A54"/>
    <w:rsid w:val="00CB1139"/>
    <w:rsid w:val="00CC6FFA"/>
    <w:rsid w:val="00D31F17"/>
    <w:rsid w:val="00D97623"/>
    <w:rsid w:val="00DD51AE"/>
    <w:rsid w:val="00DF1C26"/>
    <w:rsid w:val="00E314AB"/>
    <w:rsid w:val="00E76698"/>
    <w:rsid w:val="00EA7D38"/>
    <w:rsid w:val="00F11EE5"/>
    <w:rsid w:val="00FE0145"/>
    <w:rsid w:val="00FF1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E337A"/>
  <w15:chartTrackingRefBased/>
  <w15:docId w15:val="{1D8A5871-7299-4AE4-ADBA-3D3A1326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374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A96133"/>
    <w:pPr>
      <w:ind w:left="720"/>
      <w:contextualSpacing/>
    </w:pPr>
  </w:style>
  <w:style w:type="character" w:customStyle="1" w:styleId="topictype-items">
    <w:name w:val="topic__type-items"/>
    <w:basedOn w:val="a0"/>
    <w:rsid w:val="00C21A54"/>
  </w:style>
  <w:style w:type="paragraph" w:styleId="a5">
    <w:name w:val="header"/>
    <w:basedOn w:val="a"/>
    <w:link w:val="a6"/>
    <w:uiPriority w:val="99"/>
    <w:unhideWhenUsed/>
    <w:rsid w:val="003B25B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B25BC"/>
    <w:rPr>
      <w:sz w:val="18"/>
      <w:szCs w:val="18"/>
    </w:rPr>
  </w:style>
  <w:style w:type="paragraph" w:styleId="a7">
    <w:name w:val="footer"/>
    <w:basedOn w:val="a"/>
    <w:link w:val="a8"/>
    <w:uiPriority w:val="99"/>
    <w:unhideWhenUsed/>
    <w:rsid w:val="003B25B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3B25BC"/>
    <w:rPr>
      <w:sz w:val="18"/>
      <w:szCs w:val="18"/>
    </w:rPr>
  </w:style>
  <w:style w:type="paragraph" w:styleId="HTML">
    <w:name w:val="HTML Preformatted"/>
    <w:basedOn w:val="a"/>
    <w:link w:val="HTML0"/>
    <w:uiPriority w:val="99"/>
    <w:semiHidden/>
    <w:unhideWhenUsed/>
    <w:rsid w:val="00B96D90"/>
    <w:rPr>
      <w:rFonts w:ascii="Courier New" w:hAnsi="Courier New" w:cs="Courier New"/>
      <w:sz w:val="20"/>
      <w:szCs w:val="20"/>
    </w:rPr>
  </w:style>
  <w:style w:type="character" w:customStyle="1" w:styleId="HTML0">
    <w:name w:val="HTML 预设格式 字符"/>
    <w:basedOn w:val="a0"/>
    <w:link w:val="HTML"/>
    <w:uiPriority w:val="99"/>
    <w:semiHidden/>
    <w:rsid w:val="00B96D90"/>
    <w:rPr>
      <w:rFonts w:ascii="Courier New" w:hAnsi="Courier New" w:cs="Courier New"/>
      <w:sz w:val="20"/>
      <w:szCs w:val="20"/>
    </w:rPr>
  </w:style>
  <w:style w:type="character" w:styleId="a9">
    <w:name w:val="Hyperlink"/>
    <w:basedOn w:val="a0"/>
    <w:uiPriority w:val="99"/>
    <w:unhideWhenUsed/>
    <w:rsid w:val="003C25E8"/>
    <w:rPr>
      <w:color w:val="0563C1" w:themeColor="hyperlink"/>
      <w:u w:val="single"/>
    </w:rPr>
  </w:style>
  <w:style w:type="character" w:styleId="aa">
    <w:name w:val="Unresolved Mention"/>
    <w:basedOn w:val="a0"/>
    <w:uiPriority w:val="99"/>
    <w:semiHidden/>
    <w:unhideWhenUsed/>
    <w:rsid w:val="003C2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8762">
      <w:bodyDiv w:val="1"/>
      <w:marLeft w:val="0"/>
      <w:marRight w:val="0"/>
      <w:marTop w:val="0"/>
      <w:marBottom w:val="0"/>
      <w:divBdr>
        <w:top w:val="none" w:sz="0" w:space="0" w:color="auto"/>
        <w:left w:val="none" w:sz="0" w:space="0" w:color="auto"/>
        <w:bottom w:val="none" w:sz="0" w:space="0" w:color="auto"/>
        <w:right w:val="none" w:sz="0" w:space="0" w:color="auto"/>
      </w:divBdr>
    </w:div>
    <w:div w:id="124589680">
      <w:bodyDiv w:val="1"/>
      <w:marLeft w:val="0"/>
      <w:marRight w:val="0"/>
      <w:marTop w:val="0"/>
      <w:marBottom w:val="0"/>
      <w:divBdr>
        <w:top w:val="none" w:sz="0" w:space="0" w:color="auto"/>
        <w:left w:val="none" w:sz="0" w:space="0" w:color="auto"/>
        <w:bottom w:val="none" w:sz="0" w:space="0" w:color="auto"/>
        <w:right w:val="none" w:sz="0" w:space="0" w:color="auto"/>
      </w:divBdr>
    </w:div>
    <w:div w:id="187178545">
      <w:bodyDiv w:val="1"/>
      <w:marLeft w:val="0"/>
      <w:marRight w:val="0"/>
      <w:marTop w:val="0"/>
      <w:marBottom w:val="0"/>
      <w:divBdr>
        <w:top w:val="none" w:sz="0" w:space="0" w:color="auto"/>
        <w:left w:val="none" w:sz="0" w:space="0" w:color="auto"/>
        <w:bottom w:val="none" w:sz="0" w:space="0" w:color="auto"/>
        <w:right w:val="none" w:sz="0" w:space="0" w:color="auto"/>
      </w:divBdr>
    </w:div>
    <w:div w:id="200439764">
      <w:bodyDiv w:val="1"/>
      <w:marLeft w:val="0"/>
      <w:marRight w:val="0"/>
      <w:marTop w:val="0"/>
      <w:marBottom w:val="0"/>
      <w:divBdr>
        <w:top w:val="none" w:sz="0" w:space="0" w:color="auto"/>
        <w:left w:val="none" w:sz="0" w:space="0" w:color="auto"/>
        <w:bottom w:val="none" w:sz="0" w:space="0" w:color="auto"/>
        <w:right w:val="none" w:sz="0" w:space="0" w:color="auto"/>
      </w:divBdr>
    </w:div>
    <w:div w:id="325208878">
      <w:bodyDiv w:val="1"/>
      <w:marLeft w:val="0"/>
      <w:marRight w:val="0"/>
      <w:marTop w:val="0"/>
      <w:marBottom w:val="0"/>
      <w:divBdr>
        <w:top w:val="none" w:sz="0" w:space="0" w:color="auto"/>
        <w:left w:val="none" w:sz="0" w:space="0" w:color="auto"/>
        <w:bottom w:val="none" w:sz="0" w:space="0" w:color="auto"/>
        <w:right w:val="none" w:sz="0" w:space="0" w:color="auto"/>
      </w:divBdr>
    </w:div>
    <w:div w:id="543836883">
      <w:bodyDiv w:val="1"/>
      <w:marLeft w:val="0"/>
      <w:marRight w:val="0"/>
      <w:marTop w:val="0"/>
      <w:marBottom w:val="0"/>
      <w:divBdr>
        <w:top w:val="none" w:sz="0" w:space="0" w:color="auto"/>
        <w:left w:val="none" w:sz="0" w:space="0" w:color="auto"/>
        <w:bottom w:val="none" w:sz="0" w:space="0" w:color="auto"/>
        <w:right w:val="none" w:sz="0" w:space="0" w:color="auto"/>
      </w:divBdr>
    </w:div>
    <w:div w:id="658457328">
      <w:bodyDiv w:val="1"/>
      <w:marLeft w:val="0"/>
      <w:marRight w:val="0"/>
      <w:marTop w:val="0"/>
      <w:marBottom w:val="0"/>
      <w:divBdr>
        <w:top w:val="none" w:sz="0" w:space="0" w:color="auto"/>
        <w:left w:val="none" w:sz="0" w:space="0" w:color="auto"/>
        <w:bottom w:val="none" w:sz="0" w:space="0" w:color="auto"/>
        <w:right w:val="none" w:sz="0" w:space="0" w:color="auto"/>
      </w:divBdr>
    </w:div>
    <w:div w:id="818152282">
      <w:bodyDiv w:val="1"/>
      <w:marLeft w:val="0"/>
      <w:marRight w:val="0"/>
      <w:marTop w:val="0"/>
      <w:marBottom w:val="0"/>
      <w:divBdr>
        <w:top w:val="none" w:sz="0" w:space="0" w:color="auto"/>
        <w:left w:val="none" w:sz="0" w:space="0" w:color="auto"/>
        <w:bottom w:val="none" w:sz="0" w:space="0" w:color="auto"/>
        <w:right w:val="none" w:sz="0" w:space="0" w:color="auto"/>
      </w:divBdr>
    </w:div>
    <w:div w:id="1034117515">
      <w:bodyDiv w:val="1"/>
      <w:marLeft w:val="0"/>
      <w:marRight w:val="0"/>
      <w:marTop w:val="0"/>
      <w:marBottom w:val="0"/>
      <w:divBdr>
        <w:top w:val="none" w:sz="0" w:space="0" w:color="auto"/>
        <w:left w:val="none" w:sz="0" w:space="0" w:color="auto"/>
        <w:bottom w:val="none" w:sz="0" w:space="0" w:color="auto"/>
        <w:right w:val="none" w:sz="0" w:space="0" w:color="auto"/>
      </w:divBdr>
    </w:div>
    <w:div w:id="1043092885">
      <w:bodyDiv w:val="1"/>
      <w:marLeft w:val="0"/>
      <w:marRight w:val="0"/>
      <w:marTop w:val="0"/>
      <w:marBottom w:val="0"/>
      <w:divBdr>
        <w:top w:val="none" w:sz="0" w:space="0" w:color="auto"/>
        <w:left w:val="none" w:sz="0" w:space="0" w:color="auto"/>
        <w:bottom w:val="none" w:sz="0" w:space="0" w:color="auto"/>
        <w:right w:val="none" w:sz="0" w:space="0" w:color="auto"/>
      </w:divBdr>
    </w:div>
    <w:div w:id="1208447461">
      <w:bodyDiv w:val="1"/>
      <w:marLeft w:val="0"/>
      <w:marRight w:val="0"/>
      <w:marTop w:val="0"/>
      <w:marBottom w:val="0"/>
      <w:divBdr>
        <w:top w:val="none" w:sz="0" w:space="0" w:color="auto"/>
        <w:left w:val="none" w:sz="0" w:space="0" w:color="auto"/>
        <w:bottom w:val="none" w:sz="0" w:space="0" w:color="auto"/>
        <w:right w:val="none" w:sz="0" w:space="0" w:color="auto"/>
      </w:divBdr>
      <w:divsChild>
        <w:div w:id="297339940">
          <w:marLeft w:val="0"/>
          <w:marRight w:val="0"/>
          <w:marTop w:val="0"/>
          <w:marBottom w:val="0"/>
          <w:divBdr>
            <w:top w:val="none" w:sz="0" w:space="0" w:color="auto"/>
            <w:left w:val="none" w:sz="0" w:space="0" w:color="auto"/>
            <w:bottom w:val="none" w:sz="0" w:space="0" w:color="auto"/>
            <w:right w:val="none" w:sz="0" w:space="0" w:color="auto"/>
          </w:divBdr>
        </w:div>
      </w:divsChild>
    </w:div>
    <w:div w:id="1445003554">
      <w:bodyDiv w:val="1"/>
      <w:marLeft w:val="0"/>
      <w:marRight w:val="0"/>
      <w:marTop w:val="0"/>
      <w:marBottom w:val="0"/>
      <w:divBdr>
        <w:top w:val="none" w:sz="0" w:space="0" w:color="auto"/>
        <w:left w:val="none" w:sz="0" w:space="0" w:color="auto"/>
        <w:bottom w:val="none" w:sz="0" w:space="0" w:color="auto"/>
        <w:right w:val="none" w:sz="0" w:space="0" w:color="auto"/>
      </w:divBdr>
    </w:div>
    <w:div w:id="1507744317">
      <w:bodyDiv w:val="1"/>
      <w:marLeft w:val="0"/>
      <w:marRight w:val="0"/>
      <w:marTop w:val="0"/>
      <w:marBottom w:val="0"/>
      <w:divBdr>
        <w:top w:val="none" w:sz="0" w:space="0" w:color="auto"/>
        <w:left w:val="none" w:sz="0" w:space="0" w:color="auto"/>
        <w:bottom w:val="none" w:sz="0" w:space="0" w:color="auto"/>
        <w:right w:val="none" w:sz="0" w:space="0" w:color="auto"/>
      </w:divBdr>
    </w:div>
    <w:div w:id="1555850202">
      <w:bodyDiv w:val="1"/>
      <w:marLeft w:val="0"/>
      <w:marRight w:val="0"/>
      <w:marTop w:val="0"/>
      <w:marBottom w:val="0"/>
      <w:divBdr>
        <w:top w:val="none" w:sz="0" w:space="0" w:color="auto"/>
        <w:left w:val="none" w:sz="0" w:space="0" w:color="auto"/>
        <w:bottom w:val="none" w:sz="0" w:space="0" w:color="auto"/>
        <w:right w:val="none" w:sz="0" w:space="0" w:color="auto"/>
      </w:divBdr>
      <w:divsChild>
        <w:div w:id="1257135690">
          <w:marLeft w:val="0"/>
          <w:marRight w:val="0"/>
          <w:marTop w:val="0"/>
          <w:marBottom w:val="0"/>
          <w:divBdr>
            <w:top w:val="none" w:sz="0" w:space="0" w:color="auto"/>
            <w:left w:val="none" w:sz="0" w:space="0" w:color="auto"/>
            <w:bottom w:val="none" w:sz="0" w:space="0" w:color="auto"/>
            <w:right w:val="none" w:sz="0" w:space="0" w:color="auto"/>
          </w:divBdr>
        </w:div>
      </w:divsChild>
    </w:div>
    <w:div w:id="1564638329">
      <w:bodyDiv w:val="1"/>
      <w:marLeft w:val="0"/>
      <w:marRight w:val="0"/>
      <w:marTop w:val="0"/>
      <w:marBottom w:val="0"/>
      <w:divBdr>
        <w:top w:val="none" w:sz="0" w:space="0" w:color="auto"/>
        <w:left w:val="none" w:sz="0" w:space="0" w:color="auto"/>
        <w:bottom w:val="none" w:sz="0" w:space="0" w:color="auto"/>
        <w:right w:val="none" w:sz="0" w:space="0" w:color="auto"/>
      </w:divBdr>
    </w:div>
    <w:div w:id="1606886507">
      <w:bodyDiv w:val="1"/>
      <w:marLeft w:val="0"/>
      <w:marRight w:val="0"/>
      <w:marTop w:val="0"/>
      <w:marBottom w:val="0"/>
      <w:divBdr>
        <w:top w:val="none" w:sz="0" w:space="0" w:color="auto"/>
        <w:left w:val="none" w:sz="0" w:space="0" w:color="auto"/>
        <w:bottom w:val="none" w:sz="0" w:space="0" w:color="auto"/>
        <w:right w:val="none" w:sz="0" w:space="0" w:color="auto"/>
      </w:divBdr>
    </w:div>
    <w:div w:id="1691836903">
      <w:bodyDiv w:val="1"/>
      <w:marLeft w:val="0"/>
      <w:marRight w:val="0"/>
      <w:marTop w:val="0"/>
      <w:marBottom w:val="0"/>
      <w:divBdr>
        <w:top w:val="none" w:sz="0" w:space="0" w:color="auto"/>
        <w:left w:val="none" w:sz="0" w:space="0" w:color="auto"/>
        <w:bottom w:val="none" w:sz="0" w:space="0" w:color="auto"/>
        <w:right w:val="none" w:sz="0" w:space="0" w:color="auto"/>
      </w:divBdr>
    </w:div>
    <w:div w:id="1735424968">
      <w:bodyDiv w:val="1"/>
      <w:marLeft w:val="0"/>
      <w:marRight w:val="0"/>
      <w:marTop w:val="0"/>
      <w:marBottom w:val="0"/>
      <w:divBdr>
        <w:top w:val="none" w:sz="0" w:space="0" w:color="auto"/>
        <w:left w:val="none" w:sz="0" w:space="0" w:color="auto"/>
        <w:bottom w:val="none" w:sz="0" w:space="0" w:color="auto"/>
        <w:right w:val="none" w:sz="0" w:space="0" w:color="auto"/>
      </w:divBdr>
    </w:div>
    <w:div w:id="1869298315">
      <w:bodyDiv w:val="1"/>
      <w:marLeft w:val="0"/>
      <w:marRight w:val="0"/>
      <w:marTop w:val="0"/>
      <w:marBottom w:val="0"/>
      <w:divBdr>
        <w:top w:val="none" w:sz="0" w:space="0" w:color="auto"/>
        <w:left w:val="none" w:sz="0" w:space="0" w:color="auto"/>
        <w:bottom w:val="none" w:sz="0" w:space="0" w:color="auto"/>
        <w:right w:val="none" w:sz="0" w:space="0" w:color="auto"/>
      </w:divBdr>
    </w:div>
    <w:div w:id="1924293311">
      <w:bodyDiv w:val="1"/>
      <w:marLeft w:val="0"/>
      <w:marRight w:val="0"/>
      <w:marTop w:val="0"/>
      <w:marBottom w:val="0"/>
      <w:divBdr>
        <w:top w:val="none" w:sz="0" w:space="0" w:color="auto"/>
        <w:left w:val="none" w:sz="0" w:space="0" w:color="auto"/>
        <w:bottom w:val="none" w:sz="0" w:space="0" w:color="auto"/>
        <w:right w:val="none" w:sz="0" w:space="0" w:color="auto"/>
      </w:divBdr>
    </w:div>
    <w:div w:id="1949777837">
      <w:bodyDiv w:val="1"/>
      <w:marLeft w:val="0"/>
      <w:marRight w:val="0"/>
      <w:marTop w:val="0"/>
      <w:marBottom w:val="0"/>
      <w:divBdr>
        <w:top w:val="none" w:sz="0" w:space="0" w:color="auto"/>
        <w:left w:val="none" w:sz="0" w:space="0" w:color="auto"/>
        <w:bottom w:val="none" w:sz="0" w:space="0" w:color="auto"/>
        <w:right w:val="none" w:sz="0" w:space="0" w:color="auto"/>
      </w:divBdr>
    </w:div>
    <w:div w:id="2017490278">
      <w:bodyDiv w:val="1"/>
      <w:marLeft w:val="0"/>
      <w:marRight w:val="0"/>
      <w:marTop w:val="0"/>
      <w:marBottom w:val="0"/>
      <w:divBdr>
        <w:top w:val="none" w:sz="0" w:space="0" w:color="auto"/>
        <w:left w:val="none" w:sz="0" w:space="0" w:color="auto"/>
        <w:bottom w:val="none" w:sz="0" w:space="0" w:color="auto"/>
        <w:right w:val="none" w:sz="0" w:space="0" w:color="auto"/>
      </w:divBdr>
    </w:div>
    <w:div w:id="2040668253">
      <w:bodyDiv w:val="1"/>
      <w:marLeft w:val="0"/>
      <w:marRight w:val="0"/>
      <w:marTop w:val="0"/>
      <w:marBottom w:val="0"/>
      <w:divBdr>
        <w:top w:val="none" w:sz="0" w:space="0" w:color="auto"/>
        <w:left w:val="none" w:sz="0" w:space="0" w:color="auto"/>
        <w:bottom w:val="none" w:sz="0" w:space="0" w:color="auto"/>
        <w:right w:val="none" w:sz="0" w:space="0" w:color="auto"/>
      </w:divBdr>
    </w:div>
    <w:div w:id="2089843621">
      <w:bodyDiv w:val="1"/>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
        <w:div w:id="1014109245">
          <w:marLeft w:val="0"/>
          <w:marRight w:val="0"/>
          <w:marTop w:val="0"/>
          <w:marBottom w:val="0"/>
          <w:divBdr>
            <w:top w:val="none" w:sz="0" w:space="0" w:color="auto"/>
            <w:left w:val="none" w:sz="0" w:space="0" w:color="auto"/>
            <w:bottom w:val="none" w:sz="0" w:space="0" w:color="auto"/>
            <w:right w:val="none" w:sz="0" w:space="0" w:color="auto"/>
          </w:divBdr>
        </w:div>
        <w:div w:id="2034502078">
          <w:marLeft w:val="0"/>
          <w:marRight w:val="0"/>
          <w:marTop w:val="0"/>
          <w:marBottom w:val="0"/>
          <w:divBdr>
            <w:top w:val="none" w:sz="0" w:space="0" w:color="auto"/>
            <w:left w:val="none" w:sz="0" w:space="0" w:color="auto"/>
            <w:bottom w:val="none" w:sz="0" w:space="0" w:color="auto"/>
            <w:right w:val="none" w:sz="0" w:space="0" w:color="auto"/>
          </w:divBdr>
        </w:div>
        <w:div w:id="1229342652">
          <w:marLeft w:val="0"/>
          <w:marRight w:val="0"/>
          <w:marTop w:val="0"/>
          <w:marBottom w:val="0"/>
          <w:divBdr>
            <w:top w:val="none" w:sz="0" w:space="0" w:color="auto"/>
            <w:left w:val="none" w:sz="0" w:space="0" w:color="auto"/>
            <w:bottom w:val="none" w:sz="0" w:space="0" w:color="auto"/>
            <w:right w:val="none" w:sz="0" w:space="0" w:color="auto"/>
          </w:divBdr>
        </w:div>
        <w:div w:id="219562476">
          <w:marLeft w:val="0"/>
          <w:marRight w:val="0"/>
          <w:marTop w:val="0"/>
          <w:marBottom w:val="0"/>
          <w:divBdr>
            <w:top w:val="none" w:sz="0" w:space="0" w:color="auto"/>
            <w:left w:val="none" w:sz="0" w:space="0" w:color="auto"/>
            <w:bottom w:val="none" w:sz="0" w:space="0" w:color="auto"/>
            <w:right w:val="none" w:sz="0" w:space="0" w:color="auto"/>
          </w:divBdr>
        </w:div>
        <w:div w:id="529145611">
          <w:marLeft w:val="0"/>
          <w:marRight w:val="0"/>
          <w:marTop w:val="0"/>
          <w:marBottom w:val="0"/>
          <w:divBdr>
            <w:top w:val="none" w:sz="0" w:space="0" w:color="auto"/>
            <w:left w:val="none" w:sz="0" w:space="0" w:color="auto"/>
            <w:bottom w:val="none" w:sz="0" w:space="0" w:color="auto"/>
            <w:right w:val="none" w:sz="0" w:space="0" w:color="auto"/>
          </w:divBdr>
        </w:div>
        <w:div w:id="38358449">
          <w:marLeft w:val="0"/>
          <w:marRight w:val="0"/>
          <w:marTop w:val="0"/>
          <w:marBottom w:val="0"/>
          <w:divBdr>
            <w:top w:val="none" w:sz="0" w:space="0" w:color="auto"/>
            <w:left w:val="none" w:sz="0" w:space="0" w:color="auto"/>
            <w:bottom w:val="none" w:sz="0" w:space="0" w:color="auto"/>
            <w:right w:val="none" w:sz="0" w:space="0" w:color="auto"/>
          </w:divBdr>
        </w:div>
        <w:div w:id="713236940">
          <w:marLeft w:val="0"/>
          <w:marRight w:val="0"/>
          <w:marTop w:val="0"/>
          <w:marBottom w:val="0"/>
          <w:divBdr>
            <w:top w:val="none" w:sz="0" w:space="0" w:color="auto"/>
            <w:left w:val="none" w:sz="0" w:space="0" w:color="auto"/>
            <w:bottom w:val="none" w:sz="0" w:space="0" w:color="auto"/>
            <w:right w:val="none" w:sz="0" w:space="0" w:color="auto"/>
          </w:divBdr>
        </w:div>
        <w:div w:id="822088228">
          <w:marLeft w:val="0"/>
          <w:marRight w:val="0"/>
          <w:marTop w:val="0"/>
          <w:marBottom w:val="0"/>
          <w:divBdr>
            <w:top w:val="none" w:sz="0" w:space="0" w:color="auto"/>
            <w:left w:val="none" w:sz="0" w:space="0" w:color="auto"/>
            <w:bottom w:val="none" w:sz="0" w:space="0" w:color="auto"/>
            <w:right w:val="none" w:sz="0" w:space="0" w:color="auto"/>
          </w:divBdr>
        </w:div>
        <w:div w:id="90398180">
          <w:marLeft w:val="0"/>
          <w:marRight w:val="0"/>
          <w:marTop w:val="0"/>
          <w:marBottom w:val="0"/>
          <w:divBdr>
            <w:top w:val="none" w:sz="0" w:space="0" w:color="auto"/>
            <w:left w:val="none" w:sz="0" w:space="0" w:color="auto"/>
            <w:bottom w:val="none" w:sz="0" w:space="0" w:color="auto"/>
            <w:right w:val="none" w:sz="0" w:space="0" w:color="auto"/>
          </w:divBdr>
        </w:div>
        <w:div w:id="147983346">
          <w:marLeft w:val="0"/>
          <w:marRight w:val="0"/>
          <w:marTop w:val="0"/>
          <w:marBottom w:val="0"/>
          <w:divBdr>
            <w:top w:val="none" w:sz="0" w:space="0" w:color="auto"/>
            <w:left w:val="none" w:sz="0" w:space="0" w:color="auto"/>
            <w:bottom w:val="none" w:sz="0" w:space="0" w:color="auto"/>
            <w:right w:val="none" w:sz="0" w:space="0" w:color="auto"/>
          </w:divBdr>
        </w:div>
        <w:div w:id="1421676861">
          <w:marLeft w:val="0"/>
          <w:marRight w:val="0"/>
          <w:marTop w:val="0"/>
          <w:marBottom w:val="0"/>
          <w:divBdr>
            <w:top w:val="none" w:sz="0" w:space="0" w:color="auto"/>
            <w:left w:val="none" w:sz="0" w:space="0" w:color="auto"/>
            <w:bottom w:val="none" w:sz="0" w:space="0" w:color="auto"/>
            <w:right w:val="none" w:sz="0" w:space="0" w:color="auto"/>
          </w:divBdr>
        </w:div>
        <w:div w:id="1571117033">
          <w:marLeft w:val="0"/>
          <w:marRight w:val="0"/>
          <w:marTop w:val="0"/>
          <w:marBottom w:val="0"/>
          <w:divBdr>
            <w:top w:val="none" w:sz="0" w:space="0" w:color="auto"/>
            <w:left w:val="none" w:sz="0" w:space="0" w:color="auto"/>
            <w:bottom w:val="none" w:sz="0" w:space="0" w:color="auto"/>
            <w:right w:val="none" w:sz="0" w:space="0" w:color="auto"/>
          </w:divBdr>
        </w:div>
        <w:div w:id="946617761">
          <w:marLeft w:val="0"/>
          <w:marRight w:val="0"/>
          <w:marTop w:val="0"/>
          <w:marBottom w:val="0"/>
          <w:divBdr>
            <w:top w:val="none" w:sz="0" w:space="0" w:color="auto"/>
            <w:left w:val="none" w:sz="0" w:space="0" w:color="auto"/>
            <w:bottom w:val="none" w:sz="0" w:space="0" w:color="auto"/>
            <w:right w:val="none" w:sz="0" w:space="0" w:color="auto"/>
          </w:divBdr>
        </w:div>
        <w:div w:id="1565796702">
          <w:marLeft w:val="0"/>
          <w:marRight w:val="0"/>
          <w:marTop w:val="0"/>
          <w:marBottom w:val="0"/>
          <w:divBdr>
            <w:top w:val="none" w:sz="0" w:space="0" w:color="auto"/>
            <w:left w:val="none" w:sz="0" w:space="0" w:color="auto"/>
            <w:bottom w:val="none" w:sz="0" w:space="0" w:color="auto"/>
            <w:right w:val="none" w:sz="0" w:space="0" w:color="auto"/>
          </w:divBdr>
        </w:div>
        <w:div w:id="95517245">
          <w:marLeft w:val="0"/>
          <w:marRight w:val="0"/>
          <w:marTop w:val="0"/>
          <w:marBottom w:val="0"/>
          <w:divBdr>
            <w:top w:val="none" w:sz="0" w:space="0" w:color="auto"/>
            <w:left w:val="none" w:sz="0" w:space="0" w:color="auto"/>
            <w:bottom w:val="none" w:sz="0" w:space="0" w:color="auto"/>
            <w:right w:val="none" w:sz="0" w:space="0" w:color="auto"/>
          </w:divBdr>
        </w:div>
        <w:div w:id="893157012">
          <w:marLeft w:val="0"/>
          <w:marRight w:val="0"/>
          <w:marTop w:val="0"/>
          <w:marBottom w:val="0"/>
          <w:divBdr>
            <w:top w:val="none" w:sz="0" w:space="0" w:color="auto"/>
            <w:left w:val="none" w:sz="0" w:space="0" w:color="auto"/>
            <w:bottom w:val="none" w:sz="0" w:space="0" w:color="auto"/>
            <w:right w:val="none" w:sz="0" w:space="0" w:color="auto"/>
          </w:divBdr>
        </w:div>
        <w:div w:id="381514815">
          <w:marLeft w:val="0"/>
          <w:marRight w:val="0"/>
          <w:marTop w:val="0"/>
          <w:marBottom w:val="0"/>
          <w:divBdr>
            <w:top w:val="none" w:sz="0" w:space="0" w:color="auto"/>
            <w:left w:val="none" w:sz="0" w:space="0" w:color="auto"/>
            <w:bottom w:val="none" w:sz="0" w:space="0" w:color="auto"/>
            <w:right w:val="none" w:sz="0" w:space="0" w:color="auto"/>
          </w:divBdr>
        </w:div>
        <w:div w:id="827331868">
          <w:marLeft w:val="0"/>
          <w:marRight w:val="0"/>
          <w:marTop w:val="0"/>
          <w:marBottom w:val="0"/>
          <w:divBdr>
            <w:top w:val="none" w:sz="0" w:space="0" w:color="auto"/>
            <w:left w:val="none" w:sz="0" w:space="0" w:color="auto"/>
            <w:bottom w:val="none" w:sz="0" w:space="0" w:color="auto"/>
            <w:right w:val="none" w:sz="0" w:space="0" w:color="auto"/>
          </w:divBdr>
        </w:div>
        <w:div w:id="1545874008">
          <w:marLeft w:val="0"/>
          <w:marRight w:val="0"/>
          <w:marTop w:val="0"/>
          <w:marBottom w:val="0"/>
          <w:divBdr>
            <w:top w:val="none" w:sz="0" w:space="0" w:color="auto"/>
            <w:left w:val="none" w:sz="0" w:space="0" w:color="auto"/>
            <w:bottom w:val="none" w:sz="0" w:space="0" w:color="auto"/>
            <w:right w:val="none" w:sz="0" w:space="0" w:color="auto"/>
          </w:divBdr>
        </w:div>
      </w:divsChild>
    </w:div>
    <w:div w:id="20989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haiding sun</dc:creator>
  <cp:keywords/>
  <dc:description/>
  <cp:lastModifiedBy>覃 彦欣</cp:lastModifiedBy>
  <cp:revision>3</cp:revision>
  <cp:lastPrinted>2020-04-24T04:10:00Z</cp:lastPrinted>
  <dcterms:created xsi:type="dcterms:W3CDTF">2020-04-24T04:20:00Z</dcterms:created>
  <dcterms:modified xsi:type="dcterms:W3CDTF">2020-05-08T01:58:00Z</dcterms:modified>
</cp:coreProperties>
</file>