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BA46" w14:textId="77777777" w:rsidR="00135C47" w:rsidRPr="008F57B5" w:rsidRDefault="00135C47" w:rsidP="00135C47">
      <w:pPr>
        <w:pStyle w:val="a7"/>
        <w:spacing w:after="0" w:line="360" w:lineRule="auto"/>
        <w:jc w:val="center"/>
        <w:rPr>
          <w:u w:val="double"/>
        </w:rPr>
      </w:pPr>
      <w:r w:rsidRPr="008F57B5">
        <w:rPr>
          <w:rFonts w:ascii="Arial" w:hAnsi="Arial" w:cs="Arial"/>
          <w:sz w:val="48"/>
          <w:szCs w:val="48"/>
          <w:u w:val="double"/>
        </w:rPr>
        <w:t>实验报告</w:t>
      </w:r>
    </w:p>
    <w:p w14:paraId="1CE4B220" w14:textId="1E341C5D" w:rsidR="00135C47" w:rsidRPr="008F57B5" w:rsidRDefault="00135C47" w:rsidP="006A7580">
      <w:pPr>
        <w:pStyle w:val="a7"/>
        <w:spacing w:after="0"/>
        <w:jc w:val="center"/>
        <w:rPr>
          <w:u w:val="single"/>
        </w:rPr>
      </w:pPr>
      <w:r w:rsidRPr="008F57B5">
        <w:rPr>
          <w:rFonts w:ascii="Arial" w:hAnsi="Arial" w:cs="Arial"/>
          <w:sz w:val="20"/>
          <w:szCs w:val="20"/>
        </w:rPr>
        <w:t>姓名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  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李霄奕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  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>日期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  <w:u w:val="single"/>
        </w:rPr>
        <w:t>20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2</w:t>
      </w:r>
      <w:r w:rsidR="008F6ADB">
        <w:rPr>
          <w:rFonts w:ascii="Arial" w:hAnsi="Arial" w:cs="Arial" w:hint="eastAsia"/>
          <w:sz w:val="20"/>
          <w:szCs w:val="20"/>
          <w:u w:val="single"/>
        </w:rPr>
        <w:t>2</w:t>
      </w:r>
      <w:r w:rsidRPr="008F57B5">
        <w:rPr>
          <w:rFonts w:ascii="Arial" w:hAnsi="Arial" w:cs="Arial"/>
          <w:sz w:val="20"/>
          <w:szCs w:val="20"/>
          <w:u w:val="single"/>
        </w:rPr>
        <w:t>年</w:t>
      </w:r>
      <w:r w:rsidR="00E039EA">
        <w:rPr>
          <w:rFonts w:ascii="Arial" w:hAnsi="Arial" w:cs="Arial" w:hint="eastAsia"/>
          <w:sz w:val="20"/>
          <w:szCs w:val="20"/>
          <w:u w:val="single"/>
        </w:rPr>
        <w:t>5</w:t>
      </w:r>
      <w:r w:rsidRPr="008F57B5">
        <w:rPr>
          <w:rFonts w:ascii="Arial" w:hAnsi="Arial" w:cs="Arial"/>
          <w:sz w:val="20"/>
          <w:szCs w:val="20"/>
          <w:u w:val="single"/>
        </w:rPr>
        <w:t>月</w:t>
      </w:r>
      <w:r w:rsidR="006970B6">
        <w:rPr>
          <w:rFonts w:ascii="Arial" w:hAnsi="Arial" w:cs="Arial" w:hint="eastAsia"/>
          <w:sz w:val="20"/>
          <w:szCs w:val="20"/>
          <w:u w:val="single"/>
        </w:rPr>
        <w:t>28</w:t>
      </w:r>
      <w:r w:rsidRPr="008F57B5">
        <w:rPr>
          <w:rFonts w:ascii="Arial" w:hAnsi="Arial" w:cs="Arial"/>
          <w:sz w:val="20"/>
          <w:szCs w:val="20"/>
          <w:u w:val="single"/>
        </w:rPr>
        <w:t>日</w:t>
      </w:r>
      <w:r w:rsidRPr="008F57B5">
        <w:rPr>
          <w:rFonts w:ascii="Arial" w:hAnsi="Arial" w:cs="Arial" w:hint="eastAsia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 xml:space="preserve">No. 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PB21511897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 w:hint="eastAsia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>评分：</w:t>
      </w:r>
    </w:p>
    <w:p w14:paraId="0C922CEE" w14:textId="77777777" w:rsidR="00135C47" w:rsidRPr="008F57B5" w:rsidRDefault="00135C47" w:rsidP="00135C47">
      <w:pPr>
        <w:rPr>
          <w:b/>
          <w:strike/>
        </w:rPr>
      </w:pPr>
      <w:r w:rsidRPr="008F57B5">
        <w:rPr>
          <w:rFonts w:hint="eastAsia"/>
          <w:b/>
          <w:strike/>
        </w:rPr>
        <w:t xml:space="preserve">                                                                                              </w:t>
      </w:r>
    </w:p>
    <w:p w14:paraId="3CF3A2BA" w14:textId="402702BA" w:rsidR="00B30B63" w:rsidRPr="008F57B5" w:rsidRDefault="00EC3590" w:rsidP="00EC3590">
      <w:pPr>
        <w:pStyle w:val="a7"/>
        <w:spacing w:after="102"/>
        <w:rPr>
          <w:rFonts w:ascii="Arial" w:hAnsi="Arial" w:cs="Arial"/>
          <w:bCs/>
          <w:sz w:val="20"/>
          <w:szCs w:val="20"/>
        </w:rPr>
      </w:pPr>
      <w:r w:rsidRPr="008F57B5">
        <w:rPr>
          <w:rFonts w:ascii="Arial" w:hAnsi="Arial" w:cs="Arial"/>
          <w:b/>
          <w:bCs/>
          <w:sz w:val="21"/>
          <w:szCs w:val="21"/>
        </w:rPr>
        <w:t>实验题目：</w:t>
      </w:r>
      <w:r w:rsidR="002A73EE" w:rsidRPr="008F57B5">
        <w:rPr>
          <w:rFonts w:ascii="Arial" w:hAnsi="Arial" w:cs="Arial" w:hint="eastAsia"/>
          <w:bCs/>
          <w:sz w:val="20"/>
          <w:szCs w:val="20"/>
        </w:rPr>
        <w:t xml:space="preserve"> </w:t>
      </w:r>
      <w:r w:rsidR="006970B6">
        <w:rPr>
          <w:rFonts w:ascii="Arial" w:hAnsi="Arial" w:cs="Arial" w:hint="eastAsia"/>
          <w:bCs/>
          <w:sz w:val="20"/>
          <w:szCs w:val="20"/>
        </w:rPr>
        <w:t>分光计</w:t>
      </w:r>
    </w:p>
    <w:p w14:paraId="30646587" w14:textId="3ED84402" w:rsidR="006A7580" w:rsidRDefault="00EC3590" w:rsidP="006A7580">
      <w:pPr>
        <w:spacing w:line="360" w:lineRule="auto"/>
        <w:ind w:left="1054" w:hangingChars="500" w:hanging="1054"/>
        <w:rPr>
          <w:rFonts w:ascii="Arial" w:hAnsi="Arial" w:cs="Arial"/>
          <w:b/>
          <w:bCs/>
          <w:szCs w:val="21"/>
        </w:rPr>
      </w:pPr>
      <w:r w:rsidRPr="008F57B5">
        <w:rPr>
          <w:rFonts w:ascii="Arial" w:hAnsi="Arial" w:cs="Arial"/>
          <w:b/>
          <w:bCs/>
          <w:szCs w:val="21"/>
        </w:rPr>
        <w:t>实验目的：</w:t>
      </w:r>
    </w:p>
    <w:p w14:paraId="31DD0102" w14:textId="77777777" w:rsidR="006970B6" w:rsidRDefault="006970B6" w:rsidP="00932927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Cs/>
          <w:kern w:val="0"/>
          <w:sz w:val="20"/>
          <w:szCs w:val="20"/>
        </w:rPr>
      </w:pPr>
      <w:r w:rsidRPr="006970B6">
        <w:rPr>
          <w:rFonts w:ascii="Arial" w:hAnsi="Arial" w:cs="Arial" w:hint="eastAsia"/>
          <w:bCs/>
          <w:kern w:val="0"/>
          <w:sz w:val="20"/>
          <w:szCs w:val="20"/>
        </w:rPr>
        <w:t>训练分光计的调整技术和技巧</w:t>
      </w:r>
    </w:p>
    <w:p w14:paraId="2D1A8595" w14:textId="77777777" w:rsidR="006970B6" w:rsidRDefault="006970B6" w:rsidP="00932927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Cs/>
          <w:kern w:val="0"/>
          <w:sz w:val="20"/>
          <w:szCs w:val="20"/>
        </w:rPr>
      </w:pPr>
      <w:r w:rsidRPr="006970B6">
        <w:rPr>
          <w:rFonts w:ascii="Arial" w:hAnsi="Arial" w:cs="Arial" w:hint="eastAsia"/>
          <w:bCs/>
          <w:kern w:val="0"/>
          <w:sz w:val="20"/>
          <w:szCs w:val="20"/>
        </w:rPr>
        <w:t>测量三棱镜的顶角和最小偏向角</w:t>
      </w:r>
    </w:p>
    <w:p w14:paraId="15E0D3E2" w14:textId="55A229AE" w:rsidR="00932927" w:rsidRPr="006970B6" w:rsidRDefault="006970B6" w:rsidP="006970B6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Cs/>
          <w:kern w:val="0"/>
          <w:sz w:val="20"/>
          <w:szCs w:val="20"/>
        </w:rPr>
      </w:pPr>
      <w:r w:rsidRPr="006970B6">
        <w:rPr>
          <w:rFonts w:ascii="Arial" w:hAnsi="Arial" w:cs="Arial" w:hint="eastAsia"/>
          <w:bCs/>
          <w:kern w:val="0"/>
          <w:sz w:val="20"/>
          <w:szCs w:val="20"/>
        </w:rPr>
        <w:t>求得三棱镜材料的折射率</w:t>
      </w:r>
    </w:p>
    <w:p w14:paraId="4F0490AC" w14:textId="4CDE9349" w:rsidR="00C604C2" w:rsidRDefault="00C604C2" w:rsidP="00C604C2">
      <w:pPr>
        <w:spacing w:line="360" w:lineRule="auto"/>
        <w:ind w:left="1054" w:hangingChars="500" w:hanging="1054"/>
        <w:rPr>
          <w:rFonts w:ascii="Arial" w:hAnsi="Arial" w:cs="Arial"/>
          <w:b/>
          <w:bCs/>
          <w:szCs w:val="21"/>
        </w:rPr>
      </w:pPr>
      <w:r w:rsidRPr="00C604C2">
        <w:rPr>
          <w:rFonts w:ascii="Arial" w:hAnsi="Arial" w:cs="Arial" w:hint="eastAsia"/>
          <w:b/>
          <w:bCs/>
          <w:szCs w:val="21"/>
        </w:rPr>
        <w:t>实验原理：</w:t>
      </w:r>
    </w:p>
    <w:p w14:paraId="725F4539" w14:textId="77777777" w:rsidR="00E16658" w:rsidRPr="00E16658" w:rsidRDefault="00E16658" w:rsidP="00E16658">
      <w:pPr>
        <w:rPr>
          <w:rFonts w:ascii="Arial" w:hAnsi="Arial" w:cs="Arial"/>
          <w:bCs/>
          <w:kern w:val="0"/>
          <w:sz w:val="20"/>
          <w:szCs w:val="20"/>
        </w:rPr>
      </w:pPr>
      <w:r w:rsidRPr="00E16658">
        <w:rPr>
          <w:rFonts w:ascii="Arial" w:hAnsi="Arial" w:cs="Arial" w:hint="eastAsia"/>
          <w:bCs/>
          <w:kern w:val="0"/>
          <w:sz w:val="20"/>
          <w:szCs w:val="20"/>
        </w:rPr>
        <w:t>用最小偏向角法测三棱镜材料的折射率：</w:t>
      </w:r>
    </w:p>
    <w:p w14:paraId="1EEAC5B9" w14:textId="4FCC7988" w:rsidR="00E16658" w:rsidRPr="00E16658" w:rsidRDefault="00E16658" w:rsidP="00E16658">
      <w:pPr>
        <w:ind w:firstLine="420"/>
        <w:rPr>
          <w:rFonts w:ascii="Arial" w:hAnsi="Arial" w:cs="Arial"/>
          <w:bCs/>
          <w:kern w:val="0"/>
          <w:sz w:val="20"/>
          <w:szCs w:val="20"/>
        </w:rPr>
      </w:pPr>
      <w:r w:rsidRPr="00E16658">
        <w:rPr>
          <w:rFonts w:ascii="Arial" w:hAnsi="Arial" w:cs="Arial" w:hint="eastAsia"/>
          <w:bCs/>
          <w:kern w:val="0"/>
          <w:sz w:val="20"/>
          <w:szCs w:val="20"/>
        </w:rPr>
        <w:t>一束单色光以</w:t>
      </w:r>
      <m:oMath>
        <m:sSub>
          <m:sSub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kern w:val="0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1</m:t>
            </m:r>
          </m:sub>
        </m:sSub>
      </m:oMath>
      <w:r w:rsidRPr="00E16658">
        <w:rPr>
          <w:rFonts w:ascii="Arial" w:hAnsi="Arial" w:cs="Arial" w:hint="eastAsia"/>
          <w:bCs/>
          <w:kern w:val="0"/>
          <w:sz w:val="20"/>
          <w:szCs w:val="20"/>
        </w:rPr>
        <w:t>角入射到</w:t>
      </w:r>
      <w:r w:rsidRPr="00E16658">
        <w:rPr>
          <w:rFonts w:ascii="Arial" w:hAnsi="Arial" w:cs="Arial" w:hint="eastAsia"/>
          <w:bCs/>
          <w:kern w:val="0"/>
          <w:sz w:val="20"/>
          <w:szCs w:val="20"/>
        </w:rPr>
        <w:t>AB</w:t>
      </w:r>
      <w:r w:rsidRPr="00E16658">
        <w:rPr>
          <w:rFonts w:ascii="Arial" w:hAnsi="Arial" w:cs="Arial" w:hint="eastAsia"/>
          <w:bCs/>
          <w:kern w:val="0"/>
          <w:sz w:val="20"/>
          <w:szCs w:val="20"/>
        </w:rPr>
        <w:t>面上，经棱镜两次折射后从</w:t>
      </w:r>
      <w:r w:rsidRPr="00E16658">
        <w:rPr>
          <w:rFonts w:ascii="Arial" w:hAnsi="Arial" w:cs="Arial" w:hint="eastAsia"/>
          <w:bCs/>
          <w:kern w:val="0"/>
          <w:sz w:val="20"/>
          <w:szCs w:val="20"/>
        </w:rPr>
        <w:t>AC</w:t>
      </w:r>
      <w:r w:rsidRPr="00E16658">
        <w:rPr>
          <w:rFonts w:ascii="Arial" w:hAnsi="Arial" w:cs="Arial" w:hint="eastAsia"/>
          <w:bCs/>
          <w:kern w:val="0"/>
          <w:sz w:val="20"/>
          <w:szCs w:val="20"/>
        </w:rPr>
        <w:t>面射出，出射角为</w:t>
      </w:r>
      <m:oMath>
        <m:sSubSup>
          <m:sSubSup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Arial"/>
                <w:kern w:val="0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'</m:t>
            </m:r>
          </m:sup>
        </m:sSubSup>
      </m:oMath>
      <w:r w:rsidRPr="00E16658">
        <w:rPr>
          <w:rFonts w:ascii="Arial" w:hAnsi="Arial" w:cs="Arial" w:hint="eastAsia"/>
          <w:bCs/>
          <w:kern w:val="0"/>
          <w:sz w:val="20"/>
          <w:szCs w:val="20"/>
        </w:rPr>
        <w:t>。入射光与出射光之间的夹角</w:t>
      </w:r>
      <m:oMath>
        <m:r>
          <w:rPr>
            <w:rFonts w:ascii="Cambria Math" w:hAnsi="Cambria Math" w:cs="Arial"/>
            <w:kern w:val="0"/>
            <w:sz w:val="20"/>
            <w:szCs w:val="20"/>
          </w:rPr>
          <m:t>δ</m:t>
        </m:r>
      </m:oMath>
      <w:r w:rsidRPr="00E16658">
        <w:rPr>
          <w:rFonts w:ascii="Arial" w:hAnsi="Arial" w:cs="Arial" w:hint="eastAsia"/>
          <w:bCs/>
          <w:kern w:val="0"/>
          <w:sz w:val="20"/>
          <w:szCs w:val="20"/>
        </w:rPr>
        <w:t>称为偏向角。当棱镜顶角</w:t>
      </w:r>
      <m:oMath>
        <m:r>
          <w:rPr>
            <w:rFonts w:ascii="Cambria Math" w:hAnsi="Cambria Math" w:cs="Arial"/>
            <w:kern w:val="0"/>
            <w:sz w:val="20"/>
            <w:szCs w:val="20"/>
          </w:rPr>
          <m:t>A</m:t>
        </m:r>
      </m:oMath>
      <w:r w:rsidRPr="00E16658">
        <w:rPr>
          <w:rFonts w:ascii="Arial" w:hAnsi="Arial" w:cs="Arial" w:hint="eastAsia"/>
          <w:bCs/>
          <w:kern w:val="0"/>
          <w:sz w:val="20"/>
          <w:szCs w:val="20"/>
        </w:rPr>
        <w:t xml:space="preserve"> </w:t>
      </w:r>
      <w:r w:rsidRPr="00E16658">
        <w:rPr>
          <w:rFonts w:ascii="Arial" w:hAnsi="Arial" w:cs="Arial" w:hint="eastAsia"/>
          <w:bCs/>
          <w:kern w:val="0"/>
          <w:sz w:val="20"/>
          <w:szCs w:val="20"/>
        </w:rPr>
        <w:t>一定时，当</w:t>
      </w:r>
      <m:oMath>
        <m:sSub>
          <m:sSub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kern w:val="0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Arial"/>
                <w:kern w:val="0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'</m:t>
            </m:r>
          </m:sup>
        </m:sSubSup>
      </m:oMath>
      <w:r w:rsidRPr="00E16658">
        <w:rPr>
          <w:rFonts w:ascii="Arial" w:hAnsi="Arial" w:cs="Arial" w:hint="eastAsia"/>
          <w:bCs/>
          <w:kern w:val="0"/>
          <w:sz w:val="20"/>
          <w:szCs w:val="20"/>
        </w:rPr>
        <w:t>时，</w:t>
      </w:r>
      <m:oMath>
        <m:r>
          <w:rPr>
            <w:rFonts w:ascii="Cambria Math" w:hAnsi="Cambria Math" w:cs="Arial"/>
            <w:kern w:val="0"/>
            <w:sz w:val="20"/>
            <w:szCs w:val="20"/>
          </w:rPr>
          <m:t>δ</m:t>
        </m:r>
      </m:oMath>
      <w:r w:rsidRPr="00E16658">
        <w:rPr>
          <w:rFonts w:ascii="Arial" w:hAnsi="Arial" w:cs="Arial" w:hint="eastAsia"/>
          <w:bCs/>
          <w:kern w:val="0"/>
          <w:sz w:val="20"/>
          <w:szCs w:val="20"/>
        </w:rPr>
        <w:t>为最小，称为最小偏向角，记作</w:t>
      </w:r>
      <m:oMath>
        <m:sSub>
          <m:sSub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kern w:val="0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="Arial"/>
                <w:kern w:val="0"/>
                <w:sz w:val="20"/>
                <w:szCs w:val="20"/>
              </w:rPr>
              <m:t>min</m:t>
            </m:r>
          </m:sub>
        </m:sSub>
      </m:oMath>
      <w:r w:rsidRPr="00E16658">
        <w:rPr>
          <w:rFonts w:ascii="Arial" w:hAnsi="Arial" w:cs="Arial" w:hint="eastAsia"/>
          <w:bCs/>
          <w:kern w:val="0"/>
          <w:sz w:val="20"/>
          <w:szCs w:val="20"/>
        </w:rPr>
        <w:t>。</w:t>
      </w:r>
    </w:p>
    <w:p w14:paraId="2FB001E1" w14:textId="77777777" w:rsidR="00E16658" w:rsidRPr="00E16658" w:rsidRDefault="00E16658" w:rsidP="00E16658">
      <w:pPr>
        <w:rPr>
          <w:rFonts w:ascii="Arial" w:hAnsi="Arial" w:cs="Arial"/>
          <w:bCs/>
          <w:kern w:val="0"/>
          <w:sz w:val="20"/>
          <w:szCs w:val="20"/>
        </w:rPr>
      </w:pPr>
      <w:r w:rsidRPr="00E16658">
        <w:rPr>
          <w:rFonts w:ascii="Arial" w:hAnsi="Arial" w:cs="Arial"/>
          <w:bCs/>
          <w:kern w:val="0"/>
          <w:sz w:val="20"/>
          <w:szCs w:val="20"/>
        </w:rPr>
        <w:tab/>
      </w:r>
      <w:r w:rsidRPr="00E16658">
        <w:rPr>
          <w:rFonts w:ascii="Arial" w:hAnsi="Arial" w:cs="Arial" w:hint="eastAsia"/>
          <w:bCs/>
          <w:kern w:val="0"/>
          <w:sz w:val="20"/>
          <w:szCs w:val="20"/>
        </w:rPr>
        <w:t>此时有</w:t>
      </w:r>
      <m:oMath>
        <m:sSubSup>
          <m:sSubSup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Arial"/>
                <w:kern w:val="0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kern w:val="0"/>
                <w:sz w:val="20"/>
                <w:szCs w:val="20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kern w:val="0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min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+</m:t>
            </m:r>
            <m:r>
              <w:rPr>
                <w:rFonts w:ascii="Cambria Math" w:hAnsi="Cambria Math" w:cs="Arial"/>
                <w:kern w:val="0"/>
                <w:sz w:val="20"/>
                <w:szCs w:val="20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2</m:t>
            </m:r>
          </m:den>
        </m:f>
      </m:oMath>
      <w:r w:rsidRPr="00E16658">
        <w:rPr>
          <w:rFonts w:ascii="Arial" w:hAnsi="Arial" w:cs="Arial" w:hint="eastAsia"/>
          <w:bCs/>
          <w:kern w:val="0"/>
          <w:sz w:val="20"/>
          <w:szCs w:val="20"/>
        </w:rPr>
        <w:t>。设棱镜折射率为</w:t>
      </w:r>
      <m:oMath>
        <m:r>
          <w:rPr>
            <w:rFonts w:ascii="Cambria Math" w:hAnsi="Cambria Math" w:cs="Arial"/>
            <w:kern w:val="0"/>
            <w:sz w:val="20"/>
            <w:szCs w:val="20"/>
          </w:rPr>
          <m:t>n</m:t>
        </m:r>
      </m:oMath>
      <w:r w:rsidRPr="00E16658">
        <w:rPr>
          <w:rFonts w:ascii="Arial" w:hAnsi="Arial" w:cs="Arial" w:hint="eastAsia"/>
          <w:bCs/>
          <w:kern w:val="0"/>
          <w:sz w:val="20"/>
          <w:szCs w:val="20"/>
        </w:rPr>
        <w:t>，则有</w:t>
      </w:r>
    </w:p>
    <w:p w14:paraId="0E44ED02" w14:textId="77777777" w:rsidR="00E16658" w:rsidRPr="00E16658" w:rsidRDefault="00E16658" w:rsidP="00E16658">
      <w:pPr>
        <w:rPr>
          <w:rFonts w:ascii="Arial" w:hAnsi="Arial" w:cs="Arial"/>
          <w:bCs/>
          <w:kern w:val="0"/>
          <w:sz w:val="20"/>
          <w:szCs w:val="20"/>
        </w:rPr>
      </w:pPr>
      <m:oMathPara>
        <m:oMath>
          <m:r>
            <w:rPr>
              <w:rFonts w:ascii="Cambria Math" w:hAnsi="Cambria Math" w:cs="Arial"/>
              <w:kern w:val="0"/>
              <w:sz w:val="20"/>
              <w:szCs w:val="20"/>
            </w:rPr>
            <m:t>n</m:t>
          </m:r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 w:cs="Arial"/>
                          <w:bCs/>
                          <w:kern w:val="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'</m:t>
                      </m:r>
                    </m:sup>
                  </m:sSubSup>
                </m:e>
              </m:func>
            </m:den>
          </m:f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kern w:val="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kern w:val="0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kern w:val="0"/>
                              <w:sz w:val="20"/>
                              <w:szCs w:val="20"/>
                            </w:rPr>
                            <m:t>min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kern w:val="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func>
            </m:den>
          </m:f>
        </m:oMath>
      </m:oMathPara>
    </w:p>
    <w:p w14:paraId="11C53FAC" w14:textId="2662A07E" w:rsidR="00E16658" w:rsidRPr="00E16658" w:rsidRDefault="00E16658" w:rsidP="00E16658">
      <w:pPr>
        <w:rPr>
          <w:rFonts w:ascii="Arial" w:hAnsi="Arial" w:cs="Arial"/>
          <w:bCs/>
          <w:kern w:val="0"/>
          <w:sz w:val="20"/>
          <w:szCs w:val="20"/>
        </w:rPr>
      </w:pPr>
      <w:r w:rsidRPr="00E16658">
        <w:rPr>
          <w:rFonts w:ascii="Arial" w:hAnsi="Arial" w:cs="Arial"/>
          <w:bCs/>
          <w:kern w:val="0"/>
          <w:sz w:val="20"/>
          <w:szCs w:val="20"/>
        </w:rPr>
        <w:tab/>
      </w:r>
      <w:r w:rsidRPr="00E16658">
        <w:rPr>
          <w:rFonts w:ascii="Arial" w:hAnsi="Arial" w:cs="Arial" w:hint="eastAsia"/>
          <w:bCs/>
          <w:kern w:val="0"/>
          <w:sz w:val="20"/>
          <w:szCs w:val="20"/>
        </w:rPr>
        <w:t>由此可知，要测得折射率</w:t>
      </w:r>
      <m:oMath>
        <m:r>
          <w:rPr>
            <w:rFonts w:ascii="Cambria Math" w:hAnsi="Cambria Math" w:cs="Arial"/>
            <w:kern w:val="0"/>
            <w:sz w:val="20"/>
            <w:szCs w:val="20"/>
          </w:rPr>
          <m:t>n</m:t>
        </m:r>
      </m:oMath>
      <w:r w:rsidRPr="00E16658">
        <w:rPr>
          <w:rFonts w:ascii="Arial" w:hAnsi="Arial" w:cs="Arial" w:hint="eastAsia"/>
          <w:bCs/>
          <w:kern w:val="0"/>
          <w:sz w:val="20"/>
          <w:szCs w:val="20"/>
        </w:rPr>
        <w:t>，需测得顶角</w:t>
      </w:r>
      <m:oMath>
        <m:r>
          <w:rPr>
            <w:rFonts w:ascii="Cambria Math" w:hAnsi="Cambria Math" w:cs="Arial"/>
            <w:kern w:val="0"/>
            <w:sz w:val="20"/>
            <w:szCs w:val="20"/>
          </w:rPr>
          <m:t>A</m:t>
        </m:r>
      </m:oMath>
      <w:r w:rsidRPr="00E16658">
        <w:rPr>
          <w:rFonts w:ascii="Arial" w:hAnsi="Arial" w:cs="Arial" w:hint="eastAsia"/>
          <w:bCs/>
          <w:kern w:val="0"/>
          <w:sz w:val="20"/>
          <w:szCs w:val="20"/>
        </w:rPr>
        <w:t>和最小偏向角</w:t>
      </w:r>
      <m:oMath>
        <m:sSub>
          <m:sSub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kern w:val="0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="Arial"/>
                <w:kern w:val="0"/>
                <w:sz w:val="20"/>
                <w:szCs w:val="20"/>
              </w:rPr>
              <m:t>min</m:t>
            </m:r>
          </m:sub>
        </m:sSub>
      </m:oMath>
      <w:r w:rsidRPr="00E16658">
        <w:rPr>
          <w:rFonts w:ascii="Arial" w:hAnsi="Arial" w:cs="Arial" w:hint="eastAsia"/>
          <w:bCs/>
          <w:kern w:val="0"/>
          <w:sz w:val="20"/>
          <w:szCs w:val="20"/>
        </w:rPr>
        <w:t>。</w:t>
      </w:r>
    </w:p>
    <w:p w14:paraId="2B5B5054" w14:textId="30B3BE2B" w:rsidR="002E2B51" w:rsidRDefault="002E2B51" w:rsidP="002E2B51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bookmarkStart w:id="0" w:name="_Hlk99984249"/>
      <w:r w:rsidRPr="002E2B51">
        <w:rPr>
          <w:rFonts w:ascii="Arial" w:hAnsi="Arial" w:cs="Arial" w:hint="eastAsia"/>
          <w:b/>
          <w:bCs/>
          <w:sz w:val="21"/>
          <w:szCs w:val="21"/>
        </w:rPr>
        <w:t>实验仪器：</w:t>
      </w:r>
    </w:p>
    <w:p w14:paraId="7A933A87" w14:textId="44DCC2D4" w:rsidR="00E16658" w:rsidRPr="00E16658" w:rsidRDefault="00E16658" w:rsidP="002E2B51">
      <w:pPr>
        <w:pStyle w:val="a7"/>
        <w:spacing w:after="102"/>
        <w:rPr>
          <w:rFonts w:ascii="Arial" w:hAnsi="Arial" w:cs="Arial"/>
          <w:bCs/>
          <w:sz w:val="20"/>
          <w:szCs w:val="20"/>
        </w:rPr>
      </w:pPr>
      <w:r w:rsidRPr="00E16658">
        <w:rPr>
          <w:rFonts w:ascii="Arial" w:hAnsi="Arial" w:cs="Arial" w:hint="eastAsia"/>
          <w:bCs/>
          <w:sz w:val="20"/>
          <w:szCs w:val="20"/>
        </w:rPr>
        <w:t>分光计、双面平面镜、三棱镜、汞灯、遮光板。</w:t>
      </w:r>
    </w:p>
    <w:p w14:paraId="58B55119" w14:textId="58CE7529" w:rsidR="0020194F" w:rsidRDefault="00103AF5" w:rsidP="0020194F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 w:hint="eastAsia"/>
          <w:b/>
          <w:bCs/>
          <w:sz w:val="21"/>
          <w:szCs w:val="21"/>
        </w:rPr>
        <w:t>实验</w:t>
      </w:r>
      <w:r w:rsidR="004628F8" w:rsidRPr="008F57B5">
        <w:rPr>
          <w:rFonts w:ascii="Arial" w:hAnsi="Arial" w:cs="Arial"/>
          <w:b/>
          <w:bCs/>
          <w:sz w:val="21"/>
          <w:szCs w:val="21"/>
        </w:rPr>
        <w:t>数据：</w:t>
      </w:r>
    </w:p>
    <w:p w14:paraId="03718D13" w14:textId="78C13CA2" w:rsidR="00E16658" w:rsidRDefault="00C045CB" w:rsidP="0020194F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C045CB">
        <w:rPr>
          <w:rFonts w:ascii="Arial" w:hAnsi="Arial" w:cs="Arial"/>
          <w:b/>
          <w:bCs/>
          <w:sz w:val="21"/>
          <w:szCs w:val="21"/>
        </w:rPr>
        <w:drawing>
          <wp:inline distT="0" distB="0" distL="0" distR="0" wp14:anchorId="283FF84E" wp14:editId="78EDB85B">
            <wp:extent cx="4500987" cy="2811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987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22E46E8" w14:textId="52C67BC9" w:rsidR="00C02A69" w:rsidRDefault="00C02A69" w:rsidP="00C02A69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/>
          <w:b/>
          <w:bCs/>
          <w:sz w:val="21"/>
          <w:szCs w:val="21"/>
        </w:rPr>
        <w:t>数据</w:t>
      </w:r>
      <w:r w:rsidRPr="008F57B5">
        <w:rPr>
          <w:rFonts w:ascii="Arial" w:hAnsi="Arial" w:cs="Arial" w:hint="eastAsia"/>
          <w:b/>
          <w:bCs/>
          <w:sz w:val="21"/>
          <w:szCs w:val="21"/>
        </w:rPr>
        <w:t>处理</w:t>
      </w:r>
      <w:r w:rsidR="00930C0E">
        <w:rPr>
          <w:rFonts w:ascii="Arial" w:hAnsi="Arial" w:cs="Arial" w:hint="eastAsia"/>
          <w:b/>
          <w:bCs/>
          <w:sz w:val="21"/>
          <w:szCs w:val="21"/>
        </w:rPr>
        <w:t>与分析</w:t>
      </w:r>
      <w:r w:rsidRPr="008F57B5">
        <w:rPr>
          <w:rFonts w:ascii="Arial" w:hAnsi="Arial" w:cs="Arial"/>
          <w:b/>
          <w:bCs/>
          <w:sz w:val="21"/>
          <w:szCs w:val="21"/>
        </w:rPr>
        <w:t>：</w:t>
      </w:r>
      <w:r w:rsidR="005E57B1">
        <w:rPr>
          <w:rFonts w:ascii="Arial" w:hAnsi="Arial" w:cs="Arial"/>
          <w:b/>
          <w:bCs/>
          <w:sz w:val="21"/>
          <w:szCs w:val="21"/>
        </w:rPr>
        <w:t xml:space="preserve"> </w:t>
      </w:r>
    </w:p>
    <w:p w14:paraId="6DCB51D4" w14:textId="4B9523D7" w:rsidR="00E60471" w:rsidRDefault="00E60471" w:rsidP="00E60471">
      <w:pPr>
        <w:rPr>
          <w:rFonts w:ascii="Arial" w:hAnsi="Arial" w:cs="Arial"/>
        </w:rPr>
      </w:pPr>
      <w:r>
        <w:rPr>
          <w:rFonts w:ascii="Arial" w:hAnsi="Arial" w:cs="Arial" w:hint="eastAsia"/>
        </w:rPr>
        <w:t>顶角</w:t>
      </w:r>
      <m:oMath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</w:rPr>
            </m:ctrlPr>
          </m:accPr>
          <m:e>
            <m:r>
              <w:rPr>
                <w:rFonts w:ascii="Cambria Math" w:eastAsiaTheme="minorEastAsia" w:hAnsi="Cambria Math" w:cstheme="minorBidi"/>
              </w:rPr>
              <m:t>A</m:t>
            </m:r>
          </m:e>
        </m:acc>
        <m:r>
          <w:rPr>
            <w:rFonts w:ascii="Cambria Math" w:eastAsiaTheme="minorEastAsia" w:hAnsi="Cambria Math" w:cstheme="minorBidi"/>
          </w:rPr>
          <m:t>=60°</m:t>
        </m:r>
        <m:r>
          <w:rPr>
            <w:rFonts w:ascii="Cambria Math" w:eastAsiaTheme="minorEastAsia" w:hAnsi="Cambria Math" w:cstheme="minorBidi" w:hint="eastAsia"/>
          </w:rPr>
          <m:t>02</m:t>
        </m:r>
        <m:r>
          <w:rPr>
            <w:rFonts w:ascii="Cambria Math" w:eastAsiaTheme="minorEastAsia" w:hAnsi="Cambria Math" w:cstheme="minorBidi"/>
          </w:rPr>
          <m:t>'</m:t>
        </m:r>
      </m:oMath>
      <w:r>
        <w:rPr>
          <w:rFonts w:ascii="Arial" w:hAnsi="Arial" w:cs="Arial" w:hint="eastAsia"/>
        </w:rPr>
        <w:t>；最小偏转角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δ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 w:hint="eastAsia"/>
          </w:rPr>
          <m:t>54</m:t>
        </m:r>
        <m:r>
          <w:rPr>
            <w:rFonts w:ascii="Cambria Math" w:eastAsiaTheme="minorEastAsia" w:hAnsi="Cambria Math" w:cstheme="minorBidi"/>
          </w:rPr>
          <m:t>°</m:t>
        </m:r>
        <m:r>
          <w:rPr>
            <w:rFonts w:ascii="Cambria Math" w:eastAsiaTheme="minorEastAsia" w:hAnsi="Cambria Math" w:cstheme="minorBidi" w:hint="eastAsia"/>
          </w:rPr>
          <m:t>10</m:t>
        </m:r>
        <m:r>
          <w:rPr>
            <w:rFonts w:ascii="Cambria Math" w:eastAsiaTheme="minorEastAsia" w:hAnsi="Cambria Math" w:cstheme="minorBidi"/>
          </w:rPr>
          <m:t>'</m:t>
        </m:r>
      </m:oMath>
      <w:r>
        <w:rPr>
          <w:rFonts w:ascii="Arial" w:hAnsi="Arial" w:cs="Arial" w:hint="eastAsia"/>
        </w:rPr>
        <w:t>；绿光波长</w:t>
      </w:r>
      <w:r w:rsidR="00327773">
        <w:rPr>
          <w:rFonts w:ascii="Symbol" w:hAnsi="Symbol" w:cs="Arial" w:hint="eastAsia"/>
        </w:rPr>
        <w:t>l</w:t>
      </w:r>
      <w:r w:rsidR="00327773" w:rsidRPr="00327773">
        <w:rPr>
          <w:rFonts w:ascii="Arial" w:hAnsi="Arial" w:cs="Arial"/>
        </w:rPr>
        <w:t>=546.1nm</w:t>
      </w:r>
      <w:r w:rsidR="00327773">
        <w:rPr>
          <w:rFonts w:ascii="Arial" w:hAnsi="Arial" w:cs="Arial" w:hint="eastAsia"/>
        </w:rPr>
        <w:t>。</w:t>
      </w:r>
    </w:p>
    <w:p w14:paraId="20877987" w14:textId="7A8E2151" w:rsidR="00327773" w:rsidRPr="00E60471" w:rsidRDefault="00327773" w:rsidP="00E60471">
      <w:pPr>
        <w:rPr>
          <w:rFonts w:ascii="Arial" w:hAnsi="Arial" w:cs="Arial" w:hint="eastAsia"/>
          <w:bCs/>
          <w:kern w:val="0"/>
          <w:sz w:val="20"/>
          <w:szCs w:val="20"/>
        </w:rPr>
      </w:pPr>
      <w:r>
        <w:rPr>
          <w:rFonts w:ascii="Arial" w:hAnsi="Arial" w:cs="Arial" w:hint="eastAsia"/>
        </w:rPr>
        <w:lastRenderedPageBreak/>
        <w:t>由</w:t>
      </w:r>
      <m:oMath>
        <m:r>
          <w:rPr>
            <w:rFonts w:ascii="Cambria Math" w:hAnsi="Cambria Math" w:cs="Arial"/>
            <w:kern w:val="0"/>
            <w:sz w:val="22"/>
          </w:rPr>
          <m:t>n</m:t>
        </m:r>
        <m:r>
          <m:rPr>
            <m:sty m:val="p"/>
          </m:rPr>
          <w:rPr>
            <w:rFonts w:ascii="Cambria Math" w:hAnsi="Cambria Math" w:cs="Arial"/>
            <w:kern w:val="0"/>
            <w:sz w:val="22"/>
          </w:rPr>
          <m:t>=</m:t>
        </m:r>
        <m:f>
          <m:fPr>
            <m:ctrlPr>
              <w:rPr>
                <w:rFonts w:ascii="Cambria Math" w:hAnsi="Cambria Math" w:cs="Arial"/>
                <w:bCs/>
                <w:kern w:val="0"/>
                <w:sz w:val="22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bCs/>
                    <w:kern w:val="0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2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Arial"/>
                        <w:bCs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2"/>
                      </w:rPr>
                      <m:t>1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bCs/>
                    <w:kern w:val="0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2"/>
                  </w:rPr>
                  <m:t>sin</m:t>
                </m:r>
              </m:fName>
              <m:e>
                <m:sSubSup>
                  <m:sSubSupPr>
                    <m:ctrlPr>
                      <w:rPr>
                        <w:rFonts w:ascii="Cambria Math" w:hAnsi="Cambria Math" w:cs="Arial"/>
                        <w:bCs/>
                        <w:kern w:val="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2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2"/>
                      </w:rPr>
                      <m:t>'</m:t>
                    </m:r>
                  </m:sup>
                </m:sSubSup>
              </m:e>
            </m:func>
          </m:den>
        </m:f>
        <m:r>
          <m:rPr>
            <m:sty m:val="p"/>
          </m:rPr>
          <w:rPr>
            <w:rFonts w:ascii="Cambria Math" w:hAnsi="Cambria Math" w:cs="Arial"/>
            <w:kern w:val="0"/>
            <w:sz w:val="22"/>
          </w:rPr>
          <m:t>=</m:t>
        </m:r>
        <m:f>
          <m:fPr>
            <m:ctrlPr>
              <w:rPr>
                <w:rFonts w:ascii="Cambria Math" w:hAnsi="Cambria Math" w:cs="Arial"/>
                <w:bCs/>
                <w:kern w:val="0"/>
                <w:sz w:val="22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bCs/>
                    <w:kern w:val="0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2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Arial"/>
                        <w:bCs/>
                        <w:kern w:val="0"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bCs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kern w:val="0"/>
                            <w:sz w:val="22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kern w:val="0"/>
                            <w:sz w:val="22"/>
                          </w:rPr>
                          <m:t>min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2"/>
                      </w:rPr>
                      <m:t>+</m:t>
                    </m:r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2"/>
                      </w:rPr>
                      <m:t>2</m:t>
                    </m:r>
                  </m:den>
                </m:f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bCs/>
                    <w:kern w:val="0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2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Arial"/>
                        <w:bCs/>
                        <w:kern w:val="0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kern w:val="0"/>
                        <w:sz w:val="22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2"/>
                      </w:rPr>
                      <m:t>2</m:t>
                    </m:r>
                  </m:den>
                </m:f>
              </m:e>
            </m:func>
          </m:den>
        </m:f>
      </m:oMath>
      <w:r>
        <w:rPr>
          <w:rFonts w:ascii="Arial" w:hAnsi="Arial" w:cs="Arial" w:hint="eastAsia"/>
          <w:bCs/>
          <w:kern w:val="0"/>
          <w:sz w:val="20"/>
          <w:szCs w:val="20"/>
        </w:rPr>
        <w:t>得到折射率</w:t>
      </w:r>
      <w:r>
        <w:rPr>
          <w:rFonts w:ascii="Arial" w:hAnsi="Arial" w:cs="Arial" w:hint="eastAsia"/>
          <w:bCs/>
          <w:kern w:val="0"/>
          <w:sz w:val="20"/>
          <w:szCs w:val="20"/>
        </w:rPr>
        <w:t>n=</w:t>
      </w:r>
      <w:r w:rsidR="00D43E6D">
        <w:rPr>
          <w:rFonts w:ascii="Arial" w:hAnsi="Arial" w:cs="Arial" w:hint="eastAsia"/>
          <w:bCs/>
          <w:kern w:val="0"/>
          <w:sz w:val="20"/>
          <w:szCs w:val="20"/>
        </w:rPr>
        <w:t>1.6784</w:t>
      </w:r>
    </w:p>
    <w:p w14:paraId="2387AA42" w14:textId="1CAA56BB" w:rsidR="00E60471" w:rsidRDefault="00D43E6D" w:rsidP="00C02A69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 w:hint="eastAsia"/>
          <w:b/>
          <w:bCs/>
          <w:sz w:val="21"/>
          <w:szCs w:val="21"/>
        </w:rPr>
        <w:t>不确定度分析：</w:t>
      </w:r>
    </w:p>
    <w:p w14:paraId="60AEB64B" w14:textId="77777777" w:rsidR="00D43E6D" w:rsidRPr="00D43E6D" w:rsidRDefault="00D43E6D" w:rsidP="00D43E6D">
      <w:pPr>
        <w:rPr>
          <w:rFonts w:ascii="Arial" w:hAnsi="Arial" w:cs="Arial"/>
          <w:bCs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kern w:val="0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Arial"/>
                <w:kern w:val="0"/>
                <w:sz w:val="20"/>
                <w:szCs w:val="20"/>
              </w:rPr>
              <m:t>θ</m:t>
            </m:r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0.68</m:t>
            </m:r>
          </m:sub>
        </m:sSub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kern w:val="0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0.68</m:t>
            </m:r>
          </m:sub>
        </m:sSub>
        <m:f>
          <m:f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∆</m:t>
            </m:r>
            <m:r>
              <w:rPr>
                <w:rFonts w:ascii="Cambria Math" w:hAnsi="Cambria Math" w:cs="Arial"/>
                <w:kern w:val="0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 w:cs="Arial"/>
                <w:kern w:val="0"/>
                <w:sz w:val="20"/>
                <w:szCs w:val="20"/>
              </w:rPr>
              <m:t>C</m:t>
            </m:r>
          </m:den>
        </m:f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=1.183×</m:t>
        </m:r>
        <m:f>
          <m:f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1'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0.683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,</m:t>
        </m:r>
        <m:r>
          <w:rPr>
            <w:rFonts w:ascii="Cambria Math" w:hAnsi="Cambria Math" w:cs="Arial"/>
            <w:kern w:val="0"/>
            <w:sz w:val="20"/>
            <w:szCs w:val="20"/>
          </w:rPr>
          <m:t>P</m:t>
        </m:r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=0.68</m:t>
        </m:r>
      </m:oMath>
      <w:r w:rsidRPr="00D43E6D">
        <w:rPr>
          <w:rFonts w:ascii="Arial" w:hAnsi="Arial" w:cs="Arial" w:hint="eastAsia"/>
          <w:bCs/>
          <w:kern w:val="0"/>
          <w:sz w:val="20"/>
          <w:szCs w:val="20"/>
        </w:rPr>
        <w:t>式中</w:t>
      </w:r>
      <m:oMath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∆</m:t>
        </m:r>
        <m:r>
          <w:rPr>
            <w:rFonts w:ascii="Cambria Math" w:hAnsi="Cambria Math" w:cs="Arial"/>
            <w:kern w:val="0"/>
            <w:sz w:val="20"/>
            <w:szCs w:val="20"/>
          </w:rPr>
          <m:t>B</m:t>
        </m:r>
      </m:oMath>
      <w:r w:rsidRPr="00D43E6D">
        <w:rPr>
          <w:rFonts w:ascii="Arial" w:hAnsi="Arial" w:cs="Arial" w:hint="eastAsia"/>
          <w:bCs/>
          <w:kern w:val="0"/>
          <w:sz w:val="20"/>
          <w:szCs w:val="20"/>
        </w:rPr>
        <w:t>为游标卡尺精度</w:t>
      </w:r>
      <m:oMath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1'</m:t>
        </m:r>
      </m:oMath>
      <w:r w:rsidRPr="00D43E6D">
        <w:rPr>
          <w:rFonts w:ascii="Arial" w:hAnsi="Arial" w:cs="Arial" w:hint="eastAsia"/>
          <w:bCs/>
          <w:kern w:val="0"/>
          <w:sz w:val="20"/>
          <w:szCs w:val="20"/>
        </w:rPr>
        <w:t>。</w:t>
      </w:r>
    </w:p>
    <w:p w14:paraId="299447BE" w14:textId="77777777" w:rsidR="00D43E6D" w:rsidRPr="00D43E6D" w:rsidRDefault="00D43E6D" w:rsidP="00D43E6D">
      <w:pPr>
        <w:rPr>
          <w:rFonts w:ascii="Arial" w:hAnsi="Arial" w:cs="Arial"/>
          <w:bCs/>
          <w:kern w:val="0"/>
          <w:sz w:val="20"/>
          <w:szCs w:val="20"/>
        </w:rPr>
      </w:pPr>
      <w:r w:rsidRPr="00D43E6D">
        <w:rPr>
          <w:rFonts w:ascii="Arial" w:hAnsi="Arial" w:cs="Arial" w:hint="eastAsia"/>
          <w:bCs/>
          <w:kern w:val="0"/>
          <w:sz w:val="20"/>
          <w:szCs w:val="20"/>
        </w:rPr>
        <w:t>由</w:t>
      </w:r>
      <m:oMath>
        <m:r>
          <w:rPr>
            <w:rFonts w:ascii="Cambria Math" w:hAnsi="Cambria Math" w:cs="Arial"/>
            <w:kern w:val="0"/>
            <w:sz w:val="20"/>
            <w:szCs w:val="20"/>
          </w:rPr>
          <m:t>π</m:t>
        </m:r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-</m:t>
        </m:r>
        <m:r>
          <w:rPr>
            <w:rFonts w:ascii="Cambria Math" w:hAnsi="Cambria Math" w:cs="Arial" w:hint="eastAsia"/>
            <w:kern w:val="0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bCs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Arial"/>
                        <w:bCs/>
                        <w:kern w:val="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'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+|</m:t>
            </m:r>
            <m:sSub>
              <m:sSub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2</m:t>
            </m:r>
          </m:den>
        </m:f>
      </m:oMath>
      <w:r w:rsidRPr="00D43E6D">
        <w:rPr>
          <w:rFonts w:ascii="Arial" w:hAnsi="Arial" w:cs="Arial" w:hint="eastAsia"/>
          <w:bCs/>
          <w:kern w:val="0"/>
          <w:sz w:val="20"/>
          <w:szCs w:val="20"/>
        </w:rPr>
        <w:t>得</w:t>
      </w:r>
      <m:oMath>
        <m:f>
          <m:f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-∆</m:t>
            </m:r>
            <m:r>
              <w:rPr>
                <w:rFonts w:ascii="Cambria Math" w:hAnsi="Cambria Math" w:cs="Arial"/>
                <w:kern w:val="0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kern w:val="0"/>
                <w:sz w:val="20"/>
                <w:szCs w:val="20"/>
              </w:rPr>
              <m:t>π</m:t>
            </m:r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-</m:t>
            </m:r>
            <m:r>
              <w:rPr>
                <w:rFonts w:ascii="Cambria Math" w:hAnsi="Cambria Math" w:cs="Arial" w:hint="eastAsia"/>
                <w:kern w:val="0"/>
                <w:sz w:val="20"/>
                <w:szCs w:val="20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∆</m:t>
            </m:r>
            <m:sSub>
              <m:sSub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+∆</m:t>
            </m:r>
            <m:sSubSup>
              <m:sSubSup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+∆</m:t>
            </m:r>
            <m:sSub>
              <m:sSub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+∆</m:t>
            </m:r>
            <m:sSubSup>
              <m:sSubSup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'</m:t>
                </m:r>
              </m:sup>
            </m:sSub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bCs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Arial"/>
                        <w:bCs/>
                        <w:kern w:val="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'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+|</m:t>
            </m:r>
            <m:sSub>
              <m:sSub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|</m:t>
            </m:r>
          </m:den>
        </m:f>
      </m:oMath>
      <w:r w:rsidRPr="00D43E6D">
        <w:rPr>
          <w:rFonts w:ascii="Arial" w:hAnsi="Arial" w:cs="Arial" w:hint="eastAsia"/>
          <w:bCs/>
          <w:kern w:val="0"/>
          <w:sz w:val="20"/>
          <w:szCs w:val="20"/>
        </w:rPr>
        <w:t>，所以顶角的</w:t>
      </w:r>
      <w:r w:rsidRPr="00D43E6D">
        <w:rPr>
          <w:rFonts w:ascii="Arial" w:hAnsi="Arial" w:cs="Arial" w:hint="eastAsia"/>
          <w:bCs/>
          <w:kern w:val="0"/>
          <w:sz w:val="20"/>
          <w:szCs w:val="20"/>
        </w:rPr>
        <w:t>B</w:t>
      </w:r>
      <w:r w:rsidRPr="00D43E6D">
        <w:rPr>
          <w:rFonts w:ascii="Arial" w:hAnsi="Arial" w:cs="Arial" w:hint="eastAsia"/>
          <w:bCs/>
          <w:kern w:val="0"/>
          <w:sz w:val="20"/>
          <w:szCs w:val="20"/>
        </w:rPr>
        <w:t>类展伸不确定度为：</w:t>
      </w:r>
    </w:p>
    <w:p w14:paraId="38911E76" w14:textId="77777777" w:rsidR="00D43E6D" w:rsidRPr="00D43E6D" w:rsidRDefault="00D43E6D" w:rsidP="00D43E6D">
      <w:pPr>
        <w:rPr>
          <w:rFonts w:ascii="Arial" w:hAnsi="Arial" w:cs="Arial"/>
          <w:bCs/>
          <w:kern w:val="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 w:hint="eastAsia"/>
                  <w:kern w:val="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Arial"/>
                  <w:kern w:val="0"/>
                  <w:sz w:val="20"/>
                  <w:szCs w:val="20"/>
                </w:rPr>
                <m:t>AB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0.68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kern w:val="0"/>
                  <w:sz w:val="20"/>
                  <w:szCs w:val="20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-</m:t>
              </m:r>
              <m:r>
                <w:rPr>
                  <w:rFonts w:ascii="Cambria Math" w:hAnsi="Cambria Math" w:cs="Arial" w:hint="eastAsia"/>
                  <w:kern w:val="0"/>
                  <w:sz w:val="20"/>
                  <w:szCs w:val="20"/>
                </w:rPr>
                <m:t>A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bCs/>
                          <w:kern w:val="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'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+|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|</m:t>
              </m:r>
            </m:den>
          </m:f>
          <m:rad>
            <m:radPr>
              <m:degHide m:val="1"/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kern w:val="0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kern w:val="0"/>
                              <w:sz w:val="20"/>
                              <w:szCs w:val="20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kern w:val="0"/>
                              <w:sz w:val="20"/>
                              <w:szCs w:val="20"/>
                            </w:rPr>
                            <m:t>0.68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=2</m:t>
          </m:r>
          <m:sSub>
            <m:sSub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kern w:val="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Arial"/>
                  <w:kern w:val="0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0.68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1.366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,</m:t>
          </m:r>
          <m:r>
            <w:rPr>
              <w:rFonts w:ascii="Cambria Math" w:hAnsi="Cambria Math" w:cs="Arial"/>
              <w:kern w:val="0"/>
              <w:sz w:val="20"/>
              <w:szCs w:val="20"/>
            </w:rPr>
            <m:t>P</m:t>
          </m:r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=0.68</m:t>
          </m:r>
        </m:oMath>
      </m:oMathPara>
    </w:p>
    <w:p w14:paraId="48F85613" w14:textId="57DC9514" w:rsidR="00D43E6D" w:rsidRPr="00D43E6D" w:rsidRDefault="00D43E6D" w:rsidP="00D43E6D">
      <w:pPr>
        <w:rPr>
          <w:rFonts w:ascii="Arial" w:hAnsi="Arial" w:cs="Arial"/>
          <w:bCs/>
          <w:kern w:val="0"/>
          <w:sz w:val="20"/>
          <w:szCs w:val="20"/>
        </w:rPr>
      </w:pPr>
      <w:r w:rsidRPr="00D43E6D">
        <w:rPr>
          <w:rFonts w:ascii="Arial" w:hAnsi="Arial" w:cs="Arial" w:hint="eastAsia"/>
          <w:bCs/>
          <w:kern w:val="0"/>
          <w:sz w:val="20"/>
          <w:szCs w:val="20"/>
        </w:rPr>
        <w:t>顶角</w:t>
      </w:r>
      <w:r w:rsidRPr="00D43E6D">
        <w:rPr>
          <w:rFonts w:ascii="Arial" w:hAnsi="Arial" w:cs="Arial" w:hint="eastAsia"/>
          <w:bCs/>
          <w:kern w:val="0"/>
          <w:sz w:val="20"/>
          <w:szCs w:val="20"/>
        </w:rPr>
        <w:t>A</w:t>
      </w:r>
      <w:r w:rsidRPr="00D43E6D">
        <w:rPr>
          <w:rFonts w:ascii="Arial" w:hAnsi="Arial" w:cs="Arial" w:hint="eastAsia"/>
          <w:bCs/>
          <w:kern w:val="0"/>
          <w:sz w:val="20"/>
          <w:szCs w:val="20"/>
        </w:rPr>
        <w:t>的平均值为：</w:t>
      </w:r>
      <m:oMath>
        <m:acc>
          <m:accPr>
            <m:chr m:val="̅"/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kern w:val="0"/>
                <w:sz w:val="20"/>
                <w:szCs w:val="20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=60°</m:t>
        </m:r>
        <m:r>
          <m:rPr>
            <m:sty m:val="p"/>
          </m:rPr>
          <w:rPr>
            <w:rFonts w:ascii="Cambria Math" w:hAnsi="Cambria Math" w:cs="Arial" w:hint="eastAsia"/>
            <w:kern w:val="0"/>
            <w:sz w:val="20"/>
            <w:szCs w:val="20"/>
          </w:rPr>
          <m:t>02</m:t>
        </m:r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'</m:t>
        </m:r>
      </m:oMath>
      <w:r w:rsidR="00C91C46">
        <w:rPr>
          <w:rFonts w:ascii="Arial" w:hAnsi="Arial" w:cs="Arial" w:hint="eastAsia"/>
          <w:bCs/>
          <w:kern w:val="0"/>
          <w:sz w:val="20"/>
          <w:szCs w:val="20"/>
        </w:rPr>
        <w:t>；</w:t>
      </w:r>
      <w:r w:rsidRPr="00D43E6D">
        <w:rPr>
          <w:rFonts w:ascii="Arial" w:hAnsi="Arial" w:cs="Arial" w:hint="eastAsia"/>
          <w:bCs/>
          <w:kern w:val="0"/>
          <w:sz w:val="20"/>
          <w:szCs w:val="20"/>
        </w:rPr>
        <w:t>顶角</w:t>
      </w:r>
      <w:r w:rsidRPr="00D43E6D">
        <w:rPr>
          <w:rFonts w:ascii="Arial" w:hAnsi="Arial" w:cs="Arial" w:hint="eastAsia"/>
          <w:bCs/>
          <w:kern w:val="0"/>
          <w:sz w:val="20"/>
          <w:szCs w:val="20"/>
        </w:rPr>
        <w:t>A</w:t>
      </w:r>
      <w:r w:rsidRPr="00D43E6D">
        <w:rPr>
          <w:rFonts w:ascii="Arial" w:hAnsi="Arial" w:cs="Arial" w:hint="eastAsia"/>
          <w:bCs/>
          <w:kern w:val="0"/>
          <w:sz w:val="20"/>
          <w:szCs w:val="20"/>
        </w:rPr>
        <w:t>的标准差为：</w:t>
      </w:r>
      <m:oMath>
        <m:sSub>
          <m:sSub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kern w:val="0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Arial" w:hint="eastAsia"/>
                <w:kern w:val="0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 w:hint="eastAsia"/>
                <w:kern w:val="0"/>
                <w:sz w:val="20"/>
                <w:szCs w:val="20"/>
              </w:rPr>
              <m:t>1</m:t>
            </m:r>
            <m:ctrlPr>
              <w:rPr>
                <w:rFonts w:ascii="Cambria Math" w:hAnsi="Cambria Math" w:cs="Arial" w:hint="eastAsia"/>
                <w:bCs/>
                <w:kern w:val="0"/>
                <w:sz w:val="20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Arial" w:hint="eastAsia"/>
            <w:kern w:val="0"/>
            <w:sz w:val="20"/>
            <w:szCs w:val="20"/>
          </w:rPr>
          <m:t>47</m:t>
        </m:r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''</m:t>
        </m:r>
      </m:oMath>
    </w:p>
    <w:p w14:paraId="7A0AFDDA" w14:textId="197BA6F3" w:rsidR="00D43E6D" w:rsidRPr="00D43E6D" w:rsidRDefault="00D43E6D" w:rsidP="00D43E6D">
      <w:pPr>
        <w:rPr>
          <w:rFonts w:ascii="Arial" w:hAnsi="Arial" w:cs="Arial"/>
          <w:bCs/>
          <w:kern w:val="0"/>
          <w:sz w:val="20"/>
          <w:szCs w:val="20"/>
        </w:rPr>
      </w:pPr>
      <w:r w:rsidRPr="00D43E6D">
        <w:rPr>
          <w:rFonts w:ascii="Arial" w:hAnsi="Arial" w:cs="Arial" w:hint="eastAsia"/>
          <w:bCs/>
          <w:kern w:val="0"/>
          <w:sz w:val="20"/>
          <w:szCs w:val="20"/>
        </w:rPr>
        <w:t>顶角的</w:t>
      </w:r>
      <w:r w:rsidRPr="00D43E6D">
        <w:rPr>
          <w:rFonts w:ascii="Arial" w:hAnsi="Arial" w:cs="Arial" w:hint="eastAsia"/>
          <w:bCs/>
          <w:kern w:val="0"/>
          <w:sz w:val="20"/>
          <w:szCs w:val="20"/>
        </w:rPr>
        <w:t>A</w:t>
      </w:r>
      <w:r w:rsidRPr="00D43E6D">
        <w:rPr>
          <w:rFonts w:ascii="Arial" w:hAnsi="Arial" w:cs="Arial" w:hint="eastAsia"/>
          <w:bCs/>
          <w:kern w:val="0"/>
          <w:sz w:val="20"/>
          <w:szCs w:val="20"/>
        </w:rPr>
        <w:t>类展伸不确定度为：</w:t>
      </w:r>
    </w:p>
    <w:p w14:paraId="12B98411" w14:textId="031CE861" w:rsidR="00D43E6D" w:rsidRPr="00D43E6D" w:rsidRDefault="00D43E6D" w:rsidP="00D43E6D">
      <w:pPr>
        <w:rPr>
          <w:rFonts w:ascii="Arial" w:hAnsi="Arial" w:cs="Arial"/>
          <w:bCs/>
          <w:kern w:val="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kern w:val="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Arial"/>
                  <w:kern w:val="0"/>
                  <w:sz w:val="20"/>
                  <w:szCs w:val="20"/>
                </w:rPr>
                <m:t>AA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0.68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kern w:val="0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0.68</m:t>
              </m:r>
            </m:sub>
          </m:sSub>
          <m:f>
            <m:f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A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=1.32×</m:t>
          </m:r>
          <m:f>
            <m:f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 w:hint="eastAsia"/>
                  <w:kern w:val="0"/>
                  <w:sz w:val="20"/>
                  <w:szCs w:val="20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'47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''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1'21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,</m:t>
          </m:r>
          <m:r>
            <w:rPr>
              <w:rFonts w:ascii="Cambria Math" w:hAnsi="Cambria Math" w:cs="Arial"/>
              <w:kern w:val="0"/>
              <w:sz w:val="20"/>
              <w:szCs w:val="20"/>
            </w:rPr>
            <m:t>P</m:t>
          </m:r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=0.68</m:t>
          </m:r>
        </m:oMath>
      </m:oMathPara>
    </w:p>
    <w:p w14:paraId="720C3AFE" w14:textId="77777777" w:rsidR="00D43E6D" w:rsidRPr="00D43E6D" w:rsidRDefault="00D43E6D" w:rsidP="00D43E6D">
      <w:pPr>
        <w:rPr>
          <w:rFonts w:ascii="Arial" w:hAnsi="Arial" w:cs="Arial"/>
          <w:bCs/>
          <w:kern w:val="0"/>
          <w:sz w:val="20"/>
          <w:szCs w:val="20"/>
        </w:rPr>
      </w:pPr>
      <w:r w:rsidRPr="00D43E6D">
        <w:rPr>
          <w:rFonts w:ascii="Arial" w:hAnsi="Arial" w:cs="Arial" w:hint="eastAsia"/>
          <w:bCs/>
          <w:kern w:val="0"/>
          <w:sz w:val="20"/>
          <w:szCs w:val="20"/>
        </w:rPr>
        <w:t>所以顶角</w:t>
      </w:r>
      <w:r w:rsidRPr="00D43E6D">
        <w:rPr>
          <w:rFonts w:ascii="Arial" w:hAnsi="Arial" w:cs="Arial" w:hint="eastAsia"/>
          <w:bCs/>
          <w:kern w:val="0"/>
          <w:sz w:val="20"/>
          <w:szCs w:val="20"/>
        </w:rPr>
        <w:t>A</w:t>
      </w:r>
      <w:r w:rsidRPr="00D43E6D">
        <w:rPr>
          <w:rFonts w:ascii="Arial" w:hAnsi="Arial" w:cs="Arial" w:hint="eastAsia"/>
          <w:bCs/>
          <w:kern w:val="0"/>
          <w:sz w:val="20"/>
          <w:szCs w:val="20"/>
        </w:rPr>
        <w:t>的展伸不确定度为：</w:t>
      </w:r>
    </w:p>
    <w:p w14:paraId="5A4012AA" w14:textId="683EF022" w:rsidR="00D43E6D" w:rsidRPr="00D43E6D" w:rsidRDefault="00D43E6D" w:rsidP="00D43E6D">
      <w:pPr>
        <w:rPr>
          <w:rFonts w:ascii="Arial" w:hAnsi="Arial" w:cs="Arial"/>
          <w:bCs/>
          <w:kern w:val="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 w:hint="eastAsia"/>
                  <w:kern w:val="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Arial"/>
                  <w:kern w:val="0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0.68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AA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0.68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 w:hint="eastAsia"/>
                          <w:kern w:val="0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AB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0.68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kern w:val="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1'21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''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kern w:val="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1.366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55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,</m:t>
          </m:r>
          <m:r>
            <w:rPr>
              <w:rFonts w:ascii="Cambria Math" w:hAnsi="Cambria Math" w:cs="Arial"/>
              <w:kern w:val="0"/>
              <w:sz w:val="20"/>
              <w:szCs w:val="20"/>
            </w:rPr>
            <m:t>P</m:t>
          </m:r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=0.68</m:t>
          </m:r>
        </m:oMath>
      </m:oMathPara>
    </w:p>
    <w:p w14:paraId="6718EF47" w14:textId="77777777" w:rsidR="00D43E6D" w:rsidRPr="00D43E6D" w:rsidRDefault="00D43E6D" w:rsidP="00D43E6D">
      <w:pPr>
        <w:rPr>
          <w:rFonts w:ascii="Arial" w:hAnsi="Arial" w:cs="Arial"/>
          <w:bCs/>
          <w:kern w:val="0"/>
          <w:sz w:val="20"/>
          <w:szCs w:val="20"/>
        </w:rPr>
      </w:pPr>
      <w:r w:rsidRPr="00D43E6D">
        <w:rPr>
          <w:rFonts w:ascii="Arial" w:hAnsi="Arial" w:cs="Arial" w:hint="eastAsia"/>
          <w:bCs/>
          <w:kern w:val="0"/>
          <w:sz w:val="20"/>
          <w:szCs w:val="20"/>
        </w:rPr>
        <w:t>由</w:t>
      </w:r>
      <m:oMath>
        <m:sSub>
          <m:sSub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kern w:val="0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="Arial"/>
                <w:kern w:val="0"/>
                <w:sz w:val="20"/>
                <w:szCs w:val="20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bCs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Arial"/>
                        <w:bCs/>
                        <w:kern w:val="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'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+|</m:t>
            </m:r>
            <m:sSub>
              <m:sSub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2</m:t>
            </m:r>
          </m:den>
        </m:f>
      </m:oMath>
      <w:r w:rsidRPr="00D43E6D">
        <w:rPr>
          <w:rFonts w:ascii="Arial" w:hAnsi="Arial" w:cs="Arial" w:hint="eastAsia"/>
          <w:bCs/>
          <w:kern w:val="0"/>
          <w:sz w:val="20"/>
          <w:szCs w:val="20"/>
        </w:rPr>
        <w:t>得</w:t>
      </w:r>
      <m:oMath>
        <m:f>
          <m:f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∆</m:t>
            </m:r>
            <m:sSub>
              <m:sSub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min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∆</m:t>
            </m:r>
            <m:sSub>
              <m:sSub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+∆</m:t>
            </m:r>
            <m:sSubSup>
              <m:sSubSup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+∆</m:t>
            </m:r>
            <m:sSub>
              <m:sSub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+∆</m:t>
            </m:r>
            <m:sSubSup>
              <m:sSubSup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'</m:t>
                </m:r>
              </m:sup>
            </m:sSub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bCs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Arial"/>
                        <w:bCs/>
                        <w:kern w:val="0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'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+|</m:t>
            </m:r>
            <m:sSub>
              <m:sSub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|</m:t>
            </m:r>
          </m:den>
        </m:f>
      </m:oMath>
      <w:r w:rsidRPr="00D43E6D">
        <w:rPr>
          <w:rFonts w:ascii="Arial" w:hAnsi="Arial" w:cs="Arial" w:hint="eastAsia"/>
          <w:bCs/>
          <w:kern w:val="0"/>
          <w:sz w:val="20"/>
          <w:szCs w:val="20"/>
        </w:rPr>
        <w:t>，所以</w:t>
      </w:r>
      <m:oMath>
        <m:sSub>
          <m:sSub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kern w:val="0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="Arial"/>
                <w:kern w:val="0"/>
                <w:sz w:val="20"/>
                <w:szCs w:val="20"/>
              </w:rPr>
              <m:t>min</m:t>
            </m:r>
          </m:sub>
        </m:sSub>
      </m:oMath>
      <w:r w:rsidRPr="00D43E6D">
        <w:rPr>
          <w:rFonts w:ascii="Arial" w:hAnsi="Arial" w:cs="Arial" w:hint="eastAsia"/>
          <w:bCs/>
          <w:kern w:val="0"/>
          <w:sz w:val="20"/>
          <w:szCs w:val="20"/>
        </w:rPr>
        <w:t>的</w:t>
      </w:r>
      <w:r w:rsidRPr="00D43E6D">
        <w:rPr>
          <w:rFonts w:ascii="Arial" w:hAnsi="Arial" w:cs="Arial" w:hint="eastAsia"/>
          <w:bCs/>
          <w:kern w:val="0"/>
          <w:sz w:val="20"/>
          <w:szCs w:val="20"/>
        </w:rPr>
        <w:t>B</w:t>
      </w:r>
      <w:r w:rsidRPr="00D43E6D">
        <w:rPr>
          <w:rFonts w:ascii="Arial" w:hAnsi="Arial" w:cs="Arial" w:hint="eastAsia"/>
          <w:bCs/>
          <w:kern w:val="0"/>
          <w:sz w:val="20"/>
          <w:szCs w:val="20"/>
        </w:rPr>
        <w:t>类展伸不确定度为：</w:t>
      </w:r>
    </w:p>
    <w:p w14:paraId="42A069BC" w14:textId="77777777" w:rsidR="00D43E6D" w:rsidRPr="00D43E6D" w:rsidRDefault="00D43E6D" w:rsidP="00D43E6D">
      <w:pPr>
        <w:rPr>
          <w:rFonts w:ascii="Arial" w:hAnsi="Arial" w:cs="Arial"/>
          <w:bCs/>
          <w:kern w:val="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kern w:val="0"/>
                  <w:sz w:val="20"/>
                  <w:szCs w:val="20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min</m:t>
                  </m:r>
                </m:sub>
              </m:sSub>
              <m:r>
                <w:rPr>
                  <w:rFonts w:ascii="Cambria Math" w:hAnsi="Cambria Math" w:cs="Arial"/>
                  <w:kern w:val="0"/>
                  <w:sz w:val="20"/>
                  <w:szCs w:val="20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0.68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min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bCs/>
                          <w:kern w:val="0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'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+|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|</m:t>
              </m:r>
            </m:den>
          </m:f>
          <m:rad>
            <m:radPr>
              <m:degHide m:val="1"/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kern w:val="0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kern w:val="0"/>
                              <w:sz w:val="20"/>
                              <w:szCs w:val="20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kern w:val="0"/>
                              <w:sz w:val="20"/>
                              <w:szCs w:val="20"/>
                            </w:rPr>
                            <m:t>0.68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=2</m:t>
          </m:r>
          <m:sSub>
            <m:sSub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kern w:val="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Arial"/>
                  <w:kern w:val="0"/>
                  <w:sz w:val="20"/>
                  <w:szCs w:val="20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0.68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1.366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,</m:t>
          </m:r>
          <m:r>
            <w:rPr>
              <w:rFonts w:ascii="Cambria Math" w:hAnsi="Cambria Math" w:cs="Arial"/>
              <w:kern w:val="0"/>
              <w:sz w:val="20"/>
              <w:szCs w:val="20"/>
            </w:rPr>
            <m:t>P</m:t>
          </m:r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=0.68</m:t>
          </m:r>
        </m:oMath>
      </m:oMathPara>
    </w:p>
    <w:p w14:paraId="47612592" w14:textId="102E4A73" w:rsidR="00D43E6D" w:rsidRPr="00D43E6D" w:rsidRDefault="00D43E6D" w:rsidP="00D43E6D">
      <w:pPr>
        <w:rPr>
          <w:rFonts w:ascii="Arial" w:hAnsi="Arial" w:cs="Arial"/>
          <w:bCs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kern w:val="0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="Arial"/>
                <w:kern w:val="0"/>
                <w:sz w:val="20"/>
                <w:szCs w:val="20"/>
              </w:rPr>
              <m:t>min</m:t>
            </m:r>
          </m:sub>
        </m:sSub>
      </m:oMath>
      <w:r w:rsidRPr="00D43E6D">
        <w:rPr>
          <w:rFonts w:ascii="Arial" w:hAnsi="Arial" w:cs="Arial" w:hint="eastAsia"/>
          <w:bCs/>
          <w:kern w:val="0"/>
          <w:sz w:val="20"/>
          <w:szCs w:val="20"/>
        </w:rPr>
        <w:t>的平均值为：</w:t>
      </w:r>
      <m:oMath>
        <m:acc>
          <m:accPr>
            <m:chr m:val="̅"/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min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54</m:t>
        </m:r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°</m:t>
        </m:r>
        <m:sSup>
          <m:sSup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'</m:t>
            </m:r>
          </m:sup>
        </m:sSup>
      </m:oMath>
      <w:r w:rsidR="00C91C46">
        <w:rPr>
          <w:rFonts w:ascii="Arial" w:hAnsi="Arial" w:cs="Arial" w:hint="eastAsia"/>
          <w:bCs/>
          <w:kern w:val="0"/>
          <w:sz w:val="20"/>
          <w:szCs w:val="20"/>
        </w:rPr>
        <w:t>；</w:t>
      </w:r>
      <m:oMath>
        <m:sSub>
          <m:sSub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kern w:val="0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="Arial"/>
                <w:kern w:val="0"/>
                <w:sz w:val="20"/>
                <w:szCs w:val="20"/>
              </w:rPr>
              <m:t>min</m:t>
            </m:r>
          </m:sub>
        </m:sSub>
      </m:oMath>
      <w:r w:rsidRPr="00D43E6D">
        <w:rPr>
          <w:rFonts w:ascii="Arial" w:hAnsi="Arial" w:cs="Arial" w:hint="eastAsia"/>
          <w:bCs/>
          <w:kern w:val="0"/>
          <w:sz w:val="20"/>
          <w:szCs w:val="20"/>
        </w:rPr>
        <w:t>的标准差为：</w:t>
      </w:r>
      <m:oMath>
        <m:sSub>
          <m:sSub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kern w:val="0"/>
                <w:sz w:val="20"/>
                <w:szCs w:val="20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min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1</m:t>
        </m:r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'</m:t>
        </m:r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33''</m:t>
        </m:r>
      </m:oMath>
    </w:p>
    <w:p w14:paraId="74EB20A3" w14:textId="77777777" w:rsidR="00D43E6D" w:rsidRPr="00D43E6D" w:rsidRDefault="00D43E6D" w:rsidP="00D43E6D">
      <w:pPr>
        <w:rPr>
          <w:rFonts w:ascii="Arial" w:hAnsi="Arial" w:cs="Arial"/>
          <w:bCs/>
          <w:kern w:val="0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kern w:val="0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="Arial"/>
                <w:kern w:val="0"/>
                <w:sz w:val="20"/>
                <w:szCs w:val="20"/>
              </w:rPr>
              <m:t>min</m:t>
            </m:r>
          </m:sub>
        </m:sSub>
      </m:oMath>
      <w:r w:rsidRPr="00D43E6D">
        <w:rPr>
          <w:rFonts w:ascii="Arial" w:hAnsi="Arial" w:cs="Arial" w:hint="eastAsia"/>
          <w:bCs/>
          <w:kern w:val="0"/>
          <w:sz w:val="20"/>
          <w:szCs w:val="20"/>
        </w:rPr>
        <w:t>的</w:t>
      </w:r>
      <w:r w:rsidRPr="00D43E6D">
        <w:rPr>
          <w:rFonts w:ascii="Arial" w:hAnsi="Arial" w:cs="Arial" w:hint="eastAsia"/>
          <w:bCs/>
          <w:kern w:val="0"/>
          <w:sz w:val="20"/>
          <w:szCs w:val="20"/>
        </w:rPr>
        <w:t>A</w:t>
      </w:r>
      <w:r w:rsidRPr="00D43E6D">
        <w:rPr>
          <w:rFonts w:ascii="Arial" w:hAnsi="Arial" w:cs="Arial" w:hint="eastAsia"/>
          <w:bCs/>
          <w:kern w:val="0"/>
          <w:sz w:val="20"/>
          <w:szCs w:val="20"/>
        </w:rPr>
        <w:t>类展伸不确定度为：</w:t>
      </w:r>
    </w:p>
    <w:p w14:paraId="7B4FFBCE" w14:textId="48F17A2A" w:rsidR="00D43E6D" w:rsidRPr="00D43E6D" w:rsidRDefault="00D43E6D" w:rsidP="00D43E6D">
      <w:pPr>
        <w:rPr>
          <w:rFonts w:ascii="Arial" w:hAnsi="Arial" w:cs="Arial"/>
          <w:bCs/>
          <w:kern w:val="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kern w:val="0"/>
                  <w:sz w:val="20"/>
                  <w:szCs w:val="20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min</m:t>
                  </m:r>
                </m:sub>
              </m:sSub>
              <m:r>
                <w:rPr>
                  <w:rFonts w:ascii="Cambria Math" w:hAnsi="Cambria Math" w:cs="Arial"/>
                  <w:kern w:val="0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0.68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kern w:val="0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0.68</m:t>
              </m:r>
            </m:sub>
          </m:sSub>
          <m:f>
            <m:f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min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=1.32×</m:t>
          </m:r>
          <m:f>
            <m:f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1'33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''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1'10''</m:t>
          </m:r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,</m:t>
          </m:r>
          <m:r>
            <w:rPr>
              <w:rFonts w:ascii="Cambria Math" w:hAnsi="Cambria Math" w:cs="Arial"/>
              <w:kern w:val="0"/>
              <w:sz w:val="20"/>
              <w:szCs w:val="20"/>
            </w:rPr>
            <m:t>P</m:t>
          </m:r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=0.68</m:t>
          </m:r>
        </m:oMath>
      </m:oMathPara>
    </w:p>
    <w:p w14:paraId="467C11EF" w14:textId="77777777" w:rsidR="00D43E6D" w:rsidRPr="00D43E6D" w:rsidRDefault="00D43E6D" w:rsidP="00D43E6D">
      <w:pPr>
        <w:rPr>
          <w:rFonts w:ascii="Arial" w:hAnsi="Arial" w:cs="Arial"/>
          <w:bCs/>
          <w:kern w:val="0"/>
          <w:sz w:val="20"/>
          <w:szCs w:val="20"/>
        </w:rPr>
      </w:pPr>
      <w:r w:rsidRPr="00D43E6D">
        <w:rPr>
          <w:rFonts w:ascii="Arial" w:hAnsi="Arial" w:cs="Arial" w:hint="eastAsia"/>
          <w:bCs/>
          <w:kern w:val="0"/>
          <w:sz w:val="20"/>
          <w:szCs w:val="20"/>
        </w:rPr>
        <w:t>所以</w:t>
      </w:r>
      <m:oMath>
        <m:sSub>
          <m:sSub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kern w:val="0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="Arial"/>
                <w:kern w:val="0"/>
                <w:sz w:val="20"/>
                <w:szCs w:val="20"/>
              </w:rPr>
              <m:t>min</m:t>
            </m:r>
          </m:sub>
        </m:sSub>
      </m:oMath>
      <w:r w:rsidRPr="00D43E6D">
        <w:rPr>
          <w:rFonts w:ascii="Arial" w:hAnsi="Arial" w:cs="Arial" w:hint="eastAsia"/>
          <w:bCs/>
          <w:kern w:val="0"/>
          <w:sz w:val="20"/>
          <w:szCs w:val="20"/>
        </w:rPr>
        <w:t>的展伸不确定度为：</w:t>
      </w:r>
    </w:p>
    <w:p w14:paraId="20C8E0A8" w14:textId="23F94877" w:rsidR="00D43E6D" w:rsidRPr="00D43E6D" w:rsidRDefault="00D43E6D" w:rsidP="00D43E6D">
      <w:pPr>
        <w:rPr>
          <w:rFonts w:ascii="Arial" w:hAnsi="Arial" w:cs="Arial"/>
          <w:bCs/>
          <w:kern w:val="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 w:hint="eastAsia"/>
                  <w:kern w:val="0"/>
                  <w:sz w:val="20"/>
                  <w:szCs w:val="20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0.68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kern w:val="0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kern w:val="0"/>
                              <w:sz w:val="20"/>
                              <w:szCs w:val="20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0.68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 w:hint="eastAsia"/>
                          <w:kern w:val="0"/>
                          <w:sz w:val="20"/>
                          <w:szCs w:val="20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kern w:val="0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kern w:val="0"/>
                              <w:sz w:val="20"/>
                              <w:szCs w:val="20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0.68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1'10''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kern w:val="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1.366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48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,</m:t>
          </m:r>
          <m:r>
            <w:rPr>
              <w:rFonts w:ascii="Cambria Math" w:hAnsi="Cambria Math" w:cs="Arial"/>
              <w:kern w:val="0"/>
              <w:sz w:val="20"/>
              <w:szCs w:val="20"/>
            </w:rPr>
            <m:t>P</m:t>
          </m:r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=0.68</m:t>
          </m:r>
        </m:oMath>
      </m:oMathPara>
    </w:p>
    <w:p w14:paraId="555F56E9" w14:textId="77777777" w:rsidR="00D43E6D" w:rsidRPr="00D43E6D" w:rsidRDefault="00D43E6D" w:rsidP="00D43E6D">
      <w:pPr>
        <w:rPr>
          <w:rFonts w:ascii="Arial" w:hAnsi="Arial" w:cs="Arial"/>
          <w:bCs/>
          <w:kern w:val="0"/>
          <w:sz w:val="20"/>
          <w:szCs w:val="20"/>
        </w:rPr>
      </w:pPr>
      <m:oMath>
        <m:r>
          <w:rPr>
            <w:rFonts w:ascii="Cambria Math" w:hAnsi="Cambria Math" w:cs="Arial"/>
            <w:kern w:val="0"/>
            <w:sz w:val="20"/>
            <w:szCs w:val="20"/>
          </w:rPr>
          <m:t>n</m:t>
        </m:r>
      </m:oMath>
      <w:r w:rsidRPr="00D43E6D">
        <w:rPr>
          <w:rFonts w:ascii="Arial" w:hAnsi="Arial" w:cs="Arial" w:hint="eastAsia"/>
          <w:bCs/>
          <w:kern w:val="0"/>
          <w:sz w:val="20"/>
          <w:szCs w:val="20"/>
        </w:rPr>
        <w:t>的平均值为：</w:t>
      </w:r>
    </w:p>
    <w:p w14:paraId="4596063B" w14:textId="12CAB786" w:rsidR="00D43E6D" w:rsidRPr="00D43E6D" w:rsidRDefault="00D43E6D" w:rsidP="00D43E6D">
      <w:pPr>
        <w:rPr>
          <w:rFonts w:ascii="Arial" w:hAnsi="Arial" w:cs="Arial"/>
          <w:bCs/>
          <w:kern w:val="0"/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Arial"/>
                  <w:kern w:val="0"/>
                  <w:sz w:val="20"/>
                  <w:szCs w:val="20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=1.678</m:t>
          </m:r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4</m:t>
          </m:r>
        </m:oMath>
      </m:oMathPara>
    </w:p>
    <w:p w14:paraId="2779DA41" w14:textId="77777777" w:rsidR="00D43E6D" w:rsidRPr="00D43E6D" w:rsidRDefault="00D43E6D" w:rsidP="00D43E6D">
      <w:pPr>
        <w:rPr>
          <w:rFonts w:ascii="Arial" w:hAnsi="Arial" w:cs="Arial"/>
          <w:bCs/>
          <w:kern w:val="0"/>
          <w:sz w:val="20"/>
          <w:szCs w:val="20"/>
        </w:rPr>
      </w:pPr>
      <w:r w:rsidRPr="00D43E6D">
        <w:rPr>
          <w:rFonts w:ascii="Arial" w:hAnsi="Arial" w:cs="Arial" w:hint="eastAsia"/>
          <w:bCs/>
          <w:kern w:val="0"/>
          <w:sz w:val="20"/>
          <w:szCs w:val="20"/>
        </w:rPr>
        <w:t>由</w:t>
      </w:r>
      <m:oMath>
        <m:r>
          <w:rPr>
            <w:rFonts w:ascii="Cambria Math" w:hAnsi="Cambria Math" w:cs="Arial"/>
            <w:kern w:val="0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Arial"/>
                        <w:bCs/>
                        <w:kern w:val="0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bCs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kern w:val="0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kern w:val="0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2</m:t>
                    </m:r>
                  </m:den>
                </m:f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Arial"/>
                        <w:bCs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2</m:t>
                    </m:r>
                  </m:den>
                </m:f>
              </m:e>
            </m:func>
          </m:den>
        </m:f>
      </m:oMath>
      <w:r w:rsidRPr="00D43E6D">
        <w:rPr>
          <w:rFonts w:ascii="Arial" w:hAnsi="Arial" w:cs="Arial" w:hint="eastAsia"/>
          <w:bCs/>
          <w:kern w:val="0"/>
          <w:sz w:val="20"/>
          <w:szCs w:val="20"/>
        </w:rPr>
        <w:t>得，</w:t>
      </w:r>
      <m:oMath>
        <m:f>
          <m:f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∆</m:t>
            </m:r>
            <m:r>
              <w:rPr>
                <w:rFonts w:ascii="Cambria Math" w:hAnsi="Cambria Math" w:cs="Arial"/>
                <w:kern w:val="0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 w:cs="Arial"/>
                <w:kern w:val="0"/>
                <w:sz w:val="20"/>
                <w:szCs w:val="20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cot</m:t>
                </m:r>
              </m:fName>
              <m:e>
                <m:f>
                  <m:fPr>
                    <m:ctrlPr>
                      <w:rPr>
                        <w:rFonts w:ascii="Cambria Math" w:hAnsi="Cambria Math" w:cs="Arial"/>
                        <w:bCs/>
                        <w:kern w:val="0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bCs/>
                            <w:kern w:val="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kern w:val="0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kern w:val="0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2</m:t>
                    </m:r>
                  </m:den>
                </m:f>
              </m:e>
            </m:func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-</m:t>
            </m:r>
            <m:func>
              <m:func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cot</m:t>
                </m:r>
              </m:fName>
              <m:e>
                <m:f>
                  <m:fPr>
                    <m:ctrlPr>
                      <w:rPr>
                        <w:rFonts w:ascii="Cambria Math" w:hAnsi="Cambria Math" w:cs="Arial"/>
                        <w:bCs/>
                        <w:kern w:val="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2</m:t>
                    </m:r>
                  </m:den>
                </m:f>
              </m:e>
            </m:func>
          </m:e>
        </m:d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∆</m:t>
        </m:r>
        <m:r>
          <w:rPr>
            <w:rFonts w:ascii="Cambria Math" w:hAnsi="Cambria Math" w:cs="Arial"/>
            <w:kern w:val="0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2</m:t>
            </m:r>
          </m:den>
        </m:f>
        <m:func>
          <m:func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kern w:val="0"/>
                <w:sz w:val="20"/>
                <w:szCs w:val="20"/>
              </w:rPr>
              <m:t>cot</m:t>
            </m:r>
          </m:fName>
          <m:e>
            <m:f>
              <m:fPr>
                <m:ctrlPr>
                  <w:rPr>
                    <w:rFonts w:ascii="Cambria Math" w:hAnsi="Cambria Math" w:cs="Arial"/>
                    <w:bCs/>
                    <w:kern w:val="0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bCs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kern w:val="0"/>
                        <w:sz w:val="20"/>
                        <w:szCs w:val="20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kern w:val="0"/>
                    <w:sz w:val="20"/>
                    <w:szCs w:val="20"/>
                  </w:rPr>
                  <m:t>2</m:t>
                </m:r>
              </m:den>
            </m:f>
          </m:e>
        </m:func>
        <m:r>
          <m:rPr>
            <m:sty m:val="p"/>
          </m:rPr>
          <w:rPr>
            <w:rFonts w:ascii="Cambria Math" w:hAnsi="Cambria Math" w:cs="Arial"/>
            <w:kern w:val="0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 w:cs="Arial"/>
                <w:bCs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kern w:val="0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="Arial"/>
                <w:kern w:val="0"/>
                <w:sz w:val="20"/>
                <w:szCs w:val="20"/>
              </w:rPr>
              <m:t>min</m:t>
            </m:r>
          </m:sub>
        </m:sSub>
      </m:oMath>
      <w:r w:rsidRPr="00D43E6D">
        <w:rPr>
          <w:rFonts w:ascii="Arial" w:hAnsi="Arial" w:cs="Arial" w:hint="eastAsia"/>
          <w:bCs/>
          <w:kern w:val="0"/>
          <w:sz w:val="20"/>
          <w:szCs w:val="20"/>
        </w:rPr>
        <w:t>，所以</w:t>
      </w:r>
      <m:oMath>
        <m:r>
          <w:rPr>
            <w:rFonts w:ascii="Cambria Math" w:hAnsi="Cambria Math" w:cs="Arial"/>
            <w:kern w:val="0"/>
            <w:sz w:val="20"/>
            <w:szCs w:val="20"/>
          </w:rPr>
          <m:t>n</m:t>
        </m:r>
      </m:oMath>
      <w:r w:rsidRPr="00D43E6D">
        <w:rPr>
          <w:rFonts w:ascii="Arial" w:hAnsi="Arial" w:cs="Arial" w:hint="eastAsia"/>
          <w:bCs/>
          <w:kern w:val="0"/>
          <w:sz w:val="20"/>
          <w:szCs w:val="20"/>
        </w:rPr>
        <w:t>的展伸不确定度为：</w:t>
      </w:r>
    </w:p>
    <w:p w14:paraId="08B6BAC5" w14:textId="77777777" w:rsidR="00D43E6D" w:rsidRPr="00D43E6D" w:rsidRDefault="00D43E6D" w:rsidP="00D43E6D">
      <w:pPr>
        <w:rPr>
          <w:rFonts w:ascii="Arial" w:hAnsi="Arial" w:cs="Arial"/>
          <w:bCs/>
          <w:kern w:val="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kern w:val="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Arial"/>
                  <w:kern w:val="0"/>
                  <w:sz w:val="20"/>
                  <w:szCs w:val="2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0.68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n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 w:cs="Arial"/>
                  <w:bCs/>
                  <w:kern w:val="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bCs/>
                              <w:kern w:val="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kern w:val="0"/>
                              <w:sz w:val="20"/>
                              <w:szCs w:val="20"/>
                            </w:rPr>
                            <m:t>cot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bCs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bCs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min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kern w:val="0"/>
                                  <w:sz w:val="20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kern w:val="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kern w:val="0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bCs/>
                              <w:kern w:val="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kern w:val="0"/>
                              <w:sz w:val="20"/>
                              <w:szCs w:val="20"/>
                            </w:rPr>
                            <m:t>cot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bCs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kern w:val="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kern w:val="0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 w:hint="eastAsia"/>
                          <w:kern w:val="0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0.68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kern w:val="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bCs/>
                              <w:kern w:val="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kern w:val="0"/>
                              <w:sz w:val="20"/>
                              <w:szCs w:val="20"/>
                            </w:rPr>
                            <m:t>cot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bCs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bCs/>
                                          <w:kern w:val="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kern w:val="0"/>
                                          <w:sz w:val="20"/>
                                          <w:szCs w:val="20"/>
                                        </w:rPr>
                                        <m:t>min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kern w:val="0"/>
                                  <w:sz w:val="20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bCs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kern w:val="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</m:ac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kern w:val="0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bCs/>
                      <w:kern w:val="0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 w:hint="eastAsia"/>
                          <w:kern w:val="0"/>
                          <w:sz w:val="20"/>
                          <w:szCs w:val="20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kern w:val="0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kern w:val="0"/>
                              <w:sz w:val="20"/>
                              <w:szCs w:val="20"/>
                            </w:rPr>
                            <m:t>min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kern w:val="0"/>
                          <w:sz w:val="20"/>
                          <w:szCs w:val="20"/>
                        </w:rPr>
                        <m:t>0.68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kern w:val="0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43B64A62" w14:textId="4E442771" w:rsidR="00D43E6D" w:rsidRPr="00D43E6D" w:rsidRDefault="00D43E6D" w:rsidP="00D43E6D">
      <w:pPr>
        <w:rPr>
          <w:rFonts w:ascii="Arial" w:hAnsi="Arial" w:cs="Arial"/>
          <w:bCs/>
          <w:kern w:val="0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0.0333</m:t>
          </m:r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,</m:t>
          </m:r>
          <m:r>
            <w:rPr>
              <w:rFonts w:ascii="Cambria Math" w:hAnsi="Cambria Math" w:cs="Arial"/>
              <w:kern w:val="0"/>
              <w:sz w:val="20"/>
              <w:szCs w:val="20"/>
            </w:rPr>
            <m:t>P</m:t>
          </m:r>
          <m:r>
            <m:rPr>
              <m:sty m:val="p"/>
            </m:rPr>
            <w:rPr>
              <w:rFonts w:ascii="Cambria Math" w:hAnsi="Cambria Math" w:cs="Arial"/>
              <w:kern w:val="0"/>
              <w:sz w:val="20"/>
              <w:szCs w:val="20"/>
            </w:rPr>
            <m:t>=0.68</m:t>
          </m:r>
        </m:oMath>
      </m:oMathPara>
    </w:p>
    <w:p w14:paraId="0204A3BE" w14:textId="6F08C66A" w:rsidR="008C35FE" w:rsidRPr="00C91C46" w:rsidRDefault="0032175F" w:rsidP="00C02A69">
      <w:pPr>
        <w:pStyle w:val="a7"/>
        <w:spacing w:after="102"/>
        <w:rPr>
          <w:rFonts w:ascii="Arial" w:hAnsi="Arial" w:cs="Arial" w:hint="eastAsia"/>
          <w:b/>
          <w:u w:val="single"/>
        </w:rPr>
      </w:pPr>
      <w:r>
        <w:rPr>
          <w:rFonts w:ascii="Arial" w:hAnsi="Arial" w:cs="Arial" w:hint="eastAsia"/>
          <w:bCs/>
          <w:sz w:val="20"/>
          <w:szCs w:val="20"/>
        </w:rPr>
        <w:t>最终结果为：</w:t>
      </w:r>
      <w:r w:rsidR="008C35FE" w:rsidRPr="008C35FE">
        <w:rPr>
          <w:rFonts w:ascii="Arial" w:hAnsi="Arial" w:cs="Arial" w:hint="eastAsia"/>
          <w:b/>
          <w:u w:val="single"/>
        </w:rPr>
        <w:t>n=(</w:t>
      </w:r>
      <w:r w:rsidR="008C35FE" w:rsidRPr="008C35FE">
        <w:rPr>
          <w:rFonts w:ascii="Arial" w:hAnsi="Arial" w:cs="Arial"/>
          <w:b/>
          <w:u w:val="single"/>
        </w:rPr>
        <w:t>1.6784</w:t>
      </w:r>
      <m:oMath>
        <m:r>
          <m:rPr>
            <m:sty m:val="bi"/>
          </m:rPr>
          <w:rPr>
            <w:rFonts w:ascii="Cambria Math" w:hAnsi="Cambria Math" w:cs="Arial"/>
            <w:u w:val="single"/>
          </w:rPr>
          <m:t>±</m:t>
        </m:r>
      </m:oMath>
      <w:r w:rsidR="008C35FE" w:rsidRPr="008C35FE">
        <w:rPr>
          <w:rFonts w:ascii="Arial" w:hAnsi="Arial" w:cs="Arial" w:hint="eastAsia"/>
          <w:b/>
          <w:u w:val="single"/>
        </w:rPr>
        <w:t>0</w:t>
      </w:r>
      <w:r w:rsidR="008C35FE" w:rsidRPr="008C35FE">
        <w:rPr>
          <w:rFonts w:ascii="Arial" w:hAnsi="Arial" w:cs="Arial"/>
          <w:b/>
          <w:u w:val="single"/>
        </w:rPr>
        <w:t>.0333)</w:t>
      </w:r>
    </w:p>
    <w:p w14:paraId="6B64498B" w14:textId="77777777" w:rsidR="00410D04" w:rsidRPr="008F57B5" w:rsidRDefault="00410D04" w:rsidP="00410D04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 w:hint="eastAsia"/>
          <w:b/>
          <w:bCs/>
          <w:sz w:val="21"/>
          <w:szCs w:val="21"/>
        </w:rPr>
        <w:t>思考题</w:t>
      </w:r>
      <w:r w:rsidRPr="008F57B5">
        <w:rPr>
          <w:rFonts w:ascii="Arial" w:hAnsi="Arial" w:cs="Arial"/>
          <w:b/>
          <w:bCs/>
          <w:sz w:val="21"/>
          <w:szCs w:val="21"/>
        </w:rPr>
        <w:t>：</w:t>
      </w:r>
    </w:p>
    <w:p w14:paraId="38A3A2C7" w14:textId="5EEA6581" w:rsidR="005A7FAF" w:rsidRPr="008C35FE" w:rsidRDefault="008C35FE" w:rsidP="008C35FE">
      <w:pPr>
        <w:rPr>
          <w:bCs/>
        </w:rPr>
      </w:pPr>
      <w:r w:rsidRPr="008C35FE">
        <w:rPr>
          <w:rFonts w:hint="eastAsia"/>
          <w:bCs/>
        </w:rPr>
        <w:t>1.</w:t>
      </w:r>
      <w:r>
        <w:rPr>
          <w:rFonts w:hint="eastAsia"/>
          <w:bCs/>
        </w:rPr>
        <w:t xml:space="preserve"> </w:t>
      </w:r>
      <w:r w:rsidRPr="008C35FE">
        <w:rPr>
          <w:rFonts w:hint="eastAsia"/>
          <w:bCs/>
        </w:rPr>
        <w:t>已调好望远镜光轴垂直主轴，若将平面镜取下后，又放到载物台上（放的位置与拿下前的位置不同），发现两镜面又不垂直望远镜光轴了，这是为什么？是否说明望远镜光轴还没调好？</w:t>
      </w:r>
    </w:p>
    <w:p w14:paraId="509CB0E4" w14:textId="784E4DBA" w:rsidR="008C35FE" w:rsidRPr="008C35FE" w:rsidRDefault="008C35FE" w:rsidP="008C35FE">
      <w:pPr>
        <w:rPr>
          <w:rFonts w:hint="eastAsia"/>
        </w:rPr>
      </w:pPr>
      <w:r w:rsidRPr="008C35FE">
        <w:rPr>
          <w:rFonts w:hint="eastAsia"/>
        </w:rPr>
        <w:t>答：望远镜已经调整到试验要求状态</w:t>
      </w:r>
      <w:r w:rsidR="00C91C46">
        <w:rPr>
          <w:rFonts w:hint="eastAsia"/>
        </w:rPr>
        <w:t>，</w:t>
      </w:r>
      <w:r w:rsidRPr="008C35FE">
        <w:rPr>
          <w:rFonts w:hint="eastAsia"/>
        </w:rPr>
        <w:t>与主轴垂直</w:t>
      </w:r>
      <w:r w:rsidR="00C91C46">
        <w:rPr>
          <w:rFonts w:hint="eastAsia"/>
        </w:rPr>
        <w:t>。</w:t>
      </w:r>
      <w:r w:rsidRPr="008C35FE">
        <w:rPr>
          <w:rFonts w:hint="eastAsia"/>
        </w:rPr>
        <w:t>但是</w:t>
      </w:r>
      <w:r w:rsidR="00C91C46">
        <w:rPr>
          <w:rFonts w:hint="eastAsia"/>
        </w:rPr>
        <w:t>，</w:t>
      </w:r>
      <w:r w:rsidRPr="008C35FE">
        <w:rPr>
          <w:rFonts w:hint="eastAsia"/>
        </w:rPr>
        <w:t>载物台并没有与主轴垂直</w:t>
      </w:r>
      <w:r w:rsidR="00C91C46">
        <w:rPr>
          <w:rFonts w:hint="eastAsia"/>
        </w:rPr>
        <w:t>，</w:t>
      </w:r>
      <w:r w:rsidRPr="008C35FE">
        <w:rPr>
          <w:rFonts w:hint="eastAsia"/>
        </w:rPr>
        <w:t>而只是在一个</w:t>
      </w:r>
      <w:r>
        <w:rPr>
          <w:rFonts w:hint="eastAsia"/>
        </w:rPr>
        <w:t>平面</w:t>
      </w:r>
      <w:r w:rsidRPr="008C35FE">
        <w:rPr>
          <w:rFonts w:hint="eastAsia"/>
        </w:rPr>
        <w:t>上恰好</w:t>
      </w:r>
      <w:r>
        <w:rPr>
          <w:rFonts w:hint="eastAsia"/>
        </w:rPr>
        <w:t>垂直</w:t>
      </w:r>
      <w:r w:rsidR="00C91C46">
        <w:rPr>
          <w:rFonts w:hint="eastAsia"/>
        </w:rPr>
        <w:t>。所以应当在</w:t>
      </w:r>
      <w:r w:rsidRPr="008C35FE">
        <w:rPr>
          <w:rFonts w:hint="eastAsia"/>
        </w:rPr>
        <w:t>放上三棱镜后</w:t>
      </w:r>
      <w:r w:rsidR="00C91C46">
        <w:rPr>
          <w:rFonts w:hint="eastAsia"/>
        </w:rPr>
        <w:t>，只调节载物台</w:t>
      </w:r>
      <w:r w:rsidRPr="008C35FE">
        <w:rPr>
          <w:rFonts w:hint="eastAsia"/>
        </w:rPr>
        <w:t>相应</w:t>
      </w:r>
      <w:r w:rsidR="00C91C46">
        <w:rPr>
          <w:rFonts w:hint="eastAsia"/>
        </w:rPr>
        <w:t>的</w:t>
      </w:r>
      <w:r w:rsidRPr="008C35FE">
        <w:rPr>
          <w:rFonts w:hint="eastAsia"/>
        </w:rPr>
        <w:t>螺丝钉</w:t>
      </w:r>
      <w:r w:rsidR="00C91C46">
        <w:rPr>
          <w:rFonts w:hint="eastAsia"/>
        </w:rPr>
        <w:t>，</w:t>
      </w:r>
      <w:r w:rsidRPr="008C35FE">
        <w:rPr>
          <w:rFonts w:hint="eastAsia"/>
        </w:rPr>
        <w:t>使载物台与主轴垂直。</w:t>
      </w:r>
    </w:p>
    <w:sectPr w:rsidR="008C35FE" w:rsidRPr="008C35FE" w:rsidSect="008F57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5B70" w14:textId="77777777" w:rsidR="008F29B0" w:rsidRDefault="008F29B0" w:rsidP="00CF342F">
      <w:r>
        <w:separator/>
      </w:r>
    </w:p>
  </w:endnote>
  <w:endnote w:type="continuationSeparator" w:id="0">
    <w:p w14:paraId="30908125" w14:textId="77777777" w:rsidR="008F29B0" w:rsidRDefault="008F29B0" w:rsidP="00CF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2BBCF" w14:textId="77777777" w:rsidR="008F29B0" w:rsidRDefault="008F29B0" w:rsidP="00CF342F">
      <w:r>
        <w:separator/>
      </w:r>
    </w:p>
  </w:footnote>
  <w:footnote w:type="continuationSeparator" w:id="0">
    <w:p w14:paraId="0D420668" w14:textId="77777777" w:rsidR="008F29B0" w:rsidRDefault="008F29B0" w:rsidP="00CF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47AAE"/>
    <w:multiLevelType w:val="hybridMultilevel"/>
    <w:tmpl w:val="7BD86DD6"/>
    <w:lvl w:ilvl="0" w:tplc="2E086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FF302B"/>
    <w:multiLevelType w:val="multilevel"/>
    <w:tmpl w:val="2296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E93ADC"/>
    <w:multiLevelType w:val="hybridMultilevel"/>
    <w:tmpl w:val="90802C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D71033"/>
    <w:multiLevelType w:val="singleLevel"/>
    <w:tmpl w:val="486E2AB4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4" w15:restartNumberingAfterBreak="0">
    <w:nsid w:val="7FA07677"/>
    <w:multiLevelType w:val="hybridMultilevel"/>
    <w:tmpl w:val="D1ECC094"/>
    <w:lvl w:ilvl="0" w:tplc="0684735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577996">
    <w:abstractNumId w:val="1"/>
  </w:num>
  <w:num w:numId="2" w16cid:durableId="365568734">
    <w:abstractNumId w:val="3"/>
  </w:num>
  <w:num w:numId="3" w16cid:durableId="1453137132">
    <w:abstractNumId w:val="4"/>
  </w:num>
  <w:num w:numId="4" w16cid:durableId="51589359">
    <w:abstractNumId w:val="2"/>
  </w:num>
  <w:num w:numId="5" w16cid:durableId="11248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C4"/>
    <w:rsid w:val="00016B5D"/>
    <w:rsid w:val="000210DD"/>
    <w:rsid w:val="00025F62"/>
    <w:rsid w:val="000341B0"/>
    <w:rsid w:val="000376C5"/>
    <w:rsid w:val="000451EC"/>
    <w:rsid w:val="00045E19"/>
    <w:rsid w:val="000739B1"/>
    <w:rsid w:val="000763C2"/>
    <w:rsid w:val="000844A0"/>
    <w:rsid w:val="000A0CBF"/>
    <w:rsid w:val="000C52FA"/>
    <w:rsid w:val="000D211A"/>
    <w:rsid w:val="000D7E49"/>
    <w:rsid w:val="00103AF5"/>
    <w:rsid w:val="0011142F"/>
    <w:rsid w:val="00112F25"/>
    <w:rsid w:val="00127A8D"/>
    <w:rsid w:val="001329C8"/>
    <w:rsid w:val="00135C47"/>
    <w:rsid w:val="00140338"/>
    <w:rsid w:val="00141ECC"/>
    <w:rsid w:val="00151284"/>
    <w:rsid w:val="001626C6"/>
    <w:rsid w:val="00164CBB"/>
    <w:rsid w:val="00176850"/>
    <w:rsid w:val="00193A5A"/>
    <w:rsid w:val="00193AEC"/>
    <w:rsid w:val="001A1CD4"/>
    <w:rsid w:val="001A6745"/>
    <w:rsid w:val="001B04A2"/>
    <w:rsid w:val="001B2582"/>
    <w:rsid w:val="001B4AE3"/>
    <w:rsid w:val="001D1656"/>
    <w:rsid w:val="001F72ED"/>
    <w:rsid w:val="0020194F"/>
    <w:rsid w:val="002330FB"/>
    <w:rsid w:val="00233C1B"/>
    <w:rsid w:val="002375C3"/>
    <w:rsid w:val="002403DB"/>
    <w:rsid w:val="00240ED0"/>
    <w:rsid w:val="00242A18"/>
    <w:rsid w:val="00253155"/>
    <w:rsid w:val="00260CC4"/>
    <w:rsid w:val="0027092E"/>
    <w:rsid w:val="0028175A"/>
    <w:rsid w:val="00294542"/>
    <w:rsid w:val="002A03EE"/>
    <w:rsid w:val="002A0CB3"/>
    <w:rsid w:val="002A73EE"/>
    <w:rsid w:val="002A7BEC"/>
    <w:rsid w:val="002B566D"/>
    <w:rsid w:val="002D08DC"/>
    <w:rsid w:val="002D5BD5"/>
    <w:rsid w:val="002E019C"/>
    <w:rsid w:val="002E2B51"/>
    <w:rsid w:val="00302D42"/>
    <w:rsid w:val="0030421A"/>
    <w:rsid w:val="00307695"/>
    <w:rsid w:val="00314C7C"/>
    <w:rsid w:val="0032175F"/>
    <w:rsid w:val="00327773"/>
    <w:rsid w:val="003403B1"/>
    <w:rsid w:val="003603CF"/>
    <w:rsid w:val="00366FC5"/>
    <w:rsid w:val="0036799D"/>
    <w:rsid w:val="00372157"/>
    <w:rsid w:val="0037306C"/>
    <w:rsid w:val="00375F32"/>
    <w:rsid w:val="00376477"/>
    <w:rsid w:val="003B26AB"/>
    <w:rsid w:val="003C1D25"/>
    <w:rsid w:val="003C423D"/>
    <w:rsid w:val="003D1440"/>
    <w:rsid w:val="003E38D1"/>
    <w:rsid w:val="003E6DFC"/>
    <w:rsid w:val="00406C3C"/>
    <w:rsid w:val="00410D04"/>
    <w:rsid w:val="00415DD1"/>
    <w:rsid w:val="004213D2"/>
    <w:rsid w:val="00421C5F"/>
    <w:rsid w:val="00427230"/>
    <w:rsid w:val="00460DFC"/>
    <w:rsid w:val="004628F8"/>
    <w:rsid w:val="004729C7"/>
    <w:rsid w:val="0048118B"/>
    <w:rsid w:val="004D619F"/>
    <w:rsid w:val="004D6F02"/>
    <w:rsid w:val="004E097B"/>
    <w:rsid w:val="00500385"/>
    <w:rsid w:val="00512803"/>
    <w:rsid w:val="005278EB"/>
    <w:rsid w:val="005323DD"/>
    <w:rsid w:val="00540158"/>
    <w:rsid w:val="00546311"/>
    <w:rsid w:val="0056314F"/>
    <w:rsid w:val="005662CA"/>
    <w:rsid w:val="0057133C"/>
    <w:rsid w:val="005729C4"/>
    <w:rsid w:val="00584A4D"/>
    <w:rsid w:val="00585AB7"/>
    <w:rsid w:val="00586959"/>
    <w:rsid w:val="0059765C"/>
    <w:rsid w:val="005A5441"/>
    <w:rsid w:val="005A5C75"/>
    <w:rsid w:val="005A7D61"/>
    <w:rsid w:val="005A7FAF"/>
    <w:rsid w:val="005E57B1"/>
    <w:rsid w:val="005F7FB3"/>
    <w:rsid w:val="0060559E"/>
    <w:rsid w:val="00623B72"/>
    <w:rsid w:val="00623ED0"/>
    <w:rsid w:val="00636408"/>
    <w:rsid w:val="0064780D"/>
    <w:rsid w:val="0065495E"/>
    <w:rsid w:val="00684049"/>
    <w:rsid w:val="006970B6"/>
    <w:rsid w:val="006A1042"/>
    <w:rsid w:val="006A64D8"/>
    <w:rsid w:val="006A7580"/>
    <w:rsid w:val="006C3110"/>
    <w:rsid w:val="006C38CA"/>
    <w:rsid w:val="006C5FBA"/>
    <w:rsid w:val="006E1D59"/>
    <w:rsid w:val="006E53D0"/>
    <w:rsid w:val="006F504A"/>
    <w:rsid w:val="006F7985"/>
    <w:rsid w:val="00704029"/>
    <w:rsid w:val="00713855"/>
    <w:rsid w:val="00725E81"/>
    <w:rsid w:val="00734D3B"/>
    <w:rsid w:val="00740016"/>
    <w:rsid w:val="007422C3"/>
    <w:rsid w:val="007524AE"/>
    <w:rsid w:val="007541F6"/>
    <w:rsid w:val="0075586E"/>
    <w:rsid w:val="007902E2"/>
    <w:rsid w:val="007A0F51"/>
    <w:rsid w:val="007A4159"/>
    <w:rsid w:val="007C2548"/>
    <w:rsid w:val="007D2A8F"/>
    <w:rsid w:val="007D36EC"/>
    <w:rsid w:val="007E3272"/>
    <w:rsid w:val="00804DD2"/>
    <w:rsid w:val="00805A3B"/>
    <w:rsid w:val="00805F93"/>
    <w:rsid w:val="00806717"/>
    <w:rsid w:val="0082071F"/>
    <w:rsid w:val="00851E8B"/>
    <w:rsid w:val="00853FD7"/>
    <w:rsid w:val="00854F4A"/>
    <w:rsid w:val="00856811"/>
    <w:rsid w:val="008624DF"/>
    <w:rsid w:val="00875484"/>
    <w:rsid w:val="00885455"/>
    <w:rsid w:val="00885EBC"/>
    <w:rsid w:val="008B3ABE"/>
    <w:rsid w:val="008B4A46"/>
    <w:rsid w:val="008C125F"/>
    <w:rsid w:val="008C35FE"/>
    <w:rsid w:val="008C5589"/>
    <w:rsid w:val="008D79CE"/>
    <w:rsid w:val="008E16CE"/>
    <w:rsid w:val="008E52E9"/>
    <w:rsid w:val="008E6AFF"/>
    <w:rsid w:val="008F1236"/>
    <w:rsid w:val="008F29B0"/>
    <w:rsid w:val="008F57B5"/>
    <w:rsid w:val="008F6ADB"/>
    <w:rsid w:val="008F6D69"/>
    <w:rsid w:val="008F725F"/>
    <w:rsid w:val="00930C0E"/>
    <w:rsid w:val="00932927"/>
    <w:rsid w:val="009375C9"/>
    <w:rsid w:val="0095578A"/>
    <w:rsid w:val="00963806"/>
    <w:rsid w:val="00976567"/>
    <w:rsid w:val="009B0BC8"/>
    <w:rsid w:val="009B7184"/>
    <w:rsid w:val="009C1DE7"/>
    <w:rsid w:val="009D2975"/>
    <w:rsid w:val="009E73D4"/>
    <w:rsid w:val="009F2004"/>
    <w:rsid w:val="009F4932"/>
    <w:rsid w:val="00A0640E"/>
    <w:rsid w:val="00A336F7"/>
    <w:rsid w:val="00A57859"/>
    <w:rsid w:val="00A608FF"/>
    <w:rsid w:val="00A60E5B"/>
    <w:rsid w:val="00A61607"/>
    <w:rsid w:val="00A63546"/>
    <w:rsid w:val="00A74DD8"/>
    <w:rsid w:val="00A9112F"/>
    <w:rsid w:val="00AA148B"/>
    <w:rsid w:val="00AA20D8"/>
    <w:rsid w:val="00AA4C3D"/>
    <w:rsid w:val="00AD3A8A"/>
    <w:rsid w:val="00AD62A1"/>
    <w:rsid w:val="00AD74A5"/>
    <w:rsid w:val="00AE4AAA"/>
    <w:rsid w:val="00AF11E0"/>
    <w:rsid w:val="00B24615"/>
    <w:rsid w:val="00B30B63"/>
    <w:rsid w:val="00B73D22"/>
    <w:rsid w:val="00B75CED"/>
    <w:rsid w:val="00B812D5"/>
    <w:rsid w:val="00B87F2F"/>
    <w:rsid w:val="00B90F53"/>
    <w:rsid w:val="00BA6B6B"/>
    <w:rsid w:val="00BE0BDE"/>
    <w:rsid w:val="00BE5351"/>
    <w:rsid w:val="00BE5950"/>
    <w:rsid w:val="00BF79BC"/>
    <w:rsid w:val="00C02A69"/>
    <w:rsid w:val="00C045CB"/>
    <w:rsid w:val="00C11A05"/>
    <w:rsid w:val="00C32B17"/>
    <w:rsid w:val="00C4577D"/>
    <w:rsid w:val="00C600CB"/>
    <w:rsid w:val="00C604C2"/>
    <w:rsid w:val="00C67A0B"/>
    <w:rsid w:val="00C71A4C"/>
    <w:rsid w:val="00C73104"/>
    <w:rsid w:val="00C91C46"/>
    <w:rsid w:val="00C91D15"/>
    <w:rsid w:val="00C929F7"/>
    <w:rsid w:val="00CA745E"/>
    <w:rsid w:val="00CD3A46"/>
    <w:rsid w:val="00CE17B4"/>
    <w:rsid w:val="00CE1A3B"/>
    <w:rsid w:val="00CF342F"/>
    <w:rsid w:val="00D003DE"/>
    <w:rsid w:val="00D043CA"/>
    <w:rsid w:val="00D04C64"/>
    <w:rsid w:val="00D07C10"/>
    <w:rsid w:val="00D427A2"/>
    <w:rsid w:val="00D43E6D"/>
    <w:rsid w:val="00D72A53"/>
    <w:rsid w:val="00D96A29"/>
    <w:rsid w:val="00DB7934"/>
    <w:rsid w:val="00DC76CF"/>
    <w:rsid w:val="00DD1436"/>
    <w:rsid w:val="00E039EA"/>
    <w:rsid w:val="00E12A8C"/>
    <w:rsid w:val="00E16658"/>
    <w:rsid w:val="00E22815"/>
    <w:rsid w:val="00E306F2"/>
    <w:rsid w:val="00E36A81"/>
    <w:rsid w:val="00E45D3E"/>
    <w:rsid w:val="00E51A1B"/>
    <w:rsid w:val="00E60471"/>
    <w:rsid w:val="00E732BD"/>
    <w:rsid w:val="00E74184"/>
    <w:rsid w:val="00EA545C"/>
    <w:rsid w:val="00EB3A3C"/>
    <w:rsid w:val="00EC3590"/>
    <w:rsid w:val="00EC7588"/>
    <w:rsid w:val="00ED5CD8"/>
    <w:rsid w:val="00EF29E4"/>
    <w:rsid w:val="00EF3C27"/>
    <w:rsid w:val="00EF6201"/>
    <w:rsid w:val="00F01325"/>
    <w:rsid w:val="00F43438"/>
    <w:rsid w:val="00F50F2B"/>
    <w:rsid w:val="00F57C2B"/>
    <w:rsid w:val="00F65635"/>
    <w:rsid w:val="00F757D0"/>
    <w:rsid w:val="00F772A1"/>
    <w:rsid w:val="00F860A2"/>
    <w:rsid w:val="00F90A89"/>
    <w:rsid w:val="00F9692B"/>
    <w:rsid w:val="00FB0725"/>
    <w:rsid w:val="00FB3227"/>
    <w:rsid w:val="00FC3D2F"/>
    <w:rsid w:val="00FD2B4D"/>
    <w:rsid w:val="00FD6127"/>
    <w:rsid w:val="00FD6C09"/>
    <w:rsid w:val="00FE29F2"/>
    <w:rsid w:val="00FE6624"/>
    <w:rsid w:val="00F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A14E2"/>
  <w15:chartTrackingRefBased/>
  <w15:docId w15:val="{36004CC1-BE18-4C59-B0B8-E2EFDC01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77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F3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F342F"/>
    <w:rPr>
      <w:sz w:val="18"/>
      <w:szCs w:val="18"/>
    </w:rPr>
  </w:style>
  <w:style w:type="paragraph" w:styleId="a7">
    <w:name w:val="Normal (Web)"/>
    <w:basedOn w:val="a"/>
    <w:uiPriority w:val="99"/>
    <w:unhideWhenUsed/>
    <w:rsid w:val="00135C47"/>
    <w:pPr>
      <w:widowControl/>
      <w:spacing w:before="100" w:beforeAutospacing="1" w:after="119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laceholder Text"/>
    <w:uiPriority w:val="99"/>
    <w:semiHidden/>
    <w:rsid w:val="00DB793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7934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DB7934"/>
    <w:rPr>
      <w:sz w:val="18"/>
      <w:szCs w:val="18"/>
    </w:rPr>
  </w:style>
  <w:style w:type="paragraph" w:styleId="ab">
    <w:name w:val="Body Text"/>
    <w:basedOn w:val="a"/>
    <w:link w:val="ac"/>
    <w:rsid w:val="00260CC4"/>
    <w:pPr>
      <w:spacing w:line="360" w:lineRule="auto"/>
    </w:pPr>
    <w:rPr>
      <w:rFonts w:ascii="Times New Roman" w:hAnsi="Times New Roman"/>
      <w:sz w:val="24"/>
      <w:szCs w:val="20"/>
    </w:rPr>
  </w:style>
  <w:style w:type="character" w:customStyle="1" w:styleId="ac">
    <w:name w:val="正文文本 字符"/>
    <w:link w:val="ab"/>
    <w:rsid w:val="00260CC4"/>
    <w:rPr>
      <w:rFonts w:ascii="Times New Roman" w:eastAsia="宋体" w:hAnsi="Times New Roman" w:cs="Times New Roman"/>
      <w:sz w:val="24"/>
      <w:szCs w:val="20"/>
    </w:rPr>
  </w:style>
  <w:style w:type="paragraph" w:styleId="2">
    <w:name w:val="Body Text Indent 2"/>
    <w:basedOn w:val="a"/>
    <w:link w:val="20"/>
    <w:rsid w:val="00260CC4"/>
    <w:pPr>
      <w:spacing w:after="120" w:line="480" w:lineRule="auto"/>
      <w:ind w:leftChars="200" w:left="420"/>
    </w:pPr>
    <w:rPr>
      <w:rFonts w:ascii="Times New Roman" w:hAnsi="Times New Roman"/>
      <w:szCs w:val="20"/>
    </w:rPr>
  </w:style>
  <w:style w:type="character" w:customStyle="1" w:styleId="20">
    <w:name w:val="正文文本缩进 2 字符"/>
    <w:link w:val="2"/>
    <w:rsid w:val="00260CC4"/>
    <w:rPr>
      <w:rFonts w:ascii="Times New Roman" w:eastAsia="宋体" w:hAnsi="Times New Roman" w:cs="Times New Roman"/>
      <w:szCs w:val="20"/>
    </w:rPr>
  </w:style>
  <w:style w:type="table" w:styleId="1">
    <w:name w:val="List Table 1 Light"/>
    <w:basedOn w:val="a1"/>
    <w:uiPriority w:val="46"/>
    <w:rsid w:val="003730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Medium List 2 Accent 1"/>
    <w:basedOn w:val="a1"/>
    <w:uiPriority w:val="66"/>
    <w:rsid w:val="00F0132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d">
    <w:name w:val="List Paragraph"/>
    <w:basedOn w:val="a"/>
    <w:uiPriority w:val="34"/>
    <w:qFormat/>
    <w:rsid w:val="009329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ashhack\&#25991;&#26723;\USTC\&#22823;&#19968;&#19979;\&#22823;&#29289;&#23454;&#39564;\&#19977;&#32423;&#23454;&#39564;&#25253;&#21578;\&#23454;&#39564;&#25253;&#21578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FA068-301B-4384-ACB4-7EF5515C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实验报告.dotx</Template>
  <TotalTime>1163</TotalTime>
  <Pages>2</Pages>
  <Words>375</Words>
  <Characters>2139</Characters>
  <Application>Microsoft Office Word</Application>
  <DocSecurity>0</DocSecurity>
  <Lines>17</Lines>
  <Paragraphs>5</Paragraphs>
  <ScaleCrop>false</ScaleCrop>
  <Company>MicroSoft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李霄奕</dc:creator>
  <cp:keywords/>
  <cp:lastModifiedBy>Johnny Lee</cp:lastModifiedBy>
  <cp:revision>67</cp:revision>
  <cp:lastPrinted>2022-05-15T08:13:00Z</cp:lastPrinted>
  <dcterms:created xsi:type="dcterms:W3CDTF">2022-04-04T08:43:00Z</dcterms:created>
  <dcterms:modified xsi:type="dcterms:W3CDTF">2022-05-29T03:06:00Z</dcterms:modified>
</cp:coreProperties>
</file>