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6BA46" w14:textId="51EFBD92" w:rsidR="00135C47" w:rsidRPr="008F57B5" w:rsidRDefault="00135C47" w:rsidP="00135C47">
      <w:pPr>
        <w:pStyle w:val="a7"/>
        <w:spacing w:after="0" w:line="360" w:lineRule="auto"/>
        <w:jc w:val="center"/>
        <w:rPr>
          <w:u w:val="double"/>
        </w:rPr>
      </w:pPr>
      <w:bookmarkStart w:id="0" w:name="_Hlk121820727"/>
      <w:bookmarkEnd w:id="0"/>
      <w:r w:rsidRPr="008F57B5">
        <w:rPr>
          <w:rFonts w:ascii="Arial" w:hAnsi="Arial" w:cs="Arial"/>
          <w:sz w:val="48"/>
          <w:szCs w:val="48"/>
          <w:u w:val="double"/>
        </w:rPr>
        <w:t>实验</w:t>
      </w:r>
      <w:r w:rsidR="003154A7">
        <w:rPr>
          <w:rFonts w:ascii="Arial" w:hAnsi="Arial" w:cs="Arial" w:hint="eastAsia"/>
          <w:sz w:val="48"/>
          <w:szCs w:val="48"/>
          <w:u w:val="double"/>
        </w:rPr>
        <w:t>报告</w:t>
      </w:r>
    </w:p>
    <w:p w14:paraId="1CE4B220" w14:textId="3835D2AC" w:rsidR="00135C47" w:rsidRPr="008F57B5" w:rsidRDefault="00135C47" w:rsidP="006A7580">
      <w:pPr>
        <w:pStyle w:val="a7"/>
        <w:spacing w:after="0"/>
        <w:jc w:val="center"/>
        <w:rPr>
          <w:u w:val="single"/>
        </w:rPr>
      </w:pPr>
      <w:r w:rsidRPr="008F57B5">
        <w:rPr>
          <w:rFonts w:ascii="Arial" w:hAnsi="Arial" w:cs="Arial"/>
          <w:sz w:val="20"/>
          <w:szCs w:val="20"/>
        </w:rPr>
        <w:t>姓名</w:t>
      </w:r>
      <w:r w:rsidR="00310A45">
        <w:rPr>
          <w:rFonts w:ascii="Arial" w:hAnsi="Arial" w:cs="Arial" w:hint="eastAsia"/>
          <w:sz w:val="20"/>
          <w:szCs w:val="20"/>
        </w:rPr>
        <w:t xml:space="preserve"> </w:t>
      </w:r>
      <w:r w:rsidR="006A7580" w:rsidRPr="008F57B5">
        <w:rPr>
          <w:rFonts w:ascii="Arial" w:hAnsi="Arial" w:cs="Arial" w:hint="eastAsia"/>
          <w:sz w:val="20"/>
          <w:szCs w:val="20"/>
          <w:u w:val="single"/>
        </w:rPr>
        <w:t>李霄奕</w:t>
      </w:r>
      <w:r w:rsidRPr="008F57B5">
        <w:rPr>
          <w:rFonts w:ascii="Arial" w:hAnsi="Arial" w:cs="Arial" w:hint="eastAsia"/>
          <w:sz w:val="20"/>
          <w:szCs w:val="20"/>
          <w:u w:val="single"/>
        </w:rPr>
        <w:t xml:space="preserve"> </w:t>
      </w:r>
      <w:r w:rsidRPr="008F57B5">
        <w:rPr>
          <w:rFonts w:ascii="Arial" w:hAnsi="Arial" w:cs="Arial"/>
          <w:sz w:val="20"/>
          <w:szCs w:val="20"/>
        </w:rPr>
        <w:t xml:space="preserve"> </w:t>
      </w:r>
      <w:r w:rsidRPr="008F57B5">
        <w:rPr>
          <w:rFonts w:ascii="Arial" w:hAnsi="Arial" w:cs="Arial"/>
          <w:sz w:val="20"/>
          <w:szCs w:val="20"/>
        </w:rPr>
        <w:t>日期</w:t>
      </w:r>
      <w:r w:rsidRPr="008F57B5">
        <w:rPr>
          <w:rFonts w:ascii="Arial" w:hAnsi="Arial" w:cs="Arial"/>
          <w:sz w:val="20"/>
          <w:szCs w:val="20"/>
        </w:rPr>
        <w:t xml:space="preserve"> </w:t>
      </w:r>
      <w:r w:rsidRPr="008F57B5">
        <w:rPr>
          <w:rFonts w:ascii="Arial" w:hAnsi="Arial" w:cs="Arial"/>
          <w:sz w:val="20"/>
          <w:szCs w:val="20"/>
          <w:u w:val="single"/>
        </w:rPr>
        <w:t>20</w:t>
      </w:r>
      <w:r w:rsidR="007B3EE1">
        <w:rPr>
          <w:rFonts w:ascii="Arial" w:hAnsi="Arial" w:cs="Arial" w:hint="eastAsia"/>
          <w:sz w:val="20"/>
          <w:szCs w:val="20"/>
          <w:u w:val="single"/>
        </w:rPr>
        <w:t>24</w:t>
      </w:r>
      <w:r w:rsidRPr="008F57B5">
        <w:rPr>
          <w:rFonts w:ascii="Arial" w:hAnsi="Arial" w:cs="Arial"/>
          <w:sz w:val="20"/>
          <w:szCs w:val="20"/>
          <w:u w:val="single"/>
        </w:rPr>
        <w:t>年</w:t>
      </w:r>
      <w:r w:rsidR="007B3EE1">
        <w:rPr>
          <w:rFonts w:ascii="Arial" w:hAnsi="Arial" w:cs="Arial" w:hint="eastAsia"/>
          <w:sz w:val="20"/>
          <w:szCs w:val="20"/>
          <w:u w:val="single"/>
        </w:rPr>
        <w:t>4</w:t>
      </w:r>
      <w:r w:rsidRPr="008F57B5">
        <w:rPr>
          <w:rFonts w:ascii="Arial" w:hAnsi="Arial" w:cs="Arial"/>
          <w:sz w:val="20"/>
          <w:szCs w:val="20"/>
          <w:u w:val="single"/>
        </w:rPr>
        <w:t>月</w:t>
      </w:r>
      <w:r w:rsidR="007B3EE1">
        <w:rPr>
          <w:rFonts w:ascii="Arial" w:hAnsi="Arial" w:cs="Arial" w:hint="eastAsia"/>
          <w:sz w:val="20"/>
          <w:szCs w:val="20"/>
          <w:u w:val="single"/>
        </w:rPr>
        <w:t>25</w:t>
      </w:r>
      <w:r w:rsidRPr="008F57B5">
        <w:rPr>
          <w:rFonts w:ascii="Arial" w:hAnsi="Arial" w:cs="Arial"/>
          <w:sz w:val="20"/>
          <w:szCs w:val="20"/>
          <w:u w:val="single"/>
        </w:rPr>
        <w:t>日</w:t>
      </w:r>
      <w:r w:rsidRPr="008F57B5">
        <w:rPr>
          <w:rFonts w:ascii="Arial" w:hAnsi="Arial" w:cs="Arial" w:hint="eastAsia"/>
          <w:sz w:val="20"/>
          <w:szCs w:val="20"/>
        </w:rPr>
        <w:t xml:space="preserve"> </w:t>
      </w:r>
      <w:r w:rsidRPr="008F57B5">
        <w:rPr>
          <w:rFonts w:ascii="Arial" w:hAnsi="Arial" w:cs="Arial"/>
          <w:sz w:val="20"/>
          <w:szCs w:val="20"/>
        </w:rPr>
        <w:t xml:space="preserve">No </w:t>
      </w:r>
      <w:r w:rsidR="006A7580" w:rsidRPr="008F57B5">
        <w:rPr>
          <w:rFonts w:ascii="Arial" w:hAnsi="Arial" w:cs="Arial" w:hint="eastAsia"/>
          <w:sz w:val="20"/>
          <w:szCs w:val="20"/>
          <w:u w:val="single"/>
        </w:rPr>
        <w:t>PB21511897</w:t>
      </w:r>
      <w:r w:rsidR="00310A45">
        <w:rPr>
          <w:rFonts w:ascii="Arial" w:hAnsi="Arial" w:cs="Arial"/>
          <w:sz w:val="20"/>
          <w:szCs w:val="20"/>
        </w:rPr>
        <w:t xml:space="preserve"> </w:t>
      </w:r>
    </w:p>
    <w:p w14:paraId="0C922CEE" w14:textId="77777777" w:rsidR="00135C47" w:rsidRPr="008F57B5" w:rsidRDefault="00135C47" w:rsidP="00135C47">
      <w:pPr>
        <w:rPr>
          <w:b/>
          <w:strike/>
        </w:rPr>
      </w:pPr>
      <w:r w:rsidRPr="008F57B5">
        <w:rPr>
          <w:rFonts w:hint="eastAsia"/>
          <w:b/>
          <w:strike/>
        </w:rPr>
        <w:t xml:space="preserve">                                                                                              </w:t>
      </w:r>
    </w:p>
    <w:p w14:paraId="0249B827" w14:textId="64ADC204" w:rsidR="00E54FCE" w:rsidRPr="00E54FCE" w:rsidRDefault="00E54FCE" w:rsidP="00E54FCE">
      <w:pPr>
        <w:pStyle w:val="a7"/>
        <w:spacing w:after="102"/>
        <w:rPr>
          <w:rFonts w:ascii="Arial" w:hAnsi="Arial" w:cs="Arial"/>
          <w:sz w:val="21"/>
          <w:szCs w:val="21"/>
        </w:rPr>
      </w:pPr>
      <w:bookmarkStart w:id="1" w:name="_Hlk99984249"/>
      <w:r w:rsidRPr="008F57B5">
        <w:rPr>
          <w:rFonts w:ascii="Arial" w:hAnsi="Arial" w:cs="Arial" w:hint="eastAsia"/>
          <w:b/>
          <w:bCs/>
          <w:sz w:val="21"/>
          <w:szCs w:val="21"/>
        </w:rPr>
        <w:t>实验</w:t>
      </w:r>
      <w:r>
        <w:rPr>
          <w:rFonts w:ascii="Arial" w:hAnsi="Arial" w:cs="Arial" w:hint="eastAsia"/>
          <w:b/>
          <w:bCs/>
          <w:sz w:val="21"/>
          <w:szCs w:val="21"/>
        </w:rPr>
        <w:t>题目</w:t>
      </w:r>
      <w:r w:rsidRPr="008F57B5">
        <w:rPr>
          <w:rFonts w:ascii="Arial" w:hAnsi="Arial" w:cs="Arial"/>
          <w:b/>
          <w:bCs/>
          <w:sz w:val="21"/>
          <w:szCs w:val="21"/>
        </w:rPr>
        <w:t>：</w:t>
      </w:r>
      <w:r w:rsidR="007B3EE1" w:rsidRPr="007B3EE1">
        <w:rPr>
          <w:rFonts w:ascii="Arial" w:hAnsi="Arial" w:cs="Arial" w:hint="eastAsia"/>
          <w:sz w:val="21"/>
          <w:szCs w:val="21"/>
        </w:rPr>
        <w:t>硅光电二极管的</w:t>
      </w:r>
      <w:r w:rsidR="007B3EE1" w:rsidRPr="007B3EE1">
        <w:rPr>
          <w:rFonts w:ascii="Arial" w:hAnsi="Arial" w:cs="Arial" w:hint="eastAsia"/>
          <w:sz w:val="21"/>
          <w:szCs w:val="21"/>
        </w:rPr>
        <w:t xml:space="preserve"> I-V </w:t>
      </w:r>
      <w:r w:rsidR="007B3EE1" w:rsidRPr="007B3EE1">
        <w:rPr>
          <w:rFonts w:ascii="Arial" w:hAnsi="Arial" w:cs="Arial" w:hint="eastAsia"/>
          <w:sz w:val="21"/>
          <w:szCs w:val="21"/>
        </w:rPr>
        <w:t>测试和参数提取</w:t>
      </w:r>
    </w:p>
    <w:p w14:paraId="7F7A706B" w14:textId="77777777" w:rsidR="00DE39F1" w:rsidRDefault="00E54FCE" w:rsidP="00E54FCE">
      <w:pPr>
        <w:pStyle w:val="a7"/>
        <w:spacing w:after="102"/>
        <w:rPr>
          <w:rFonts w:ascii="Arial" w:hAnsi="Arial" w:cs="Arial"/>
          <w:b/>
          <w:bCs/>
          <w:sz w:val="21"/>
          <w:szCs w:val="21"/>
        </w:rPr>
      </w:pPr>
      <w:r w:rsidRPr="008F57B5">
        <w:rPr>
          <w:rFonts w:ascii="Arial" w:hAnsi="Arial" w:cs="Arial" w:hint="eastAsia"/>
          <w:b/>
          <w:bCs/>
          <w:sz w:val="21"/>
          <w:szCs w:val="21"/>
        </w:rPr>
        <w:t>实验</w:t>
      </w:r>
      <w:r>
        <w:rPr>
          <w:rFonts w:ascii="Arial" w:hAnsi="Arial" w:cs="Arial" w:hint="eastAsia"/>
          <w:b/>
          <w:bCs/>
          <w:sz w:val="21"/>
          <w:szCs w:val="21"/>
        </w:rPr>
        <w:t>目的</w:t>
      </w:r>
      <w:r w:rsidRPr="008F57B5">
        <w:rPr>
          <w:rFonts w:ascii="Arial" w:hAnsi="Arial" w:cs="Arial"/>
          <w:b/>
          <w:bCs/>
          <w:sz w:val="21"/>
          <w:szCs w:val="21"/>
        </w:rPr>
        <w:t>：</w:t>
      </w:r>
    </w:p>
    <w:p w14:paraId="503C9A37" w14:textId="4B7E09A6" w:rsidR="00DE39F1" w:rsidRDefault="00A341BB" w:rsidP="00DE39F1">
      <w:pPr>
        <w:pStyle w:val="a7"/>
        <w:numPr>
          <w:ilvl w:val="0"/>
          <w:numId w:val="10"/>
        </w:numPr>
        <w:spacing w:after="102"/>
        <w:rPr>
          <w:rFonts w:ascii="Arial" w:hAnsi="Arial" w:cs="Arial"/>
          <w:sz w:val="21"/>
          <w:szCs w:val="21"/>
        </w:rPr>
      </w:pPr>
      <w:r w:rsidRPr="00A341BB">
        <w:rPr>
          <w:rFonts w:ascii="Arial" w:hAnsi="Arial" w:cs="Arial" w:hint="eastAsia"/>
          <w:sz w:val="21"/>
          <w:szCs w:val="21"/>
        </w:rPr>
        <w:t>学习</w:t>
      </w:r>
      <w:r w:rsidRPr="00A341BB">
        <w:rPr>
          <w:rFonts w:ascii="Arial" w:hAnsi="Arial" w:cs="Arial" w:hint="eastAsia"/>
          <w:sz w:val="21"/>
          <w:szCs w:val="21"/>
        </w:rPr>
        <w:t xml:space="preserve"> Keithley2400 </w:t>
      </w:r>
      <w:r w:rsidRPr="00A341BB">
        <w:rPr>
          <w:rFonts w:ascii="Arial" w:hAnsi="Arial" w:cs="Arial" w:hint="eastAsia"/>
          <w:sz w:val="21"/>
          <w:szCs w:val="21"/>
        </w:rPr>
        <w:t>源表，探针台和</w:t>
      </w:r>
      <w:r w:rsidRPr="00A341BB">
        <w:rPr>
          <w:rFonts w:ascii="Arial" w:hAnsi="Arial" w:cs="Arial" w:hint="eastAsia"/>
          <w:sz w:val="21"/>
          <w:szCs w:val="21"/>
        </w:rPr>
        <w:t xml:space="preserve"> Labview </w:t>
      </w:r>
      <w:r w:rsidRPr="00A341BB">
        <w:rPr>
          <w:rFonts w:ascii="Arial" w:hAnsi="Arial" w:cs="Arial" w:hint="eastAsia"/>
          <w:sz w:val="21"/>
          <w:szCs w:val="21"/>
        </w:rPr>
        <w:t>的使用</w:t>
      </w:r>
      <w:r w:rsidR="002056D8" w:rsidRPr="002056D8">
        <w:rPr>
          <w:rFonts w:ascii="Arial" w:hAnsi="Arial" w:cs="Arial" w:hint="eastAsia"/>
          <w:sz w:val="21"/>
          <w:szCs w:val="21"/>
        </w:rPr>
        <w:t>。</w:t>
      </w:r>
    </w:p>
    <w:p w14:paraId="1DEB3E3B" w14:textId="494B5DA0" w:rsidR="00DE39F1" w:rsidRDefault="00A341BB" w:rsidP="00DE39F1">
      <w:pPr>
        <w:pStyle w:val="a7"/>
        <w:numPr>
          <w:ilvl w:val="0"/>
          <w:numId w:val="10"/>
        </w:numPr>
        <w:spacing w:after="102"/>
        <w:rPr>
          <w:rFonts w:ascii="Arial" w:hAnsi="Arial" w:cs="Arial"/>
          <w:sz w:val="21"/>
          <w:szCs w:val="21"/>
        </w:rPr>
      </w:pPr>
      <w:r w:rsidRPr="00A341BB">
        <w:rPr>
          <w:rFonts w:ascii="Arial" w:hAnsi="Arial" w:cs="Arial" w:hint="eastAsia"/>
          <w:sz w:val="21"/>
          <w:szCs w:val="21"/>
        </w:rPr>
        <w:t>掌握光电二极管的测试方法</w:t>
      </w:r>
      <w:r w:rsidR="002056D8" w:rsidRPr="002056D8">
        <w:rPr>
          <w:rFonts w:ascii="Arial" w:hAnsi="Arial" w:cs="Arial" w:hint="eastAsia"/>
          <w:sz w:val="21"/>
          <w:szCs w:val="21"/>
        </w:rPr>
        <w:t>。</w:t>
      </w:r>
    </w:p>
    <w:p w14:paraId="02B955E5" w14:textId="2A1CB067" w:rsidR="00A341BB" w:rsidRPr="00E54FCE" w:rsidRDefault="00A341BB" w:rsidP="00DE39F1">
      <w:pPr>
        <w:pStyle w:val="a7"/>
        <w:numPr>
          <w:ilvl w:val="0"/>
          <w:numId w:val="10"/>
        </w:numPr>
        <w:spacing w:after="102"/>
        <w:rPr>
          <w:rFonts w:ascii="Arial" w:hAnsi="Arial" w:cs="Arial"/>
          <w:sz w:val="21"/>
          <w:szCs w:val="21"/>
        </w:rPr>
      </w:pPr>
      <w:r w:rsidRPr="00A341BB">
        <w:rPr>
          <w:rFonts w:ascii="Arial" w:hAnsi="Arial" w:cs="Arial" w:hint="eastAsia"/>
          <w:sz w:val="21"/>
          <w:szCs w:val="21"/>
        </w:rPr>
        <w:t>掌握光电二极管的提参方法</w:t>
      </w:r>
      <w:r>
        <w:rPr>
          <w:rFonts w:ascii="Arial" w:hAnsi="Arial" w:cs="Arial" w:hint="eastAsia"/>
          <w:sz w:val="21"/>
          <w:szCs w:val="21"/>
        </w:rPr>
        <w:t>.</w:t>
      </w:r>
    </w:p>
    <w:p w14:paraId="36903FCD" w14:textId="009DC94D" w:rsidR="00E54FCE" w:rsidRDefault="00E54FCE" w:rsidP="00E54FCE">
      <w:pPr>
        <w:pStyle w:val="a7"/>
        <w:spacing w:after="102"/>
        <w:rPr>
          <w:rFonts w:ascii="Arial" w:hAnsi="Arial" w:cs="Arial"/>
          <w:b/>
          <w:bCs/>
          <w:sz w:val="21"/>
          <w:szCs w:val="21"/>
        </w:rPr>
      </w:pPr>
      <w:r w:rsidRPr="008F57B5">
        <w:rPr>
          <w:rFonts w:ascii="Arial" w:hAnsi="Arial" w:cs="Arial" w:hint="eastAsia"/>
          <w:b/>
          <w:bCs/>
          <w:sz w:val="21"/>
          <w:szCs w:val="21"/>
        </w:rPr>
        <w:t>实验</w:t>
      </w:r>
      <w:r>
        <w:rPr>
          <w:rFonts w:ascii="Arial" w:hAnsi="Arial" w:cs="Arial" w:hint="eastAsia"/>
          <w:b/>
          <w:bCs/>
          <w:sz w:val="21"/>
          <w:szCs w:val="21"/>
        </w:rPr>
        <w:t>原理</w:t>
      </w:r>
      <w:r w:rsidRPr="008F57B5">
        <w:rPr>
          <w:rFonts w:ascii="Arial" w:hAnsi="Arial" w:cs="Arial"/>
          <w:b/>
          <w:bCs/>
          <w:sz w:val="21"/>
          <w:szCs w:val="21"/>
        </w:rPr>
        <w:t>：</w:t>
      </w:r>
    </w:p>
    <w:p w14:paraId="2A9D6BA6" w14:textId="648496AD" w:rsidR="002056D8" w:rsidRDefault="00A341BB" w:rsidP="00E54FCE">
      <w:pPr>
        <w:pStyle w:val="a7"/>
        <w:spacing w:after="102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 w:hint="eastAsia"/>
          <w:sz w:val="21"/>
          <w:szCs w:val="21"/>
          <w:lang w:val="en-GB"/>
        </w:rPr>
        <w:t>光电二极管在暗处跟普通的二极管性能相同，但是在光环境下，光子给载流子提供能量，这产生了额外的非平衡载流子，从而使得电流增大</w:t>
      </w:r>
    </w:p>
    <w:p w14:paraId="7264C683" w14:textId="24C80E2F" w:rsidR="00A341BB" w:rsidRDefault="00A341BB" w:rsidP="00E54FCE">
      <w:pPr>
        <w:pStyle w:val="a7"/>
        <w:spacing w:after="102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 w:hint="eastAsia"/>
          <w:sz w:val="21"/>
          <w:szCs w:val="21"/>
          <w:lang w:val="en-GB"/>
        </w:rPr>
        <w:t>二极管的主要参数以及提取方法如下：</w:t>
      </w:r>
    </w:p>
    <w:p w14:paraId="655DF1B8" w14:textId="65E3B1B7" w:rsidR="00A341BB" w:rsidRDefault="00A341BB" w:rsidP="00E54FCE">
      <w:pPr>
        <w:pStyle w:val="a7"/>
        <w:spacing w:after="102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 w:hint="eastAsia"/>
          <w:sz w:val="21"/>
          <w:szCs w:val="21"/>
          <w:lang w:val="en-GB"/>
        </w:rPr>
        <w:t>二极管</w:t>
      </w:r>
      <w:r w:rsidRPr="00A341BB">
        <w:rPr>
          <w:rFonts w:ascii="Arial" w:hAnsi="Arial" w:cs="Arial" w:hint="eastAsia"/>
          <w:sz w:val="21"/>
          <w:szCs w:val="21"/>
          <w:lang w:val="en-GB"/>
        </w:rPr>
        <w:t>的电流电压公式为</w:t>
      </w:r>
      <w:r>
        <w:rPr>
          <w:rFonts w:ascii="Arial" w:hAnsi="Arial" w:cs="Arial" w:hint="eastAsia"/>
          <w:sz w:val="21"/>
          <w:szCs w:val="21"/>
          <w:lang w:val="en-GB"/>
        </w:rPr>
        <w:t>：</w:t>
      </w:r>
    </w:p>
    <w:p w14:paraId="204BAC04" w14:textId="06C839DE" w:rsidR="00A341BB" w:rsidRPr="00A341BB" w:rsidRDefault="00A341BB" w:rsidP="00E54FCE">
      <w:pPr>
        <w:pStyle w:val="a7"/>
        <w:spacing w:after="102"/>
        <w:rPr>
          <w:rFonts w:ascii="Arial" w:hAnsi="Arial" w:cs="Arial"/>
          <w:sz w:val="21"/>
          <w:szCs w:val="21"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1"/>
              <w:szCs w:val="21"/>
              <w:lang w:val="en-GB"/>
            </w:rPr>
            <m:t>J</m:t>
          </m:r>
          <m:r>
            <w:rPr>
              <w:rFonts w:ascii="Cambria Math" w:hAnsi="Cambria Math" w:cs="Arial"/>
              <w:sz w:val="21"/>
              <w:szCs w:val="21"/>
              <w:lang w:val="en-GB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1"/>
                  <w:szCs w:val="21"/>
                  <w:lang w:val="en-GB"/>
                </w:rPr>
              </m:ctrlPr>
            </m:sSubPr>
            <m:e>
              <m:r>
                <w:rPr>
                  <w:rFonts w:ascii="Cambria Math" w:hAnsi="Cambria Math" w:cs="Arial"/>
                  <w:sz w:val="21"/>
                  <w:szCs w:val="21"/>
                  <w:lang w:val="en-GB"/>
                </w:rPr>
                <m:t>J</m:t>
              </m:r>
            </m:e>
            <m:sub>
              <m:r>
                <w:rPr>
                  <w:rFonts w:ascii="Cambria Math" w:hAnsi="Cambria Math" w:cs="Arial"/>
                  <w:sz w:val="21"/>
                  <w:szCs w:val="21"/>
                  <w:lang w:val="en-GB"/>
                </w:rPr>
                <m:t>s</m:t>
              </m:r>
            </m:sub>
          </m:sSub>
          <m:r>
            <w:rPr>
              <w:rFonts w:ascii="Cambria Math" w:hAnsi="Cambria Math" w:cs="Arial"/>
              <w:sz w:val="21"/>
              <w:szCs w:val="21"/>
              <w:lang w:val="en-GB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1"/>
                  <w:szCs w:val="21"/>
                  <w:lang w:val="en-GB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Arial"/>
                      <w:sz w:val="21"/>
                      <w:szCs w:val="21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1"/>
                      <w:szCs w:val="21"/>
                      <w:lang w:val="en-GB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sz w:val="21"/>
                          <w:szCs w:val="21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1"/>
                              <w:szCs w:val="21"/>
                              <w:lang w:val="en-GB"/>
                            </w:rPr>
                            <m:t>V</m:t>
                          </m:r>
                          <m:ctrlPr>
                            <w:rPr>
                              <w:rFonts w:ascii="Cambria Math" w:hAnsi="Cambria Math" w:cs="Arial"/>
                              <w:i/>
                              <w:sz w:val="21"/>
                              <w:szCs w:val="21"/>
                              <w:lang w:val="en-GB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1"/>
                              <w:szCs w:val="21"/>
                              <w:lang w:val="en-GB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1"/>
                                  <w:szCs w:val="21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  <w:lang w:val="en-GB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  <w:lang w:val="en-GB"/>
                                </w:rPr>
                                <m:t>T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Arial"/>
                              <w:i/>
                              <w:sz w:val="21"/>
                              <w:szCs w:val="21"/>
                              <w:lang w:val="en-GB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  <w:lang w:val="en-GB"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 w:cs="Arial"/>
                  <w:sz w:val="21"/>
                  <w:szCs w:val="21"/>
                  <w:lang w:val="en-GB"/>
                </w:rPr>
                <m:t>-1</m:t>
              </m:r>
              <m:ctrlPr>
                <w:rPr>
                  <w:rFonts w:ascii="Cambria Math" w:hAnsi="Cambria Math" w:cs="Arial"/>
                  <w:i/>
                  <w:sz w:val="21"/>
                  <w:szCs w:val="21"/>
                  <w:lang w:val="en-GB"/>
                </w:rPr>
              </m:ctrlPr>
            </m:e>
          </m:d>
        </m:oMath>
      </m:oMathPara>
    </w:p>
    <w:p w14:paraId="73DC748D" w14:textId="164F7A10" w:rsidR="00A341BB" w:rsidRDefault="00A341BB" w:rsidP="00E54FCE">
      <w:pPr>
        <w:pStyle w:val="a7"/>
        <w:spacing w:after="102"/>
        <w:rPr>
          <w:rFonts w:ascii="Arial" w:hAnsi="Arial" w:cs="Arial"/>
          <w:sz w:val="21"/>
          <w:szCs w:val="21"/>
          <w:lang w:val="en-GB"/>
        </w:rPr>
      </w:pPr>
      <w:r w:rsidRPr="00A341BB">
        <w:rPr>
          <w:rFonts w:ascii="Arial" w:hAnsi="Arial" w:cs="Arial" w:hint="eastAsia"/>
          <w:sz w:val="21"/>
          <w:szCs w:val="21"/>
          <w:lang w:val="en-GB"/>
        </w:rPr>
        <w:t>式中</w:t>
      </w:r>
      <w:r w:rsidRPr="00A341BB">
        <w:rPr>
          <w:rFonts w:ascii="Arial" w:hAnsi="Arial" w:cs="Arial" w:hint="eastAsia"/>
          <w:sz w:val="21"/>
          <w:szCs w:val="21"/>
          <w:lang w:val="en-GB"/>
        </w:rPr>
        <w:t xml:space="preserve"> n </w:t>
      </w:r>
      <w:r w:rsidRPr="00A341BB">
        <w:rPr>
          <w:rFonts w:ascii="Arial" w:hAnsi="Arial" w:cs="Arial" w:hint="eastAsia"/>
          <w:sz w:val="21"/>
          <w:szCs w:val="21"/>
          <w:lang w:val="en-GB"/>
        </w:rPr>
        <w:t>为理想因子，</w:t>
      </w:r>
      <w:r w:rsidRPr="00A341BB">
        <w:rPr>
          <w:rFonts w:ascii="Arial" w:hAnsi="Arial" w:cs="Arial" w:hint="eastAsia"/>
          <w:sz w:val="21"/>
          <w:szCs w:val="21"/>
          <w:lang w:val="en-GB"/>
        </w:rPr>
        <w:t xml:space="preserve">JS </w:t>
      </w:r>
      <w:r w:rsidRPr="00A341BB">
        <w:rPr>
          <w:rFonts w:ascii="Arial" w:hAnsi="Arial" w:cs="Arial" w:hint="eastAsia"/>
          <w:sz w:val="21"/>
          <w:szCs w:val="21"/>
          <w:lang w:val="en-GB"/>
        </w:rPr>
        <w:t>为反向饱和电流密度，</w:t>
      </w:r>
      <w:r w:rsidRPr="00A341BB">
        <w:rPr>
          <w:rFonts w:ascii="Arial" w:hAnsi="Arial" w:cs="Arial" w:hint="eastAsia"/>
          <w:sz w:val="21"/>
          <w:szCs w:val="21"/>
          <w:lang w:val="en-GB"/>
        </w:rPr>
        <w:t>VT</w:t>
      </w:r>
      <w:r w:rsidRPr="00A341BB">
        <w:rPr>
          <w:rFonts w:ascii="Arial" w:hAnsi="Arial" w:cs="Arial" w:hint="eastAsia"/>
          <w:sz w:val="21"/>
          <w:szCs w:val="21"/>
          <w:lang w:val="en-GB"/>
        </w:rPr>
        <w:t>为热电压，</w:t>
      </w:r>
      <w:r w:rsidRPr="00A341BB">
        <w:rPr>
          <w:rFonts w:ascii="Arial" w:hAnsi="Arial" w:cs="Arial" w:hint="eastAsia"/>
          <w:sz w:val="21"/>
          <w:szCs w:val="21"/>
          <w:lang w:val="en-GB"/>
        </w:rPr>
        <w:t xml:space="preserve">V </w:t>
      </w:r>
      <w:r w:rsidRPr="00A341BB">
        <w:rPr>
          <w:rFonts w:ascii="Arial" w:hAnsi="Arial" w:cs="Arial" w:hint="eastAsia"/>
          <w:sz w:val="21"/>
          <w:szCs w:val="21"/>
          <w:lang w:val="en-GB"/>
        </w:rPr>
        <w:t>和</w:t>
      </w:r>
      <w:r w:rsidRPr="00A341BB">
        <w:rPr>
          <w:rFonts w:ascii="Arial" w:hAnsi="Arial" w:cs="Arial" w:hint="eastAsia"/>
          <w:sz w:val="21"/>
          <w:szCs w:val="21"/>
          <w:lang w:val="en-GB"/>
        </w:rPr>
        <w:t xml:space="preserve"> J </w:t>
      </w:r>
      <w:r w:rsidRPr="00A341BB">
        <w:rPr>
          <w:rFonts w:ascii="Arial" w:hAnsi="Arial" w:cs="Arial" w:hint="eastAsia"/>
          <w:sz w:val="21"/>
          <w:szCs w:val="21"/>
          <w:lang w:val="en-GB"/>
        </w:rPr>
        <w:t>分别为电压和电流</w:t>
      </w:r>
      <w:r>
        <w:rPr>
          <w:rFonts w:ascii="Arial" w:hAnsi="Arial" w:cs="Arial" w:hint="eastAsia"/>
          <w:sz w:val="21"/>
          <w:szCs w:val="21"/>
          <w:lang w:val="en-GB"/>
        </w:rPr>
        <w:t>密度</w:t>
      </w:r>
    </w:p>
    <w:p w14:paraId="6569800D" w14:textId="6283E7F4" w:rsidR="00A341BB" w:rsidRDefault="00A341BB" w:rsidP="00E54FCE">
      <w:pPr>
        <w:pStyle w:val="a7"/>
        <w:spacing w:after="102"/>
        <w:rPr>
          <w:rFonts w:ascii="Arial" w:hAnsi="Arial" w:cs="Arial"/>
          <w:sz w:val="21"/>
          <w:szCs w:val="21"/>
          <w:lang w:val="en-GB"/>
        </w:rPr>
      </w:pPr>
      <w:r w:rsidRPr="00A341BB">
        <w:rPr>
          <w:rFonts w:ascii="Arial" w:hAnsi="Arial" w:cs="Arial" w:hint="eastAsia"/>
          <w:sz w:val="21"/>
          <w:szCs w:val="21"/>
          <w:lang w:val="en-GB"/>
        </w:rPr>
        <w:t>在正向电压比较大时，上式简化为</w:t>
      </w:r>
    </w:p>
    <w:p w14:paraId="67994DF4" w14:textId="7680B56C" w:rsidR="00A341BB" w:rsidRPr="00A341BB" w:rsidRDefault="00A341BB" w:rsidP="00E54FCE">
      <w:pPr>
        <w:pStyle w:val="a7"/>
        <w:spacing w:after="102"/>
        <w:rPr>
          <w:rFonts w:ascii="Arial" w:hAnsi="Arial" w:cs="Arial"/>
          <w:sz w:val="21"/>
          <w:szCs w:val="21"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1"/>
              <w:szCs w:val="21"/>
              <w:lang w:val="en-GB"/>
            </w:rPr>
            <m:t>J</m:t>
          </m:r>
          <m:r>
            <w:rPr>
              <w:rFonts w:ascii="Cambria Math" w:hAnsi="Cambria Math" w:cs="Arial"/>
              <w:sz w:val="21"/>
              <w:szCs w:val="21"/>
              <w:lang w:val="en-GB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1"/>
                  <w:szCs w:val="21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  <w:lang w:val="en-GB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  <w:lang w:val="en-GB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 w:cs="Arial"/>
                  <w:sz w:val="21"/>
                  <w:szCs w:val="21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1"/>
                  <w:szCs w:val="21"/>
                  <w:lang w:val="en-GB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sz w:val="21"/>
                          <w:szCs w:val="21"/>
                          <w:lang w:val="en-GB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  <w:lang w:val="en-GB"/>
                        </w:rPr>
                        <m:t>V</m:t>
                      </m: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  <w:lang w:val="en-GB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  <w:lang w:val="en-GB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1"/>
                              <w:szCs w:val="21"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  <w:lang w:val="en-GB"/>
                            </w:rPr>
                            <m:t>V</m:t>
                          </m:r>
                          <m:ctrlPr>
                            <w:rPr>
                              <w:rFonts w:ascii="Cambria Math" w:hAnsi="Cambria Math" w:cs="Arial"/>
                              <w:sz w:val="21"/>
                              <w:szCs w:val="21"/>
                              <w:lang w:val="en-GB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  <w:lang w:val="en-GB"/>
                            </w:rPr>
                            <m:t>T</m:t>
                          </m:r>
                        </m:sub>
                      </m:sSub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  <w:lang w:val="en-GB"/>
                        </w:rPr>
                      </m:ctrlPr>
                    </m:den>
                  </m:f>
                </m:e>
              </m:d>
            </m:e>
          </m:func>
        </m:oMath>
      </m:oMathPara>
    </w:p>
    <w:p w14:paraId="790723A4" w14:textId="0DFADC07" w:rsidR="00A341BB" w:rsidRDefault="00A341BB" w:rsidP="00E54FCE">
      <w:pPr>
        <w:pStyle w:val="a7"/>
        <w:spacing w:after="102"/>
        <w:rPr>
          <w:rFonts w:ascii="Arial" w:hAnsi="Arial" w:cs="Arial"/>
          <w:sz w:val="21"/>
          <w:szCs w:val="21"/>
          <w:lang w:val="en-GB"/>
        </w:rPr>
      </w:pPr>
      <w:r w:rsidRPr="00A341BB">
        <w:rPr>
          <w:rFonts w:ascii="Arial" w:hAnsi="Arial" w:cs="Arial" w:hint="eastAsia"/>
          <w:sz w:val="21"/>
          <w:szCs w:val="21"/>
          <w:lang w:val="en-GB"/>
        </w:rPr>
        <w:t>若考虑串联电阻的影响，则</w:t>
      </w:r>
      <w:r>
        <w:rPr>
          <w:rFonts w:ascii="Arial" w:hAnsi="Arial" w:cs="Arial" w:hint="eastAsia"/>
          <w:sz w:val="21"/>
          <w:szCs w:val="21"/>
          <w:lang w:val="en-GB"/>
        </w:rPr>
        <w:t>有：</w:t>
      </w:r>
    </w:p>
    <w:p w14:paraId="4F47A6F3" w14:textId="6A4CA500" w:rsidR="00A341BB" w:rsidRPr="00A341BB" w:rsidRDefault="00000000" w:rsidP="00E54FCE">
      <w:pPr>
        <w:pStyle w:val="a7"/>
        <w:spacing w:after="102"/>
        <w:rPr>
          <w:rFonts w:ascii="Arial" w:hAnsi="Arial" w:cs="Arial"/>
          <w:sz w:val="21"/>
          <w:szCs w:val="21"/>
          <w:lang w:val="en-GB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1"/>
                  <w:szCs w:val="21"/>
                  <w:lang w:val="en-GB"/>
                </w:rPr>
              </m:ctrlPr>
            </m:fPr>
            <m:num>
              <m:r>
                <w:rPr>
                  <w:rFonts w:ascii="Cambria Math" w:hAnsi="Cambria Math" w:cs="Arial"/>
                  <w:szCs w:val="21"/>
                  <w:lang w:val="en-GB"/>
                </w:rPr>
                <m:t>d</m:t>
              </m:r>
              <m:r>
                <w:rPr>
                  <w:rFonts w:ascii="Cambria Math" w:hAnsi="Cambria Math" w:cs="Arial" w:hint="eastAsia"/>
                  <w:szCs w:val="21"/>
                  <w:lang w:val="en-GB"/>
                </w:rPr>
                <m:t>V</m:t>
              </m:r>
            </m:num>
            <m:den>
              <m:r>
                <w:rPr>
                  <w:rFonts w:ascii="Cambria Math" w:hAnsi="Cambria Math" w:cs="Arial"/>
                  <w:szCs w:val="21"/>
                  <w:lang w:val="en-GB"/>
                </w:rPr>
                <m:t>d</m:t>
              </m:r>
              <m:d>
                <m:dPr>
                  <m:ctrlPr>
                    <w:rPr>
                      <w:rFonts w:ascii="Cambria Math" w:hAnsi="Cambria Math" w:cs="Arial"/>
                      <w:i/>
                      <w:szCs w:val="21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Arial" w:hint="eastAsia"/>
                      <w:szCs w:val="21"/>
                      <w:lang w:val="en-GB"/>
                    </w:rPr>
                    <m:t>lnI</m:t>
                  </m:r>
                </m:e>
              </m:d>
            </m:den>
          </m:f>
          <m:r>
            <w:rPr>
              <w:rFonts w:ascii="Cambria Math" w:hAnsi="Cambria Math" w:cs="Arial"/>
              <w:sz w:val="21"/>
              <w:szCs w:val="21"/>
              <w:lang w:val="en-GB"/>
            </w:rPr>
            <m:t>=I</m:t>
          </m:r>
          <m:sSub>
            <m:sSubPr>
              <m:ctrlPr>
                <w:rPr>
                  <w:rFonts w:ascii="Cambria Math" w:hAnsi="Cambria Math" w:cs="Arial"/>
                  <w:i/>
                  <w:sz w:val="21"/>
                  <w:szCs w:val="21"/>
                  <w:lang w:val="en-GB"/>
                </w:rPr>
              </m:ctrlPr>
            </m:sSubPr>
            <m:e>
              <m:r>
                <w:rPr>
                  <w:rFonts w:ascii="Cambria Math" w:hAnsi="Cambria Math" w:cs="Arial"/>
                  <w:sz w:val="21"/>
                  <w:szCs w:val="21"/>
                  <w:lang w:val="en-GB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1"/>
                  <w:szCs w:val="21"/>
                  <w:lang w:val="en-GB"/>
                </w:rPr>
                <m:t>s</m:t>
              </m:r>
            </m:sub>
          </m:sSub>
          <m:r>
            <w:rPr>
              <w:rFonts w:ascii="Cambria Math" w:hAnsi="Cambria Math" w:cs="Arial"/>
              <w:sz w:val="21"/>
              <w:szCs w:val="21"/>
              <w:lang w:val="en-GB"/>
            </w:rPr>
            <m:t>+n</m:t>
          </m:r>
          <m:sSub>
            <m:sSubPr>
              <m:ctrlPr>
                <w:rPr>
                  <w:rFonts w:ascii="Cambria Math" w:hAnsi="Cambria Math" w:cs="Arial"/>
                  <w:i/>
                  <w:sz w:val="21"/>
                  <w:szCs w:val="21"/>
                  <w:lang w:val="en-GB"/>
                </w:rPr>
              </m:ctrlPr>
            </m:sSubPr>
            <m:e>
              <m:r>
                <w:rPr>
                  <w:rFonts w:ascii="Cambria Math" w:hAnsi="Cambria Math" w:cs="Arial"/>
                  <w:sz w:val="21"/>
                  <w:szCs w:val="21"/>
                  <w:lang w:val="en-GB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1"/>
                  <w:szCs w:val="21"/>
                  <w:lang w:val="en-GB"/>
                </w:rPr>
                <m:t>T</m:t>
              </m:r>
            </m:sub>
          </m:sSub>
        </m:oMath>
      </m:oMathPara>
    </w:p>
    <w:p w14:paraId="16105C20" w14:textId="60C4264D" w:rsidR="00A341BB" w:rsidRDefault="00354476" w:rsidP="00E54FCE">
      <w:pPr>
        <w:pStyle w:val="a7"/>
        <w:spacing w:after="102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 w:hint="eastAsia"/>
          <w:sz w:val="21"/>
          <w:szCs w:val="21"/>
          <w:lang w:val="en-GB"/>
        </w:rPr>
        <w:t>理想因子：可以对</w:t>
      </w:r>
      <m:oMath>
        <m:f>
          <m:fPr>
            <m:ctrlPr>
              <w:rPr>
                <w:rFonts w:ascii="Cambria Math" w:hAnsi="Cambria Math" w:cs="Arial"/>
                <w:sz w:val="21"/>
                <w:szCs w:val="21"/>
                <w:lang w:val="en-GB"/>
              </w:rPr>
            </m:ctrlPr>
          </m:fPr>
          <m:num>
            <m:r>
              <w:rPr>
                <w:rFonts w:ascii="Cambria Math" w:hAnsi="Cambria Math" w:cs="Arial"/>
                <w:sz w:val="21"/>
                <w:szCs w:val="21"/>
                <w:lang w:val="en-GB"/>
              </w:rPr>
              <m:t>dV</m:t>
            </m:r>
            <m:ctrlPr>
              <w:rPr>
                <w:rFonts w:ascii="Cambria Math" w:hAnsi="Cambria Math" w:cs="Arial"/>
                <w:i/>
                <w:sz w:val="21"/>
                <w:szCs w:val="21"/>
                <w:lang w:val="en-GB"/>
              </w:rPr>
            </m:ctrlPr>
          </m:num>
          <m:den>
            <m:r>
              <w:rPr>
                <w:rFonts w:ascii="Cambria Math" w:hAnsi="Cambria Math" w:cs="Arial"/>
                <w:sz w:val="21"/>
                <w:szCs w:val="21"/>
                <w:lang w:val="en-GB"/>
              </w:rPr>
              <m:t>d</m:t>
            </m:r>
            <m:d>
              <m:dPr>
                <m:ctrlPr>
                  <w:rPr>
                    <w:rFonts w:ascii="Cambria Math" w:hAnsi="Cambria Math" w:cs="Arial"/>
                    <w:sz w:val="21"/>
                    <w:szCs w:val="21"/>
                    <w:lang w:val="en-GB"/>
                  </w:rPr>
                </m:ctrlPr>
              </m:dPr>
              <m:e>
                <m:r>
                  <w:rPr>
                    <w:rFonts w:ascii="Cambria Math" w:hAnsi="Cambria Math" w:cs="Arial"/>
                    <w:sz w:val="21"/>
                    <w:szCs w:val="21"/>
                    <w:lang w:val="en-GB"/>
                  </w:rPr>
                  <m:t>lnI</m:t>
                </m:r>
                <m:ctrlPr>
                  <w:rPr>
                    <w:rFonts w:ascii="Cambria Math" w:hAnsi="Cambria Math" w:cs="Arial"/>
                    <w:i/>
                    <w:sz w:val="21"/>
                    <w:szCs w:val="21"/>
                    <w:lang w:val="en-GB"/>
                  </w:rPr>
                </m:ctrlPr>
              </m:e>
            </m:d>
            <m:ctrlPr>
              <w:rPr>
                <w:rFonts w:ascii="Cambria Math" w:hAnsi="Cambria Math" w:cs="Arial"/>
                <w:i/>
                <w:sz w:val="21"/>
                <w:szCs w:val="21"/>
                <w:lang w:val="en-GB"/>
              </w:rPr>
            </m:ctrlPr>
          </m:den>
        </m:f>
      </m:oMath>
      <w:r>
        <w:rPr>
          <w:rFonts w:ascii="Arial" w:hAnsi="Arial" w:cs="Arial" w:hint="eastAsia"/>
          <w:sz w:val="21"/>
          <w:szCs w:val="21"/>
          <w:lang w:val="en-GB"/>
        </w:rPr>
        <w:t>和</w:t>
      </w:r>
      <w:r>
        <w:rPr>
          <w:rFonts w:ascii="Arial" w:hAnsi="Arial" w:cs="Arial" w:hint="eastAsia"/>
          <w:sz w:val="21"/>
          <w:szCs w:val="21"/>
          <w:lang w:val="en-GB"/>
        </w:rPr>
        <w:t>I</w:t>
      </w:r>
      <w:r>
        <w:rPr>
          <w:rFonts w:ascii="Arial" w:hAnsi="Arial" w:cs="Arial" w:hint="eastAsia"/>
          <w:sz w:val="21"/>
          <w:szCs w:val="21"/>
          <w:lang w:val="en-GB"/>
        </w:rPr>
        <w:t>作图的截距得出</w:t>
      </w:r>
    </w:p>
    <w:p w14:paraId="06C089D1" w14:textId="5FFE351B" w:rsidR="00354476" w:rsidRDefault="00354476" w:rsidP="00E54FCE">
      <w:pPr>
        <w:pStyle w:val="a7"/>
        <w:spacing w:after="102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 w:hint="eastAsia"/>
          <w:sz w:val="21"/>
          <w:szCs w:val="21"/>
          <w:lang w:val="en-GB"/>
        </w:rPr>
        <w:t>串联电阻：可以</w:t>
      </w:r>
      <w:r w:rsidRPr="00354476">
        <w:rPr>
          <w:rFonts w:ascii="Arial" w:hAnsi="Arial" w:cs="Arial" w:hint="eastAsia"/>
          <w:sz w:val="21"/>
          <w:szCs w:val="21"/>
          <w:lang w:val="en-GB"/>
        </w:rPr>
        <w:t>对</w:t>
      </w:r>
      <m:oMath>
        <m:f>
          <m:fPr>
            <m:ctrlPr>
              <w:rPr>
                <w:rFonts w:ascii="Cambria Math" w:hAnsi="Cambria Math" w:cs="Arial"/>
                <w:sz w:val="21"/>
                <w:szCs w:val="21"/>
                <w:lang w:val="en-GB"/>
              </w:rPr>
            </m:ctrlPr>
          </m:fPr>
          <m:num>
            <m:r>
              <w:rPr>
                <w:rFonts w:ascii="Cambria Math" w:hAnsi="Cambria Math" w:cs="Arial" w:hint="eastAsia"/>
                <w:sz w:val="21"/>
                <w:szCs w:val="21"/>
                <w:lang w:val="en-GB"/>
              </w:rPr>
              <m:t>dV</m:t>
            </m:r>
            <m:ctrlPr>
              <w:rPr>
                <w:rFonts w:ascii="Cambria Math" w:hAnsi="Cambria Math" w:cs="Arial"/>
                <w:i/>
                <w:sz w:val="21"/>
                <w:szCs w:val="21"/>
                <w:lang w:val="en-GB"/>
              </w:rPr>
            </m:ctrlPr>
          </m:num>
          <m:den>
            <m:r>
              <w:rPr>
                <w:rFonts w:ascii="Cambria Math" w:hAnsi="Cambria Math" w:cs="Arial" w:hint="eastAsia"/>
                <w:sz w:val="21"/>
                <w:szCs w:val="21"/>
                <w:lang w:val="en-GB"/>
              </w:rPr>
              <m:t>d</m:t>
            </m:r>
            <m:d>
              <m:dPr>
                <m:ctrlPr>
                  <w:rPr>
                    <w:rFonts w:ascii="Cambria Math" w:hAnsi="Cambria Math" w:cs="Arial"/>
                    <w:sz w:val="21"/>
                    <w:szCs w:val="21"/>
                    <w:lang w:val="en-GB"/>
                  </w:rPr>
                </m:ctrlPr>
              </m:dPr>
              <m:e>
                <m:r>
                  <w:rPr>
                    <w:rFonts w:ascii="Cambria Math" w:hAnsi="Cambria Math" w:cs="Arial" w:hint="eastAsia"/>
                    <w:sz w:val="21"/>
                    <w:szCs w:val="21"/>
                    <w:lang w:val="en-GB"/>
                  </w:rPr>
                  <m:t>lnI</m:t>
                </m:r>
                <m:ctrlPr>
                  <w:rPr>
                    <w:rFonts w:ascii="Cambria Math" w:hAnsi="Cambria Math" w:cs="Arial"/>
                    <w:i/>
                    <w:sz w:val="21"/>
                    <w:szCs w:val="21"/>
                    <w:lang w:val="en-GB"/>
                  </w:rPr>
                </m:ctrlPr>
              </m:e>
            </m:d>
            <m:ctrlPr>
              <w:rPr>
                <w:rFonts w:ascii="Cambria Math" w:hAnsi="Cambria Math" w:cs="Arial"/>
                <w:i/>
                <w:sz w:val="21"/>
                <w:szCs w:val="21"/>
                <w:lang w:val="en-GB"/>
              </w:rPr>
            </m:ctrlPr>
          </m:den>
        </m:f>
      </m:oMath>
      <w:r w:rsidRPr="00354476">
        <w:rPr>
          <w:rFonts w:ascii="Arial" w:hAnsi="Arial" w:cs="Arial" w:hint="eastAsia"/>
          <w:sz w:val="21"/>
          <w:szCs w:val="21"/>
          <w:lang w:val="en-GB"/>
        </w:rPr>
        <w:t>和</w:t>
      </w:r>
      <w:r w:rsidRPr="00354476">
        <w:rPr>
          <w:rFonts w:ascii="Arial" w:hAnsi="Arial" w:cs="Arial" w:hint="eastAsia"/>
          <w:sz w:val="21"/>
          <w:szCs w:val="21"/>
          <w:lang w:val="en-GB"/>
        </w:rPr>
        <w:t>I</w:t>
      </w:r>
      <w:r w:rsidRPr="00354476">
        <w:rPr>
          <w:rFonts w:ascii="Arial" w:hAnsi="Arial" w:cs="Arial" w:hint="eastAsia"/>
          <w:sz w:val="21"/>
          <w:szCs w:val="21"/>
          <w:lang w:val="en-GB"/>
        </w:rPr>
        <w:t>作图的</w:t>
      </w:r>
      <w:r>
        <w:rPr>
          <w:rFonts w:ascii="Arial" w:hAnsi="Arial" w:cs="Arial" w:hint="eastAsia"/>
          <w:sz w:val="21"/>
          <w:szCs w:val="21"/>
          <w:lang w:val="en-GB"/>
        </w:rPr>
        <w:t>斜率</w:t>
      </w:r>
      <w:r w:rsidRPr="00354476">
        <w:rPr>
          <w:rFonts w:ascii="Arial" w:hAnsi="Arial" w:cs="Arial" w:hint="eastAsia"/>
          <w:sz w:val="21"/>
          <w:szCs w:val="21"/>
          <w:lang w:val="en-GB"/>
        </w:rPr>
        <w:t>得出</w:t>
      </w:r>
    </w:p>
    <w:p w14:paraId="5224F76E" w14:textId="5EDB06AF" w:rsidR="00354476" w:rsidRDefault="00354476" w:rsidP="00E54FCE">
      <w:pPr>
        <w:pStyle w:val="a7"/>
        <w:spacing w:after="102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 w:hint="eastAsia"/>
          <w:sz w:val="21"/>
          <w:szCs w:val="21"/>
          <w:lang w:val="en-GB"/>
        </w:rPr>
        <w:t>开启电压：</w:t>
      </w:r>
      <w:r w:rsidRPr="00354476">
        <w:rPr>
          <w:rFonts w:ascii="Arial" w:hAnsi="Arial" w:cs="Arial" w:hint="eastAsia"/>
          <w:sz w:val="21"/>
          <w:szCs w:val="21"/>
          <w:lang w:val="en-GB"/>
        </w:rPr>
        <w:t>电流开始出现增长的起点对应的电压</w:t>
      </w:r>
    </w:p>
    <w:p w14:paraId="6C723215" w14:textId="59179286" w:rsidR="00354476" w:rsidRDefault="00354476" w:rsidP="00E54FCE">
      <w:pPr>
        <w:pStyle w:val="a7"/>
        <w:spacing w:after="102"/>
        <w:rPr>
          <w:rFonts w:ascii="Arial" w:hAnsi="Arial" w:cs="Arial"/>
          <w:sz w:val="21"/>
          <w:szCs w:val="21"/>
          <w:lang w:val="en-GB"/>
        </w:rPr>
      </w:pPr>
      <w:r w:rsidRPr="00354476">
        <w:rPr>
          <w:rFonts w:ascii="Arial" w:hAnsi="Arial" w:cs="Arial" w:hint="eastAsia"/>
          <w:sz w:val="21"/>
          <w:szCs w:val="21"/>
          <w:lang w:val="en-GB"/>
        </w:rPr>
        <w:t>开态电阻</w:t>
      </w:r>
      <w:r>
        <w:rPr>
          <w:rFonts w:ascii="Arial" w:hAnsi="Arial" w:cs="Arial" w:hint="eastAsia"/>
          <w:sz w:val="21"/>
          <w:szCs w:val="21"/>
          <w:lang w:val="en-GB"/>
        </w:rPr>
        <w:t>：</w:t>
      </w:r>
      <w:r w:rsidRPr="00354476">
        <w:rPr>
          <w:rFonts w:ascii="Arial" w:hAnsi="Arial" w:cs="Arial" w:hint="eastAsia"/>
          <w:sz w:val="21"/>
          <w:szCs w:val="21"/>
          <w:lang w:val="en-GB"/>
        </w:rPr>
        <w:t>正向电流</w:t>
      </w:r>
      <w:r w:rsidRPr="00354476">
        <w:rPr>
          <w:rFonts w:ascii="Arial" w:hAnsi="Arial" w:cs="Arial" w:hint="eastAsia"/>
          <w:sz w:val="21"/>
          <w:szCs w:val="21"/>
          <w:lang w:val="en-GB"/>
        </w:rPr>
        <w:t>-</w:t>
      </w:r>
      <w:r w:rsidRPr="00354476">
        <w:rPr>
          <w:rFonts w:ascii="Arial" w:hAnsi="Arial" w:cs="Arial" w:hint="eastAsia"/>
          <w:sz w:val="21"/>
          <w:szCs w:val="21"/>
          <w:lang w:val="en-GB"/>
        </w:rPr>
        <w:t>电压变化的线性区域斜率的倒数</w:t>
      </w:r>
    </w:p>
    <w:p w14:paraId="24715890" w14:textId="1606B35A" w:rsidR="00354476" w:rsidRDefault="00354476" w:rsidP="00E54FCE">
      <w:pPr>
        <w:pStyle w:val="a7"/>
        <w:spacing w:after="102"/>
        <w:rPr>
          <w:rFonts w:ascii="Arial" w:hAnsi="Arial" w:cs="Arial"/>
          <w:sz w:val="21"/>
          <w:szCs w:val="21"/>
          <w:lang w:val="en-GB"/>
        </w:rPr>
      </w:pPr>
      <w:r w:rsidRPr="00354476">
        <w:rPr>
          <w:rFonts w:ascii="Arial" w:hAnsi="Arial" w:cs="Arial" w:hint="eastAsia"/>
          <w:sz w:val="21"/>
          <w:szCs w:val="21"/>
          <w:lang w:val="en-GB"/>
        </w:rPr>
        <w:t>正向电流密度</w:t>
      </w:r>
      <w:r>
        <w:rPr>
          <w:rFonts w:ascii="Arial" w:hAnsi="Arial" w:cs="Arial" w:hint="eastAsia"/>
          <w:sz w:val="21"/>
          <w:szCs w:val="21"/>
          <w:lang w:val="en-GB"/>
        </w:rPr>
        <w:t>：</w:t>
      </w:r>
      <w:r w:rsidRPr="00354476">
        <w:rPr>
          <w:rFonts w:ascii="Arial" w:hAnsi="Arial" w:cs="Arial" w:hint="eastAsia"/>
          <w:sz w:val="21"/>
          <w:szCs w:val="21"/>
          <w:lang w:val="en-GB"/>
        </w:rPr>
        <w:t>+</w:t>
      </w:r>
      <w:r>
        <w:rPr>
          <w:rFonts w:ascii="Arial" w:hAnsi="Arial" w:cs="Arial" w:hint="eastAsia"/>
          <w:sz w:val="21"/>
          <w:szCs w:val="21"/>
          <w:lang w:val="en-GB"/>
        </w:rPr>
        <w:t>5</w:t>
      </w:r>
      <w:r w:rsidRPr="00354476">
        <w:rPr>
          <w:rFonts w:ascii="Arial" w:hAnsi="Arial" w:cs="Arial" w:hint="eastAsia"/>
          <w:sz w:val="21"/>
          <w:szCs w:val="21"/>
          <w:lang w:val="en-GB"/>
        </w:rPr>
        <w:t xml:space="preserve">V </w:t>
      </w:r>
      <w:r w:rsidRPr="00354476">
        <w:rPr>
          <w:rFonts w:ascii="Arial" w:hAnsi="Arial" w:cs="Arial" w:hint="eastAsia"/>
          <w:sz w:val="21"/>
          <w:szCs w:val="21"/>
          <w:lang w:val="en-GB"/>
        </w:rPr>
        <w:t>电压对应的电流密度</w:t>
      </w:r>
    </w:p>
    <w:p w14:paraId="78F3972B" w14:textId="307D5358" w:rsidR="00354476" w:rsidRDefault="00354476" w:rsidP="00E54FCE">
      <w:pPr>
        <w:pStyle w:val="a7"/>
        <w:spacing w:after="102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 w:hint="eastAsia"/>
          <w:sz w:val="21"/>
          <w:szCs w:val="21"/>
          <w:lang w:val="en-GB"/>
        </w:rPr>
        <w:lastRenderedPageBreak/>
        <w:t>暗电流：无光环境下，</w:t>
      </w:r>
      <w:r>
        <w:rPr>
          <w:rFonts w:ascii="Arial" w:hAnsi="Arial" w:cs="Arial" w:hint="eastAsia"/>
          <w:sz w:val="21"/>
          <w:szCs w:val="21"/>
          <w:lang w:val="en-GB"/>
        </w:rPr>
        <w:t>-5</w:t>
      </w:r>
      <w:r w:rsidRPr="00354476">
        <w:rPr>
          <w:rFonts w:ascii="Arial" w:hAnsi="Arial" w:cs="Arial" w:hint="eastAsia"/>
          <w:sz w:val="21"/>
          <w:szCs w:val="21"/>
          <w:lang w:val="en-GB"/>
        </w:rPr>
        <w:t xml:space="preserve">V </w:t>
      </w:r>
      <w:r w:rsidRPr="00354476">
        <w:rPr>
          <w:rFonts w:ascii="Arial" w:hAnsi="Arial" w:cs="Arial" w:hint="eastAsia"/>
          <w:sz w:val="21"/>
          <w:szCs w:val="21"/>
          <w:lang w:val="en-GB"/>
        </w:rPr>
        <w:t>电压对应的电流密度</w:t>
      </w:r>
    </w:p>
    <w:p w14:paraId="3F65F197" w14:textId="6754DE59" w:rsidR="00354476" w:rsidRDefault="00354476" w:rsidP="00E54FCE">
      <w:pPr>
        <w:pStyle w:val="a7"/>
        <w:spacing w:after="102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 w:hint="eastAsia"/>
          <w:sz w:val="21"/>
          <w:szCs w:val="21"/>
          <w:lang w:val="en-GB"/>
        </w:rPr>
        <w:t>光</w:t>
      </w:r>
      <w:r w:rsidRPr="00354476">
        <w:rPr>
          <w:rFonts w:ascii="Arial" w:hAnsi="Arial" w:cs="Arial" w:hint="eastAsia"/>
          <w:sz w:val="21"/>
          <w:szCs w:val="21"/>
          <w:lang w:val="en-GB"/>
        </w:rPr>
        <w:t>电流：</w:t>
      </w:r>
      <w:r>
        <w:rPr>
          <w:rFonts w:ascii="Arial" w:hAnsi="Arial" w:cs="Arial" w:hint="eastAsia"/>
          <w:sz w:val="21"/>
          <w:szCs w:val="21"/>
          <w:lang w:val="en-GB"/>
        </w:rPr>
        <w:t>有</w:t>
      </w:r>
      <w:r w:rsidRPr="00354476">
        <w:rPr>
          <w:rFonts w:ascii="Arial" w:hAnsi="Arial" w:cs="Arial" w:hint="eastAsia"/>
          <w:sz w:val="21"/>
          <w:szCs w:val="21"/>
          <w:lang w:val="en-GB"/>
        </w:rPr>
        <w:t>光环境下，</w:t>
      </w:r>
      <w:r w:rsidRPr="00354476">
        <w:rPr>
          <w:rFonts w:ascii="Arial" w:hAnsi="Arial" w:cs="Arial" w:hint="eastAsia"/>
          <w:sz w:val="21"/>
          <w:szCs w:val="21"/>
          <w:lang w:val="en-GB"/>
        </w:rPr>
        <w:t xml:space="preserve">-5V </w:t>
      </w:r>
      <w:r w:rsidRPr="00354476">
        <w:rPr>
          <w:rFonts w:ascii="Arial" w:hAnsi="Arial" w:cs="Arial" w:hint="eastAsia"/>
          <w:sz w:val="21"/>
          <w:szCs w:val="21"/>
          <w:lang w:val="en-GB"/>
        </w:rPr>
        <w:t>电压对应的电流密度</w:t>
      </w:r>
    </w:p>
    <w:p w14:paraId="45E55DA0" w14:textId="59FA05B1" w:rsidR="00354476" w:rsidRDefault="00354476" w:rsidP="00E54FCE">
      <w:pPr>
        <w:pStyle w:val="a7"/>
        <w:spacing w:after="102"/>
        <w:rPr>
          <w:rFonts w:ascii="Arial" w:hAnsi="Arial" w:cs="Arial"/>
          <w:sz w:val="21"/>
          <w:szCs w:val="21"/>
          <w:lang w:val="en-GB"/>
        </w:rPr>
      </w:pPr>
      <w:r w:rsidRPr="00354476">
        <w:rPr>
          <w:rFonts w:ascii="Arial" w:hAnsi="Arial" w:cs="Arial" w:hint="eastAsia"/>
          <w:sz w:val="21"/>
          <w:szCs w:val="21"/>
          <w:lang w:val="en-GB"/>
        </w:rPr>
        <w:t>开路电压</w:t>
      </w:r>
      <w:r w:rsidRPr="00354476">
        <w:rPr>
          <w:rFonts w:ascii="Arial" w:hAnsi="Arial" w:cs="Arial" w:hint="eastAsia"/>
          <w:sz w:val="21"/>
          <w:szCs w:val="21"/>
          <w:lang w:val="en-GB"/>
        </w:rPr>
        <w:t xml:space="preserve"> Voc</w:t>
      </w:r>
      <w:r>
        <w:rPr>
          <w:rFonts w:ascii="Arial" w:hAnsi="Arial" w:cs="Arial" w:hint="eastAsia"/>
          <w:sz w:val="21"/>
          <w:szCs w:val="21"/>
          <w:lang w:val="en-GB"/>
        </w:rPr>
        <w:t>：</w:t>
      </w:r>
      <w:r w:rsidRPr="00354476">
        <w:rPr>
          <w:rFonts w:ascii="Arial" w:hAnsi="Arial" w:cs="Arial" w:hint="eastAsia"/>
          <w:sz w:val="21"/>
          <w:szCs w:val="21"/>
          <w:lang w:val="en-GB"/>
        </w:rPr>
        <w:t>电流为零时对应的电压为开路电压</w:t>
      </w:r>
    </w:p>
    <w:p w14:paraId="48F208FB" w14:textId="418B9300" w:rsidR="00354476" w:rsidRDefault="00354476" w:rsidP="00E54FCE">
      <w:pPr>
        <w:pStyle w:val="a7"/>
        <w:spacing w:after="102"/>
        <w:rPr>
          <w:rFonts w:ascii="Arial" w:hAnsi="Arial" w:cs="Arial"/>
          <w:sz w:val="21"/>
          <w:szCs w:val="21"/>
          <w:lang w:val="en-GB"/>
        </w:rPr>
      </w:pPr>
      <w:r w:rsidRPr="00354476">
        <w:rPr>
          <w:rFonts w:ascii="Arial" w:hAnsi="Arial" w:cs="Arial" w:hint="eastAsia"/>
          <w:sz w:val="21"/>
          <w:szCs w:val="21"/>
          <w:lang w:val="en-GB"/>
        </w:rPr>
        <w:t>短路电流</w:t>
      </w:r>
      <w:r w:rsidRPr="00354476">
        <w:rPr>
          <w:rFonts w:ascii="Arial" w:hAnsi="Arial" w:cs="Arial" w:hint="eastAsia"/>
          <w:sz w:val="21"/>
          <w:szCs w:val="21"/>
          <w:lang w:val="en-GB"/>
        </w:rPr>
        <w:t xml:space="preserve"> Jsc</w:t>
      </w:r>
      <w:r>
        <w:rPr>
          <w:rFonts w:ascii="Arial" w:hAnsi="Arial" w:cs="Arial" w:hint="eastAsia"/>
          <w:sz w:val="21"/>
          <w:szCs w:val="21"/>
          <w:lang w:val="en-GB"/>
        </w:rPr>
        <w:t>：</w:t>
      </w:r>
      <w:r w:rsidRPr="00354476">
        <w:rPr>
          <w:rFonts w:ascii="Arial" w:hAnsi="Arial" w:cs="Arial" w:hint="eastAsia"/>
          <w:sz w:val="21"/>
          <w:szCs w:val="21"/>
          <w:lang w:val="en-GB"/>
        </w:rPr>
        <w:t>短路状态下</w:t>
      </w:r>
      <w:r>
        <w:rPr>
          <w:rFonts w:ascii="Arial" w:hAnsi="Arial" w:cs="Arial" w:hint="eastAsia"/>
          <w:sz w:val="21"/>
          <w:szCs w:val="21"/>
          <w:lang w:val="en-GB"/>
        </w:rPr>
        <w:t>电池</w:t>
      </w:r>
      <w:r w:rsidRPr="00354476">
        <w:rPr>
          <w:rFonts w:ascii="Arial" w:hAnsi="Arial" w:cs="Arial" w:hint="eastAsia"/>
          <w:sz w:val="21"/>
          <w:szCs w:val="21"/>
          <w:lang w:val="en-GB"/>
        </w:rPr>
        <w:t>的最大电流</w:t>
      </w:r>
    </w:p>
    <w:p w14:paraId="3E49E356" w14:textId="5EA7B4B3" w:rsidR="007F094C" w:rsidRDefault="007F094C" w:rsidP="00E54FCE">
      <w:pPr>
        <w:pStyle w:val="a7"/>
        <w:spacing w:after="102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 w:hint="eastAsia"/>
          <w:sz w:val="21"/>
          <w:szCs w:val="21"/>
          <w:lang w:val="en-GB"/>
        </w:rPr>
        <w:t>最大电压</w:t>
      </w:r>
      <w:r>
        <w:rPr>
          <w:rFonts w:ascii="Arial" w:hAnsi="Arial" w:cs="Arial" w:hint="eastAsia"/>
          <w:sz w:val="21"/>
          <w:szCs w:val="21"/>
          <w:lang w:val="en-GB"/>
        </w:rPr>
        <w:t>V</w:t>
      </w:r>
      <w:r w:rsidRPr="007F094C">
        <w:rPr>
          <w:rFonts w:ascii="Arial" w:hAnsi="Arial" w:cs="Arial" w:hint="eastAsia"/>
          <w:sz w:val="21"/>
          <w:szCs w:val="21"/>
          <w:vertAlign w:val="subscript"/>
          <w:lang w:val="en-GB"/>
        </w:rPr>
        <w:t>max</w:t>
      </w:r>
      <w:r>
        <w:rPr>
          <w:rFonts w:ascii="Arial" w:hAnsi="Arial" w:cs="Arial" w:hint="eastAsia"/>
          <w:sz w:val="21"/>
          <w:szCs w:val="21"/>
          <w:lang w:val="en-GB"/>
        </w:rPr>
        <w:t>、最大电流</w:t>
      </w:r>
      <w:r>
        <w:rPr>
          <w:rFonts w:ascii="Arial" w:hAnsi="Arial" w:cs="Arial" w:hint="eastAsia"/>
          <w:sz w:val="21"/>
          <w:szCs w:val="21"/>
          <w:lang w:val="en-GB"/>
        </w:rPr>
        <w:t>I</w:t>
      </w:r>
      <w:r w:rsidRPr="007F094C">
        <w:rPr>
          <w:rFonts w:ascii="Arial" w:hAnsi="Arial" w:cs="Arial" w:hint="eastAsia"/>
          <w:sz w:val="21"/>
          <w:szCs w:val="21"/>
          <w:vertAlign w:val="subscript"/>
          <w:lang w:val="en-GB"/>
        </w:rPr>
        <w:t>max</w:t>
      </w:r>
      <w:r>
        <w:rPr>
          <w:rFonts w:ascii="Arial" w:hAnsi="Arial" w:cs="Arial" w:hint="eastAsia"/>
          <w:sz w:val="21"/>
          <w:szCs w:val="21"/>
          <w:lang w:val="en-GB"/>
        </w:rPr>
        <w:t>：反向电压下的功率最大值对应的电压、电流</w:t>
      </w:r>
    </w:p>
    <w:p w14:paraId="08059471" w14:textId="67BD30EA" w:rsidR="00354476" w:rsidRDefault="00354476" w:rsidP="00354476">
      <w:pPr>
        <w:pStyle w:val="a7"/>
        <w:spacing w:after="102"/>
        <w:rPr>
          <w:rFonts w:ascii="Arial" w:hAnsi="Arial" w:cs="Arial"/>
          <w:lang w:val="en-GB"/>
        </w:rPr>
      </w:pPr>
      <w:r w:rsidRPr="00354476">
        <w:rPr>
          <w:rFonts w:ascii="Arial" w:hAnsi="Arial" w:cs="Arial" w:hint="eastAsia"/>
          <w:sz w:val="21"/>
          <w:szCs w:val="21"/>
          <w:lang w:val="en-GB"/>
        </w:rPr>
        <w:t>填充因子</w:t>
      </w:r>
      <w:r w:rsidRPr="00354476">
        <w:rPr>
          <w:rFonts w:ascii="Arial" w:hAnsi="Arial" w:cs="Arial" w:hint="eastAsia"/>
          <w:sz w:val="21"/>
          <w:szCs w:val="21"/>
          <w:lang w:val="en-GB"/>
        </w:rPr>
        <w:t xml:space="preserve"> FF</w:t>
      </w:r>
      <w:r>
        <w:rPr>
          <w:rFonts w:ascii="Arial" w:hAnsi="Arial" w:cs="Arial" w:hint="eastAsia"/>
          <w:sz w:val="21"/>
          <w:szCs w:val="21"/>
          <w:lang w:val="en-GB"/>
        </w:rPr>
        <w:t>：</w:t>
      </w:r>
      <m:oMath>
        <m:r>
          <w:rPr>
            <w:rFonts w:ascii="Cambria Math" w:hAnsi="Cambria Math" w:cs="Arial"/>
            <w:lang w:val="en-GB"/>
          </w:rPr>
          <m:t>FF=</m:t>
        </m:r>
        <m:f>
          <m:fPr>
            <m:ctrlPr>
              <w:rPr>
                <w:rFonts w:ascii="Cambria Math" w:hAnsi="Cambria Math" w:cs="Arial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n-GB"/>
                  </w:rPr>
                  <m:t>J</m:t>
                </m:r>
              </m:e>
              <m:sub>
                <m:r>
                  <w:rPr>
                    <w:rFonts w:ascii="Cambria Math" w:hAnsi="Cambria Math" w:cs="Arial"/>
                    <w:lang w:val="en-GB"/>
                  </w:rPr>
                  <m:t>max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n-GB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lang w:val="en-GB"/>
                  </w:rPr>
                  <m:t>max</m:t>
                </m:r>
              </m:sub>
            </m:sSub>
            <m:ctrlPr>
              <w:rPr>
                <w:rFonts w:ascii="Cambria Math" w:hAnsi="Cambria Math" w:cs="Arial"/>
                <w:i/>
                <w:lang w:val="en-GB"/>
              </w:rPr>
            </m:ctrlP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n-GB"/>
                  </w:rPr>
                  <m:t>J</m:t>
                </m:r>
              </m:e>
              <m:sub>
                <m:r>
                  <w:rPr>
                    <w:rFonts w:ascii="Cambria Math" w:hAnsi="Cambria Math" w:cs="Arial"/>
                    <w:lang w:val="en-GB"/>
                  </w:rPr>
                  <m:t>sc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n-GB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lang w:val="en-GB"/>
                  </w:rPr>
                  <m:t>oc</m:t>
                </m:r>
              </m:sub>
            </m:sSub>
            <m:ctrlPr>
              <w:rPr>
                <w:rFonts w:ascii="Cambria Math" w:hAnsi="Cambria Math" w:cs="Arial"/>
                <w:i/>
                <w:lang w:val="en-GB"/>
              </w:rPr>
            </m:ctrlPr>
          </m:den>
        </m:f>
      </m:oMath>
    </w:p>
    <w:p w14:paraId="3780171E" w14:textId="4803AE91" w:rsidR="00F56BF7" w:rsidRPr="00F56BF7" w:rsidRDefault="00F56BF7" w:rsidP="00354476">
      <w:pPr>
        <w:pStyle w:val="a7"/>
        <w:spacing w:after="102"/>
        <w:rPr>
          <w:rFonts w:ascii="Arial" w:hAnsi="Arial" w:cs="Arial"/>
          <w:sz w:val="21"/>
          <w:szCs w:val="21"/>
          <w:lang w:val="en-GB"/>
        </w:rPr>
      </w:pPr>
      <w:r w:rsidRPr="00F56BF7">
        <w:rPr>
          <w:rFonts w:ascii="Arial" w:hAnsi="Arial" w:cs="Arial" w:hint="eastAsia"/>
          <w:sz w:val="21"/>
          <w:szCs w:val="21"/>
          <w:lang w:val="en-GB"/>
        </w:rPr>
        <w:t>光电转换效率</w:t>
      </w:r>
      <w:r>
        <w:rPr>
          <w:rFonts w:ascii="Arial" w:hAnsi="Arial" w:cs="Arial" w:hint="eastAsia"/>
          <w:sz w:val="21"/>
          <w:szCs w:val="21"/>
          <w:lang w:val="en-GB"/>
        </w:rPr>
        <w:t>：</w:t>
      </w:r>
      <m:oMath>
        <m:r>
          <w:rPr>
            <w:rFonts w:ascii="Cambria Math" w:hAnsi="Cambria Math" w:cs="Arial"/>
            <w:sz w:val="21"/>
            <w:szCs w:val="21"/>
            <w:lang w:val="en-GB"/>
          </w:rPr>
          <m:t>PCE=</m:t>
        </m:r>
        <m:f>
          <m:fPr>
            <m:ctrlPr>
              <w:rPr>
                <w:rFonts w:ascii="Cambria Math" w:hAnsi="Cambria Math" w:cs="Arial"/>
                <w:sz w:val="21"/>
                <w:szCs w:val="21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sz w:val="21"/>
                    <w:szCs w:val="21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1"/>
                    <w:szCs w:val="21"/>
                    <w:lang w:val="en-GB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1"/>
                    <w:szCs w:val="21"/>
                    <w:lang w:val="en-GB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sz w:val="21"/>
                    <w:szCs w:val="21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1"/>
                    <w:szCs w:val="21"/>
                    <w:lang w:val="en-GB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1"/>
                    <w:szCs w:val="21"/>
                    <w:lang w:val="en-GB"/>
                  </w:rPr>
                  <m:t>in</m:t>
                </m:r>
              </m:sub>
            </m:sSub>
          </m:den>
        </m:f>
      </m:oMath>
    </w:p>
    <w:p w14:paraId="0ED7A7B6" w14:textId="492B9F08" w:rsidR="00E54FCE" w:rsidRDefault="00E54FCE" w:rsidP="0020194F">
      <w:pPr>
        <w:pStyle w:val="a7"/>
        <w:spacing w:after="102"/>
        <w:rPr>
          <w:rFonts w:ascii="Arial" w:hAnsi="Arial" w:cs="Arial"/>
          <w:b/>
          <w:bCs/>
          <w:sz w:val="21"/>
          <w:szCs w:val="21"/>
        </w:rPr>
      </w:pPr>
      <w:r w:rsidRPr="008F57B5">
        <w:rPr>
          <w:rFonts w:ascii="Arial" w:hAnsi="Arial" w:cs="Arial" w:hint="eastAsia"/>
          <w:b/>
          <w:bCs/>
          <w:sz w:val="21"/>
          <w:szCs w:val="21"/>
        </w:rPr>
        <w:t>实验</w:t>
      </w:r>
      <w:r>
        <w:rPr>
          <w:rFonts w:ascii="Arial" w:hAnsi="Arial" w:cs="Arial" w:hint="eastAsia"/>
          <w:b/>
          <w:bCs/>
          <w:sz w:val="21"/>
          <w:szCs w:val="21"/>
        </w:rPr>
        <w:t>步骤：</w:t>
      </w:r>
    </w:p>
    <w:p w14:paraId="4202C0C4" w14:textId="77777777" w:rsidR="00354476" w:rsidRDefault="00354476" w:rsidP="00CE5C43">
      <w:pPr>
        <w:pStyle w:val="a7"/>
        <w:numPr>
          <w:ilvl w:val="0"/>
          <w:numId w:val="6"/>
        </w:numPr>
        <w:spacing w:after="102"/>
        <w:rPr>
          <w:rFonts w:ascii="Arial" w:hAnsi="Arial" w:cs="Arial"/>
          <w:sz w:val="21"/>
          <w:szCs w:val="21"/>
        </w:rPr>
      </w:pPr>
      <w:r w:rsidRPr="00354476">
        <w:rPr>
          <w:rFonts w:ascii="Arial" w:hAnsi="Arial" w:cs="Arial" w:hint="eastAsia"/>
          <w:sz w:val="21"/>
          <w:szCs w:val="21"/>
        </w:rPr>
        <w:t>用</w:t>
      </w:r>
      <w:r w:rsidRPr="00354476">
        <w:rPr>
          <w:rFonts w:ascii="Arial" w:hAnsi="Arial" w:cs="Arial" w:hint="eastAsia"/>
          <w:sz w:val="21"/>
          <w:szCs w:val="21"/>
        </w:rPr>
        <w:t xml:space="preserve"> Keithley 2400 </w:t>
      </w:r>
      <w:r w:rsidRPr="00354476">
        <w:rPr>
          <w:rFonts w:ascii="Arial" w:hAnsi="Arial" w:cs="Arial" w:hint="eastAsia"/>
          <w:sz w:val="21"/>
          <w:szCs w:val="21"/>
        </w:rPr>
        <w:t>源表在</w:t>
      </w:r>
      <w:r w:rsidRPr="00354476">
        <w:rPr>
          <w:rFonts w:ascii="Arial" w:hAnsi="Arial" w:cs="Arial" w:hint="eastAsia"/>
          <w:sz w:val="21"/>
          <w:szCs w:val="21"/>
        </w:rPr>
        <w:t>(a)</w:t>
      </w:r>
      <w:r w:rsidRPr="00354476">
        <w:rPr>
          <w:rFonts w:ascii="Arial" w:hAnsi="Arial" w:cs="Arial" w:hint="eastAsia"/>
          <w:sz w:val="21"/>
          <w:szCs w:val="21"/>
        </w:rPr>
        <w:t>暗态</w:t>
      </w:r>
      <w:r w:rsidRPr="00354476">
        <w:rPr>
          <w:rFonts w:ascii="Arial" w:hAnsi="Arial" w:cs="Arial" w:hint="eastAsia"/>
          <w:sz w:val="21"/>
          <w:szCs w:val="21"/>
        </w:rPr>
        <w:t xml:space="preserve"> (b)</w:t>
      </w:r>
      <w:r w:rsidRPr="00354476">
        <w:rPr>
          <w:rFonts w:ascii="Arial" w:hAnsi="Arial" w:cs="Arial" w:hint="eastAsia"/>
          <w:sz w:val="21"/>
          <w:szCs w:val="21"/>
        </w:rPr>
        <w:t>弱光</w:t>
      </w:r>
      <w:r w:rsidRPr="00354476">
        <w:rPr>
          <w:rFonts w:ascii="Arial" w:hAnsi="Arial" w:cs="Arial" w:hint="eastAsia"/>
          <w:sz w:val="21"/>
          <w:szCs w:val="21"/>
        </w:rPr>
        <w:t xml:space="preserve"> (c)</w:t>
      </w:r>
      <w:r w:rsidRPr="00354476">
        <w:rPr>
          <w:rFonts w:ascii="Arial" w:hAnsi="Arial" w:cs="Arial" w:hint="eastAsia"/>
          <w:sz w:val="21"/>
          <w:szCs w:val="21"/>
        </w:rPr>
        <w:t>强光</w:t>
      </w:r>
      <w:r w:rsidRPr="00354476">
        <w:rPr>
          <w:rFonts w:ascii="Arial" w:hAnsi="Arial" w:cs="Arial" w:hint="eastAsia"/>
          <w:sz w:val="21"/>
          <w:szCs w:val="21"/>
        </w:rPr>
        <w:t xml:space="preserve"> </w:t>
      </w:r>
      <w:r w:rsidRPr="00354476">
        <w:rPr>
          <w:rFonts w:ascii="Arial" w:hAnsi="Arial" w:cs="Arial" w:hint="eastAsia"/>
          <w:sz w:val="21"/>
          <w:szCs w:val="21"/>
        </w:rPr>
        <w:t>三种条件下，对硅光电二极管进行</w:t>
      </w:r>
      <w:r w:rsidRPr="00354476">
        <w:rPr>
          <w:rFonts w:ascii="Arial" w:hAnsi="Arial" w:cs="Arial" w:hint="eastAsia"/>
          <w:sz w:val="21"/>
          <w:szCs w:val="21"/>
        </w:rPr>
        <w:t xml:space="preserve">I-V </w:t>
      </w:r>
      <w:r w:rsidRPr="00354476">
        <w:rPr>
          <w:rFonts w:ascii="Arial" w:hAnsi="Arial" w:cs="Arial" w:hint="eastAsia"/>
          <w:sz w:val="21"/>
          <w:szCs w:val="21"/>
        </w:rPr>
        <w:t>测试。</w:t>
      </w:r>
    </w:p>
    <w:p w14:paraId="7BF937CC" w14:textId="6DF044FE" w:rsidR="006A549E" w:rsidRPr="00354476" w:rsidRDefault="00354476" w:rsidP="00CE5C43">
      <w:pPr>
        <w:pStyle w:val="a7"/>
        <w:numPr>
          <w:ilvl w:val="0"/>
          <w:numId w:val="6"/>
        </w:numPr>
        <w:spacing w:after="102"/>
        <w:rPr>
          <w:rFonts w:ascii="Arial" w:hAnsi="Arial" w:cs="Arial"/>
          <w:sz w:val="21"/>
          <w:szCs w:val="21"/>
        </w:rPr>
      </w:pPr>
      <w:r w:rsidRPr="00354476">
        <w:rPr>
          <w:rFonts w:ascii="Arial" w:hAnsi="Arial" w:cs="Arial" w:hint="eastAsia"/>
          <w:sz w:val="21"/>
          <w:szCs w:val="21"/>
        </w:rPr>
        <w:t>提取</w:t>
      </w:r>
      <w:r w:rsidRPr="00354476">
        <w:rPr>
          <w:rFonts w:ascii="Arial" w:hAnsi="Arial" w:cs="Arial" w:hint="eastAsia"/>
          <w:sz w:val="21"/>
          <w:szCs w:val="21"/>
        </w:rPr>
        <w:t>(a)</w:t>
      </w:r>
      <w:r w:rsidRPr="00354476">
        <w:rPr>
          <w:rFonts w:ascii="Arial" w:hAnsi="Arial" w:cs="Arial" w:hint="eastAsia"/>
          <w:sz w:val="21"/>
          <w:szCs w:val="21"/>
        </w:rPr>
        <w:t>暗态</w:t>
      </w:r>
      <w:r w:rsidRPr="00354476">
        <w:rPr>
          <w:rFonts w:ascii="Arial" w:hAnsi="Arial" w:cs="Arial" w:hint="eastAsia"/>
          <w:sz w:val="21"/>
          <w:szCs w:val="21"/>
        </w:rPr>
        <w:t xml:space="preserve"> </w:t>
      </w:r>
      <w:r w:rsidRPr="00354476">
        <w:rPr>
          <w:rFonts w:ascii="Arial" w:hAnsi="Arial" w:cs="Arial" w:hint="eastAsia"/>
          <w:sz w:val="21"/>
          <w:szCs w:val="21"/>
        </w:rPr>
        <w:t>条件下，硅光电二极管的理想因子、开启电压、串联电阻、暗电流。</w:t>
      </w:r>
    </w:p>
    <w:p w14:paraId="03584387" w14:textId="2BE2E5D3" w:rsidR="00F50A65" w:rsidRPr="004D428A" w:rsidRDefault="00354476" w:rsidP="006C01FA">
      <w:pPr>
        <w:pStyle w:val="a7"/>
        <w:numPr>
          <w:ilvl w:val="0"/>
          <w:numId w:val="6"/>
        </w:numPr>
        <w:spacing w:after="102"/>
        <w:rPr>
          <w:rFonts w:ascii="Arial" w:hAnsi="Arial" w:cs="Arial"/>
          <w:sz w:val="21"/>
          <w:szCs w:val="21"/>
        </w:rPr>
      </w:pPr>
      <w:r w:rsidRPr="00354476">
        <w:rPr>
          <w:rFonts w:ascii="Arial" w:hAnsi="Arial" w:cs="Arial" w:hint="eastAsia"/>
          <w:sz w:val="21"/>
          <w:szCs w:val="21"/>
          <w:lang w:val="en-GB"/>
        </w:rPr>
        <w:t>提取</w:t>
      </w:r>
      <w:r w:rsidRPr="00354476">
        <w:rPr>
          <w:rFonts w:ascii="Arial" w:hAnsi="Arial" w:cs="Arial" w:hint="eastAsia"/>
          <w:sz w:val="21"/>
          <w:szCs w:val="21"/>
          <w:lang w:val="en-GB"/>
        </w:rPr>
        <w:t>(b)</w:t>
      </w:r>
      <w:r w:rsidRPr="00354476">
        <w:rPr>
          <w:rFonts w:ascii="Arial" w:hAnsi="Arial" w:cs="Arial" w:hint="eastAsia"/>
          <w:sz w:val="21"/>
          <w:szCs w:val="21"/>
          <w:lang w:val="en-GB"/>
        </w:rPr>
        <w:t>弱光</w:t>
      </w:r>
      <w:r w:rsidRPr="00354476">
        <w:rPr>
          <w:rFonts w:ascii="Arial" w:hAnsi="Arial" w:cs="Arial" w:hint="eastAsia"/>
          <w:sz w:val="21"/>
          <w:szCs w:val="21"/>
          <w:lang w:val="en-GB"/>
        </w:rPr>
        <w:t xml:space="preserve"> (c)</w:t>
      </w:r>
      <w:r w:rsidRPr="00354476">
        <w:rPr>
          <w:rFonts w:ascii="Arial" w:hAnsi="Arial" w:cs="Arial" w:hint="eastAsia"/>
          <w:sz w:val="21"/>
          <w:szCs w:val="21"/>
          <w:lang w:val="en-GB"/>
        </w:rPr>
        <w:t>强光</w:t>
      </w:r>
      <w:r w:rsidRPr="00354476">
        <w:rPr>
          <w:rFonts w:ascii="Arial" w:hAnsi="Arial" w:cs="Arial" w:hint="eastAsia"/>
          <w:sz w:val="21"/>
          <w:szCs w:val="21"/>
          <w:lang w:val="en-GB"/>
        </w:rPr>
        <w:t xml:space="preserve"> </w:t>
      </w:r>
      <w:r w:rsidRPr="00354476">
        <w:rPr>
          <w:rFonts w:ascii="Arial" w:hAnsi="Arial" w:cs="Arial" w:hint="eastAsia"/>
          <w:sz w:val="21"/>
          <w:szCs w:val="21"/>
          <w:lang w:val="en-GB"/>
        </w:rPr>
        <w:t>条件下，硅光电二极管的光电流、开路电压、短路电流、填充</w:t>
      </w:r>
      <w:r w:rsidR="009443BB" w:rsidRPr="009443BB">
        <w:rPr>
          <w:rFonts w:ascii="Arial" w:hAnsi="Arial" w:cs="Arial" w:hint="eastAsia"/>
          <w:sz w:val="21"/>
          <w:szCs w:val="21"/>
          <w:lang w:val="en-GB"/>
        </w:rPr>
        <w:t>因子、光电转换效率。</w:t>
      </w:r>
    </w:p>
    <w:p w14:paraId="67D71A81" w14:textId="024A3A0F" w:rsidR="00D71002" w:rsidRDefault="00103AF5" w:rsidP="00D71002">
      <w:pPr>
        <w:pStyle w:val="a7"/>
        <w:spacing w:after="102"/>
        <w:rPr>
          <w:rFonts w:ascii="Arial" w:hAnsi="Arial" w:cs="Arial"/>
          <w:b/>
          <w:bCs/>
          <w:sz w:val="21"/>
          <w:szCs w:val="21"/>
          <w:u w:val="double"/>
        </w:rPr>
      </w:pPr>
      <w:r w:rsidRPr="008F57B5">
        <w:rPr>
          <w:rFonts w:ascii="Arial" w:hAnsi="Arial" w:cs="Arial" w:hint="eastAsia"/>
          <w:b/>
          <w:bCs/>
          <w:sz w:val="21"/>
          <w:szCs w:val="21"/>
        </w:rPr>
        <w:t>实验</w:t>
      </w:r>
      <w:r w:rsidR="004628F8" w:rsidRPr="008F57B5">
        <w:rPr>
          <w:rFonts w:ascii="Arial" w:hAnsi="Arial" w:cs="Arial"/>
          <w:b/>
          <w:bCs/>
          <w:sz w:val="21"/>
          <w:szCs w:val="21"/>
        </w:rPr>
        <w:t>数据</w:t>
      </w:r>
      <w:r w:rsidR="006A549E">
        <w:rPr>
          <w:rFonts w:ascii="Arial" w:hAnsi="Arial" w:cs="Arial" w:hint="eastAsia"/>
          <w:b/>
          <w:bCs/>
          <w:sz w:val="21"/>
          <w:szCs w:val="21"/>
        </w:rPr>
        <w:t>与分析</w:t>
      </w:r>
      <w:r w:rsidR="004628F8" w:rsidRPr="008F57B5">
        <w:rPr>
          <w:rFonts w:ascii="Arial" w:hAnsi="Arial" w:cs="Arial"/>
          <w:b/>
          <w:bCs/>
          <w:sz w:val="21"/>
          <w:szCs w:val="21"/>
        </w:rPr>
        <w:t>：</w:t>
      </w:r>
    </w:p>
    <w:bookmarkEnd w:id="1"/>
    <w:p w14:paraId="117FF9B3" w14:textId="2F3D4751" w:rsidR="00E65716" w:rsidRDefault="00126729" w:rsidP="00126729">
      <w:pPr>
        <w:pStyle w:val="a7"/>
        <w:numPr>
          <w:ilvl w:val="0"/>
          <w:numId w:val="29"/>
        </w:numPr>
        <w:spacing w:after="102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 w:hint="eastAsia"/>
          <w:sz w:val="21"/>
          <w:szCs w:val="21"/>
          <w:lang w:val="en-GB"/>
        </w:rPr>
        <w:t>暗态、弱光、强光三种条件的</w:t>
      </w:r>
      <w:r>
        <w:rPr>
          <w:rFonts w:ascii="Arial" w:hAnsi="Arial" w:cs="Arial" w:hint="eastAsia"/>
          <w:sz w:val="21"/>
          <w:szCs w:val="21"/>
          <w:lang w:val="en-GB"/>
        </w:rPr>
        <w:t>I-V</w:t>
      </w:r>
      <w:r>
        <w:rPr>
          <w:rFonts w:ascii="Arial" w:hAnsi="Arial" w:cs="Arial" w:hint="eastAsia"/>
          <w:sz w:val="21"/>
          <w:szCs w:val="21"/>
          <w:lang w:val="en-GB"/>
        </w:rPr>
        <w:t>曲线</w:t>
      </w:r>
    </w:p>
    <w:p w14:paraId="68F8E385" w14:textId="0B41E1CF" w:rsidR="00126729" w:rsidRDefault="00F01FAB" w:rsidP="00F01FAB">
      <w:pPr>
        <w:rPr>
          <w:lang w:val="en-GB"/>
        </w:rPr>
      </w:pPr>
      <w:r>
        <w:rPr>
          <w:noProof/>
        </w:rPr>
        <w:drawing>
          <wp:inline distT="0" distB="0" distL="0" distR="0" wp14:anchorId="1DAECFB8" wp14:editId="6F92EF9D">
            <wp:extent cx="2924452" cy="2193757"/>
            <wp:effectExtent l="0" t="0" r="0" b="0"/>
            <wp:docPr id="16723425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73" cy="222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7A8756" wp14:editId="1632621A">
            <wp:extent cx="2961673" cy="2221254"/>
            <wp:effectExtent l="0" t="0" r="0" b="7620"/>
            <wp:docPr id="436262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62742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73" cy="222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80796B" wp14:editId="0BF48098">
            <wp:extent cx="2961673" cy="2221254"/>
            <wp:effectExtent l="0" t="0" r="0" b="7620"/>
            <wp:docPr id="2533990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399069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73" cy="222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2B61B" w14:textId="4E03C787" w:rsidR="00F01FAB" w:rsidRDefault="00F01FAB" w:rsidP="00F01FAB">
      <w:pPr>
        <w:pStyle w:val="ad"/>
        <w:numPr>
          <w:ilvl w:val="0"/>
          <w:numId w:val="29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暗态条件参数提取</w:t>
      </w:r>
    </w:p>
    <w:p w14:paraId="61E0D053" w14:textId="0402BAC0" w:rsidR="00F01FAB" w:rsidRPr="00CC5E69" w:rsidRDefault="00CC5E69" w:rsidP="00F01FAB">
      <w:pPr>
        <w:rPr>
          <w:lang w:val="en-GB"/>
        </w:rPr>
      </w:pPr>
      <w:r>
        <w:rPr>
          <w:rFonts w:hint="eastAsia"/>
          <w:lang w:val="en-GB"/>
        </w:rPr>
        <w:t>开启电压：对正向电流</w:t>
      </w:r>
      <w:r>
        <w:rPr>
          <w:rFonts w:hint="eastAsia"/>
          <w:lang w:val="en-GB"/>
        </w:rPr>
        <w:t>I</w:t>
      </w:r>
      <w:r>
        <w:rPr>
          <w:rFonts w:hint="eastAsia"/>
          <w:lang w:val="en-GB"/>
        </w:rPr>
        <w:t>两次做差，得出第一次的最大值，对应的开启电压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on</m:t>
            </m:r>
          </m:sub>
        </m:sSub>
        <m:r>
          <w:rPr>
            <w:rFonts w:ascii="Cambria Math" w:hAnsi="Cambria Math"/>
            <w:lang w:val="en-GB"/>
          </w:rPr>
          <m:t>=1.056V</m:t>
        </m:r>
      </m:oMath>
    </w:p>
    <w:p w14:paraId="110646E0" w14:textId="19811EB6" w:rsidR="00CC5E69" w:rsidRPr="00CC5E69" w:rsidRDefault="00CC5E69" w:rsidP="00F01FAB">
      <w:pPr>
        <w:rPr>
          <w:lang w:val="en-GB"/>
        </w:rPr>
      </w:pPr>
      <w:r>
        <w:rPr>
          <w:rFonts w:hint="eastAsia"/>
          <w:lang w:val="en-GB"/>
        </w:rPr>
        <w:t>暗电流：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 w:hint="eastAsia"/>
                <w:lang w:val="en-GB"/>
              </w:rPr>
              <m:t>I</m:t>
            </m:r>
            <m:ctrlPr>
              <w:rPr>
                <w:rFonts w:ascii="Cambria Math" w:hAnsi="Cambria Math" w:hint="eastAsia"/>
                <w:i/>
                <w:lang w:val="en-GB"/>
              </w:rPr>
            </m:ctrlPr>
          </m:e>
          <m:sub>
            <m:r>
              <w:rPr>
                <w:rFonts w:ascii="Cambria Math" w:hAnsi="Cambria Math"/>
                <w:lang w:val="en-GB"/>
              </w:rPr>
              <m:t>dark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R</m:t>
                </m:r>
              </m:sub>
            </m:sSub>
            <m:r>
              <w:rPr>
                <w:rFonts w:ascii="Cambria Math" w:hAnsi="Cambria Math"/>
                <w:lang w:val="en-GB"/>
              </w:rPr>
              <m:t>=2V</m:t>
            </m:r>
          </m:sub>
        </m:sSub>
        <m:r>
          <w:rPr>
            <w:rFonts w:ascii="Cambria Math" w:hAnsi="Cambria Math"/>
            <w:lang w:val="en-GB"/>
          </w:rPr>
          <m:t>=-6.81</m:t>
        </m:r>
        <m:r>
          <m:rPr>
            <m:sty m:val="p"/>
          </m:rPr>
          <w:rPr>
            <w:rFonts w:ascii="Cambria Math" w:hAnsi="Cambria Math" w:hint="eastAsia"/>
            <w:lang w:val="en-GB"/>
          </w:rPr>
          <m:t>×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  <m:ctrlPr>
              <w:rPr>
                <w:rFonts w:ascii="Cambria Math" w:hAnsi="Cambria Math"/>
                <w:lang w:val="en-GB"/>
              </w:rPr>
            </m:ctrlPr>
          </m:e>
          <m:sup>
            <m:r>
              <w:rPr>
                <w:rFonts w:ascii="Cambria Math" w:hAnsi="Cambria Math"/>
                <w:lang w:val="en-GB"/>
              </w:rPr>
              <m:t>-8</m:t>
            </m:r>
          </m:sup>
        </m:sSup>
        <m:r>
          <w:rPr>
            <w:rFonts w:ascii="Cambria Math" w:hAnsi="Cambria Math"/>
            <w:lang w:val="en-GB"/>
          </w:rPr>
          <m:t>A</m:t>
        </m:r>
      </m:oMath>
    </w:p>
    <w:p w14:paraId="31646B97" w14:textId="3C1CDF55" w:rsidR="00CC5E69" w:rsidRDefault="00CC5E69" w:rsidP="00F01FAB">
      <w:pPr>
        <w:rPr>
          <w:lang w:val="en-GB"/>
        </w:rPr>
      </w:pPr>
      <w:r w:rsidRPr="00CC5E69">
        <w:rPr>
          <w:rFonts w:hint="eastAsia"/>
          <w:lang w:val="en-GB"/>
        </w:rPr>
        <w:t>对</w:t>
      </w:r>
      <m:oMath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w:rPr>
                <w:rFonts w:ascii="Cambria Math" w:hAnsi="Cambria Math" w:hint="eastAsia"/>
                <w:lang w:val="en-GB"/>
              </w:rPr>
              <m:t>dV</m:t>
            </m:r>
            <m:ctrlPr>
              <w:rPr>
                <w:rFonts w:ascii="Cambria Math" w:hAnsi="Cambria Math"/>
                <w:i/>
                <w:lang w:val="en-GB"/>
              </w:rPr>
            </m:ctrlPr>
          </m:num>
          <m:den>
            <m:r>
              <w:rPr>
                <w:rFonts w:ascii="Cambria Math" w:hAnsi="Cambria Math" w:hint="eastAsia"/>
                <w:lang w:val="en-GB"/>
              </w:rPr>
              <m:t>d</m:t>
            </m:r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 w:hint="eastAsia"/>
                    <w:lang w:val="en-GB"/>
                  </w:rPr>
                  <m:t>lnI</m:t>
                </m:r>
                <m:ctrlPr>
                  <w:rPr>
                    <w:rFonts w:ascii="Cambria Math" w:hAnsi="Cambria Math"/>
                    <w:i/>
                    <w:lang w:val="en-GB"/>
                  </w:rPr>
                </m:ctrlPr>
              </m:e>
            </m:d>
            <m:ctrlPr>
              <w:rPr>
                <w:rFonts w:ascii="Cambria Math" w:hAnsi="Cambria Math"/>
                <w:i/>
                <w:lang w:val="en-GB"/>
              </w:rPr>
            </m:ctrlPr>
          </m:den>
        </m:f>
      </m:oMath>
      <w:r w:rsidRPr="00CC5E69">
        <w:rPr>
          <w:rFonts w:hint="eastAsia"/>
          <w:lang w:val="en-GB"/>
        </w:rPr>
        <w:t>和</w:t>
      </w:r>
      <w:r w:rsidRPr="00CC5E69">
        <w:rPr>
          <w:rFonts w:hint="eastAsia"/>
          <w:lang w:val="en-GB"/>
        </w:rPr>
        <w:t>I</w:t>
      </w:r>
      <w:r w:rsidRPr="00CC5E69">
        <w:rPr>
          <w:rFonts w:hint="eastAsia"/>
          <w:lang w:val="en-GB"/>
        </w:rPr>
        <w:t>作图</w:t>
      </w:r>
      <w:r>
        <w:rPr>
          <w:rFonts w:hint="eastAsia"/>
          <w:lang w:val="en-GB"/>
        </w:rPr>
        <w:t>：</w:t>
      </w:r>
    </w:p>
    <w:p w14:paraId="7F372C88" w14:textId="6A7D2EC7" w:rsidR="00CC5E69" w:rsidRDefault="00314A21" w:rsidP="00F01FAB">
      <w:pPr>
        <w:rPr>
          <w:lang w:val="en-GB"/>
        </w:rPr>
      </w:pPr>
      <w:r>
        <w:rPr>
          <w:noProof/>
        </w:rPr>
        <w:drawing>
          <wp:inline distT="0" distB="0" distL="0" distR="0" wp14:anchorId="5F787277" wp14:editId="7C9DD90B">
            <wp:extent cx="2961673" cy="2221254"/>
            <wp:effectExtent l="0" t="0" r="0" b="7620"/>
            <wp:docPr id="4814527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52734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73" cy="222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23B21" w14:textId="7B002D0C" w:rsidR="00314A21" w:rsidRPr="00314A21" w:rsidRDefault="00314A21" w:rsidP="00F01FAB">
      <w:pPr>
        <w:rPr>
          <w:lang w:val="en-GB"/>
        </w:rPr>
      </w:pPr>
      <w:r>
        <w:rPr>
          <w:rFonts w:hint="eastAsia"/>
          <w:lang w:val="en-GB"/>
        </w:rPr>
        <w:t>理想因子：</w:t>
      </w:r>
      <m:oMath>
        <m:r>
          <w:rPr>
            <w:rFonts w:ascii="Cambria Math" w:hAnsi="Cambria Math"/>
            <w:lang w:val="en-GB"/>
          </w:rPr>
          <m:t>n=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83.5mV</m:t>
            </m:r>
            <m:ctrlPr>
              <w:rPr>
                <w:rFonts w:ascii="Cambria Math" w:hAnsi="Cambria Math"/>
                <w:i/>
                <w:lang w:val="en-GB"/>
              </w:rPr>
            </m:ctrlPr>
          </m:num>
          <m:den>
            <m:r>
              <w:rPr>
                <w:rFonts w:ascii="Cambria Math" w:hAnsi="Cambria Math"/>
                <w:lang w:val="en-GB"/>
              </w:rPr>
              <m:t>26mV</m:t>
            </m:r>
            <m:ctrlPr>
              <w:rPr>
                <w:rFonts w:ascii="Cambria Math" w:hAnsi="Cambria Math"/>
                <w:i/>
                <w:lang w:val="en-GB"/>
              </w:rPr>
            </m:ctrlPr>
          </m:den>
        </m:f>
        <m:r>
          <w:rPr>
            <w:rFonts w:ascii="Cambria Math" w:hAnsi="Cambria Math"/>
            <w:lang w:val="en-GB"/>
          </w:rPr>
          <m:t>=3.21</m:t>
        </m:r>
      </m:oMath>
    </w:p>
    <w:p w14:paraId="07B67A26" w14:textId="0CF7030A" w:rsidR="00314A21" w:rsidRPr="00314A21" w:rsidRDefault="00314A21" w:rsidP="00F01FAB">
      <w:pPr>
        <w:rPr>
          <w:lang w:val="en-GB"/>
        </w:rPr>
      </w:pPr>
      <w:r>
        <w:rPr>
          <w:rFonts w:hint="eastAsia"/>
          <w:lang w:val="en-GB"/>
        </w:rPr>
        <w:t>串联电阻：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s</m:t>
            </m:r>
          </m:sub>
        </m:sSub>
        <m:r>
          <w:rPr>
            <w:rFonts w:ascii="Cambria Math" w:hAnsi="Cambria Math"/>
            <w:lang w:val="en-GB"/>
          </w:rPr>
          <m:t>=2.154</m:t>
        </m:r>
        <m:r>
          <w:rPr>
            <w:rFonts w:ascii="Cambria Math" w:hAnsi="Cambria Math"/>
            <w:i/>
            <w:lang w:val="en-GB"/>
          </w:rPr>
          <w:sym w:font="Symbol" w:char="F057"/>
        </m:r>
      </m:oMath>
    </w:p>
    <w:p w14:paraId="3EE313FF" w14:textId="1F85F264" w:rsidR="00314A21" w:rsidRDefault="00314A21" w:rsidP="00314A21">
      <w:pPr>
        <w:pStyle w:val="ad"/>
        <w:numPr>
          <w:ilvl w:val="0"/>
          <w:numId w:val="29"/>
        </w:numPr>
        <w:ind w:firstLineChars="0"/>
        <w:rPr>
          <w:lang w:val="en-GB"/>
        </w:rPr>
      </w:pPr>
      <w:r>
        <w:rPr>
          <w:rFonts w:hint="eastAsia"/>
          <w:lang w:val="en-GB"/>
        </w:rPr>
        <w:t>弱光条件参数提取</w:t>
      </w:r>
    </w:p>
    <w:p w14:paraId="439313CA" w14:textId="40FDDC8E" w:rsidR="00314A21" w:rsidRPr="00E20075" w:rsidRDefault="00E20075" w:rsidP="00314A21">
      <w:pPr>
        <w:rPr>
          <w:lang w:val="en-GB"/>
        </w:rPr>
      </w:pPr>
      <w:r>
        <w:rPr>
          <w:rFonts w:hint="eastAsia"/>
          <w:lang w:val="en-GB"/>
        </w:rPr>
        <w:t>光电流：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I</m:t>
            </m:r>
          </m:e>
          <m:sub>
            <m:r>
              <w:rPr>
                <w:rFonts w:ascii="Cambria Math" w:hAnsi="Cambria Math"/>
                <w:lang w:val="en-GB"/>
              </w:rPr>
              <m:t>light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R</m:t>
                </m:r>
              </m:sub>
            </m:sSub>
            <m:r>
              <w:rPr>
                <w:rFonts w:ascii="Cambria Math" w:hAnsi="Cambria Math"/>
                <w:lang w:val="en-GB"/>
              </w:rPr>
              <m:t>=2V</m:t>
            </m:r>
          </m:sub>
        </m:sSub>
        <m:r>
          <w:rPr>
            <w:rFonts w:ascii="Cambria Math" w:hAnsi="Cambria Math"/>
            <w:lang w:val="en-GB"/>
          </w:rPr>
          <m:t>=-7.70</m:t>
        </m:r>
        <m:r>
          <m:rPr>
            <m:sty m:val="p"/>
          </m:rPr>
          <w:rPr>
            <w:rFonts w:ascii="Cambria Math" w:hAnsi="Cambria Math" w:hint="eastAsia"/>
            <w:lang w:val="en-GB"/>
          </w:rPr>
          <m:t>×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  <m:ctrlPr>
              <w:rPr>
                <w:rFonts w:ascii="Cambria Math" w:hAnsi="Cambria Math"/>
                <w:lang w:val="en-GB"/>
              </w:rPr>
            </m:ctrlPr>
          </m:e>
          <m:sup>
            <m:r>
              <w:rPr>
                <w:rFonts w:ascii="Cambria Math" w:hAnsi="Cambria Math"/>
                <w:lang w:val="en-GB"/>
              </w:rPr>
              <m:t>-7</m:t>
            </m:r>
          </m:sup>
        </m:sSup>
        <m:r>
          <w:rPr>
            <w:rFonts w:ascii="Cambria Math" w:hAnsi="Cambria Math"/>
            <w:lang w:val="en-GB"/>
          </w:rPr>
          <m:t>A</m:t>
        </m:r>
      </m:oMath>
    </w:p>
    <w:p w14:paraId="3772BF12" w14:textId="0BBB83F8" w:rsidR="00E20075" w:rsidRPr="00E20075" w:rsidRDefault="00E20075" w:rsidP="00314A21">
      <w:pPr>
        <w:rPr>
          <w:lang w:val="en-GB"/>
        </w:rPr>
      </w:pPr>
      <w:r>
        <w:rPr>
          <w:rFonts w:hint="eastAsia"/>
          <w:lang w:val="en-GB"/>
        </w:rPr>
        <w:t>开路电压：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oc</m:t>
            </m:r>
          </m:sub>
        </m:sSub>
        <m:r>
          <w:rPr>
            <w:rFonts w:ascii="Cambria Math" w:hAnsi="Cambria Math"/>
            <w:lang w:val="en-GB"/>
          </w:rPr>
          <m:t>=0.2144V</m:t>
        </m:r>
      </m:oMath>
    </w:p>
    <w:p w14:paraId="5C22862F" w14:textId="42AABFC9" w:rsidR="00E20075" w:rsidRDefault="00E20075" w:rsidP="00314A21">
      <w:pPr>
        <w:rPr>
          <w:lang w:val="en-GB"/>
        </w:rPr>
      </w:pPr>
      <w:r>
        <w:rPr>
          <w:rFonts w:hint="eastAsia"/>
          <w:lang w:val="en-GB"/>
        </w:rPr>
        <w:t>短路电路：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I</m:t>
            </m:r>
          </m:e>
          <m:sub>
            <m:r>
              <w:rPr>
                <w:rFonts w:ascii="Cambria Math" w:hAnsi="Cambria Math"/>
                <w:lang w:val="en-GB"/>
              </w:rPr>
              <m:t>sc</m:t>
            </m:r>
          </m:sub>
        </m:sSub>
        <m:r>
          <w:rPr>
            <w:rFonts w:ascii="Cambria Math" w:hAnsi="Cambria Math"/>
            <w:lang w:val="en-GB"/>
          </w:rPr>
          <m:t>=-7.5242</m:t>
        </m:r>
        <m:r>
          <m:rPr>
            <m:sty m:val="p"/>
          </m:rPr>
          <w:rPr>
            <w:rFonts w:ascii="Cambria Math" w:hAnsi="Cambria Math" w:hint="eastAsia"/>
            <w:lang w:val="en-GB"/>
          </w:rPr>
          <m:t>×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  <m:ctrlPr>
              <w:rPr>
                <w:rFonts w:ascii="Cambria Math" w:hAnsi="Cambria Math"/>
                <w:lang w:val="en-GB"/>
              </w:rPr>
            </m:ctrlPr>
          </m:e>
          <m:sup>
            <m:r>
              <w:rPr>
                <w:rFonts w:ascii="Cambria Math" w:hAnsi="Cambria Math"/>
                <w:lang w:val="en-GB"/>
              </w:rPr>
              <m:t>-7</m:t>
            </m:r>
          </m:sup>
        </m:sSup>
        <m:r>
          <w:rPr>
            <w:rFonts w:ascii="Cambria Math" w:hAnsi="Cambria Math"/>
            <w:lang w:val="en-GB"/>
          </w:rPr>
          <m:t>A</m:t>
        </m:r>
      </m:oMath>
    </w:p>
    <w:p w14:paraId="5D3C4ACE" w14:textId="6718AF9D" w:rsidR="00856A91" w:rsidRPr="00E20075" w:rsidRDefault="00856A91" w:rsidP="00314A21">
      <w:pPr>
        <w:rPr>
          <w:lang w:val="en-GB"/>
        </w:rPr>
      </w:pPr>
      <w:r>
        <w:rPr>
          <w:noProof/>
        </w:rPr>
        <w:drawing>
          <wp:inline distT="0" distB="0" distL="0" distR="0" wp14:anchorId="34420CA1" wp14:editId="43E9D703">
            <wp:extent cx="3339083" cy="2502877"/>
            <wp:effectExtent l="0" t="0" r="0" b="0"/>
            <wp:docPr id="431018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035" cy="2506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438B2" w14:textId="2531D31E" w:rsidR="00E20075" w:rsidRPr="00E20075" w:rsidRDefault="00E20075" w:rsidP="00314A21">
      <w:pPr>
        <w:rPr>
          <w:lang w:val="en-GB"/>
        </w:rPr>
      </w:pPr>
      <w:r>
        <w:rPr>
          <w:rFonts w:hint="eastAsia"/>
          <w:lang w:val="en-GB"/>
        </w:rPr>
        <w:t>最大电压：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max</m:t>
            </m:r>
          </m:sub>
        </m:sSub>
        <m:r>
          <w:rPr>
            <w:rFonts w:ascii="Cambria Math" w:hAnsi="Cambria Math"/>
            <w:lang w:val="en-GB"/>
          </w:rPr>
          <m:t>=1.60642V</m:t>
        </m:r>
      </m:oMath>
    </w:p>
    <w:p w14:paraId="4525DF19" w14:textId="558BA133" w:rsidR="00E20075" w:rsidRPr="00E20075" w:rsidRDefault="00E20075" w:rsidP="00314A21">
      <w:pPr>
        <w:rPr>
          <w:lang w:val="en-GB"/>
        </w:rPr>
      </w:pPr>
      <w:r>
        <w:rPr>
          <w:rFonts w:hint="eastAsia"/>
          <w:lang w:val="en-GB"/>
        </w:rPr>
        <w:t>最大电流：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I</m:t>
            </m:r>
          </m:e>
          <m:sub>
            <m:r>
              <w:rPr>
                <w:rFonts w:ascii="Cambria Math" w:hAnsi="Cambria Math"/>
                <w:lang w:val="en-GB"/>
              </w:rPr>
              <m:t>max</m:t>
            </m:r>
          </m:sub>
        </m:sSub>
        <m:r>
          <w:rPr>
            <w:rFonts w:ascii="Cambria Math" w:hAnsi="Cambria Math"/>
            <w:lang w:val="en-GB"/>
          </w:rPr>
          <m:t>=7.6431</m:t>
        </m:r>
        <m:r>
          <m:rPr>
            <m:sty m:val="p"/>
          </m:rPr>
          <w:rPr>
            <w:rFonts w:ascii="Cambria Math" w:hAnsi="Cambria Math" w:hint="eastAsia"/>
            <w:lang w:val="en-GB"/>
          </w:rPr>
          <m:t>×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lang w:val="en-GB"/>
              </w:rPr>
              <m:t>-7</m:t>
            </m:r>
          </m:sup>
        </m:sSup>
        <m:r>
          <w:rPr>
            <w:rFonts w:ascii="Cambria Math" w:hAnsi="Cambria Math"/>
            <w:lang w:val="en-GB"/>
          </w:rPr>
          <m:t>A</m:t>
        </m:r>
      </m:oMath>
    </w:p>
    <w:p w14:paraId="7359D1E1" w14:textId="7CB64E3A" w:rsidR="00E20075" w:rsidRDefault="00E20075" w:rsidP="00314A21">
      <w:pPr>
        <w:rPr>
          <w:lang w:val="en-GB"/>
        </w:rPr>
      </w:pPr>
      <w:r>
        <w:rPr>
          <w:rFonts w:hint="eastAsia"/>
          <w:lang w:val="en-GB"/>
        </w:rPr>
        <w:t>填充因子：</w:t>
      </w:r>
      <m:oMath>
        <m:r>
          <w:rPr>
            <w:rFonts w:ascii="Cambria Math" w:hAnsi="Cambria Math"/>
            <w:lang w:val="en-GB"/>
          </w:rPr>
          <m:t>FF=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max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max</m:t>
                </m:r>
              </m:sub>
            </m:sSub>
            <m:ctrlPr>
              <w:rPr>
                <w:rFonts w:ascii="Cambria Math" w:hAnsi="Cambria Math"/>
                <w:i/>
                <w:lang w:val="en-GB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oc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sc</m:t>
                </m:r>
              </m:sub>
            </m:sSub>
            <m:ctrlPr>
              <w:rPr>
                <w:rFonts w:ascii="Cambria Math" w:hAnsi="Cambria Math"/>
                <w:i/>
                <w:lang w:val="en-GB"/>
              </w:rPr>
            </m:ctrlPr>
          </m:den>
        </m:f>
        <m:r>
          <w:rPr>
            <w:rFonts w:ascii="Cambria Math" w:hAnsi="Cambria Math"/>
            <w:lang w:val="en-GB"/>
          </w:rPr>
          <m:t>=</m:t>
        </m:r>
        <m:r>
          <w:rPr>
            <w:rFonts w:ascii="Cambria Math" w:hAnsi="Cambria Math"/>
            <w:lang w:val="en-GB"/>
          </w:rPr>
          <m:t>7.61</m:t>
        </m:r>
      </m:oMath>
    </w:p>
    <w:p w14:paraId="3B2266F9" w14:textId="0F07ABE5" w:rsidR="009D0080" w:rsidRPr="00E20075" w:rsidRDefault="009D0080" w:rsidP="00314A21">
      <w:pPr>
        <w:rPr>
          <w:lang w:val="en-GB"/>
        </w:rPr>
      </w:pPr>
      <w:r>
        <w:rPr>
          <w:rFonts w:hint="eastAsia"/>
          <w:lang w:val="en-GB"/>
        </w:rPr>
        <w:t>弱光的单位面积功率</w:t>
      </w:r>
      <w:r w:rsidR="00260774">
        <w:rPr>
          <w:rFonts w:hint="eastAsia"/>
          <w:lang w:val="en-GB"/>
        </w:rPr>
        <w:t>为</w:t>
      </w:r>
      <w:r w:rsidR="00E22F9A">
        <w:rPr>
          <w:rFonts w:hint="eastAsia"/>
          <w:lang w:val="en-GB"/>
        </w:rPr>
        <w:t>1</w:t>
      </w:r>
      <w:r w:rsidR="00260774">
        <w:rPr>
          <w:rFonts w:hint="eastAsia"/>
          <w:lang w:val="en-GB"/>
        </w:rPr>
        <w:t>W/m</w:t>
      </w:r>
      <w:r w:rsidR="00260774" w:rsidRPr="00260774">
        <w:rPr>
          <w:rFonts w:hint="eastAsia"/>
          <w:vertAlign w:val="superscript"/>
          <w:lang w:val="en-GB"/>
        </w:rPr>
        <w:t>2</w:t>
      </w:r>
      <w:r>
        <w:rPr>
          <w:rFonts w:hint="eastAsia"/>
          <w:lang w:val="en-GB"/>
        </w:rPr>
        <w:t>。</w:t>
      </w:r>
    </w:p>
    <w:p w14:paraId="70A92FD5" w14:textId="0A28DA16" w:rsidR="00F56BF7" w:rsidRPr="00F56BF7" w:rsidRDefault="00F56BF7" w:rsidP="00314A21">
      <w:pPr>
        <w:rPr>
          <w:lang w:val="en-GB"/>
        </w:rPr>
      </w:pPr>
      <w:r>
        <w:rPr>
          <w:rFonts w:hint="eastAsia"/>
          <w:lang w:val="en-GB"/>
        </w:rPr>
        <w:t>光电转换效率：</w:t>
      </w:r>
      <m:oMath>
        <m:r>
          <w:rPr>
            <w:rFonts w:ascii="Cambria Math" w:hAnsi="Cambria Math"/>
            <w:lang w:val="en-GB"/>
          </w:rPr>
          <m:t>PCE=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1.60642</m:t>
            </m:r>
            <m:r>
              <w:rPr>
                <w:rFonts w:ascii="Cambria Math" w:hAnsi="Cambria Math" w:hint="eastAsia"/>
                <w:lang w:val="en-GB"/>
              </w:rPr>
              <m:t>V</m:t>
            </m:r>
            <m:r>
              <m:rPr>
                <m:sty m:val="p"/>
              </m:rPr>
              <w:rPr>
                <w:rFonts w:ascii="Cambria Math" w:hAnsi="Cambria Math" w:hint="eastAsia"/>
                <w:lang w:val="en-GB"/>
              </w:rPr>
              <m:t>×</m:t>
            </m:r>
            <m:r>
              <w:rPr>
                <w:rFonts w:ascii="Cambria Math" w:hAnsi="Cambria Math"/>
                <w:lang w:val="en-GB"/>
              </w:rPr>
              <m:t>7.6431</m:t>
            </m:r>
            <m:r>
              <m:rPr>
                <m:sty m:val="p"/>
              </m:rPr>
              <w:rPr>
                <w:rFonts w:ascii="Cambria Math" w:hAnsi="Cambria Math" w:hint="eastAsia"/>
                <w:lang w:val="en-GB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10</m:t>
                </m:r>
                <m:ctrlPr>
                  <w:rPr>
                    <w:rFonts w:ascii="Cambria Math" w:hAnsi="Cambria Math"/>
                    <w:lang w:val="en-GB"/>
                  </w:rPr>
                </m:ctrlPr>
              </m:e>
              <m:sup>
                <m:r>
                  <w:rPr>
                    <w:rFonts w:ascii="Cambria Math" w:hAnsi="Cambria Math"/>
                    <w:lang w:val="en-GB"/>
                  </w:rPr>
                  <m:t>-7</m:t>
                </m:r>
              </m:sup>
            </m:sSup>
            <m:r>
              <w:rPr>
                <w:rFonts w:ascii="Cambria Math" w:hAnsi="Cambria Math"/>
                <w:lang w:val="en-GB"/>
              </w:rPr>
              <m:t>A</m:t>
            </m:r>
            <m:ctrlPr>
              <w:rPr>
                <w:rFonts w:ascii="Cambria Math" w:hAnsi="Cambria Math"/>
                <w:i/>
                <w:lang w:val="en-GB"/>
              </w:rPr>
            </m:ctrlPr>
          </m:num>
          <m:den>
            <m:r>
              <w:rPr>
                <w:rFonts w:ascii="Cambria Math" w:hAnsi="Cambria Math"/>
                <w:lang w:val="en-GB"/>
              </w:rPr>
              <m:t>3m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  <w:lang w:val="en-GB"/>
              </w:rPr>
              <m:t>×</m:t>
            </m:r>
            <m:r>
              <w:rPr>
                <w:rFonts w:ascii="Cambria Math" w:hAnsi="Cambria Math"/>
                <w:lang w:val="en-GB"/>
              </w:rPr>
              <m:t>1W</m:t>
            </m:r>
            <m:r>
              <m:rPr>
                <m:lit/>
              </m:rPr>
              <w:rPr>
                <w:rFonts w:ascii="Cambria Math" w:hAnsi="Cambria Math"/>
                <w:lang w:val="en-GB"/>
              </w:rPr>
              <m:t>/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val="en-GB"/>
              </w:rPr>
            </m:ctrlPr>
          </m:den>
        </m:f>
      </m:oMath>
      <w:r w:rsidR="00E22F9A">
        <w:rPr>
          <w:rFonts w:hint="eastAsia"/>
          <w:lang w:val="en-GB"/>
        </w:rPr>
        <w:t>=</w:t>
      </w:r>
      <w:r w:rsidR="00A25152">
        <w:rPr>
          <w:rFonts w:hint="eastAsia"/>
          <w:lang w:val="en-GB"/>
        </w:rPr>
        <w:t>40.92</w:t>
      </w:r>
      <w:r w:rsidR="00E22F9A">
        <w:rPr>
          <w:rFonts w:hint="eastAsia"/>
          <w:lang w:val="en-GB"/>
        </w:rPr>
        <w:t>%</w:t>
      </w:r>
    </w:p>
    <w:p w14:paraId="61CE0C5D" w14:textId="017E073A" w:rsidR="00F56BF7" w:rsidRDefault="00C829F7" w:rsidP="00C829F7">
      <w:pPr>
        <w:pStyle w:val="ad"/>
        <w:numPr>
          <w:ilvl w:val="0"/>
          <w:numId w:val="29"/>
        </w:numPr>
        <w:ind w:firstLineChars="0"/>
        <w:rPr>
          <w:lang w:val="en-GB"/>
        </w:rPr>
      </w:pPr>
      <w:r>
        <w:rPr>
          <w:rFonts w:hint="eastAsia"/>
          <w:lang w:val="en-GB"/>
        </w:rPr>
        <w:t>强光条件参数提取</w:t>
      </w:r>
    </w:p>
    <w:p w14:paraId="710233F1" w14:textId="37648D9A" w:rsidR="00787C5A" w:rsidRPr="00E20075" w:rsidRDefault="00787C5A" w:rsidP="00787C5A">
      <w:pPr>
        <w:rPr>
          <w:lang w:val="en-GB"/>
        </w:rPr>
      </w:pPr>
      <w:r>
        <w:rPr>
          <w:rFonts w:hint="eastAsia"/>
          <w:lang w:val="en-GB"/>
        </w:rPr>
        <w:t>光电流：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I</m:t>
            </m:r>
          </m:e>
          <m:sub>
            <m:r>
              <w:rPr>
                <w:rFonts w:ascii="Cambria Math" w:hAnsi="Cambria Math"/>
                <w:lang w:val="en-GB"/>
              </w:rPr>
              <m:t>light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R</m:t>
                </m:r>
              </m:sub>
            </m:sSub>
            <m:r>
              <w:rPr>
                <w:rFonts w:ascii="Cambria Math" w:hAnsi="Cambria Math"/>
                <w:lang w:val="en-GB"/>
              </w:rPr>
              <m:t>=2V</m:t>
            </m:r>
          </m:sub>
        </m:sSub>
        <m:r>
          <w:rPr>
            <w:rFonts w:ascii="Cambria Math" w:hAnsi="Cambria Math"/>
            <w:lang w:val="en-GB"/>
          </w:rPr>
          <m:t>=-1.84</m:t>
        </m:r>
        <m:r>
          <m:rPr>
            <m:sty m:val="p"/>
          </m:rPr>
          <w:rPr>
            <w:rFonts w:ascii="Cambria Math" w:hAnsi="Cambria Math" w:hint="eastAsia"/>
            <w:lang w:val="en-GB"/>
          </w:rPr>
          <m:t>×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  <m:ctrlPr>
              <w:rPr>
                <w:rFonts w:ascii="Cambria Math" w:hAnsi="Cambria Math"/>
                <w:lang w:val="en-GB"/>
              </w:rPr>
            </m:ctrlPr>
          </m:e>
          <m:sup>
            <m:r>
              <w:rPr>
                <w:rFonts w:ascii="Cambria Math" w:hAnsi="Cambria Math"/>
                <w:lang w:val="en-GB"/>
              </w:rPr>
              <m:t>-4</m:t>
            </m:r>
          </m:sup>
        </m:sSup>
        <m:r>
          <w:rPr>
            <w:rFonts w:ascii="Cambria Math" w:hAnsi="Cambria Math"/>
            <w:lang w:val="en-GB"/>
          </w:rPr>
          <m:t>A</m:t>
        </m:r>
      </m:oMath>
    </w:p>
    <w:p w14:paraId="7C8F9FE1" w14:textId="73E6701C" w:rsidR="00787C5A" w:rsidRPr="00E20075" w:rsidRDefault="00787C5A" w:rsidP="00787C5A">
      <w:pPr>
        <w:rPr>
          <w:lang w:val="en-GB"/>
        </w:rPr>
      </w:pPr>
      <w:r>
        <w:rPr>
          <w:rFonts w:hint="eastAsia"/>
          <w:lang w:val="en-GB"/>
        </w:rPr>
        <w:t>开路电压：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oc</m:t>
            </m:r>
          </m:sub>
        </m:sSub>
        <m:r>
          <w:rPr>
            <w:rFonts w:ascii="Cambria Math" w:hAnsi="Cambria Math"/>
            <w:lang w:val="en-GB"/>
          </w:rPr>
          <m:t>=0.4044V</m:t>
        </m:r>
      </m:oMath>
    </w:p>
    <w:p w14:paraId="2CF57A58" w14:textId="42A59AAB" w:rsidR="00787C5A" w:rsidRDefault="00787C5A" w:rsidP="00787C5A">
      <w:pPr>
        <w:rPr>
          <w:lang w:val="en-GB"/>
        </w:rPr>
      </w:pPr>
      <w:r>
        <w:rPr>
          <w:rFonts w:hint="eastAsia"/>
          <w:lang w:val="en-GB"/>
        </w:rPr>
        <w:t>短路电路：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I</m:t>
            </m:r>
          </m:e>
          <m:sub>
            <m:r>
              <w:rPr>
                <w:rFonts w:ascii="Cambria Math" w:hAnsi="Cambria Math"/>
                <w:lang w:val="en-GB"/>
              </w:rPr>
              <m:t>sc</m:t>
            </m:r>
          </m:sub>
        </m:sSub>
        <m:r>
          <w:rPr>
            <w:rFonts w:ascii="Cambria Math" w:hAnsi="Cambria Math"/>
            <w:lang w:val="en-GB"/>
          </w:rPr>
          <m:t>=-1.9011</m:t>
        </m:r>
        <m:r>
          <m:rPr>
            <m:sty m:val="p"/>
          </m:rPr>
          <w:rPr>
            <w:rFonts w:ascii="Cambria Math" w:hAnsi="Cambria Math" w:hint="eastAsia"/>
            <w:lang w:val="en-GB"/>
          </w:rPr>
          <m:t>×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  <m:ctrlPr>
              <w:rPr>
                <w:rFonts w:ascii="Cambria Math" w:hAnsi="Cambria Math"/>
                <w:lang w:val="en-GB"/>
              </w:rPr>
            </m:ctrlPr>
          </m:e>
          <m:sup>
            <m:r>
              <w:rPr>
                <w:rFonts w:ascii="Cambria Math" w:hAnsi="Cambria Math"/>
                <w:lang w:val="en-GB"/>
              </w:rPr>
              <m:t>-4</m:t>
            </m:r>
          </m:sup>
        </m:sSup>
        <m:r>
          <w:rPr>
            <w:rFonts w:ascii="Cambria Math" w:hAnsi="Cambria Math"/>
            <w:lang w:val="en-GB"/>
          </w:rPr>
          <m:t>A</m:t>
        </m:r>
      </m:oMath>
    </w:p>
    <w:p w14:paraId="6F43EBE2" w14:textId="3A5BBBD8" w:rsidR="00395A35" w:rsidRPr="00E20075" w:rsidRDefault="00395A35" w:rsidP="00787C5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96EEB91" wp14:editId="25B3471C">
            <wp:extent cx="3495480" cy="2620107"/>
            <wp:effectExtent l="0" t="0" r="0" b="8890"/>
            <wp:docPr id="1851255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727" cy="26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34255" w14:textId="25290C5E" w:rsidR="00787C5A" w:rsidRPr="00E20075" w:rsidRDefault="00787C5A" w:rsidP="00787C5A">
      <w:pPr>
        <w:rPr>
          <w:lang w:val="en-GB"/>
        </w:rPr>
      </w:pPr>
      <w:r>
        <w:rPr>
          <w:rFonts w:hint="eastAsia"/>
          <w:lang w:val="en-GB"/>
        </w:rPr>
        <w:t>最大电压：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max</m:t>
            </m:r>
          </m:sub>
        </m:sSub>
        <m:r>
          <w:rPr>
            <w:rFonts w:ascii="Cambria Math" w:hAnsi="Cambria Math"/>
            <w:lang w:val="en-GB"/>
          </w:rPr>
          <m:t>=1.82531V</m:t>
        </m:r>
      </m:oMath>
    </w:p>
    <w:p w14:paraId="5AF491D7" w14:textId="39927B75" w:rsidR="00787C5A" w:rsidRPr="00E20075" w:rsidRDefault="00787C5A" w:rsidP="00787C5A">
      <w:pPr>
        <w:rPr>
          <w:lang w:val="en-GB"/>
        </w:rPr>
      </w:pPr>
      <w:r>
        <w:rPr>
          <w:rFonts w:hint="eastAsia"/>
          <w:lang w:val="en-GB"/>
        </w:rPr>
        <w:t>最大电流：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I</m:t>
            </m:r>
          </m:e>
          <m:sub>
            <m:r>
              <w:rPr>
                <w:rFonts w:ascii="Cambria Math" w:hAnsi="Cambria Math"/>
                <w:lang w:val="en-GB"/>
              </w:rPr>
              <m:t>max</m:t>
            </m:r>
          </m:sub>
        </m:sSub>
        <m:r>
          <w:rPr>
            <w:rFonts w:ascii="Cambria Math" w:hAnsi="Cambria Math"/>
            <w:lang w:val="en-GB"/>
          </w:rPr>
          <m:t>=</m:t>
        </m:r>
        <w:bookmarkStart w:id="2" w:name="_Hlk166503447"/>
        <m:r>
          <w:rPr>
            <w:rFonts w:ascii="Cambria Math" w:hAnsi="Cambria Math"/>
            <w:lang w:val="en-GB"/>
          </w:rPr>
          <m:t>2.093</m:t>
        </m:r>
        <m:r>
          <m:rPr>
            <m:sty m:val="p"/>
          </m:rPr>
          <w:rPr>
            <w:rFonts w:ascii="Cambria Math" w:hAnsi="Cambria Math" w:hint="eastAsia"/>
            <w:lang w:val="en-GB"/>
          </w:rPr>
          <m:t>×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  <m:ctrlPr>
              <w:rPr>
                <w:rFonts w:ascii="Cambria Math" w:hAnsi="Cambria Math"/>
                <w:lang w:val="en-GB"/>
              </w:rPr>
            </m:ctrlPr>
          </m:e>
          <m:sup>
            <m:r>
              <w:rPr>
                <w:rFonts w:ascii="Cambria Math" w:hAnsi="Cambria Math"/>
                <w:lang w:val="en-GB"/>
              </w:rPr>
              <m:t>-4</m:t>
            </m:r>
          </m:sup>
        </m:sSup>
        <w:bookmarkEnd w:id="2"/>
        <m:r>
          <w:rPr>
            <w:rFonts w:ascii="Cambria Math" w:hAnsi="Cambria Math"/>
            <w:lang w:val="en-GB"/>
          </w:rPr>
          <m:t>A</m:t>
        </m:r>
      </m:oMath>
    </w:p>
    <w:p w14:paraId="738BD293" w14:textId="54BF3B77" w:rsidR="00787C5A" w:rsidRDefault="00787C5A" w:rsidP="00787C5A">
      <w:pPr>
        <w:rPr>
          <w:lang w:val="en-GB"/>
        </w:rPr>
      </w:pPr>
      <w:r>
        <w:rPr>
          <w:rFonts w:hint="eastAsia"/>
          <w:lang w:val="en-GB"/>
        </w:rPr>
        <w:t>填充因子：</w:t>
      </w:r>
      <m:oMath>
        <m:r>
          <w:rPr>
            <w:rFonts w:ascii="Cambria Math" w:hAnsi="Cambria Math"/>
            <w:lang w:val="en-GB"/>
          </w:rPr>
          <m:t>FF=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max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max</m:t>
                </m:r>
              </m:sub>
            </m:sSub>
            <m:ctrlPr>
              <w:rPr>
                <w:rFonts w:ascii="Cambria Math" w:hAnsi="Cambria Math"/>
                <w:i/>
                <w:lang w:val="en-GB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oc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sc</m:t>
                </m:r>
              </m:sub>
            </m:sSub>
            <m:ctrlPr>
              <w:rPr>
                <w:rFonts w:ascii="Cambria Math" w:hAnsi="Cambria Math"/>
                <w:i/>
                <w:lang w:val="en-GB"/>
              </w:rPr>
            </m:ctrlPr>
          </m:den>
        </m:f>
        <m:r>
          <w:rPr>
            <w:rFonts w:ascii="Cambria Math" w:hAnsi="Cambria Math"/>
            <w:lang w:val="en-GB"/>
          </w:rPr>
          <m:t>=</m:t>
        </m:r>
        <m:r>
          <w:rPr>
            <w:rFonts w:ascii="Cambria Math" w:hAnsi="Cambria Math"/>
            <w:lang w:val="en-GB"/>
          </w:rPr>
          <m:t>4.97</m:t>
        </m:r>
      </m:oMath>
    </w:p>
    <w:p w14:paraId="561A39B4" w14:textId="614EE925" w:rsidR="00787C5A" w:rsidRPr="00E20075" w:rsidRDefault="00884F1D" w:rsidP="00787C5A">
      <w:pPr>
        <w:rPr>
          <w:lang w:val="en-GB"/>
        </w:rPr>
      </w:pPr>
      <w:r>
        <w:rPr>
          <w:rFonts w:hint="eastAsia"/>
          <w:lang w:val="en-GB"/>
        </w:rPr>
        <w:t>强</w:t>
      </w:r>
      <w:r w:rsidR="00787C5A">
        <w:rPr>
          <w:rFonts w:hint="eastAsia"/>
          <w:lang w:val="en-GB"/>
        </w:rPr>
        <w:t>光的单位面积功率</w:t>
      </w:r>
      <w:r w:rsidR="00260774">
        <w:rPr>
          <w:rFonts w:hint="eastAsia"/>
          <w:lang w:val="en-GB"/>
        </w:rPr>
        <w:t>为</w:t>
      </w:r>
      <w:r w:rsidR="00A25152">
        <w:rPr>
          <w:rFonts w:hint="eastAsia"/>
          <w:lang w:val="en-GB"/>
        </w:rPr>
        <w:t>300</w:t>
      </w:r>
      <w:r w:rsidR="00490764">
        <w:rPr>
          <w:rFonts w:hint="eastAsia"/>
          <w:lang w:val="en-GB"/>
        </w:rPr>
        <w:t>W/m</w:t>
      </w:r>
      <w:r w:rsidR="00490764" w:rsidRPr="00490764">
        <w:rPr>
          <w:rFonts w:hint="eastAsia"/>
          <w:vertAlign w:val="superscript"/>
          <w:lang w:val="en-GB"/>
        </w:rPr>
        <w:t>2</w:t>
      </w:r>
      <w:r w:rsidR="00787C5A">
        <w:rPr>
          <w:rFonts w:hint="eastAsia"/>
          <w:lang w:val="en-GB"/>
        </w:rPr>
        <w:t>。</w:t>
      </w:r>
    </w:p>
    <w:p w14:paraId="4724823C" w14:textId="30FF814E" w:rsidR="00787C5A" w:rsidRPr="00F56BF7" w:rsidRDefault="00787C5A" w:rsidP="00787C5A">
      <w:pPr>
        <w:rPr>
          <w:lang w:val="en-GB"/>
        </w:rPr>
      </w:pPr>
      <w:r>
        <w:rPr>
          <w:rFonts w:hint="eastAsia"/>
          <w:lang w:val="en-GB"/>
        </w:rPr>
        <w:t>光电转换效率：</w:t>
      </w:r>
      <m:oMath>
        <m:r>
          <w:rPr>
            <w:rFonts w:ascii="Cambria Math" w:hAnsi="Cambria Math"/>
            <w:lang w:val="en-GB"/>
          </w:rPr>
          <m:t>PCE=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1.82531V</m:t>
            </m:r>
            <m:r>
              <m:rPr>
                <m:sty m:val="p"/>
              </m:rPr>
              <w:rPr>
                <w:rFonts w:ascii="Cambria Math" w:hAnsi="Cambria Math" w:hint="eastAsia"/>
                <w:lang w:val="en-GB"/>
              </w:rPr>
              <m:t>×</m:t>
            </m:r>
            <m:r>
              <w:rPr>
                <w:rFonts w:ascii="Cambria Math" w:hAnsi="Cambria Math"/>
                <w:lang w:val="en-GB"/>
              </w:rPr>
              <m:t>2.093</m:t>
            </m:r>
            <m:r>
              <m:rPr>
                <m:sty m:val="p"/>
              </m:rPr>
              <w:rPr>
                <w:rFonts w:ascii="Cambria Math" w:hAnsi="Cambria Math" w:hint="eastAsia"/>
                <w:lang w:val="en-GB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10</m:t>
                </m:r>
                <m:ctrlPr>
                  <w:rPr>
                    <w:rFonts w:ascii="Cambria Math" w:hAnsi="Cambria Math"/>
                    <w:lang w:val="en-GB"/>
                  </w:rPr>
                </m:ctrlPr>
              </m:e>
              <m:sup>
                <m:r>
                  <w:rPr>
                    <w:rFonts w:ascii="Cambria Math" w:hAnsi="Cambria Math"/>
                    <w:lang w:val="en-GB"/>
                  </w:rPr>
                  <m:t>-4</m:t>
                </m:r>
              </m:sup>
            </m:sSup>
            <m:r>
              <w:rPr>
                <w:rFonts w:ascii="Cambria Math" w:hAnsi="Cambria Math"/>
                <w:lang w:val="en-GB"/>
              </w:rPr>
              <m:t>A</m:t>
            </m:r>
            <m:ctrlPr>
              <w:rPr>
                <w:rFonts w:ascii="Cambria Math" w:hAnsi="Cambria Math"/>
                <w:i/>
                <w:lang w:val="en-GB"/>
              </w:rPr>
            </m:ctrlPr>
          </m:num>
          <m:den>
            <m:r>
              <w:rPr>
                <w:rFonts w:ascii="Cambria Math" w:hAnsi="Cambria Math"/>
                <w:lang w:val="en-GB"/>
              </w:rPr>
              <m:t>3m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  <w:lang w:val="en-GB"/>
              </w:rPr>
              <m:t>×</m:t>
            </m:r>
            <m:r>
              <w:rPr>
                <w:rFonts w:ascii="Cambria Math" w:hAnsi="Cambria Math"/>
                <w:lang w:val="en-GB"/>
              </w:rPr>
              <m:t>3</m:t>
            </m:r>
            <m:r>
              <w:rPr>
                <w:rFonts w:ascii="Cambria Math" w:hAnsi="Cambria Math"/>
                <w:lang w:val="en-GB"/>
              </w:rPr>
              <m:t>00W</m:t>
            </m:r>
            <m:r>
              <m:rPr>
                <m:lit/>
              </m:rPr>
              <w:rPr>
                <w:rFonts w:ascii="Cambria Math" w:hAnsi="Cambria Math"/>
                <w:lang w:val="en-GB"/>
              </w:rPr>
              <m:t>/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val="en-GB"/>
              </w:rPr>
            </m:ctrlPr>
          </m:den>
        </m:f>
        <m:r>
          <w:rPr>
            <w:rFonts w:ascii="Cambria Math" w:hAnsi="Cambria Math"/>
            <w:lang w:val="en-GB"/>
          </w:rPr>
          <m:t>=42.44%</m:t>
        </m:r>
      </m:oMath>
    </w:p>
    <w:p w14:paraId="0C1A7F5A" w14:textId="4F63271E" w:rsidR="00C829F7" w:rsidRPr="007602B7" w:rsidRDefault="007602B7" w:rsidP="00C829F7">
      <w:pPr>
        <w:rPr>
          <w:rFonts w:ascii="Arial" w:hAnsi="Arial" w:cs="Arial"/>
          <w:b/>
          <w:bCs/>
          <w:kern w:val="0"/>
          <w:szCs w:val="21"/>
        </w:rPr>
      </w:pPr>
      <w:r w:rsidRPr="007602B7">
        <w:rPr>
          <w:rFonts w:ascii="Arial" w:hAnsi="Arial" w:cs="Arial" w:hint="eastAsia"/>
          <w:b/>
          <w:bCs/>
          <w:kern w:val="0"/>
          <w:szCs w:val="21"/>
        </w:rPr>
        <w:t>实验总结：</w:t>
      </w:r>
    </w:p>
    <w:p w14:paraId="4B263CEC" w14:textId="14FBF9E9" w:rsidR="007602B7" w:rsidRPr="00C829F7" w:rsidRDefault="007602B7" w:rsidP="00C829F7">
      <w:pPr>
        <w:rPr>
          <w:lang w:val="en-GB"/>
        </w:rPr>
      </w:pPr>
      <w:r>
        <w:rPr>
          <w:rFonts w:hint="eastAsia"/>
          <w:lang w:val="en-GB"/>
        </w:rPr>
        <w:t>本次实验运用了探针台对硅光二极管的性能进行了粗略测试，学习了</w:t>
      </w:r>
      <w:r w:rsidRPr="007602B7">
        <w:rPr>
          <w:rFonts w:hint="eastAsia"/>
          <w:lang w:val="en-GB"/>
        </w:rPr>
        <w:t xml:space="preserve">Keithley2400 </w:t>
      </w:r>
      <w:r w:rsidRPr="007602B7">
        <w:rPr>
          <w:rFonts w:hint="eastAsia"/>
          <w:lang w:val="en-GB"/>
        </w:rPr>
        <w:t>源表，探针台和</w:t>
      </w:r>
      <w:r w:rsidRPr="007602B7">
        <w:rPr>
          <w:rFonts w:hint="eastAsia"/>
          <w:lang w:val="en-GB"/>
        </w:rPr>
        <w:t xml:space="preserve"> Labview </w:t>
      </w:r>
      <w:r w:rsidRPr="007602B7">
        <w:rPr>
          <w:rFonts w:hint="eastAsia"/>
          <w:lang w:val="en-GB"/>
        </w:rPr>
        <w:t>的</w:t>
      </w:r>
      <w:r>
        <w:rPr>
          <w:rFonts w:hint="eastAsia"/>
          <w:lang w:val="en-GB"/>
        </w:rPr>
        <w:t>基本</w:t>
      </w:r>
      <w:r w:rsidRPr="007602B7">
        <w:rPr>
          <w:rFonts w:hint="eastAsia"/>
          <w:lang w:val="en-GB"/>
        </w:rPr>
        <w:t>使用</w:t>
      </w:r>
      <w:r>
        <w:rPr>
          <w:rFonts w:hint="eastAsia"/>
          <w:lang w:val="en-GB"/>
        </w:rPr>
        <w:t>方法，并且利用所得数据进行了参数提取</w:t>
      </w:r>
    </w:p>
    <w:p w14:paraId="6CF62A58" w14:textId="77777777" w:rsidR="00E20075" w:rsidRPr="00E20075" w:rsidRDefault="00E20075" w:rsidP="00314A21">
      <w:pPr>
        <w:rPr>
          <w:lang w:val="en-GB"/>
        </w:rPr>
      </w:pPr>
    </w:p>
    <w:sectPr w:rsidR="00E20075" w:rsidRPr="00E20075" w:rsidSect="00225AC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FB62B4" w14:textId="77777777" w:rsidR="00913ACA" w:rsidRDefault="00913ACA" w:rsidP="00CF342F">
      <w:r>
        <w:separator/>
      </w:r>
    </w:p>
  </w:endnote>
  <w:endnote w:type="continuationSeparator" w:id="0">
    <w:p w14:paraId="74F49000" w14:textId="77777777" w:rsidR="00913ACA" w:rsidRDefault="00913ACA" w:rsidP="00CF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90CE19" w14:textId="77777777" w:rsidR="00913ACA" w:rsidRDefault="00913ACA" w:rsidP="00CF342F">
      <w:r>
        <w:separator/>
      </w:r>
    </w:p>
  </w:footnote>
  <w:footnote w:type="continuationSeparator" w:id="0">
    <w:p w14:paraId="452B8EFE" w14:textId="77777777" w:rsidR="00913ACA" w:rsidRDefault="00913ACA" w:rsidP="00CF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671F1"/>
    <w:multiLevelType w:val="hybridMultilevel"/>
    <w:tmpl w:val="4FD62A22"/>
    <w:lvl w:ilvl="0" w:tplc="BF046F0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107FB0"/>
    <w:multiLevelType w:val="hybridMultilevel"/>
    <w:tmpl w:val="DBE693FC"/>
    <w:lvl w:ilvl="0" w:tplc="D0422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1E0D82"/>
    <w:multiLevelType w:val="hybridMultilevel"/>
    <w:tmpl w:val="B85E6160"/>
    <w:lvl w:ilvl="0" w:tplc="CA20D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78331E"/>
    <w:multiLevelType w:val="hybridMultilevel"/>
    <w:tmpl w:val="5B2E4A6A"/>
    <w:lvl w:ilvl="0" w:tplc="8520B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44F139F"/>
    <w:multiLevelType w:val="hybridMultilevel"/>
    <w:tmpl w:val="0EBED746"/>
    <w:lvl w:ilvl="0" w:tplc="90208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2F7333"/>
    <w:multiLevelType w:val="hybridMultilevel"/>
    <w:tmpl w:val="2A0C842C"/>
    <w:lvl w:ilvl="0" w:tplc="CA20D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6E1EF9"/>
    <w:multiLevelType w:val="hybridMultilevel"/>
    <w:tmpl w:val="47482218"/>
    <w:lvl w:ilvl="0" w:tplc="4DD67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455894"/>
    <w:multiLevelType w:val="hybridMultilevel"/>
    <w:tmpl w:val="6B1C856A"/>
    <w:lvl w:ilvl="0" w:tplc="2AEC0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855E5B"/>
    <w:multiLevelType w:val="hybridMultilevel"/>
    <w:tmpl w:val="BC3A7330"/>
    <w:lvl w:ilvl="0" w:tplc="64FC9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FF302B"/>
    <w:multiLevelType w:val="multilevel"/>
    <w:tmpl w:val="2296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0A08CA"/>
    <w:multiLevelType w:val="hybridMultilevel"/>
    <w:tmpl w:val="C7A49B62"/>
    <w:lvl w:ilvl="0" w:tplc="CA20D68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5F8523E"/>
    <w:multiLevelType w:val="hybridMultilevel"/>
    <w:tmpl w:val="D186B91C"/>
    <w:lvl w:ilvl="0" w:tplc="B1FA6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77F7437"/>
    <w:multiLevelType w:val="hybridMultilevel"/>
    <w:tmpl w:val="6F4C0FD4"/>
    <w:lvl w:ilvl="0" w:tplc="A872A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7D96C96"/>
    <w:multiLevelType w:val="hybridMultilevel"/>
    <w:tmpl w:val="E660993E"/>
    <w:lvl w:ilvl="0" w:tplc="412A7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881230"/>
    <w:multiLevelType w:val="hybridMultilevel"/>
    <w:tmpl w:val="E66099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D62E67"/>
    <w:multiLevelType w:val="hybridMultilevel"/>
    <w:tmpl w:val="E364F7F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EC87910"/>
    <w:multiLevelType w:val="hybridMultilevel"/>
    <w:tmpl w:val="5F163F04"/>
    <w:lvl w:ilvl="0" w:tplc="AE94E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37F599A"/>
    <w:multiLevelType w:val="hybridMultilevel"/>
    <w:tmpl w:val="58204B9E"/>
    <w:lvl w:ilvl="0" w:tplc="827089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AE93ADC"/>
    <w:multiLevelType w:val="hybridMultilevel"/>
    <w:tmpl w:val="90802C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DD71033"/>
    <w:multiLevelType w:val="singleLevel"/>
    <w:tmpl w:val="486E2AB4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20" w15:restartNumberingAfterBreak="0">
    <w:nsid w:val="70B05FAB"/>
    <w:multiLevelType w:val="hybridMultilevel"/>
    <w:tmpl w:val="CF58F6E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2056D88"/>
    <w:multiLevelType w:val="hybridMultilevel"/>
    <w:tmpl w:val="B27A97D6"/>
    <w:lvl w:ilvl="0" w:tplc="412A7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97D10A5"/>
    <w:multiLevelType w:val="hybridMultilevel"/>
    <w:tmpl w:val="E046861A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A4C7E40"/>
    <w:multiLevelType w:val="hybridMultilevel"/>
    <w:tmpl w:val="C2B675FA"/>
    <w:lvl w:ilvl="0" w:tplc="F5A08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B036B33"/>
    <w:multiLevelType w:val="hybridMultilevel"/>
    <w:tmpl w:val="59BC1ACA"/>
    <w:lvl w:ilvl="0" w:tplc="780022F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BD15A9C"/>
    <w:multiLevelType w:val="hybridMultilevel"/>
    <w:tmpl w:val="652E1FB4"/>
    <w:lvl w:ilvl="0" w:tplc="77A0B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E7C3B4C"/>
    <w:multiLevelType w:val="hybridMultilevel"/>
    <w:tmpl w:val="EBC0E554"/>
    <w:lvl w:ilvl="0" w:tplc="234C7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A07677"/>
    <w:multiLevelType w:val="hybridMultilevel"/>
    <w:tmpl w:val="D1ECC094"/>
    <w:lvl w:ilvl="0" w:tplc="0684735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FB06A2B"/>
    <w:multiLevelType w:val="hybridMultilevel"/>
    <w:tmpl w:val="D604F4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577996">
    <w:abstractNumId w:val="9"/>
  </w:num>
  <w:num w:numId="2" w16cid:durableId="365568734">
    <w:abstractNumId w:val="19"/>
  </w:num>
  <w:num w:numId="3" w16cid:durableId="1453137132">
    <w:abstractNumId w:val="27"/>
  </w:num>
  <w:num w:numId="4" w16cid:durableId="51589359">
    <w:abstractNumId w:val="18"/>
  </w:num>
  <w:num w:numId="5" w16cid:durableId="102769993">
    <w:abstractNumId w:val="7"/>
  </w:num>
  <w:num w:numId="6" w16cid:durableId="1896813933">
    <w:abstractNumId w:val="13"/>
  </w:num>
  <w:num w:numId="7" w16cid:durableId="846602023">
    <w:abstractNumId w:val="17"/>
  </w:num>
  <w:num w:numId="8" w16cid:durableId="1110128454">
    <w:abstractNumId w:val="4"/>
  </w:num>
  <w:num w:numId="9" w16cid:durableId="2130083637">
    <w:abstractNumId w:val="16"/>
  </w:num>
  <w:num w:numId="10" w16cid:durableId="1416587841">
    <w:abstractNumId w:val="26"/>
  </w:num>
  <w:num w:numId="11" w16cid:durableId="2031834261">
    <w:abstractNumId w:val="6"/>
  </w:num>
  <w:num w:numId="12" w16cid:durableId="434592289">
    <w:abstractNumId w:val="23"/>
  </w:num>
  <w:num w:numId="13" w16cid:durableId="329258073">
    <w:abstractNumId w:val="24"/>
  </w:num>
  <w:num w:numId="14" w16cid:durableId="374239160">
    <w:abstractNumId w:val="8"/>
  </w:num>
  <w:num w:numId="15" w16cid:durableId="1305237606">
    <w:abstractNumId w:val="28"/>
  </w:num>
  <w:num w:numId="16" w16cid:durableId="951546329">
    <w:abstractNumId w:val="21"/>
  </w:num>
  <w:num w:numId="17" w16cid:durableId="2103184958">
    <w:abstractNumId w:val="14"/>
  </w:num>
  <w:num w:numId="18" w16cid:durableId="1933010284">
    <w:abstractNumId w:val="25"/>
  </w:num>
  <w:num w:numId="19" w16cid:durableId="680275015">
    <w:abstractNumId w:val="12"/>
  </w:num>
  <w:num w:numId="20" w16cid:durableId="545291040">
    <w:abstractNumId w:val="0"/>
  </w:num>
  <w:num w:numId="21" w16cid:durableId="695548463">
    <w:abstractNumId w:val="11"/>
  </w:num>
  <w:num w:numId="22" w16cid:durableId="416487013">
    <w:abstractNumId w:val="1"/>
  </w:num>
  <w:num w:numId="23" w16cid:durableId="1914972825">
    <w:abstractNumId w:val="22"/>
  </w:num>
  <w:num w:numId="24" w16cid:durableId="1355495152">
    <w:abstractNumId w:val="5"/>
  </w:num>
  <w:num w:numId="25" w16cid:durableId="660043510">
    <w:abstractNumId w:val="2"/>
  </w:num>
  <w:num w:numId="26" w16cid:durableId="1464080230">
    <w:abstractNumId w:val="10"/>
  </w:num>
  <w:num w:numId="27" w16cid:durableId="893587145">
    <w:abstractNumId w:val="15"/>
  </w:num>
  <w:num w:numId="28" w16cid:durableId="1218585000">
    <w:abstractNumId w:val="20"/>
  </w:num>
  <w:num w:numId="29" w16cid:durableId="2690475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C4"/>
    <w:rsid w:val="00016B5D"/>
    <w:rsid w:val="000210DD"/>
    <w:rsid w:val="00025F62"/>
    <w:rsid w:val="000341B0"/>
    <w:rsid w:val="000376C5"/>
    <w:rsid w:val="000451EC"/>
    <w:rsid w:val="000456E4"/>
    <w:rsid w:val="00045E19"/>
    <w:rsid w:val="000739B1"/>
    <w:rsid w:val="000763C2"/>
    <w:rsid w:val="000844A0"/>
    <w:rsid w:val="000A0CBF"/>
    <w:rsid w:val="000C25F5"/>
    <w:rsid w:val="000C262A"/>
    <w:rsid w:val="000C52FA"/>
    <w:rsid w:val="000D211A"/>
    <w:rsid w:val="000D7E49"/>
    <w:rsid w:val="000F5A27"/>
    <w:rsid w:val="00103AF5"/>
    <w:rsid w:val="00112F25"/>
    <w:rsid w:val="00122527"/>
    <w:rsid w:val="00126729"/>
    <w:rsid w:val="00127A8D"/>
    <w:rsid w:val="001310CD"/>
    <w:rsid w:val="001329C8"/>
    <w:rsid w:val="00133331"/>
    <w:rsid w:val="00135C47"/>
    <w:rsid w:val="00140338"/>
    <w:rsid w:val="00141ECC"/>
    <w:rsid w:val="00151284"/>
    <w:rsid w:val="001626C6"/>
    <w:rsid w:val="00163DC1"/>
    <w:rsid w:val="00164CBB"/>
    <w:rsid w:val="00176850"/>
    <w:rsid w:val="00177D82"/>
    <w:rsid w:val="00193A5A"/>
    <w:rsid w:val="00193AEC"/>
    <w:rsid w:val="001A1CD4"/>
    <w:rsid w:val="001A6745"/>
    <w:rsid w:val="001B04A2"/>
    <w:rsid w:val="001B2582"/>
    <w:rsid w:val="001B4AE3"/>
    <w:rsid w:val="001C03D4"/>
    <w:rsid w:val="001C222D"/>
    <w:rsid w:val="001D1656"/>
    <w:rsid w:val="001D1A8A"/>
    <w:rsid w:val="001F4A2D"/>
    <w:rsid w:val="001F72ED"/>
    <w:rsid w:val="0020194F"/>
    <w:rsid w:val="002056D8"/>
    <w:rsid w:val="00212283"/>
    <w:rsid w:val="0021413A"/>
    <w:rsid w:val="00225ACB"/>
    <w:rsid w:val="002330FB"/>
    <w:rsid w:val="00233C1B"/>
    <w:rsid w:val="002375C3"/>
    <w:rsid w:val="002403DB"/>
    <w:rsid w:val="00240ED0"/>
    <w:rsid w:val="00242A18"/>
    <w:rsid w:val="002515D8"/>
    <w:rsid w:val="00253155"/>
    <w:rsid w:val="00255204"/>
    <w:rsid w:val="00255915"/>
    <w:rsid w:val="00260774"/>
    <w:rsid w:val="00260CC4"/>
    <w:rsid w:val="0027092E"/>
    <w:rsid w:val="0028175A"/>
    <w:rsid w:val="00294542"/>
    <w:rsid w:val="002A03EE"/>
    <w:rsid w:val="002A0CB3"/>
    <w:rsid w:val="002A73EE"/>
    <w:rsid w:val="002A7BEC"/>
    <w:rsid w:val="002B566D"/>
    <w:rsid w:val="002C1ED8"/>
    <w:rsid w:val="002D08DC"/>
    <w:rsid w:val="002D16B3"/>
    <w:rsid w:val="002D5BD5"/>
    <w:rsid w:val="002E019C"/>
    <w:rsid w:val="002E2B51"/>
    <w:rsid w:val="00302D42"/>
    <w:rsid w:val="00307695"/>
    <w:rsid w:val="00310A45"/>
    <w:rsid w:val="00314A21"/>
    <w:rsid w:val="00314C7C"/>
    <w:rsid w:val="003154A7"/>
    <w:rsid w:val="00335CE7"/>
    <w:rsid w:val="003403B1"/>
    <w:rsid w:val="003421DC"/>
    <w:rsid w:val="00354476"/>
    <w:rsid w:val="003603CF"/>
    <w:rsid w:val="00364094"/>
    <w:rsid w:val="0036579D"/>
    <w:rsid w:val="00366FC5"/>
    <w:rsid w:val="0036799D"/>
    <w:rsid w:val="00367F2D"/>
    <w:rsid w:val="00372157"/>
    <w:rsid w:val="0037306C"/>
    <w:rsid w:val="00375F32"/>
    <w:rsid w:val="00376477"/>
    <w:rsid w:val="00395A35"/>
    <w:rsid w:val="003B26AB"/>
    <w:rsid w:val="003C1D25"/>
    <w:rsid w:val="003C423D"/>
    <w:rsid w:val="003D314F"/>
    <w:rsid w:val="003E38D1"/>
    <w:rsid w:val="003E6DFC"/>
    <w:rsid w:val="00404BCE"/>
    <w:rsid w:val="00406C3C"/>
    <w:rsid w:val="00410D04"/>
    <w:rsid w:val="00415DD1"/>
    <w:rsid w:val="004213D2"/>
    <w:rsid w:val="00421C5F"/>
    <w:rsid w:val="00427230"/>
    <w:rsid w:val="00427745"/>
    <w:rsid w:val="00460DFC"/>
    <w:rsid w:val="004628F8"/>
    <w:rsid w:val="004729C7"/>
    <w:rsid w:val="00477AE7"/>
    <w:rsid w:val="0048118B"/>
    <w:rsid w:val="00490764"/>
    <w:rsid w:val="004B433B"/>
    <w:rsid w:val="004D428A"/>
    <w:rsid w:val="004D619F"/>
    <w:rsid w:val="004D6F02"/>
    <w:rsid w:val="004E5E83"/>
    <w:rsid w:val="00500385"/>
    <w:rsid w:val="00512803"/>
    <w:rsid w:val="005278EB"/>
    <w:rsid w:val="005323DD"/>
    <w:rsid w:val="00540158"/>
    <w:rsid w:val="00546311"/>
    <w:rsid w:val="0056314F"/>
    <w:rsid w:val="005662CA"/>
    <w:rsid w:val="005671AA"/>
    <w:rsid w:val="0057133C"/>
    <w:rsid w:val="005729C4"/>
    <w:rsid w:val="00584A4D"/>
    <w:rsid w:val="00585AB7"/>
    <w:rsid w:val="00586959"/>
    <w:rsid w:val="00596DDA"/>
    <w:rsid w:val="0059765C"/>
    <w:rsid w:val="005A5441"/>
    <w:rsid w:val="005A5C75"/>
    <w:rsid w:val="005A7D61"/>
    <w:rsid w:val="005A7FAF"/>
    <w:rsid w:val="005C13B2"/>
    <w:rsid w:val="005E1C1C"/>
    <w:rsid w:val="005E57B1"/>
    <w:rsid w:val="005F7FB3"/>
    <w:rsid w:val="0060559E"/>
    <w:rsid w:val="00623B72"/>
    <w:rsid w:val="00623ED0"/>
    <w:rsid w:val="00636408"/>
    <w:rsid w:val="0064780D"/>
    <w:rsid w:val="0065495E"/>
    <w:rsid w:val="00654C05"/>
    <w:rsid w:val="00684049"/>
    <w:rsid w:val="0068586E"/>
    <w:rsid w:val="006943BB"/>
    <w:rsid w:val="006970B6"/>
    <w:rsid w:val="006A063C"/>
    <w:rsid w:val="006A1042"/>
    <w:rsid w:val="006A549E"/>
    <w:rsid w:val="006A64D8"/>
    <w:rsid w:val="006A7580"/>
    <w:rsid w:val="006C01FA"/>
    <w:rsid w:val="006C12ED"/>
    <w:rsid w:val="006C3110"/>
    <w:rsid w:val="006C38CA"/>
    <w:rsid w:val="006C5FBA"/>
    <w:rsid w:val="006E1D59"/>
    <w:rsid w:val="006E53D0"/>
    <w:rsid w:val="006F504A"/>
    <w:rsid w:val="006F7985"/>
    <w:rsid w:val="00704029"/>
    <w:rsid w:val="0070527D"/>
    <w:rsid w:val="00713855"/>
    <w:rsid w:val="00725E81"/>
    <w:rsid w:val="00726B6B"/>
    <w:rsid w:val="00734D3B"/>
    <w:rsid w:val="00740016"/>
    <w:rsid w:val="007422C3"/>
    <w:rsid w:val="007524AE"/>
    <w:rsid w:val="007541F6"/>
    <w:rsid w:val="0075586E"/>
    <w:rsid w:val="007602B7"/>
    <w:rsid w:val="007773FF"/>
    <w:rsid w:val="00781C25"/>
    <w:rsid w:val="00787C5A"/>
    <w:rsid w:val="007902E2"/>
    <w:rsid w:val="007A0F51"/>
    <w:rsid w:val="007A4159"/>
    <w:rsid w:val="007B3EE1"/>
    <w:rsid w:val="007B48D8"/>
    <w:rsid w:val="007C2548"/>
    <w:rsid w:val="007D2A8F"/>
    <w:rsid w:val="007D36EC"/>
    <w:rsid w:val="007D3C5D"/>
    <w:rsid w:val="007D7B93"/>
    <w:rsid w:val="007E3272"/>
    <w:rsid w:val="007F094C"/>
    <w:rsid w:val="007F3E87"/>
    <w:rsid w:val="007F7B5F"/>
    <w:rsid w:val="00804DD2"/>
    <w:rsid w:val="00805A3B"/>
    <w:rsid w:val="00805F93"/>
    <w:rsid w:val="00806717"/>
    <w:rsid w:val="0082071F"/>
    <w:rsid w:val="00851E8B"/>
    <w:rsid w:val="00853FD7"/>
    <w:rsid w:val="00854F4A"/>
    <w:rsid w:val="00856811"/>
    <w:rsid w:val="00856A91"/>
    <w:rsid w:val="008624DF"/>
    <w:rsid w:val="00875484"/>
    <w:rsid w:val="00884F1D"/>
    <w:rsid w:val="00885455"/>
    <w:rsid w:val="00885EBC"/>
    <w:rsid w:val="008B3ABE"/>
    <w:rsid w:val="008B4A46"/>
    <w:rsid w:val="008C048B"/>
    <w:rsid w:val="008C125F"/>
    <w:rsid w:val="008C5589"/>
    <w:rsid w:val="008C60E1"/>
    <w:rsid w:val="008D79CE"/>
    <w:rsid w:val="008E110E"/>
    <w:rsid w:val="008E16CE"/>
    <w:rsid w:val="008E52E9"/>
    <w:rsid w:val="008E6AFF"/>
    <w:rsid w:val="008E6B75"/>
    <w:rsid w:val="008F1236"/>
    <w:rsid w:val="008F57B5"/>
    <w:rsid w:val="008F61E1"/>
    <w:rsid w:val="008F6ADB"/>
    <w:rsid w:val="008F6D69"/>
    <w:rsid w:val="008F725F"/>
    <w:rsid w:val="00913ACA"/>
    <w:rsid w:val="00930C0E"/>
    <w:rsid w:val="00932927"/>
    <w:rsid w:val="009375C9"/>
    <w:rsid w:val="00941C16"/>
    <w:rsid w:val="009443BB"/>
    <w:rsid w:val="00947DCC"/>
    <w:rsid w:val="0095578A"/>
    <w:rsid w:val="00963806"/>
    <w:rsid w:val="00976567"/>
    <w:rsid w:val="009917A7"/>
    <w:rsid w:val="009B0BC8"/>
    <w:rsid w:val="009C1DE7"/>
    <w:rsid w:val="009D0080"/>
    <w:rsid w:val="009D2975"/>
    <w:rsid w:val="009D46E4"/>
    <w:rsid w:val="009D6A99"/>
    <w:rsid w:val="009E73D4"/>
    <w:rsid w:val="009F2004"/>
    <w:rsid w:val="009F4932"/>
    <w:rsid w:val="00A0640E"/>
    <w:rsid w:val="00A12AF2"/>
    <w:rsid w:val="00A17BA5"/>
    <w:rsid w:val="00A25152"/>
    <w:rsid w:val="00A336F7"/>
    <w:rsid w:val="00A341BB"/>
    <w:rsid w:val="00A57152"/>
    <w:rsid w:val="00A57859"/>
    <w:rsid w:val="00A608FF"/>
    <w:rsid w:val="00A60E5B"/>
    <w:rsid w:val="00A61607"/>
    <w:rsid w:val="00A63546"/>
    <w:rsid w:val="00A74DD8"/>
    <w:rsid w:val="00A9112F"/>
    <w:rsid w:val="00AA05ED"/>
    <w:rsid w:val="00AA20D8"/>
    <w:rsid w:val="00AA4B6D"/>
    <w:rsid w:val="00AA4C3D"/>
    <w:rsid w:val="00AA6D67"/>
    <w:rsid w:val="00AD3A8A"/>
    <w:rsid w:val="00AD62A1"/>
    <w:rsid w:val="00AD74A5"/>
    <w:rsid w:val="00AE4AAA"/>
    <w:rsid w:val="00AF11E0"/>
    <w:rsid w:val="00B24615"/>
    <w:rsid w:val="00B30B63"/>
    <w:rsid w:val="00B73D22"/>
    <w:rsid w:val="00B75CED"/>
    <w:rsid w:val="00B812D5"/>
    <w:rsid w:val="00B87F2F"/>
    <w:rsid w:val="00B90F53"/>
    <w:rsid w:val="00B9761C"/>
    <w:rsid w:val="00BA172F"/>
    <w:rsid w:val="00BA6B6B"/>
    <w:rsid w:val="00BE0BDE"/>
    <w:rsid w:val="00BE1CB7"/>
    <w:rsid w:val="00BE5351"/>
    <w:rsid w:val="00BE5950"/>
    <w:rsid w:val="00BF5F1E"/>
    <w:rsid w:val="00BF79BC"/>
    <w:rsid w:val="00C02A69"/>
    <w:rsid w:val="00C05CE9"/>
    <w:rsid w:val="00C11A05"/>
    <w:rsid w:val="00C32B17"/>
    <w:rsid w:val="00C4577D"/>
    <w:rsid w:val="00C600CB"/>
    <w:rsid w:val="00C604C2"/>
    <w:rsid w:val="00C67A0B"/>
    <w:rsid w:val="00C71A4C"/>
    <w:rsid w:val="00C73104"/>
    <w:rsid w:val="00C829F7"/>
    <w:rsid w:val="00C91D15"/>
    <w:rsid w:val="00C929F7"/>
    <w:rsid w:val="00CA745E"/>
    <w:rsid w:val="00CC5E69"/>
    <w:rsid w:val="00CD2157"/>
    <w:rsid w:val="00CD3A46"/>
    <w:rsid w:val="00CE17B4"/>
    <w:rsid w:val="00CE1A3B"/>
    <w:rsid w:val="00CE1D1C"/>
    <w:rsid w:val="00CF094C"/>
    <w:rsid w:val="00CF342F"/>
    <w:rsid w:val="00D003DE"/>
    <w:rsid w:val="00D043CA"/>
    <w:rsid w:val="00D04C64"/>
    <w:rsid w:val="00D07C10"/>
    <w:rsid w:val="00D13EF3"/>
    <w:rsid w:val="00D15E1E"/>
    <w:rsid w:val="00D16324"/>
    <w:rsid w:val="00D427A2"/>
    <w:rsid w:val="00D71002"/>
    <w:rsid w:val="00D72192"/>
    <w:rsid w:val="00D72A53"/>
    <w:rsid w:val="00D96A29"/>
    <w:rsid w:val="00DB5584"/>
    <w:rsid w:val="00DB7934"/>
    <w:rsid w:val="00DC76CF"/>
    <w:rsid w:val="00DD1436"/>
    <w:rsid w:val="00DE39F1"/>
    <w:rsid w:val="00DE668B"/>
    <w:rsid w:val="00DF0554"/>
    <w:rsid w:val="00E0354A"/>
    <w:rsid w:val="00E039EA"/>
    <w:rsid w:val="00E12A8C"/>
    <w:rsid w:val="00E12F88"/>
    <w:rsid w:val="00E20075"/>
    <w:rsid w:val="00E21551"/>
    <w:rsid w:val="00E22815"/>
    <w:rsid w:val="00E22F9A"/>
    <w:rsid w:val="00E231F0"/>
    <w:rsid w:val="00E26152"/>
    <w:rsid w:val="00E306F2"/>
    <w:rsid w:val="00E401CB"/>
    <w:rsid w:val="00E45D3E"/>
    <w:rsid w:val="00E51A1B"/>
    <w:rsid w:val="00E54FCE"/>
    <w:rsid w:val="00E62818"/>
    <w:rsid w:val="00E65716"/>
    <w:rsid w:val="00E732BD"/>
    <w:rsid w:val="00E74184"/>
    <w:rsid w:val="00E91BCB"/>
    <w:rsid w:val="00E94F94"/>
    <w:rsid w:val="00EA3138"/>
    <w:rsid w:val="00EA545C"/>
    <w:rsid w:val="00EB3A3C"/>
    <w:rsid w:val="00EC3590"/>
    <w:rsid w:val="00EC4658"/>
    <w:rsid w:val="00EC7588"/>
    <w:rsid w:val="00ED5CD8"/>
    <w:rsid w:val="00EF29E4"/>
    <w:rsid w:val="00EF3C27"/>
    <w:rsid w:val="00EF6201"/>
    <w:rsid w:val="00F01325"/>
    <w:rsid w:val="00F01FAB"/>
    <w:rsid w:val="00F33F1F"/>
    <w:rsid w:val="00F43438"/>
    <w:rsid w:val="00F50A65"/>
    <w:rsid w:val="00F50F2B"/>
    <w:rsid w:val="00F56BF7"/>
    <w:rsid w:val="00F57C2B"/>
    <w:rsid w:val="00F65635"/>
    <w:rsid w:val="00F757D0"/>
    <w:rsid w:val="00F860A2"/>
    <w:rsid w:val="00F90A89"/>
    <w:rsid w:val="00F9692B"/>
    <w:rsid w:val="00FB0725"/>
    <w:rsid w:val="00FB3227"/>
    <w:rsid w:val="00FC3D2F"/>
    <w:rsid w:val="00FD2B4D"/>
    <w:rsid w:val="00FD6127"/>
    <w:rsid w:val="00FD6C09"/>
    <w:rsid w:val="00FE29F2"/>
    <w:rsid w:val="00FE6624"/>
    <w:rsid w:val="00FF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A14E2"/>
  <w15:chartTrackingRefBased/>
  <w15:docId w15:val="{36004CC1-BE18-4C59-B0B8-E2EFDC01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C5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CF34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3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CF342F"/>
    <w:rPr>
      <w:sz w:val="18"/>
      <w:szCs w:val="18"/>
    </w:rPr>
  </w:style>
  <w:style w:type="paragraph" w:styleId="a7">
    <w:name w:val="Normal (Web)"/>
    <w:basedOn w:val="a"/>
    <w:uiPriority w:val="99"/>
    <w:unhideWhenUsed/>
    <w:rsid w:val="00135C47"/>
    <w:pPr>
      <w:widowControl/>
      <w:spacing w:before="100" w:beforeAutospacing="1" w:after="119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Placeholder Text"/>
    <w:uiPriority w:val="99"/>
    <w:semiHidden/>
    <w:rsid w:val="00DB7934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DB7934"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rsid w:val="00DB7934"/>
    <w:rPr>
      <w:sz w:val="18"/>
      <w:szCs w:val="18"/>
    </w:rPr>
  </w:style>
  <w:style w:type="paragraph" w:styleId="ab">
    <w:name w:val="Body Text"/>
    <w:basedOn w:val="a"/>
    <w:link w:val="ac"/>
    <w:rsid w:val="00260CC4"/>
    <w:pPr>
      <w:spacing w:line="360" w:lineRule="auto"/>
    </w:pPr>
    <w:rPr>
      <w:rFonts w:ascii="Times New Roman" w:hAnsi="Times New Roman"/>
      <w:sz w:val="24"/>
      <w:szCs w:val="20"/>
    </w:rPr>
  </w:style>
  <w:style w:type="character" w:customStyle="1" w:styleId="ac">
    <w:name w:val="正文文本 字符"/>
    <w:link w:val="ab"/>
    <w:rsid w:val="00260CC4"/>
    <w:rPr>
      <w:rFonts w:ascii="Times New Roman" w:eastAsia="宋体" w:hAnsi="Times New Roman" w:cs="Times New Roman"/>
      <w:sz w:val="24"/>
      <w:szCs w:val="20"/>
    </w:rPr>
  </w:style>
  <w:style w:type="paragraph" w:styleId="2">
    <w:name w:val="Body Text Indent 2"/>
    <w:basedOn w:val="a"/>
    <w:link w:val="20"/>
    <w:rsid w:val="00260CC4"/>
    <w:pPr>
      <w:spacing w:after="120" w:line="480" w:lineRule="auto"/>
      <w:ind w:leftChars="200" w:left="420"/>
    </w:pPr>
    <w:rPr>
      <w:rFonts w:ascii="Times New Roman" w:hAnsi="Times New Roman"/>
      <w:szCs w:val="20"/>
    </w:rPr>
  </w:style>
  <w:style w:type="character" w:customStyle="1" w:styleId="20">
    <w:name w:val="正文文本缩进 2 字符"/>
    <w:link w:val="2"/>
    <w:rsid w:val="00260CC4"/>
    <w:rPr>
      <w:rFonts w:ascii="Times New Roman" w:eastAsia="宋体" w:hAnsi="Times New Roman" w:cs="Times New Roman"/>
      <w:szCs w:val="20"/>
    </w:rPr>
  </w:style>
  <w:style w:type="table" w:styleId="1">
    <w:name w:val="List Table 1 Light"/>
    <w:basedOn w:val="a1"/>
    <w:uiPriority w:val="46"/>
    <w:rsid w:val="003730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Medium List 2 Accent 1"/>
    <w:basedOn w:val="a1"/>
    <w:uiPriority w:val="66"/>
    <w:rsid w:val="00F01325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d">
    <w:name w:val="List Paragraph"/>
    <w:basedOn w:val="a"/>
    <w:uiPriority w:val="34"/>
    <w:qFormat/>
    <w:rsid w:val="009329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flashhack\&#25991;&#26723;\USTC\&#22823;&#19968;&#19979;\&#22823;&#29289;&#23454;&#39564;\&#19977;&#32423;&#23454;&#39564;&#25253;&#21578;\&#23454;&#39564;&#25253;&#21578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FA068-301B-4384-ACB4-7EF5515CF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实验报告.dotx</Template>
  <TotalTime>544</TotalTime>
  <Pages>4</Pages>
  <Words>297</Words>
  <Characters>1699</Characters>
  <Application>Microsoft Office Word</Application>
  <DocSecurity>0</DocSecurity>
  <Lines>14</Lines>
  <Paragraphs>3</Paragraphs>
  <ScaleCrop>false</ScaleCrop>
  <Company>MicroSoft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李霄奕</dc:creator>
  <cp:keywords/>
  <cp:lastModifiedBy>Johnny Lee</cp:lastModifiedBy>
  <cp:revision>15</cp:revision>
  <cp:lastPrinted>2022-09-21T15:03:00Z</cp:lastPrinted>
  <dcterms:created xsi:type="dcterms:W3CDTF">2024-05-08T14:24:00Z</dcterms:created>
  <dcterms:modified xsi:type="dcterms:W3CDTF">2024-05-26T16:02:00Z</dcterms:modified>
</cp:coreProperties>
</file>