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490B" w14:textId="77777777" w:rsidR="00B24D74" w:rsidRDefault="008F28E6" w:rsidP="008F28E6">
      <w:pPr>
        <w:pStyle w:val="1"/>
        <w:jc w:val="center"/>
      </w:pPr>
      <w:r>
        <w:rPr>
          <w:rFonts w:hint="eastAsia"/>
        </w:rPr>
        <w:t>实验报告</w:t>
      </w:r>
    </w:p>
    <w:p w14:paraId="525F1698" w14:textId="77777777" w:rsidR="008F28E6" w:rsidRDefault="008F28E6" w:rsidP="008F28E6">
      <w:pPr>
        <w:jc w:val="center"/>
      </w:pPr>
      <w:r>
        <w:t>PB</w:t>
      </w:r>
      <w:r>
        <w:rPr>
          <w:rFonts w:hint="eastAsia"/>
        </w:rPr>
        <w:t>2</w:t>
      </w:r>
      <w:r>
        <w:t>1511897</w:t>
      </w:r>
      <w:r>
        <w:tab/>
      </w:r>
      <w:r>
        <w:tab/>
      </w:r>
      <w:r>
        <w:rPr>
          <w:rFonts w:hint="eastAsia"/>
        </w:rPr>
        <w:t>李霄奕</w:t>
      </w:r>
    </w:p>
    <w:p w14:paraId="24F298C4" w14:textId="77777777" w:rsidR="008F28E6" w:rsidRDefault="008F28E6" w:rsidP="008F28E6">
      <w:pPr>
        <w:pStyle w:val="a3"/>
      </w:pPr>
      <w:r>
        <w:rPr>
          <w:rFonts w:hint="eastAsia"/>
        </w:rPr>
        <w:t>实验</w:t>
      </w:r>
      <w:r w:rsidR="006018AF"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0"/>
        <w:gridCol w:w="1520"/>
        <w:gridCol w:w="1080"/>
        <w:gridCol w:w="1080"/>
        <w:gridCol w:w="1265"/>
      </w:tblGrid>
      <w:tr w:rsidR="006018AF" w:rsidRPr="006018AF" w14:paraId="1CBCB3BD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09DB5EFD" w14:textId="77777777" w:rsidR="006018AF" w:rsidRPr="006018AF" w:rsidRDefault="006018AF" w:rsidP="006018AF">
            <w:r w:rsidRPr="006018AF">
              <w:rPr>
                <w:rFonts w:hint="eastAsia"/>
              </w:rPr>
              <w:t>变量名</w:t>
            </w:r>
          </w:p>
        </w:tc>
        <w:tc>
          <w:tcPr>
            <w:tcW w:w="1520" w:type="dxa"/>
            <w:noWrap/>
            <w:hideMark/>
          </w:tcPr>
          <w:p w14:paraId="3FD7C3D6" w14:textId="77777777" w:rsidR="006018AF" w:rsidRPr="006018AF" w:rsidRDefault="006018AF" w:rsidP="006018AF">
            <w:r w:rsidRPr="006018AF">
              <w:rPr>
                <w:rFonts w:hint="eastAsia"/>
              </w:rPr>
              <w:t>数据类型</w:t>
            </w:r>
          </w:p>
        </w:tc>
        <w:tc>
          <w:tcPr>
            <w:tcW w:w="1080" w:type="dxa"/>
            <w:noWrap/>
            <w:hideMark/>
          </w:tcPr>
          <w:p w14:paraId="5380BDDC" w14:textId="77777777" w:rsidR="006018AF" w:rsidRPr="006018AF" w:rsidRDefault="006018AF" w:rsidP="006018AF">
            <w:r w:rsidRPr="006018AF">
              <w:rPr>
                <w:rFonts w:hint="eastAsia"/>
              </w:rPr>
              <w:t>变量值</w:t>
            </w:r>
          </w:p>
        </w:tc>
        <w:tc>
          <w:tcPr>
            <w:tcW w:w="1080" w:type="dxa"/>
            <w:noWrap/>
            <w:hideMark/>
          </w:tcPr>
          <w:p w14:paraId="0D0087F4" w14:textId="77777777" w:rsidR="006018AF" w:rsidRPr="006018AF" w:rsidRDefault="006018AF" w:rsidP="006018AF">
            <w:r w:rsidRPr="006018AF">
              <w:rPr>
                <w:rFonts w:hint="eastAsia"/>
              </w:rPr>
              <w:t>寄存器</w:t>
            </w:r>
          </w:p>
        </w:tc>
        <w:tc>
          <w:tcPr>
            <w:tcW w:w="1220" w:type="dxa"/>
            <w:noWrap/>
            <w:hideMark/>
          </w:tcPr>
          <w:p w14:paraId="686C45C0" w14:textId="77777777" w:rsidR="006018AF" w:rsidRPr="006018AF" w:rsidRDefault="006018AF" w:rsidP="006018AF">
            <w:r w:rsidRPr="006018AF">
              <w:rPr>
                <w:rFonts w:hint="eastAsia"/>
              </w:rPr>
              <w:t>内容</w:t>
            </w:r>
          </w:p>
        </w:tc>
      </w:tr>
      <w:tr w:rsidR="006018AF" w:rsidRPr="006018AF" w14:paraId="6A253121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0E481D19" w14:textId="77777777" w:rsidR="006018AF" w:rsidRPr="006018AF" w:rsidRDefault="006018AF" w:rsidP="006018AF">
            <w:r w:rsidRPr="006018AF">
              <w:rPr>
                <w:rFonts w:hint="eastAsia"/>
              </w:rPr>
              <w:t>ui_a</w:t>
            </w:r>
          </w:p>
        </w:tc>
        <w:tc>
          <w:tcPr>
            <w:tcW w:w="1520" w:type="dxa"/>
            <w:noWrap/>
            <w:hideMark/>
          </w:tcPr>
          <w:p w14:paraId="7F910DD6" w14:textId="77777777" w:rsidR="006018AF" w:rsidRPr="006018AF" w:rsidRDefault="006018AF" w:rsidP="006018AF">
            <w:r w:rsidRPr="006018AF">
              <w:rPr>
                <w:rFonts w:hint="eastAsia"/>
              </w:rPr>
              <w:t>unsigned int</w:t>
            </w:r>
          </w:p>
        </w:tc>
        <w:tc>
          <w:tcPr>
            <w:tcW w:w="1080" w:type="dxa"/>
            <w:noWrap/>
            <w:hideMark/>
          </w:tcPr>
          <w:p w14:paraId="7ACCCF10" w14:textId="77777777" w:rsidR="006018AF" w:rsidRPr="006018AF" w:rsidRDefault="006018AF" w:rsidP="006018AF">
            <w:r w:rsidRPr="006018A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E3090A0" w14:textId="77777777" w:rsidR="006018AF" w:rsidRPr="006018AF" w:rsidRDefault="006018AF" w:rsidP="006018AF">
            <w:r w:rsidRPr="006018AF">
              <w:rPr>
                <w:rFonts w:hint="eastAsia"/>
              </w:rPr>
              <w:t>r5</w:t>
            </w:r>
          </w:p>
        </w:tc>
        <w:tc>
          <w:tcPr>
            <w:tcW w:w="1220" w:type="dxa"/>
            <w:noWrap/>
            <w:hideMark/>
          </w:tcPr>
          <w:p w14:paraId="48290EAF" w14:textId="77777777" w:rsidR="006018AF" w:rsidRPr="006018AF" w:rsidRDefault="006018AF" w:rsidP="006018AF">
            <w:r w:rsidRPr="006018AF">
              <w:rPr>
                <w:rFonts w:hint="eastAsia"/>
              </w:rPr>
              <w:t>0x01</w:t>
            </w:r>
          </w:p>
        </w:tc>
      </w:tr>
      <w:tr w:rsidR="006018AF" w:rsidRPr="006018AF" w14:paraId="2ACBED66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2FDAABDC" w14:textId="77777777" w:rsidR="006018AF" w:rsidRPr="006018AF" w:rsidRDefault="006018AF" w:rsidP="006018AF">
            <w:r w:rsidRPr="006018AF">
              <w:rPr>
                <w:rFonts w:hint="eastAsia"/>
              </w:rPr>
              <w:t>ui_b</w:t>
            </w:r>
          </w:p>
        </w:tc>
        <w:tc>
          <w:tcPr>
            <w:tcW w:w="1520" w:type="dxa"/>
            <w:noWrap/>
            <w:hideMark/>
          </w:tcPr>
          <w:p w14:paraId="72FFEDD6" w14:textId="77777777" w:rsidR="006018AF" w:rsidRPr="006018AF" w:rsidRDefault="006018AF" w:rsidP="006018AF">
            <w:r w:rsidRPr="006018AF">
              <w:rPr>
                <w:rFonts w:hint="eastAsia"/>
              </w:rPr>
              <w:t>unsigned int</w:t>
            </w:r>
          </w:p>
        </w:tc>
        <w:tc>
          <w:tcPr>
            <w:tcW w:w="1080" w:type="dxa"/>
            <w:noWrap/>
            <w:hideMark/>
          </w:tcPr>
          <w:p w14:paraId="5F541F8E" w14:textId="77777777" w:rsidR="006018AF" w:rsidRPr="006018AF" w:rsidRDefault="006018AF" w:rsidP="006018AF">
            <w:r w:rsidRPr="006018A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94B6B52" w14:textId="77777777" w:rsidR="006018AF" w:rsidRPr="006018AF" w:rsidRDefault="006018AF" w:rsidP="006018AF">
            <w:r w:rsidRPr="006018AF">
              <w:rPr>
                <w:rFonts w:hint="eastAsia"/>
              </w:rPr>
              <w:t>r6</w:t>
            </w:r>
          </w:p>
        </w:tc>
        <w:tc>
          <w:tcPr>
            <w:tcW w:w="1220" w:type="dxa"/>
            <w:noWrap/>
            <w:hideMark/>
          </w:tcPr>
          <w:p w14:paraId="1D60EF60" w14:textId="77777777" w:rsidR="006018AF" w:rsidRPr="006018AF" w:rsidRDefault="006018AF" w:rsidP="006018AF">
            <w:r w:rsidRPr="006018AF">
              <w:rPr>
                <w:rFonts w:hint="eastAsia"/>
              </w:rPr>
              <w:t>0x02</w:t>
            </w:r>
          </w:p>
        </w:tc>
      </w:tr>
      <w:tr w:rsidR="006018AF" w:rsidRPr="006018AF" w14:paraId="74C4CA93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6C5F2C62" w14:textId="77777777" w:rsidR="006018AF" w:rsidRPr="006018AF" w:rsidRDefault="006018AF" w:rsidP="006018AF">
            <w:r w:rsidRPr="006018AF">
              <w:rPr>
                <w:rFonts w:hint="eastAsia"/>
              </w:rPr>
              <w:t>ui_c</w:t>
            </w:r>
          </w:p>
        </w:tc>
        <w:tc>
          <w:tcPr>
            <w:tcW w:w="1520" w:type="dxa"/>
            <w:noWrap/>
            <w:hideMark/>
          </w:tcPr>
          <w:p w14:paraId="1A368CA3" w14:textId="77777777" w:rsidR="006018AF" w:rsidRPr="006018AF" w:rsidRDefault="006018AF" w:rsidP="006018AF">
            <w:r w:rsidRPr="006018AF">
              <w:rPr>
                <w:rFonts w:hint="eastAsia"/>
              </w:rPr>
              <w:t>unsigned int</w:t>
            </w:r>
          </w:p>
        </w:tc>
        <w:tc>
          <w:tcPr>
            <w:tcW w:w="1080" w:type="dxa"/>
            <w:noWrap/>
            <w:hideMark/>
          </w:tcPr>
          <w:p w14:paraId="39BE0562" w14:textId="77777777" w:rsidR="006018AF" w:rsidRPr="006018AF" w:rsidRDefault="006018AF" w:rsidP="006018AF">
            <w:r w:rsidRPr="006018AF">
              <w:rPr>
                <w:rFonts w:hint="eastAsia"/>
              </w:rPr>
              <w:t>0xFF</w:t>
            </w:r>
          </w:p>
        </w:tc>
        <w:tc>
          <w:tcPr>
            <w:tcW w:w="1080" w:type="dxa"/>
            <w:noWrap/>
            <w:hideMark/>
          </w:tcPr>
          <w:p w14:paraId="49E154F8" w14:textId="77777777" w:rsidR="006018AF" w:rsidRPr="006018AF" w:rsidRDefault="006018AF" w:rsidP="006018AF">
            <w:r w:rsidRPr="006018AF">
              <w:rPr>
                <w:rFonts w:hint="eastAsia"/>
              </w:rPr>
              <w:t>r7</w:t>
            </w:r>
          </w:p>
        </w:tc>
        <w:tc>
          <w:tcPr>
            <w:tcW w:w="1220" w:type="dxa"/>
            <w:noWrap/>
            <w:hideMark/>
          </w:tcPr>
          <w:p w14:paraId="64859C29" w14:textId="77777777" w:rsidR="006018AF" w:rsidRPr="006018AF" w:rsidRDefault="006018AF" w:rsidP="006018AF">
            <w:r w:rsidRPr="006018AF">
              <w:rPr>
                <w:rFonts w:hint="eastAsia"/>
              </w:rPr>
              <w:t>0xFF</w:t>
            </w:r>
          </w:p>
        </w:tc>
      </w:tr>
      <w:tr w:rsidR="006018AF" w:rsidRPr="006018AF" w14:paraId="61A9787D" w14:textId="77777777" w:rsidTr="006018AF">
        <w:trPr>
          <w:trHeight w:val="270"/>
        </w:trPr>
        <w:tc>
          <w:tcPr>
            <w:tcW w:w="2600" w:type="dxa"/>
            <w:gridSpan w:val="2"/>
            <w:noWrap/>
            <w:hideMark/>
          </w:tcPr>
          <w:p w14:paraId="3C9C6901" w14:textId="77777777" w:rsidR="006018AF" w:rsidRPr="006018AF" w:rsidRDefault="006018AF" w:rsidP="006018AF">
            <w:r w:rsidRPr="006018AF">
              <w:rPr>
                <w:rFonts w:hint="eastAsia"/>
              </w:rPr>
              <w:t>寄存器标志位</w:t>
            </w:r>
          </w:p>
        </w:tc>
        <w:tc>
          <w:tcPr>
            <w:tcW w:w="1080" w:type="dxa"/>
            <w:noWrap/>
            <w:hideMark/>
          </w:tcPr>
          <w:p w14:paraId="57753217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460F7752" w14:textId="77777777" w:rsidR="006018AF" w:rsidRPr="006018AF" w:rsidRDefault="006018AF" w:rsidP="006018AF">
            <w:r w:rsidRPr="006018AF">
              <w:rPr>
                <w:rFonts w:hint="eastAsia"/>
              </w:rPr>
              <w:t>x-PSR^N</w:t>
            </w:r>
          </w:p>
        </w:tc>
        <w:tc>
          <w:tcPr>
            <w:tcW w:w="1220" w:type="dxa"/>
            <w:noWrap/>
            <w:hideMark/>
          </w:tcPr>
          <w:p w14:paraId="5A614BE5" w14:textId="77777777" w:rsidR="006018AF" w:rsidRPr="006018AF" w:rsidRDefault="006018AF" w:rsidP="006018AF">
            <w:r w:rsidRPr="006018AF">
              <w:rPr>
                <w:rFonts w:hint="eastAsia"/>
              </w:rPr>
              <w:t>1</w:t>
            </w:r>
          </w:p>
        </w:tc>
      </w:tr>
      <w:tr w:rsidR="006018AF" w:rsidRPr="006018AF" w14:paraId="0A982ABB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3D804D9E" w14:textId="77777777" w:rsidR="006018AF" w:rsidRPr="006018AF" w:rsidRDefault="006018AF" w:rsidP="006018AF">
            <w:r w:rsidRPr="006018AF">
              <w:rPr>
                <w:rFonts w:hint="eastAsia"/>
              </w:rPr>
              <w:t>i_tmp</w:t>
            </w:r>
          </w:p>
        </w:tc>
        <w:tc>
          <w:tcPr>
            <w:tcW w:w="1520" w:type="dxa"/>
            <w:noWrap/>
            <w:hideMark/>
          </w:tcPr>
          <w:p w14:paraId="7E2E8A0D" w14:textId="77777777" w:rsidR="006018AF" w:rsidRPr="006018AF" w:rsidRDefault="006018AF" w:rsidP="006018AF">
            <w:r w:rsidRPr="006018AF">
              <w:rPr>
                <w:rFonts w:hint="eastAsia"/>
              </w:rPr>
              <w:t>static int</w:t>
            </w:r>
          </w:p>
        </w:tc>
        <w:tc>
          <w:tcPr>
            <w:tcW w:w="1080" w:type="dxa"/>
            <w:noWrap/>
            <w:hideMark/>
          </w:tcPr>
          <w:p w14:paraId="5A7304E4" w14:textId="77777777" w:rsidR="006018AF" w:rsidRPr="006018AF" w:rsidRDefault="006018AF" w:rsidP="006018AF">
            <w:r w:rsidRPr="006018AF">
              <w:rPr>
                <w:rFonts w:hint="eastAsia"/>
              </w:rPr>
              <w:t>-1</w:t>
            </w:r>
          </w:p>
        </w:tc>
        <w:tc>
          <w:tcPr>
            <w:tcW w:w="1080" w:type="dxa"/>
            <w:noWrap/>
            <w:hideMark/>
          </w:tcPr>
          <w:p w14:paraId="098F7586" w14:textId="77777777" w:rsidR="006018AF" w:rsidRPr="006018AF" w:rsidRDefault="006018AF" w:rsidP="006018AF">
            <w:r w:rsidRPr="006018AF">
              <w:rPr>
                <w:rFonts w:hint="eastAsia"/>
              </w:rPr>
              <w:t>r9</w:t>
            </w:r>
          </w:p>
        </w:tc>
        <w:tc>
          <w:tcPr>
            <w:tcW w:w="1220" w:type="dxa"/>
            <w:noWrap/>
            <w:hideMark/>
          </w:tcPr>
          <w:p w14:paraId="5F9C4F39" w14:textId="77777777" w:rsidR="006018AF" w:rsidRPr="006018AF" w:rsidRDefault="006018AF" w:rsidP="006018AF">
            <w:r w:rsidRPr="006018AF">
              <w:rPr>
                <w:rFonts w:hint="eastAsia"/>
              </w:rPr>
              <w:t>0xFFFFFFFF</w:t>
            </w:r>
          </w:p>
        </w:tc>
      </w:tr>
      <w:tr w:rsidR="006018AF" w:rsidRPr="006018AF" w14:paraId="284B3C9C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0AAC066D" w14:textId="77777777" w:rsidR="006018AF" w:rsidRPr="006018AF" w:rsidRDefault="006018AF" w:rsidP="006018AF">
            <w:r w:rsidRPr="006018AF">
              <w:rPr>
                <w:rFonts w:hint="eastAsia"/>
              </w:rPr>
              <w:t>s16_tmp</w:t>
            </w:r>
          </w:p>
        </w:tc>
        <w:tc>
          <w:tcPr>
            <w:tcW w:w="1520" w:type="dxa"/>
            <w:noWrap/>
            <w:hideMark/>
          </w:tcPr>
          <w:p w14:paraId="047F49CF" w14:textId="77777777" w:rsidR="006018AF" w:rsidRPr="006018AF" w:rsidRDefault="006018AF" w:rsidP="006018AF">
            <w:r w:rsidRPr="006018AF">
              <w:rPr>
                <w:rFonts w:hint="eastAsia"/>
              </w:rPr>
              <w:t>static float</w:t>
            </w:r>
          </w:p>
        </w:tc>
        <w:tc>
          <w:tcPr>
            <w:tcW w:w="1080" w:type="dxa"/>
            <w:noWrap/>
            <w:hideMark/>
          </w:tcPr>
          <w:p w14:paraId="223F453F" w14:textId="77777777" w:rsidR="006018AF" w:rsidRPr="006018AF" w:rsidRDefault="006018AF" w:rsidP="006018AF">
            <w:r w:rsidRPr="006018AF">
              <w:rPr>
                <w:rFonts w:hint="eastAsia"/>
              </w:rPr>
              <w:t>-32768</w:t>
            </w:r>
          </w:p>
        </w:tc>
        <w:tc>
          <w:tcPr>
            <w:tcW w:w="1080" w:type="dxa"/>
            <w:noWrap/>
            <w:hideMark/>
          </w:tcPr>
          <w:p w14:paraId="70503A74" w14:textId="77777777" w:rsidR="006018AF" w:rsidRPr="006018AF" w:rsidRDefault="006018AF" w:rsidP="006018AF">
            <w:r w:rsidRPr="006018AF">
              <w:rPr>
                <w:rFonts w:hint="eastAsia"/>
              </w:rPr>
              <w:t>r0</w:t>
            </w:r>
          </w:p>
        </w:tc>
        <w:tc>
          <w:tcPr>
            <w:tcW w:w="1220" w:type="dxa"/>
            <w:noWrap/>
            <w:hideMark/>
          </w:tcPr>
          <w:p w14:paraId="50DF79AA" w14:textId="77777777" w:rsidR="006018AF" w:rsidRPr="006018AF" w:rsidRDefault="006018AF" w:rsidP="006018AF">
            <w:r w:rsidRPr="006018AF">
              <w:rPr>
                <w:rFonts w:hint="eastAsia"/>
              </w:rPr>
              <w:t>0xFFFF8000</w:t>
            </w:r>
          </w:p>
        </w:tc>
      </w:tr>
      <w:tr w:rsidR="006018AF" w:rsidRPr="006018AF" w14:paraId="7CAE5678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6960FBF2" w14:textId="77777777" w:rsidR="006018AF" w:rsidRPr="006018AF" w:rsidRDefault="006018AF" w:rsidP="006018AF">
            <w:r w:rsidRPr="006018AF">
              <w:rPr>
                <w:rFonts w:hint="eastAsia"/>
              </w:rPr>
              <w:t>f_tmp</w:t>
            </w:r>
          </w:p>
        </w:tc>
        <w:tc>
          <w:tcPr>
            <w:tcW w:w="1520" w:type="dxa"/>
            <w:noWrap/>
            <w:hideMark/>
          </w:tcPr>
          <w:p w14:paraId="48AE537F" w14:textId="77777777" w:rsidR="006018AF" w:rsidRPr="006018AF" w:rsidRDefault="006018AF" w:rsidP="006018AF">
            <w:r w:rsidRPr="006018AF">
              <w:rPr>
                <w:rFonts w:hint="eastAsia"/>
              </w:rPr>
              <w:t>static float</w:t>
            </w:r>
          </w:p>
        </w:tc>
        <w:tc>
          <w:tcPr>
            <w:tcW w:w="1080" w:type="dxa"/>
            <w:noWrap/>
            <w:hideMark/>
          </w:tcPr>
          <w:p w14:paraId="62C60E25" w14:textId="77777777" w:rsidR="006018AF" w:rsidRPr="006018AF" w:rsidRDefault="006018AF" w:rsidP="006018AF">
            <w:r w:rsidRPr="006018AF">
              <w:rPr>
                <w:rFonts w:hint="eastAsia"/>
              </w:rPr>
              <w:t>-0.5</w:t>
            </w:r>
          </w:p>
        </w:tc>
        <w:tc>
          <w:tcPr>
            <w:tcW w:w="1080" w:type="dxa"/>
            <w:noWrap/>
            <w:hideMark/>
          </w:tcPr>
          <w:p w14:paraId="63198791" w14:textId="77777777" w:rsidR="006018AF" w:rsidRPr="006018AF" w:rsidRDefault="006018AF" w:rsidP="006018AF">
            <w:r w:rsidRPr="006018AF">
              <w:rPr>
                <w:rFonts w:hint="eastAsia"/>
              </w:rPr>
              <w:t>s0</w:t>
            </w:r>
          </w:p>
        </w:tc>
        <w:tc>
          <w:tcPr>
            <w:tcW w:w="1220" w:type="dxa"/>
            <w:noWrap/>
            <w:hideMark/>
          </w:tcPr>
          <w:p w14:paraId="6572B59E" w14:textId="77777777" w:rsidR="006018AF" w:rsidRPr="006018AF" w:rsidRDefault="006018AF" w:rsidP="006018AF">
            <w:r w:rsidRPr="006018AF">
              <w:rPr>
                <w:rFonts w:hint="eastAsia"/>
              </w:rPr>
              <w:t>0xBF000000</w:t>
            </w:r>
          </w:p>
        </w:tc>
      </w:tr>
      <w:tr w:rsidR="006018AF" w:rsidRPr="006018AF" w14:paraId="70A1438C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47384543" w14:textId="77777777" w:rsidR="006018AF" w:rsidRPr="006018AF" w:rsidRDefault="006018AF" w:rsidP="006018AF"/>
        </w:tc>
        <w:tc>
          <w:tcPr>
            <w:tcW w:w="1520" w:type="dxa"/>
            <w:noWrap/>
            <w:hideMark/>
          </w:tcPr>
          <w:p w14:paraId="54C5E4FE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46EED351" w14:textId="77777777" w:rsidR="006018AF" w:rsidRPr="006018AF" w:rsidRDefault="006018AF" w:rsidP="006018AF">
            <w:r w:rsidRPr="006018A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32DAB9B" w14:textId="77777777" w:rsidR="006018AF" w:rsidRPr="006018AF" w:rsidRDefault="006018AF" w:rsidP="006018AF">
            <w:r w:rsidRPr="006018AF">
              <w:rPr>
                <w:rFonts w:hint="eastAsia"/>
              </w:rPr>
              <w:t>FAULT</w:t>
            </w:r>
          </w:p>
        </w:tc>
        <w:tc>
          <w:tcPr>
            <w:tcW w:w="1220" w:type="dxa"/>
            <w:noWrap/>
            <w:hideMark/>
          </w:tcPr>
          <w:p w14:paraId="1A1D49B4" w14:textId="77777777" w:rsidR="006018AF" w:rsidRPr="006018AF" w:rsidRDefault="006018AF" w:rsidP="006018AF">
            <w:r w:rsidRPr="006018AF">
              <w:rPr>
                <w:rFonts w:hint="eastAsia"/>
              </w:rPr>
              <w:t>0</w:t>
            </w:r>
          </w:p>
        </w:tc>
      </w:tr>
      <w:tr w:rsidR="006018AF" w:rsidRPr="006018AF" w14:paraId="6A60D435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75A944CC" w14:textId="77777777" w:rsidR="006018AF" w:rsidRPr="006018AF" w:rsidRDefault="006018AF" w:rsidP="006018AF"/>
        </w:tc>
        <w:tc>
          <w:tcPr>
            <w:tcW w:w="1520" w:type="dxa"/>
            <w:noWrap/>
            <w:hideMark/>
          </w:tcPr>
          <w:p w14:paraId="79C13886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04A2549C" w14:textId="77777777" w:rsidR="006018AF" w:rsidRPr="006018AF" w:rsidRDefault="006018AF" w:rsidP="006018AF">
            <w:r w:rsidRPr="006018AF">
              <w:rPr>
                <w:rFonts w:hint="eastAsia"/>
              </w:rPr>
              <w:t>0x00</w:t>
            </w:r>
          </w:p>
        </w:tc>
        <w:tc>
          <w:tcPr>
            <w:tcW w:w="1080" w:type="dxa"/>
            <w:noWrap/>
            <w:hideMark/>
          </w:tcPr>
          <w:p w14:paraId="629495C0" w14:textId="77777777" w:rsidR="006018AF" w:rsidRPr="006018AF" w:rsidRDefault="006018AF" w:rsidP="006018AF">
            <w:r w:rsidRPr="006018AF">
              <w:rPr>
                <w:rFonts w:hint="eastAsia"/>
              </w:rPr>
              <w:t>BASEPRI</w:t>
            </w:r>
          </w:p>
        </w:tc>
        <w:tc>
          <w:tcPr>
            <w:tcW w:w="1220" w:type="dxa"/>
            <w:noWrap/>
            <w:hideMark/>
          </w:tcPr>
          <w:p w14:paraId="7941BF9D" w14:textId="77777777" w:rsidR="006018AF" w:rsidRPr="006018AF" w:rsidRDefault="006018AF" w:rsidP="006018AF">
            <w:r w:rsidRPr="006018AF">
              <w:rPr>
                <w:rFonts w:hint="eastAsia"/>
              </w:rPr>
              <w:t>0x00</w:t>
            </w:r>
          </w:p>
        </w:tc>
      </w:tr>
      <w:tr w:rsidR="006018AF" w:rsidRPr="006018AF" w14:paraId="09DE0DC7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1FB9DDEE" w14:textId="77777777" w:rsidR="006018AF" w:rsidRPr="006018AF" w:rsidRDefault="006018AF" w:rsidP="006018AF"/>
        </w:tc>
        <w:tc>
          <w:tcPr>
            <w:tcW w:w="1520" w:type="dxa"/>
            <w:noWrap/>
            <w:hideMark/>
          </w:tcPr>
          <w:p w14:paraId="3883C3C9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31FAC512" w14:textId="77777777" w:rsidR="006018AF" w:rsidRPr="006018AF" w:rsidRDefault="006018AF" w:rsidP="006018AF">
            <w:r w:rsidRPr="006018A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C670F37" w14:textId="77777777" w:rsidR="006018AF" w:rsidRPr="006018AF" w:rsidRDefault="006018AF" w:rsidP="006018AF">
            <w:r w:rsidRPr="006018AF">
              <w:rPr>
                <w:rFonts w:hint="eastAsia"/>
              </w:rPr>
              <w:t>PRIMASK</w:t>
            </w:r>
          </w:p>
        </w:tc>
        <w:tc>
          <w:tcPr>
            <w:tcW w:w="1220" w:type="dxa"/>
            <w:noWrap/>
            <w:hideMark/>
          </w:tcPr>
          <w:p w14:paraId="18BF9C5B" w14:textId="77777777" w:rsidR="006018AF" w:rsidRPr="006018AF" w:rsidRDefault="006018AF" w:rsidP="006018AF">
            <w:r w:rsidRPr="006018AF">
              <w:rPr>
                <w:rFonts w:hint="eastAsia"/>
              </w:rPr>
              <w:t>0</w:t>
            </w:r>
          </w:p>
        </w:tc>
      </w:tr>
      <w:tr w:rsidR="006018AF" w:rsidRPr="006018AF" w14:paraId="1FE90EAA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26C3400B" w14:textId="77777777" w:rsidR="006018AF" w:rsidRPr="006018AF" w:rsidRDefault="006018AF" w:rsidP="006018AF"/>
        </w:tc>
        <w:tc>
          <w:tcPr>
            <w:tcW w:w="1520" w:type="dxa"/>
            <w:noWrap/>
            <w:hideMark/>
          </w:tcPr>
          <w:p w14:paraId="2B7CBB0B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6B204EB0" w14:textId="77777777" w:rsidR="006018AF" w:rsidRPr="006018AF" w:rsidRDefault="006018AF" w:rsidP="006018AF">
            <w:r w:rsidRPr="006018AF">
              <w:rPr>
                <w:rFonts w:hint="eastAsia"/>
              </w:rPr>
              <w:t>0x04</w:t>
            </w:r>
          </w:p>
        </w:tc>
        <w:tc>
          <w:tcPr>
            <w:tcW w:w="1080" w:type="dxa"/>
            <w:noWrap/>
            <w:hideMark/>
          </w:tcPr>
          <w:p w14:paraId="5177B0E5" w14:textId="77777777" w:rsidR="006018AF" w:rsidRPr="006018AF" w:rsidRDefault="006018AF" w:rsidP="006018AF">
            <w:r w:rsidRPr="006018AF">
              <w:rPr>
                <w:rFonts w:hint="eastAsia"/>
              </w:rPr>
              <w:t>CONTORL</w:t>
            </w:r>
          </w:p>
        </w:tc>
        <w:tc>
          <w:tcPr>
            <w:tcW w:w="1220" w:type="dxa"/>
            <w:noWrap/>
            <w:hideMark/>
          </w:tcPr>
          <w:p w14:paraId="77CA1DE0" w14:textId="77777777" w:rsidR="006018AF" w:rsidRPr="006018AF" w:rsidRDefault="006018AF" w:rsidP="006018AF">
            <w:r w:rsidRPr="006018AF">
              <w:rPr>
                <w:rFonts w:hint="eastAsia"/>
              </w:rPr>
              <w:t>0x04</w:t>
            </w:r>
          </w:p>
        </w:tc>
      </w:tr>
      <w:tr w:rsidR="006018AF" w:rsidRPr="006018AF" w14:paraId="7C2F8823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4AE46600" w14:textId="77777777" w:rsidR="006018AF" w:rsidRPr="006018AF" w:rsidRDefault="006018AF" w:rsidP="006018AF"/>
        </w:tc>
        <w:tc>
          <w:tcPr>
            <w:tcW w:w="1520" w:type="dxa"/>
            <w:noWrap/>
            <w:hideMark/>
          </w:tcPr>
          <w:p w14:paraId="3729EA76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5E149040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55EEC9DB" w14:textId="77777777" w:rsidR="006018AF" w:rsidRPr="006018AF" w:rsidRDefault="006018AF" w:rsidP="006018AF">
            <w:r w:rsidRPr="006018AF">
              <w:rPr>
                <w:rFonts w:hint="eastAsia"/>
              </w:rPr>
              <w:t>xPSR</w:t>
            </w:r>
          </w:p>
        </w:tc>
        <w:tc>
          <w:tcPr>
            <w:tcW w:w="1220" w:type="dxa"/>
            <w:noWrap/>
            <w:hideMark/>
          </w:tcPr>
          <w:p w14:paraId="44C2B1E5" w14:textId="77777777" w:rsidR="006018AF" w:rsidRPr="006018AF" w:rsidRDefault="006018AF" w:rsidP="006018AF">
            <w:r w:rsidRPr="006018AF">
              <w:rPr>
                <w:rFonts w:hint="eastAsia"/>
              </w:rPr>
              <w:t>0x61000000</w:t>
            </w:r>
          </w:p>
        </w:tc>
      </w:tr>
      <w:tr w:rsidR="006018AF" w:rsidRPr="006018AF" w14:paraId="7F355979" w14:textId="77777777" w:rsidTr="006018AF">
        <w:trPr>
          <w:trHeight w:val="270"/>
        </w:trPr>
        <w:tc>
          <w:tcPr>
            <w:tcW w:w="1080" w:type="dxa"/>
            <w:noWrap/>
            <w:hideMark/>
          </w:tcPr>
          <w:p w14:paraId="4686A0C6" w14:textId="77777777" w:rsidR="006018AF" w:rsidRPr="006018AF" w:rsidRDefault="006018AF" w:rsidP="006018AF"/>
        </w:tc>
        <w:tc>
          <w:tcPr>
            <w:tcW w:w="1520" w:type="dxa"/>
            <w:noWrap/>
            <w:hideMark/>
          </w:tcPr>
          <w:p w14:paraId="35D2A1B9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6C930F38" w14:textId="77777777" w:rsidR="006018AF" w:rsidRPr="006018AF" w:rsidRDefault="006018AF" w:rsidP="006018AF"/>
        </w:tc>
        <w:tc>
          <w:tcPr>
            <w:tcW w:w="1080" w:type="dxa"/>
            <w:noWrap/>
            <w:hideMark/>
          </w:tcPr>
          <w:p w14:paraId="60BBCF74" w14:textId="77777777" w:rsidR="006018AF" w:rsidRPr="006018AF" w:rsidRDefault="006018AF" w:rsidP="006018AF">
            <w:r w:rsidRPr="006018AF">
              <w:rPr>
                <w:rFonts w:hint="eastAsia"/>
              </w:rPr>
              <w:t>MSP</w:t>
            </w:r>
          </w:p>
        </w:tc>
        <w:tc>
          <w:tcPr>
            <w:tcW w:w="1220" w:type="dxa"/>
            <w:noWrap/>
            <w:hideMark/>
          </w:tcPr>
          <w:p w14:paraId="20127593" w14:textId="77777777" w:rsidR="006018AF" w:rsidRPr="006018AF" w:rsidRDefault="006018AF" w:rsidP="006018AF">
            <w:r w:rsidRPr="006018AF">
              <w:rPr>
                <w:rFonts w:hint="eastAsia"/>
              </w:rPr>
              <w:t>0x20000674</w:t>
            </w:r>
          </w:p>
        </w:tc>
      </w:tr>
    </w:tbl>
    <w:p w14:paraId="3CB66554" w14:textId="77777777" w:rsidR="008F28E6" w:rsidRDefault="008F28E6" w:rsidP="008F28E6"/>
    <w:p w14:paraId="3C5A106C" w14:textId="77777777" w:rsidR="006018AF" w:rsidRDefault="002F6E15" w:rsidP="002F6E15">
      <w:pPr>
        <w:pStyle w:val="a3"/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14:paraId="6634CEF5" w14:textId="77777777" w:rsidR="002F6E15" w:rsidRDefault="002F6E15" w:rsidP="002F6E15">
      <w:r>
        <w:rPr>
          <w:rFonts w:hint="eastAsia"/>
        </w:rPr>
        <w:t>位带</w:t>
      </w:r>
      <w:r>
        <w:t>映射公式：</w:t>
      </w:r>
    </w:p>
    <w:p w14:paraId="12F47109" w14:textId="77777777" w:rsidR="002F6E15" w:rsidRDefault="002F6E15" w:rsidP="002F6E15">
      <w:r w:rsidRPr="002F6E15">
        <w:t>#defi</w:t>
      </w:r>
      <w:r>
        <w:t>ne</w:t>
      </w:r>
      <w:r>
        <w:tab/>
        <w:t>BITBAND(addr,bitnum)</w:t>
      </w:r>
    </w:p>
    <w:p w14:paraId="30370599" w14:textId="208B7A9C" w:rsidR="002F6E15" w:rsidRDefault="002F6E15" w:rsidP="002F6E15">
      <w:r>
        <w:t>((addr&amp;0xF0000000)+0x2000000+((addr</w:t>
      </w:r>
      <w:r w:rsidRPr="002F6E15">
        <w:t>&amp;0xFFFFF)&lt;&lt;5)+(bitnum&lt;&lt;2))</w:t>
      </w:r>
    </w:p>
    <w:p w14:paraId="60E55884" w14:textId="4E1D88C5" w:rsidR="004D6C9B" w:rsidRDefault="004D6C9B" w:rsidP="002F6E15">
      <w:r>
        <w:rPr>
          <w:rFonts w:hint="eastAsia"/>
        </w:rPr>
        <w:t>内存中关于</w:t>
      </w:r>
      <w:r>
        <w:rPr>
          <w:rFonts w:hint="eastAsia"/>
        </w:rPr>
        <w:t>GPIO</w:t>
      </w:r>
      <w:r>
        <w:rPr>
          <w:rFonts w:hint="eastAsia"/>
        </w:rPr>
        <w:t>的地址分配如下：</w:t>
      </w:r>
    </w:p>
    <w:p w14:paraId="609CB6A5" w14:textId="635B47A4" w:rsidR="004D6C9B" w:rsidRDefault="004D6C9B" w:rsidP="002F6E15">
      <w:r w:rsidRPr="004D6C9B">
        <w:t>#define PERIPH_BASE           ((uint32_t)0x40000000)</w:t>
      </w:r>
    </w:p>
    <w:p w14:paraId="64A42BAE" w14:textId="54B19D2B" w:rsidR="004D6C9B" w:rsidRDefault="004D6C9B" w:rsidP="002F6E15">
      <w:r w:rsidRPr="004D6C9B">
        <w:t>#define AHB1PERIPH_BASE       (PERIPH_BASE + 0x00020000)</w:t>
      </w:r>
    </w:p>
    <w:p w14:paraId="15491A62" w14:textId="36BDFF54" w:rsidR="004D6C9B" w:rsidRDefault="004D6C9B" w:rsidP="002F6E15">
      <w:r w:rsidRPr="004D6C9B">
        <w:t>#define GPIOA_BASE            (AHB1PERIPH_BASE + 0x0000)</w:t>
      </w:r>
    </w:p>
    <w:p w14:paraId="38C4DA1F" w14:textId="2EB1055A" w:rsidR="004D6C9B" w:rsidRDefault="004D6C9B" w:rsidP="002F6E15">
      <w:r w:rsidRPr="004D6C9B">
        <w:t>#define GPIOA_ODR_Addr    (GPIOA_BASE+20)</w:t>
      </w:r>
    </w:p>
    <w:p w14:paraId="7160E1B9" w14:textId="720B1F08" w:rsidR="004D6C9B" w:rsidRDefault="004D6C9B" w:rsidP="002F6E15">
      <w:r w:rsidRPr="004D6C9B">
        <w:t>#define GPIOA_IDR_Addr    (GPIOA_BASE+16)</w:t>
      </w:r>
    </w:p>
    <w:p w14:paraId="6D445816" w14:textId="4B1DFF9F" w:rsidR="004D6C9B" w:rsidRDefault="004D6C9B" w:rsidP="002F6E15">
      <w:r w:rsidRPr="004D6C9B">
        <w:t>#define PAout(n)   BIT_ADDR(GPIOA_ODR_Addr,n)</w:t>
      </w:r>
    </w:p>
    <w:p w14:paraId="4831A9EC" w14:textId="238580D3" w:rsidR="004D6C9B" w:rsidRDefault="004D6C9B" w:rsidP="002F6E15">
      <w:r>
        <w:rPr>
          <w:rFonts w:hint="eastAsia"/>
        </w:rPr>
        <w:t>由此可知，</w:t>
      </w:r>
      <w:r w:rsidRPr="004D6C9B">
        <w:t>GPIOA_ODR_Addr</w:t>
      </w:r>
      <w:r>
        <w:t>==0</w:t>
      </w:r>
      <w:r>
        <w:rPr>
          <w:rFonts w:hint="eastAsia"/>
        </w:rPr>
        <w:t>x</w:t>
      </w:r>
      <w:r w:rsidRPr="004D6C9B">
        <w:t>40000000</w:t>
      </w:r>
      <w:r>
        <w:t>+</w:t>
      </w:r>
      <w:r w:rsidRPr="004D6C9B">
        <w:t>0x00020000</w:t>
      </w:r>
      <w:r>
        <w:t>+</w:t>
      </w:r>
      <w:r w:rsidRPr="004D6C9B">
        <w:t>0x0000</w:t>
      </w:r>
      <w:r w:rsidR="005A74A7" w:rsidRPr="004D6C9B">
        <w:t>+20</w:t>
      </w:r>
      <w:r w:rsidR="005A74A7">
        <w:t>==0x40020014</w:t>
      </w:r>
    </w:p>
    <w:p w14:paraId="025585E8" w14:textId="0ABDE2E0" w:rsidR="005A74A7" w:rsidRDefault="005A74A7" w:rsidP="002F6E15">
      <w:r>
        <w:rPr>
          <w:rFonts w:hint="eastAsia"/>
        </w:rPr>
        <w:t>则有：</w:t>
      </w:r>
      <w:r>
        <w:t>BITBAND(</w:t>
      </w:r>
      <w:r w:rsidRPr="004D6C9B">
        <w:t>GPIOA_ODR_Addr</w:t>
      </w:r>
      <w:r>
        <w:t>,</w:t>
      </w:r>
      <w:r>
        <w:t>0</w:t>
      </w:r>
      <w:r>
        <w:t>)</w:t>
      </w:r>
      <w:r>
        <w:t>==0</w:t>
      </w:r>
      <w:r>
        <w:rPr>
          <w:rFonts w:hint="eastAsia"/>
        </w:rPr>
        <w:t>x</w:t>
      </w:r>
      <w:r>
        <w:t>42400280;</w:t>
      </w:r>
    </w:p>
    <w:p w14:paraId="13C5BCBC" w14:textId="7F61D7BE" w:rsidR="005A74A7" w:rsidRDefault="005A74A7" w:rsidP="002F6E15">
      <w:r>
        <w:tab/>
        <w:t xml:space="preserve">  </w:t>
      </w:r>
      <w:r>
        <w:t>BITBAND(</w:t>
      </w:r>
      <w:r w:rsidRPr="004D6C9B">
        <w:t>GPIOA_ODR_Addr</w:t>
      </w:r>
      <w:r>
        <w:t>,</w:t>
      </w:r>
      <w:r>
        <w:t>1</w:t>
      </w:r>
      <w:r>
        <w:t>)==0</w:t>
      </w:r>
      <w:r>
        <w:rPr>
          <w:rFonts w:hint="eastAsia"/>
        </w:rPr>
        <w:t>x</w:t>
      </w:r>
      <w:r>
        <w:t>4240028</w:t>
      </w:r>
      <w:r>
        <w:t>4;</w:t>
      </w:r>
    </w:p>
    <w:p w14:paraId="55A20F25" w14:textId="1B923F9A" w:rsidR="00E8482C" w:rsidRDefault="00E8482C" w:rsidP="002F6E15">
      <w:r>
        <w:tab/>
        <w:t xml:space="preserve">  </w:t>
      </w:r>
      <w:r>
        <w:t>BITBAND(</w:t>
      </w:r>
      <w:r w:rsidRPr="004D6C9B">
        <w:t>GPIOA_ODR_Addr</w:t>
      </w:r>
      <w:r>
        <w:t>,</w:t>
      </w:r>
      <w:r>
        <w:t>7</w:t>
      </w:r>
      <w:r>
        <w:t>)</w:t>
      </w:r>
      <w:r>
        <w:t>==0x</w:t>
      </w:r>
      <w:r w:rsidRPr="00E8482C">
        <w:t>4240029</w:t>
      </w:r>
      <w:r>
        <w:t>C;</w:t>
      </w:r>
    </w:p>
    <w:p w14:paraId="6ACB0B8D" w14:textId="727351EF" w:rsidR="00E8482C" w:rsidRDefault="00E8482C" w:rsidP="002F6E15">
      <w:r>
        <w:rPr>
          <w:rFonts w:hint="eastAsia"/>
        </w:rPr>
        <w:t>因此能够得出，位带操作扩充了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倍</w:t>
      </w:r>
    </w:p>
    <w:p w14:paraId="61A390CE" w14:textId="77777777" w:rsidR="008A4A4E" w:rsidRDefault="008A4A4E" w:rsidP="002F6E15">
      <w:pPr>
        <w:rPr>
          <w:rFonts w:hint="eastAsia"/>
        </w:rPr>
      </w:pPr>
    </w:p>
    <w:p w14:paraId="7E37E70F" w14:textId="661A99A6" w:rsidR="00EA6A15" w:rsidRDefault="00EA6A15" w:rsidP="00EA6A15">
      <w:pPr>
        <w:pStyle w:val="a3"/>
      </w:pPr>
      <w:r>
        <w:rPr>
          <w:rFonts w:hint="eastAsia"/>
        </w:rPr>
        <w:lastRenderedPageBreak/>
        <w:t>综合实验</w:t>
      </w:r>
    </w:p>
    <w:p w14:paraId="085397EF" w14:textId="57022189" w:rsidR="00EA6A15" w:rsidRDefault="00EA6A15" w:rsidP="00EA6A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14:paraId="22D81749" w14:textId="628EB549" w:rsidR="00EA6A15" w:rsidRDefault="00EA6A15" w:rsidP="00EA6A15">
      <w:r w:rsidRPr="00EA6A15">
        <w:rPr>
          <w:rFonts w:hint="eastAsia"/>
        </w:rPr>
        <w:t>利用定时器生成</w:t>
      </w:r>
      <w:r w:rsidRPr="00EA6A15">
        <w:rPr>
          <w:rFonts w:hint="eastAsia"/>
        </w:rPr>
        <w:t xml:space="preserve"> PWM </w:t>
      </w:r>
      <w:r w:rsidRPr="00EA6A15">
        <w:rPr>
          <w:rFonts w:hint="eastAsia"/>
        </w:rPr>
        <w:t>波，并在</w:t>
      </w:r>
      <w:r w:rsidRPr="00EA6A15">
        <w:rPr>
          <w:rFonts w:hint="eastAsia"/>
        </w:rPr>
        <w:t xml:space="preserve"> LCD </w:t>
      </w:r>
      <w:r w:rsidRPr="00EA6A15">
        <w:rPr>
          <w:rFonts w:hint="eastAsia"/>
        </w:rPr>
        <w:t>显示占空比</w:t>
      </w:r>
      <w:r>
        <w:rPr>
          <w:rFonts w:hint="eastAsia"/>
        </w:rPr>
        <w:t>。</w:t>
      </w:r>
    </w:p>
    <w:p w14:paraId="47A6A935" w14:textId="5457967F" w:rsidR="00EA6A15" w:rsidRDefault="00EA6A15" w:rsidP="00EA6A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功能模块划分</w:t>
      </w:r>
    </w:p>
    <w:p w14:paraId="04EEB30C" w14:textId="154A6E9E" w:rsidR="00EA6A15" w:rsidRDefault="00EA6A15" w:rsidP="00EA6A15">
      <w:r>
        <w:rPr>
          <w:rFonts w:hint="eastAsia"/>
        </w:rPr>
        <w:t>定时器模块、中断服务模块、</w:t>
      </w:r>
      <w:r>
        <w:rPr>
          <w:rFonts w:hint="eastAsia"/>
        </w:rPr>
        <w:t>PWM</w:t>
      </w:r>
      <w:r>
        <w:rPr>
          <w:rFonts w:hint="eastAsia"/>
        </w:rPr>
        <w:t>波模块、</w:t>
      </w:r>
      <w:r>
        <w:rPr>
          <w:rFonts w:hint="eastAsia"/>
        </w:rPr>
        <w:t>LCD</w:t>
      </w:r>
      <w:r>
        <w:rPr>
          <w:rFonts w:hint="eastAsia"/>
        </w:rPr>
        <w:t>显示模块</w:t>
      </w:r>
    </w:p>
    <w:p w14:paraId="1A572088" w14:textId="4822D548" w:rsidR="00EA6A15" w:rsidRDefault="00EA6A15" w:rsidP="00EA6A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系统结构图</w:t>
      </w:r>
    </w:p>
    <w:p w14:paraId="50F09B66" w14:textId="00CBAA82" w:rsidR="008A4A4E" w:rsidRDefault="008A4A4E" w:rsidP="00EA6A15">
      <w:r>
        <w:rPr>
          <w:noProof/>
        </w:rPr>
        <w:drawing>
          <wp:anchor distT="0" distB="0" distL="114300" distR="114300" simplePos="0" relativeHeight="251664384" behindDoc="0" locked="0" layoutInCell="1" allowOverlap="1" wp14:anchorId="28909594" wp14:editId="52D8CD6D">
            <wp:simplePos x="0" y="0"/>
            <wp:positionH relativeFrom="margin">
              <wp:posOffset>0</wp:posOffset>
            </wp:positionH>
            <wp:positionV relativeFrom="paragraph">
              <wp:posOffset>365835</wp:posOffset>
            </wp:positionV>
            <wp:extent cx="5665470" cy="1120140"/>
            <wp:effectExtent l="0" t="0" r="11430" b="0"/>
            <wp:wrapTopAndBottom/>
            <wp:docPr id="766173079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17BB2" wp14:editId="5AC4D02F">
                <wp:simplePos x="0" y="0"/>
                <wp:positionH relativeFrom="column">
                  <wp:posOffset>2267958</wp:posOffset>
                </wp:positionH>
                <wp:positionV relativeFrom="paragraph">
                  <wp:posOffset>245745</wp:posOffset>
                </wp:positionV>
                <wp:extent cx="1107141" cy="389964"/>
                <wp:effectExtent l="0" t="0" r="17145" b="10160"/>
                <wp:wrapNone/>
                <wp:docPr id="2108810781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141" cy="389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AB6D9" w14:textId="2B347662" w:rsidR="008A4A4E" w:rsidRDefault="008A4A4E" w:rsidP="008A4A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稳定精确计时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617BB2" id="矩形: 圆角 3" o:spid="_x0000_s1026" style="position:absolute;left:0;text-align:left;margin-left:178.6pt;margin-top:19.35pt;width:87.2pt;height:3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39AB6D9" w14:textId="2B347662" w:rsidR="008A4A4E" w:rsidRDefault="008A4A4E" w:rsidP="008A4A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稳定精确计时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178B0" wp14:editId="6D000BA0">
                <wp:simplePos x="0" y="0"/>
                <wp:positionH relativeFrom="column">
                  <wp:posOffset>3850342</wp:posOffset>
                </wp:positionH>
                <wp:positionV relativeFrom="paragraph">
                  <wp:posOffset>241412</wp:posOffset>
                </wp:positionV>
                <wp:extent cx="1107141" cy="389964"/>
                <wp:effectExtent l="0" t="0" r="17145" b="10160"/>
                <wp:wrapNone/>
                <wp:docPr id="127630760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141" cy="389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45CD" w14:textId="3F828603" w:rsidR="008A4A4E" w:rsidRDefault="008A4A4E" w:rsidP="008A4A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占空比信号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F178B0" id="_x0000_s1027" style="position:absolute;left:0;text-align:left;margin-left:303.2pt;margin-top:19pt;width:87.2pt;height:30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6AE45CD" w14:textId="3F828603" w:rsidR="008A4A4E" w:rsidRDefault="008A4A4E" w:rsidP="008A4A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占空比信号</w:t>
                      </w:r>
                    </w:p>
                  </w:txbxContent>
                </v:textbox>
              </v:roundrect>
            </w:pict>
          </mc:Fallback>
        </mc:AlternateContent>
      </w:r>
      <w:r w:rsidR="00EA6A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DF8BE" wp14:editId="361423D3">
                <wp:simplePos x="0" y="0"/>
                <wp:positionH relativeFrom="column">
                  <wp:posOffset>730399</wp:posOffset>
                </wp:positionH>
                <wp:positionV relativeFrom="paragraph">
                  <wp:posOffset>250975</wp:posOffset>
                </wp:positionV>
                <wp:extent cx="1107141" cy="389964"/>
                <wp:effectExtent l="0" t="0" r="17145" b="10160"/>
                <wp:wrapNone/>
                <wp:docPr id="1008061866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141" cy="389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1CC8" w14:textId="6CC525C2" w:rsidR="00EA6A15" w:rsidRDefault="00EA6A15" w:rsidP="00EA6A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中断服务唤醒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1DF8BE" id="_x0000_s1028" style="position:absolute;left:0;text-align:left;margin-left:57.5pt;margin-top:19.75pt;width:87.2pt;height:3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C901CC8" w14:textId="6CC525C2" w:rsidR="00EA6A15" w:rsidRDefault="00EA6A15" w:rsidP="00EA6A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中断服务唤醒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CA0615" w14:textId="6A34DA52" w:rsidR="008A4A4E" w:rsidRDefault="008A4A4E" w:rsidP="008A4A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实现功能的核心代码</w:t>
      </w:r>
    </w:p>
    <w:p w14:paraId="5F8412B7" w14:textId="1F474265" w:rsidR="008A4A4E" w:rsidRDefault="008A4A4E" w:rsidP="008A4A4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函数：实现主要逻辑</w:t>
      </w:r>
    </w:p>
    <w:p w14:paraId="4751DFD5" w14:textId="77777777" w:rsidR="008A4A4E" w:rsidRDefault="008A4A4E" w:rsidP="008A4A4E">
      <w:pPr>
        <w:pStyle w:val="a6"/>
        <w:ind w:left="360"/>
      </w:pPr>
      <w:r>
        <w:t>int main(){</w:t>
      </w:r>
    </w:p>
    <w:p w14:paraId="2B04B87C" w14:textId="77777777" w:rsidR="008A4A4E" w:rsidRDefault="008A4A4E" w:rsidP="008A4A4E">
      <w:pPr>
        <w:pStyle w:val="a6"/>
        <w:ind w:left="360"/>
      </w:pPr>
      <w:r>
        <w:t>uint32_t pwm=0;</w:t>
      </w:r>
    </w:p>
    <w:p w14:paraId="6F26392C" w14:textId="77777777" w:rsidR="008A4A4E" w:rsidRDefault="008A4A4E" w:rsidP="008A4A4E">
      <w:pPr>
        <w:pStyle w:val="a6"/>
        <w:ind w:left="360"/>
      </w:pPr>
      <w:r>
        <w:t>uint8_t data[7]={0};</w:t>
      </w:r>
    </w:p>
    <w:p w14:paraId="286C3BCE" w14:textId="77777777" w:rsidR="008A4A4E" w:rsidRDefault="008A4A4E" w:rsidP="008A4A4E">
      <w:pPr>
        <w:pStyle w:val="a6"/>
        <w:ind w:left="360"/>
      </w:pPr>
      <w:r>
        <w:t>delay_init(168);</w:t>
      </w:r>
    </w:p>
    <w:p w14:paraId="5B3F1A30" w14:textId="77777777" w:rsidR="008A4A4E" w:rsidRDefault="008A4A4E" w:rsidP="008A4A4E">
      <w:pPr>
        <w:pStyle w:val="a6"/>
        <w:ind w:left="360"/>
      </w:pPr>
      <w:r>
        <w:t>LCD_GPIO_Init();</w:t>
      </w:r>
    </w:p>
    <w:p w14:paraId="1EDC80CD" w14:textId="77777777" w:rsidR="008A4A4E" w:rsidRDefault="008A4A4E" w:rsidP="008A4A4E">
      <w:pPr>
        <w:pStyle w:val="a6"/>
        <w:ind w:left="360"/>
      </w:pPr>
      <w:r>
        <w:t>LCD_Init();</w:t>
      </w:r>
    </w:p>
    <w:p w14:paraId="0C45F864" w14:textId="77777777" w:rsidR="008A4A4E" w:rsidRDefault="008A4A4E" w:rsidP="008A4A4E">
      <w:pPr>
        <w:pStyle w:val="a6"/>
        <w:ind w:left="360"/>
      </w:pPr>
      <w:r>
        <w:t>NVIC_PriorityGroupConfig(NVIC_PriorityGroup_2);</w:t>
      </w:r>
    </w:p>
    <w:p w14:paraId="7356C57A" w14:textId="77777777" w:rsidR="008A4A4E" w:rsidRDefault="008A4A4E" w:rsidP="008A4A4E">
      <w:pPr>
        <w:pStyle w:val="a6"/>
        <w:ind w:left="360"/>
      </w:pPr>
      <w:r>
        <w:t>TIM2_PWM_Init(3000,0);</w:t>
      </w:r>
    </w:p>
    <w:p w14:paraId="62E2DF84" w14:textId="4CFB4F4F" w:rsidR="008A4A4E" w:rsidRPr="008A4A4E" w:rsidRDefault="008A4A4E" w:rsidP="008A4A4E">
      <w:pPr>
        <w:pStyle w:val="a6"/>
        <w:ind w:left="360"/>
        <w:rPr>
          <w:rFonts w:hint="eastAsia"/>
          <w:b/>
          <w:bCs/>
        </w:rPr>
      </w:pPr>
      <w:r>
        <w:t>LCD_Clear();</w:t>
      </w:r>
      <w:r w:rsidRPr="008A4A4E">
        <w:rPr>
          <w:rFonts w:hint="eastAsia"/>
          <w:b/>
          <w:bCs/>
        </w:rPr>
        <w:t>/</w:t>
      </w:r>
      <w:r w:rsidRPr="008A4A4E">
        <w:rPr>
          <w:b/>
          <w:bCs/>
        </w:rPr>
        <w:t>/</w:t>
      </w:r>
      <w:r w:rsidRPr="008A4A4E">
        <w:rPr>
          <w:rFonts w:hint="eastAsia"/>
          <w:b/>
          <w:bCs/>
        </w:rPr>
        <w:t>初始化，启动相关时钟、优先级中断</w:t>
      </w:r>
    </w:p>
    <w:p w14:paraId="34A5B115" w14:textId="77777777" w:rsidR="008A4A4E" w:rsidRDefault="008A4A4E" w:rsidP="008A4A4E">
      <w:pPr>
        <w:pStyle w:val="a6"/>
        <w:ind w:left="360"/>
      </w:pPr>
      <w:r>
        <w:tab/>
        <w:t>while(1)</w:t>
      </w:r>
    </w:p>
    <w:p w14:paraId="061DA555" w14:textId="3A033A60" w:rsidR="008A4A4E" w:rsidRPr="008A4A4E" w:rsidRDefault="008A4A4E" w:rsidP="008A4A4E">
      <w:pPr>
        <w:pStyle w:val="a6"/>
        <w:ind w:left="360"/>
        <w:rPr>
          <w:rFonts w:hint="eastAsia"/>
          <w:b/>
          <w:bCs/>
        </w:rPr>
      </w:pPr>
      <w:r>
        <w:t>{</w:t>
      </w:r>
      <w:r w:rsidRPr="008A4A4E">
        <w:rPr>
          <w:rFonts w:hint="eastAsia"/>
          <w:b/>
          <w:bCs/>
        </w:rPr>
        <w:t>/</w:t>
      </w:r>
      <w:r w:rsidRPr="008A4A4E">
        <w:rPr>
          <w:b/>
          <w:bCs/>
        </w:rPr>
        <w:t>/</w:t>
      </w:r>
      <w:r w:rsidRPr="008A4A4E">
        <w:rPr>
          <w:rFonts w:hint="eastAsia"/>
          <w:b/>
          <w:bCs/>
        </w:rPr>
        <w:t>循环实现</w:t>
      </w:r>
      <w:r w:rsidRPr="008A4A4E">
        <w:rPr>
          <w:rFonts w:hint="eastAsia"/>
          <w:b/>
          <w:bCs/>
        </w:rPr>
        <w:t>PWM</w:t>
      </w:r>
      <w:r w:rsidRPr="008A4A4E">
        <w:rPr>
          <w:rFonts w:hint="eastAsia"/>
          <w:b/>
          <w:bCs/>
        </w:rPr>
        <w:t>波的呼吸灯效果</w:t>
      </w:r>
    </w:p>
    <w:p w14:paraId="3A5C6CD2" w14:textId="77777777" w:rsidR="008A4A4E" w:rsidRDefault="008A4A4E" w:rsidP="008A4A4E">
      <w:pPr>
        <w:pStyle w:val="a6"/>
        <w:ind w:left="360"/>
      </w:pPr>
      <w:r>
        <w:tab/>
        <w:t>for(pwm=0;pwm&lt;3000;pwm+=5){</w:t>
      </w:r>
    </w:p>
    <w:p w14:paraId="06C77DF3" w14:textId="77777777" w:rsidR="008A4A4E" w:rsidRDefault="008A4A4E" w:rsidP="008A4A4E">
      <w:pPr>
        <w:pStyle w:val="a6"/>
        <w:ind w:left="360"/>
      </w:pPr>
      <w:r>
        <w:tab/>
      </w:r>
      <w:r>
        <w:tab/>
        <w:t>delay_ms(1);</w:t>
      </w:r>
    </w:p>
    <w:p w14:paraId="2E377599" w14:textId="6DBEC56C" w:rsidR="008A4A4E" w:rsidRDefault="008A4A4E" w:rsidP="008A4A4E">
      <w:pPr>
        <w:pStyle w:val="a6"/>
        <w:ind w:left="360"/>
      </w:pPr>
      <w:r>
        <w:t xml:space="preserve">TIM_SetCompare3(TIM2, pwm); </w:t>
      </w:r>
    </w:p>
    <w:p w14:paraId="20A72967" w14:textId="03932D36" w:rsidR="008A4A4E" w:rsidRPr="008A4A4E" w:rsidRDefault="008A4A4E" w:rsidP="008A4A4E">
      <w:pPr>
        <w:pStyle w:val="a6"/>
        <w:ind w:left="360"/>
        <w:rPr>
          <w:rFonts w:hint="eastAsia"/>
          <w:b/>
          <w:bCs/>
        </w:rPr>
      </w:pPr>
      <w:r>
        <w:tab/>
      </w:r>
      <w:r>
        <w:tab/>
        <w:t>update(data,pwm);</w:t>
      </w:r>
      <w:r w:rsidRPr="008A4A4E">
        <w:rPr>
          <w:rFonts w:hint="eastAsia"/>
          <w:b/>
          <w:bCs/>
        </w:rPr>
        <w:t>/</w:t>
      </w:r>
      <w:r w:rsidRPr="008A4A4E">
        <w:rPr>
          <w:b/>
          <w:bCs/>
        </w:rPr>
        <w:t>/</w:t>
      </w:r>
      <w:r w:rsidRPr="008A4A4E">
        <w:rPr>
          <w:rFonts w:hint="eastAsia"/>
          <w:b/>
          <w:bCs/>
        </w:rPr>
        <w:t>根据</w:t>
      </w:r>
      <w:r w:rsidRPr="008A4A4E">
        <w:rPr>
          <w:rFonts w:hint="eastAsia"/>
          <w:b/>
          <w:bCs/>
        </w:rPr>
        <w:t>pwm</w:t>
      </w:r>
      <w:r w:rsidRPr="008A4A4E">
        <w:rPr>
          <w:rFonts w:hint="eastAsia"/>
          <w:b/>
          <w:bCs/>
        </w:rPr>
        <w:t>的值计算要显示的占空比内容</w:t>
      </w:r>
    </w:p>
    <w:p w14:paraId="47EC1E72" w14:textId="77777777" w:rsidR="008A4A4E" w:rsidRDefault="008A4A4E" w:rsidP="008A4A4E">
      <w:pPr>
        <w:pStyle w:val="a6"/>
        <w:ind w:left="360"/>
      </w:pPr>
      <w:r>
        <w:tab/>
        <w:t>LCD_Display_Words(0,0,data);</w:t>
      </w:r>
    </w:p>
    <w:p w14:paraId="4858E6F0" w14:textId="77777777" w:rsidR="008A4A4E" w:rsidRDefault="008A4A4E" w:rsidP="008A4A4E">
      <w:pPr>
        <w:pStyle w:val="a6"/>
        <w:ind w:left="360"/>
      </w:pPr>
      <w:r>
        <w:tab/>
        <w:t>}</w:t>
      </w:r>
    </w:p>
    <w:p w14:paraId="15A051C4" w14:textId="77777777" w:rsidR="008A4A4E" w:rsidRDefault="008A4A4E" w:rsidP="008A4A4E">
      <w:pPr>
        <w:pStyle w:val="a6"/>
        <w:ind w:left="360"/>
      </w:pPr>
      <w:r>
        <w:tab/>
        <w:t>for(pwm=3000;pwm&gt;0;pwm-=5){</w:t>
      </w:r>
    </w:p>
    <w:p w14:paraId="426D981B" w14:textId="77777777" w:rsidR="008A4A4E" w:rsidRDefault="008A4A4E" w:rsidP="008A4A4E">
      <w:pPr>
        <w:pStyle w:val="a6"/>
        <w:ind w:left="360"/>
      </w:pPr>
      <w:r>
        <w:tab/>
      </w:r>
      <w:r>
        <w:tab/>
        <w:t>delay_ms(1);</w:t>
      </w:r>
    </w:p>
    <w:p w14:paraId="01711DBA" w14:textId="4AA8A982" w:rsidR="008A4A4E" w:rsidRDefault="008A4A4E" w:rsidP="008A4A4E">
      <w:pPr>
        <w:pStyle w:val="a6"/>
        <w:ind w:left="360"/>
      </w:pPr>
      <w:r>
        <w:t xml:space="preserve">TIM_SetCompare3(TIM2, pwm); </w:t>
      </w:r>
    </w:p>
    <w:p w14:paraId="6B8E1AD8" w14:textId="77777777" w:rsidR="008A4A4E" w:rsidRDefault="008A4A4E" w:rsidP="008A4A4E">
      <w:pPr>
        <w:pStyle w:val="a6"/>
        <w:ind w:left="360"/>
      </w:pPr>
      <w:r>
        <w:tab/>
      </w:r>
      <w:r>
        <w:tab/>
        <w:t>update(data,pwm);</w:t>
      </w:r>
    </w:p>
    <w:p w14:paraId="45A8CC1A" w14:textId="77777777" w:rsidR="008A4A4E" w:rsidRDefault="008A4A4E" w:rsidP="008A4A4E">
      <w:pPr>
        <w:pStyle w:val="a6"/>
        <w:ind w:left="360"/>
      </w:pPr>
      <w:r>
        <w:tab/>
        <w:t>LCD_Display_Words(0,0,data);</w:t>
      </w:r>
    </w:p>
    <w:p w14:paraId="70B6D0AC" w14:textId="25FA6ADF" w:rsidR="008A4A4E" w:rsidRDefault="008A4A4E" w:rsidP="008A4A4E">
      <w:pPr>
        <w:pStyle w:val="a6"/>
        <w:ind w:left="360"/>
        <w:rPr>
          <w:rFonts w:hint="eastAsia"/>
        </w:rPr>
      </w:pPr>
      <w:r>
        <w:tab/>
      </w:r>
      <w:r>
        <w:t>}</w:t>
      </w:r>
    </w:p>
    <w:p w14:paraId="307045E7" w14:textId="77777777" w:rsidR="008A4A4E" w:rsidRDefault="008A4A4E" w:rsidP="008A4A4E">
      <w:pPr>
        <w:pStyle w:val="a6"/>
        <w:ind w:left="360"/>
      </w:pPr>
      <w:r>
        <w:t>}</w:t>
      </w:r>
    </w:p>
    <w:p w14:paraId="1F3B9EA8" w14:textId="7B760E7C" w:rsidR="008A4A4E" w:rsidRDefault="008A4A4E" w:rsidP="008A4A4E">
      <w:pPr>
        <w:pStyle w:val="a6"/>
        <w:ind w:left="360" w:firstLineChars="0" w:firstLine="0"/>
      </w:pPr>
      <w:r>
        <w:t>}</w:t>
      </w:r>
    </w:p>
    <w:p w14:paraId="0E567AF8" w14:textId="5247BD20" w:rsidR="008A4A4E" w:rsidRDefault="008A4A4E" w:rsidP="008A4A4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函数：输入</w:t>
      </w:r>
      <w:r>
        <w:rPr>
          <w:rFonts w:hint="eastAsia"/>
        </w:rPr>
        <w:t>pwm</w:t>
      </w:r>
      <w:r>
        <w:rPr>
          <w:rFonts w:hint="eastAsia"/>
        </w:rPr>
        <w:t>值，计算占空比，将结果以百分比的形式输出到字符串上</w:t>
      </w:r>
    </w:p>
    <w:p w14:paraId="4D2277EF" w14:textId="111CA9AC" w:rsidR="008A4A4E" w:rsidRPr="00A11560" w:rsidRDefault="008A4A4E" w:rsidP="008A4A4E">
      <w:pPr>
        <w:rPr>
          <w:rFonts w:hint="eastAsia"/>
          <w:b/>
          <w:bCs/>
        </w:rPr>
      </w:pPr>
      <w:r>
        <w:t>void update(uint8_t* data,uint32_t pwmm){</w:t>
      </w:r>
      <w:r w:rsidR="00A11560" w:rsidRPr="00A11560">
        <w:rPr>
          <w:rFonts w:hint="eastAsia"/>
          <w:b/>
          <w:bCs/>
        </w:rPr>
        <w:t>/</w:t>
      </w:r>
      <w:r w:rsidR="00A11560" w:rsidRPr="00A11560">
        <w:rPr>
          <w:b/>
          <w:bCs/>
        </w:rPr>
        <w:t>/</w:t>
      </w:r>
      <w:r w:rsidR="00A11560" w:rsidRPr="00A11560">
        <w:rPr>
          <w:rFonts w:hint="eastAsia"/>
          <w:b/>
          <w:bCs/>
        </w:rPr>
        <w:t>利用整型变量乘除的性质，逐位计算显示值</w:t>
      </w:r>
    </w:p>
    <w:p w14:paraId="3E5FF15A" w14:textId="77777777" w:rsidR="008A4A4E" w:rsidRDefault="008A4A4E" w:rsidP="008A4A4E">
      <w:r>
        <w:tab/>
        <w:t>data[0]=(pwmm*10/3000)%10+48;</w:t>
      </w:r>
    </w:p>
    <w:p w14:paraId="01BAE842" w14:textId="77777777" w:rsidR="008A4A4E" w:rsidRDefault="008A4A4E" w:rsidP="008A4A4E">
      <w:r>
        <w:lastRenderedPageBreak/>
        <w:tab/>
        <w:t>data[1]=(pwmm*100/3000)%10+48;</w:t>
      </w:r>
    </w:p>
    <w:p w14:paraId="7A6CE84A" w14:textId="77777777" w:rsidR="008A4A4E" w:rsidRDefault="008A4A4E" w:rsidP="008A4A4E">
      <w:r>
        <w:tab/>
        <w:t>data[2]='.';</w:t>
      </w:r>
    </w:p>
    <w:p w14:paraId="3F18678E" w14:textId="77777777" w:rsidR="008A4A4E" w:rsidRDefault="008A4A4E" w:rsidP="008A4A4E">
      <w:r>
        <w:tab/>
        <w:t>data[3]=(pwmm*1000/3000)%10+48;</w:t>
      </w:r>
    </w:p>
    <w:p w14:paraId="26498921" w14:textId="77777777" w:rsidR="008A4A4E" w:rsidRDefault="008A4A4E" w:rsidP="008A4A4E">
      <w:r>
        <w:tab/>
        <w:t>data[4]=(pwmm*10000/3000)%10+48;</w:t>
      </w:r>
    </w:p>
    <w:p w14:paraId="6E1E88F5" w14:textId="77777777" w:rsidR="008A4A4E" w:rsidRDefault="008A4A4E" w:rsidP="008A4A4E">
      <w:r>
        <w:tab/>
        <w:t>data[5]='%';</w:t>
      </w:r>
    </w:p>
    <w:p w14:paraId="24791445" w14:textId="77777777" w:rsidR="008A4A4E" w:rsidRDefault="008A4A4E" w:rsidP="008A4A4E">
      <w:r>
        <w:tab/>
        <w:t>data[6]=0;</w:t>
      </w:r>
    </w:p>
    <w:p w14:paraId="22BC9E96" w14:textId="540B58E2" w:rsidR="008A4A4E" w:rsidRDefault="008A4A4E" w:rsidP="008A4A4E">
      <w:r>
        <w:t>}</w:t>
      </w:r>
    </w:p>
    <w:p w14:paraId="7C0B1AE2" w14:textId="6A7FCD99" w:rsidR="00A11560" w:rsidRDefault="00A11560" w:rsidP="00A1156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LCD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接口</w:t>
      </w:r>
    </w:p>
    <w:p w14:paraId="3D5499F8" w14:textId="2409ECF3" w:rsidR="00A11560" w:rsidRDefault="00A11560" w:rsidP="00A11560">
      <w:r>
        <w:t>void LCD_GPIO_Init(){</w:t>
      </w:r>
    </w:p>
    <w:p w14:paraId="2A93CCFE" w14:textId="2BD3E512" w:rsidR="00A11560" w:rsidRDefault="00A11560" w:rsidP="00A11560">
      <w:pPr>
        <w:rPr>
          <w:rFonts w:hint="eastAsia"/>
        </w:rPr>
      </w:pPr>
      <w:r>
        <w:rPr>
          <w:rFonts w:hint="eastAsia"/>
        </w:rPr>
        <w:t>GPIO_InitTypeDef  GPIO_InitStructure;   //GPIO</w:t>
      </w:r>
      <w:r>
        <w:rPr>
          <w:rFonts w:hint="eastAsia"/>
        </w:rPr>
        <w:t>初始化结构体</w:t>
      </w:r>
    </w:p>
    <w:p w14:paraId="032BED3E" w14:textId="77777777" w:rsidR="00A11560" w:rsidRDefault="00A11560" w:rsidP="00A11560">
      <w:pPr>
        <w:rPr>
          <w:rFonts w:hint="eastAsia"/>
        </w:rPr>
      </w:pPr>
      <w:r>
        <w:rPr>
          <w:rFonts w:hint="eastAsia"/>
        </w:rPr>
        <w:t xml:space="preserve">  RCC_AHB1PeriphClockCmd(RCC_AHB1Periph_GPIOG|RCC_AHB1Periph_GPIOF, ENABLE);//</w:t>
      </w:r>
      <w:r>
        <w:rPr>
          <w:rFonts w:hint="eastAsia"/>
        </w:rPr>
        <w:t>使能</w:t>
      </w:r>
      <w:r>
        <w:rPr>
          <w:rFonts w:hint="eastAsia"/>
        </w:rPr>
        <w:t>GPIOG</w:t>
      </w:r>
      <w:r>
        <w:rPr>
          <w:rFonts w:hint="eastAsia"/>
        </w:rPr>
        <w:t>、</w:t>
      </w:r>
      <w:r>
        <w:rPr>
          <w:rFonts w:hint="eastAsia"/>
        </w:rPr>
        <w:t>GPIOF</w:t>
      </w:r>
      <w:r>
        <w:rPr>
          <w:rFonts w:hint="eastAsia"/>
        </w:rPr>
        <w:t>时钟</w:t>
      </w:r>
    </w:p>
    <w:p w14:paraId="47390325" w14:textId="77777777" w:rsidR="00A11560" w:rsidRDefault="00A11560" w:rsidP="00A11560"/>
    <w:p w14:paraId="713A6EF1" w14:textId="77777777" w:rsidR="00A11560" w:rsidRDefault="00A11560" w:rsidP="00A11560">
      <w:pPr>
        <w:rPr>
          <w:rFonts w:hint="eastAsia"/>
        </w:rPr>
      </w:pPr>
      <w:r>
        <w:rPr>
          <w:rFonts w:hint="eastAsia"/>
        </w:rPr>
        <w:tab/>
        <w:t>GPIO_InitStructure.GPIO_Pin = GPIO_Pin_1;//</w:t>
      </w:r>
      <w:r>
        <w:rPr>
          <w:rFonts w:hint="eastAsia"/>
        </w:rPr>
        <w:t>初始化</w:t>
      </w:r>
      <w:r>
        <w:rPr>
          <w:rFonts w:hint="eastAsia"/>
        </w:rPr>
        <w:t>G</w:t>
      </w:r>
      <w:r>
        <w:rPr>
          <w:rFonts w:hint="eastAsia"/>
        </w:rPr>
        <w:t>引脚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69BF15D9" w14:textId="77777777" w:rsidR="00A11560" w:rsidRDefault="00A11560" w:rsidP="00A11560">
      <w:r>
        <w:tab/>
        <w:t>GPIO_InitStructure.GPIO_Mode = GPIO_Mode_OUT;</w:t>
      </w:r>
    </w:p>
    <w:p w14:paraId="62B6213D" w14:textId="77777777" w:rsidR="00A11560" w:rsidRDefault="00A11560" w:rsidP="00A11560">
      <w:r>
        <w:t xml:space="preserve">  GPIO_InitStructure.GPIO_OType = GPIO_OType_PP;</w:t>
      </w:r>
    </w:p>
    <w:p w14:paraId="00260139" w14:textId="77777777" w:rsidR="00A11560" w:rsidRDefault="00A11560" w:rsidP="00A11560">
      <w:r>
        <w:t xml:space="preserve">  GPIO_InitStructure.GPIO_Speed = GPIO_Speed_100MHz;</w:t>
      </w:r>
    </w:p>
    <w:p w14:paraId="4D0995F0" w14:textId="77777777" w:rsidR="00A11560" w:rsidRDefault="00A11560" w:rsidP="00A11560">
      <w:r>
        <w:t xml:space="preserve">  GPIO_InitStructure.GPIO_PuPd = GPIO_PuPd_UP;</w:t>
      </w:r>
    </w:p>
    <w:p w14:paraId="03C9F4CE" w14:textId="77777777" w:rsidR="00A11560" w:rsidRDefault="00A11560" w:rsidP="00A11560">
      <w:r>
        <w:t xml:space="preserve">  GPIO_Init(GPIOG, &amp;GPIO_InitStructure);</w:t>
      </w:r>
    </w:p>
    <w:p w14:paraId="75C131D0" w14:textId="77777777" w:rsidR="00A11560" w:rsidRDefault="00A11560" w:rsidP="00A11560">
      <w:r>
        <w:tab/>
        <w:t>GPIO_ResetBits(GPIOG,GPIO_Pin_1);</w:t>
      </w:r>
    </w:p>
    <w:p w14:paraId="0FA0F47F" w14:textId="77777777" w:rsidR="00A11560" w:rsidRDefault="00A11560" w:rsidP="00A11560">
      <w:r>
        <w:tab/>
      </w:r>
    </w:p>
    <w:p w14:paraId="2CD07066" w14:textId="77777777" w:rsidR="00A11560" w:rsidRDefault="00A11560" w:rsidP="00A11560">
      <w:pPr>
        <w:rPr>
          <w:rFonts w:hint="eastAsia"/>
        </w:rPr>
      </w:pPr>
      <w:r>
        <w:rPr>
          <w:rFonts w:hint="eastAsia"/>
        </w:rPr>
        <w:tab/>
        <w:t>GPIO_InitStructure.GPIO_Pin = GPIO_Pin_14 | GPIO_Pin_15;//</w:t>
      </w:r>
      <w:r>
        <w:rPr>
          <w:rFonts w:hint="eastAsia"/>
        </w:rPr>
        <w:t>初始化</w:t>
      </w:r>
      <w:r>
        <w:rPr>
          <w:rFonts w:hint="eastAsia"/>
        </w:rPr>
        <w:t>F</w:t>
      </w:r>
      <w:r>
        <w:rPr>
          <w:rFonts w:hint="eastAsia"/>
        </w:rPr>
        <w:t>引脚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ab/>
        <w:t xml:space="preserve"> </w:t>
      </w:r>
    </w:p>
    <w:p w14:paraId="5374BEBD" w14:textId="77777777" w:rsidR="00A11560" w:rsidRDefault="00A11560" w:rsidP="00A11560">
      <w:r>
        <w:tab/>
        <w:t>GPIO_InitStructure.GPIO_Mode = GPIO_Mode_OUT;</w:t>
      </w:r>
    </w:p>
    <w:p w14:paraId="40C62FA7" w14:textId="77777777" w:rsidR="00A11560" w:rsidRDefault="00A11560" w:rsidP="00A11560">
      <w:r>
        <w:t xml:space="preserve">  GPIO_InitStructure.GPIO_OType = GPIO_OType_PP;</w:t>
      </w:r>
    </w:p>
    <w:p w14:paraId="0E1EEF17" w14:textId="77777777" w:rsidR="00A11560" w:rsidRDefault="00A11560" w:rsidP="00A11560">
      <w:r>
        <w:t xml:space="preserve">  GPIO_InitStructure.GPIO_Speed = GPIO_Speed_100MHz;</w:t>
      </w:r>
    </w:p>
    <w:p w14:paraId="53C6FB87" w14:textId="77777777" w:rsidR="00A11560" w:rsidRDefault="00A11560" w:rsidP="00A11560">
      <w:r>
        <w:t xml:space="preserve">  GPIO_InitStructure.GPIO_PuPd = GPIO_PuPd_UP;</w:t>
      </w:r>
    </w:p>
    <w:p w14:paraId="13AC5066" w14:textId="77777777" w:rsidR="00A11560" w:rsidRDefault="00A11560" w:rsidP="00A11560">
      <w:r>
        <w:t xml:space="preserve">  GPIO_Init(GPIOF, &amp;GPIO_InitStructure);</w:t>
      </w:r>
    </w:p>
    <w:p w14:paraId="5495112D" w14:textId="77777777" w:rsidR="00A11560" w:rsidRDefault="00A11560" w:rsidP="00A11560">
      <w:r>
        <w:tab/>
        <w:t>GPIO_ResetBits(GPIOF,GPIO_Pin_14 | GPIO_Pin_15);</w:t>
      </w:r>
    </w:p>
    <w:p w14:paraId="75C0C70F" w14:textId="77777777" w:rsidR="00A11560" w:rsidRDefault="00A11560" w:rsidP="00A11560">
      <w:r>
        <w:tab/>
        <w:t>CS=1;</w:t>
      </w:r>
    </w:p>
    <w:p w14:paraId="7FA170DF" w14:textId="77777777" w:rsidR="00A11560" w:rsidRDefault="00A11560" w:rsidP="00A11560">
      <w:r>
        <w:tab/>
        <w:t>SID=1;</w:t>
      </w:r>
    </w:p>
    <w:p w14:paraId="6F7426E6" w14:textId="77777777" w:rsidR="00A11560" w:rsidRDefault="00A11560" w:rsidP="00A11560">
      <w:r>
        <w:tab/>
        <w:t>SCLK=1;</w:t>
      </w:r>
    </w:p>
    <w:p w14:paraId="0D689BC7" w14:textId="56054A8D" w:rsidR="00A11560" w:rsidRDefault="00A11560" w:rsidP="00A11560">
      <w:r>
        <w:t>}</w:t>
      </w:r>
    </w:p>
    <w:p w14:paraId="34C1451A" w14:textId="7F6946C3" w:rsidR="00A11560" w:rsidRDefault="00A11560" w:rsidP="00A1156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初始化中断函数</w:t>
      </w:r>
      <w:r>
        <w:rPr>
          <w:rFonts w:hint="eastAsia"/>
        </w:rPr>
        <w:t>TIM</w:t>
      </w:r>
      <w:r>
        <w:t>2</w:t>
      </w:r>
    </w:p>
    <w:p w14:paraId="64F60F10" w14:textId="77777777" w:rsidR="00A11560" w:rsidRDefault="00A11560" w:rsidP="00A11560">
      <w:r>
        <w:t>void TIM2_PWM_Init(u32 arr, u32 psc)</w:t>
      </w:r>
    </w:p>
    <w:p w14:paraId="4EACD5CB" w14:textId="77777777" w:rsidR="00A11560" w:rsidRDefault="00A11560" w:rsidP="00A11560">
      <w:r>
        <w:t>{</w:t>
      </w:r>
    </w:p>
    <w:p w14:paraId="5792A5AF" w14:textId="77777777" w:rsidR="00A11560" w:rsidRDefault="00A11560" w:rsidP="00A11560">
      <w:r>
        <w:t>GPIO_InitTypeDef GPIO_InitStructure;</w:t>
      </w:r>
    </w:p>
    <w:p w14:paraId="2FEB1BB8" w14:textId="77777777" w:rsidR="00A11560" w:rsidRDefault="00A11560" w:rsidP="00A11560">
      <w:r>
        <w:t>TIM_TimeBaseInitTypeDef TIM_TimeBaseStructure;</w:t>
      </w:r>
    </w:p>
    <w:p w14:paraId="69931FF5" w14:textId="77777777" w:rsidR="00A11560" w:rsidRDefault="00A11560" w:rsidP="00A11560">
      <w:r>
        <w:t>TIM_OCInitTypeDef TIM_OCInitStructure;</w:t>
      </w:r>
    </w:p>
    <w:p w14:paraId="4C3DEA19" w14:textId="77777777" w:rsidR="00A11560" w:rsidRDefault="00A11560" w:rsidP="00A11560">
      <w:r>
        <w:t>RCC_APB1PeriphClockCmd(RCC_APB1Periph_TIM2,ENABLE);</w:t>
      </w:r>
    </w:p>
    <w:p w14:paraId="7E4A90BA" w14:textId="77777777" w:rsidR="00A11560" w:rsidRDefault="00A11560" w:rsidP="00A11560">
      <w:r>
        <w:t>RCC_AHB1PeriphClockCmd(RCC_AHB1Periph_GPIOB, ENABLE);</w:t>
      </w:r>
    </w:p>
    <w:p w14:paraId="0D9F32FF" w14:textId="77777777" w:rsidR="00A11560" w:rsidRDefault="00A11560" w:rsidP="00A11560">
      <w:r>
        <w:t>GPIO_PinAFConfig(GPIOB,GPIO_PinSource10,GPIO_AF_TIM2);</w:t>
      </w:r>
    </w:p>
    <w:p w14:paraId="2F742B31" w14:textId="77777777" w:rsidR="00A11560" w:rsidRDefault="00A11560" w:rsidP="00A11560">
      <w:r>
        <w:t>GPIO_PinAFConfig(GPIOB,GPIO_PinSource10,GPIO_AF_TIM2);</w:t>
      </w:r>
    </w:p>
    <w:p w14:paraId="16A9C661" w14:textId="77777777" w:rsidR="00A11560" w:rsidRDefault="00A11560" w:rsidP="00A11560">
      <w:r>
        <w:t>GPIO_InitStructure.GPIO_Pin = GPIO_Pin_10;</w:t>
      </w:r>
    </w:p>
    <w:p w14:paraId="0A2C26F9" w14:textId="544C6593" w:rsidR="00A11560" w:rsidRDefault="00A11560" w:rsidP="00A11560">
      <w:r>
        <w:t xml:space="preserve">GPIO_InitStructure.GPIO_Mode = GPIO_Mode_AF; </w:t>
      </w:r>
    </w:p>
    <w:p w14:paraId="5ADFC69E" w14:textId="7A66C97B" w:rsidR="00A11560" w:rsidRDefault="00A11560" w:rsidP="00A11560">
      <w:r>
        <w:lastRenderedPageBreak/>
        <w:t xml:space="preserve">GPIO_InitStructure.GPIO_Speed = GPIO_Speed_100MHz; </w:t>
      </w:r>
    </w:p>
    <w:p w14:paraId="55D38306" w14:textId="40899D5D" w:rsidR="00A11560" w:rsidRDefault="00A11560" w:rsidP="00A11560">
      <w:r>
        <w:t xml:space="preserve">GPIO_InitStructure.GPIO_OType = GPIO_OType_PP; </w:t>
      </w:r>
    </w:p>
    <w:p w14:paraId="2E565F0A" w14:textId="16D6911C" w:rsidR="00A11560" w:rsidRDefault="00A11560" w:rsidP="00A11560">
      <w:r>
        <w:t xml:space="preserve">GPIO_InitStructure.GPIO_PuPd = GPIO_PuPd_UP; </w:t>
      </w:r>
    </w:p>
    <w:p w14:paraId="4288BEA7" w14:textId="574F4352" w:rsidR="00A11560" w:rsidRDefault="00A11560" w:rsidP="00A11560">
      <w:r>
        <w:t>GPIO_Init(GPIOB,&amp;GPIO_InitStructure);</w:t>
      </w:r>
    </w:p>
    <w:p w14:paraId="1306D31B" w14:textId="77777777" w:rsidR="00A11560" w:rsidRDefault="00A11560" w:rsidP="00A11560">
      <w:r>
        <w:t>TIM_TimeBaseStructure.TIM_Prescaler=psc;</w:t>
      </w:r>
    </w:p>
    <w:p w14:paraId="07DD5C66" w14:textId="77777777" w:rsidR="00A11560" w:rsidRDefault="00A11560" w:rsidP="00A11560">
      <w:r>
        <w:t>TIM_TimeBaseStructure.TIM_CounterMode=TIM_CounterMode_Up;</w:t>
      </w:r>
    </w:p>
    <w:p w14:paraId="522E6143" w14:textId="77777777" w:rsidR="00A11560" w:rsidRDefault="00A11560" w:rsidP="00A11560">
      <w:r>
        <w:t>TIM_TimeBaseStructure.TIM_Period=arr;</w:t>
      </w:r>
    </w:p>
    <w:p w14:paraId="5856279F" w14:textId="77777777" w:rsidR="00A11560" w:rsidRDefault="00A11560" w:rsidP="00A11560">
      <w:r>
        <w:t>TIM_TimeBaseStructure.TIM_ClockDivision=TIM_CKD_DIV1;</w:t>
      </w:r>
    </w:p>
    <w:p w14:paraId="7C3AE842" w14:textId="77777777" w:rsidR="00A11560" w:rsidRDefault="00A11560" w:rsidP="00A11560">
      <w:r>
        <w:t>TIM_TimeBaseInit(TIM2,&amp;TIM_TimeBaseStructure);</w:t>
      </w:r>
    </w:p>
    <w:p w14:paraId="7AED2296" w14:textId="77777777" w:rsidR="00A11560" w:rsidRDefault="00A11560" w:rsidP="00A11560">
      <w:r>
        <w:t>TIM_OCInitStructure.TIM_OCMode = TIM_OCMode_PWM1;</w:t>
      </w:r>
    </w:p>
    <w:p w14:paraId="7654C302" w14:textId="77777777" w:rsidR="00A11560" w:rsidRDefault="00A11560" w:rsidP="00A11560">
      <w:r>
        <w:t>TIM_OCInitStructure.TIM_OutputState = TIM_OutputState_Enable;</w:t>
      </w:r>
    </w:p>
    <w:p w14:paraId="2CCA20EF" w14:textId="77777777" w:rsidR="00A11560" w:rsidRDefault="00A11560" w:rsidP="00A11560">
      <w:r>
        <w:t>TIM_OCInitStructure.TIM_OCPolarity = TIM_OCPolarity_High ;</w:t>
      </w:r>
    </w:p>
    <w:p w14:paraId="615E3861" w14:textId="44BB0F85" w:rsidR="00A11560" w:rsidRDefault="00A11560" w:rsidP="00A11560">
      <w:r>
        <w:t>TIM_OC3Init(TIM2, &amp;TIM_OCInitStructure);</w:t>
      </w:r>
    </w:p>
    <w:p w14:paraId="76A5CCFB" w14:textId="77777777" w:rsidR="00A11560" w:rsidRDefault="00A11560" w:rsidP="00A11560">
      <w:r>
        <w:t>TIM_Cmd(TIM2, ENABLE);</w:t>
      </w:r>
    </w:p>
    <w:p w14:paraId="37D57DE7" w14:textId="51B5C107" w:rsidR="00A11560" w:rsidRDefault="00A11560" w:rsidP="00A11560">
      <w:pPr>
        <w:rPr>
          <w:rFonts w:hint="eastAsia"/>
        </w:rPr>
      </w:pPr>
      <w:r>
        <w:t>}</w:t>
      </w:r>
    </w:p>
    <w:sectPr w:rsidR="00A1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2E3"/>
    <w:multiLevelType w:val="hybridMultilevel"/>
    <w:tmpl w:val="891ED84E"/>
    <w:lvl w:ilvl="0" w:tplc="52EC9DF2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072D91"/>
    <w:multiLevelType w:val="hybridMultilevel"/>
    <w:tmpl w:val="0C3A921A"/>
    <w:lvl w:ilvl="0" w:tplc="5FD26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3807876">
    <w:abstractNumId w:val="1"/>
  </w:num>
  <w:num w:numId="2" w16cid:durableId="204447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8E6"/>
    <w:rsid w:val="002F6E15"/>
    <w:rsid w:val="004D6C9B"/>
    <w:rsid w:val="005A74A7"/>
    <w:rsid w:val="006018AF"/>
    <w:rsid w:val="008A4A4E"/>
    <w:rsid w:val="008F28E6"/>
    <w:rsid w:val="00A11560"/>
    <w:rsid w:val="00B24D74"/>
    <w:rsid w:val="00E1769B"/>
    <w:rsid w:val="00E8482C"/>
    <w:rsid w:val="00E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739"/>
  <w15:chartTrackingRefBased/>
  <w15:docId w15:val="{9A36A32E-D5AA-41EB-9AC0-323E20B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8E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28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8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601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A6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393B7F-E391-4314-8BB4-7245F09F1A44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9B54974-251C-4A6E-B43C-BB37BA221032}">
      <dgm:prSet phldrT="[文本]"/>
      <dgm:spPr/>
      <dgm:t>
        <a:bodyPr/>
        <a:lstStyle/>
        <a:p>
          <a:r>
            <a:rPr lang="zh-CN" altLang="en-US"/>
            <a:t>中断服务模块</a:t>
          </a:r>
        </a:p>
      </dgm:t>
    </dgm:pt>
    <dgm:pt modelId="{15FCC02E-F268-4360-9997-F668D6731F1A}" type="parTrans" cxnId="{6924C9AD-46BB-4BD4-AFB1-C8A5D3F3EA0A}">
      <dgm:prSet/>
      <dgm:spPr/>
      <dgm:t>
        <a:bodyPr/>
        <a:lstStyle/>
        <a:p>
          <a:endParaRPr lang="zh-CN" altLang="en-US"/>
        </a:p>
      </dgm:t>
    </dgm:pt>
    <dgm:pt modelId="{1E43BB36-4644-4A53-B577-298965E39E4A}" type="sibTrans" cxnId="{6924C9AD-46BB-4BD4-AFB1-C8A5D3F3EA0A}">
      <dgm:prSet/>
      <dgm:spPr/>
      <dgm:t>
        <a:bodyPr/>
        <a:lstStyle/>
        <a:p>
          <a:endParaRPr lang="zh-CN" altLang="en-US"/>
        </a:p>
      </dgm:t>
    </dgm:pt>
    <dgm:pt modelId="{7ECA6DD0-9530-4603-BB97-917390272CC2}">
      <dgm:prSet phldrT="[文本]"/>
      <dgm:spPr/>
      <dgm:t>
        <a:bodyPr/>
        <a:lstStyle/>
        <a:p>
          <a:r>
            <a:rPr lang="zh-CN" altLang="en-US"/>
            <a:t>定时器模块</a:t>
          </a:r>
        </a:p>
      </dgm:t>
    </dgm:pt>
    <dgm:pt modelId="{6DE88E64-6F82-46D8-9DA2-7AEAD8661D18}" type="parTrans" cxnId="{7EAFD05E-72E9-4C26-BB06-F32E5125E17B}">
      <dgm:prSet/>
      <dgm:spPr/>
      <dgm:t>
        <a:bodyPr/>
        <a:lstStyle/>
        <a:p>
          <a:endParaRPr lang="zh-CN" altLang="en-US"/>
        </a:p>
      </dgm:t>
    </dgm:pt>
    <dgm:pt modelId="{7315C1FB-F1F5-40F7-9501-C6B7FEFB8B51}" type="sibTrans" cxnId="{7EAFD05E-72E9-4C26-BB06-F32E5125E17B}">
      <dgm:prSet/>
      <dgm:spPr/>
      <dgm:t>
        <a:bodyPr/>
        <a:lstStyle/>
        <a:p>
          <a:endParaRPr lang="zh-CN" altLang="en-US"/>
        </a:p>
      </dgm:t>
    </dgm:pt>
    <dgm:pt modelId="{70893646-239F-463C-BCE4-F9794858F0CE}">
      <dgm:prSet phldrT="[文本]"/>
      <dgm:spPr/>
      <dgm:t>
        <a:bodyPr/>
        <a:lstStyle/>
        <a:p>
          <a:r>
            <a:rPr lang="en-US" altLang="zh-CN"/>
            <a:t>PWM</a:t>
          </a:r>
          <a:r>
            <a:rPr lang="zh-CN" altLang="en-US"/>
            <a:t>波模块</a:t>
          </a:r>
        </a:p>
      </dgm:t>
    </dgm:pt>
    <dgm:pt modelId="{18C94EED-6552-454F-9D6D-FDB1D220FE8B}" type="parTrans" cxnId="{32776E0B-3A81-412E-B67B-AD85BF962896}">
      <dgm:prSet/>
      <dgm:spPr/>
      <dgm:t>
        <a:bodyPr/>
        <a:lstStyle/>
        <a:p>
          <a:endParaRPr lang="zh-CN" altLang="en-US"/>
        </a:p>
      </dgm:t>
    </dgm:pt>
    <dgm:pt modelId="{675336B2-9E5A-4E8D-B21B-5A914730B297}" type="sibTrans" cxnId="{32776E0B-3A81-412E-B67B-AD85BF962896}">
      <dgm:prSet/>
      <dgm:spPr/>
      <dgm:t>
        <a:bodyPr/>
        <a:lstStyle/>
        <a:p>
          <a:endParaRPr lang="zh-CN" altLang="en-US"/>
        </a:p>
      </dgm:t>
    </dgm:pt>
    <dgm:pt modelId="{BA7D3035-039A-4DD9-AA79-ED730235EFBA}">
      <dgm:prSet phldrT="[文本]"/>
      <dgm:spPr/>
      <dgm:t>
        <a:bodyPr/>
        <a:lstStyle/>
        <a:p>
          <a:r>
            <a:rPr lang="en-US" altLang="zh-CN"/>
            <a:t>LCD</a:t>
          </a:r>
          <a:r>
            <a:rPr lang="zh-CN" altLang="en-US"/>
            <a:t>显示模块</a:t>
          </a:r>
        </a:p>
      </dgm:t>
    </dgm:pt>
    <dgm:pt modelId="{70E61D69-A4E1-4117-8EA0-B3AA04BF1E26}" type="parTrans" cxnId="{04984E6B-DFBB-4C9F-A0A9-30765CC0662F}">
      <dgm:prSet/>
      <dgm:spPr/>
      <dgm:t>
        <a:bodyPr/>
        <a:lstStyle/>
        <a:p>
          <a:endParaRPr lang="zh-CN" altLang="en-US"/>
        </a:p>
      </dgm:t>
    </dgm:pt>
    <dgm:pt modelId="{49CA4B29-DF3D-48B4-A41C-BE5166F37B77}" type="sibTrans" cxnId="{04984E6B-DFBB-4C9F-A0A9-30765CC0662F}">
      <dgm:prSet/>
      <dgm:spPr/>
      <dgm:t>
        <a:bodyPr/>
        <a:lstStyle/>
        <a:p>
          <a:endParaRPr lang="zh-CN" altLang="en-US"/>
        </a:p>
      </dgm:t>
    </dgm:pt>
    <dgm:pt modelId="{DD4D9304-23FC-4131-B6CD-5E943025BB66}" type="pres">
      <dgm:prSet presAssocID="{51393B7F-E391-4314-8BB4-7245F09F1A44}" presName="Name0" presStyleCnt="0">
        <dgm:presLayoutVars>
          <dgm:dir/>
          <dgm:resizeHandles val="exact"/>
        </dgm:presLayoutVars>
      </dgm:prSet>
      <dgm:spPr/>
    </dgm:pt>
    <dgm:pt modelId="{B5362E6D-8906-413B-8D9A-36C2AF746357}" type="pres">
      <dgm:prSet presAssocID="{69B54974-251C-4A6E-B43C-BB37BA221032}" presName="node" presStyleLbl="node1" presStyleIdx="0" presStyleCnt="4">
        <dgm:presLayoutVars>
          <dgm:bulletEnabled val="1"/>
        </dgm:presLayoutVars>
      </dgm:prSet>
      <dgm:spPr/>
    </dgm:pt>
    <dgm:pt modelId="{815F6C27-1C96-4331-953D-98D8A954BB45}" type="pres">
      <dgm:prSet presAssocID="{1E43BB36-4644-4A53-B577-298965E39E4A}" presName="sibTrans" presStyleLbl="sibTrans2D1" presStyleIdx="0" presStyleCnt="3"/>
      <dgm:spPr/>
    </dgm:pt>
    <dgm:pt modelId="{4AB65201-F6B0-41F9-B150-195344BDEF83}" type="pres">
      <dgm:prSet presAssocID="{1E43BB36-4644-4A53-B577-298965E39E4A}" presName="connectorText" presStyleLbl="sibTrans2D1" presStyleIdx="0" presStyleCnt="3"/>
      <dgm:spPr/>
    </dgm:pt>
    <dgm:pt modelId="{E714F092-A582-4810-939B-93323CADE5E7}" type="pres">
      <dgm:prSet presAssocID="{7ECA6DD0-9530-4603-BB97-917390272CC2}" presName="node" presStyleLbl="node1" presStyleIdx="1" presStyleCnt="4">
        <dgm:presLayoutVars>
          <dgm:bulletEnabled val="1"/>
        </dgm:presLayoutVars>
      </dgm:prSet>
      <dgm:spPr/>
    </dgm:pt>
    <dgm:pt modelId="{8B89BC53-0104-4129-8044-3AFEB59789BC}" type="pres">
      <dgm:prSet presAssocID="{7315C1FB-F1F5-40F7-9501-C6B7FEFB8B51}" presName="sibTrans" presStyleLbl="sibTrans2D1" presStyleIdx="1" presStyleCnt="3"/>
      <dgm:spPr/>
    </dgm:pt>
    <dgm:pt modelId="{862831F9-D3DB-4048-B748-B8F079D5D60B}" type="pres">
      <dgm:prSet presAssocID="{7315C1FB-F1F5-40F7-9501-C6B7FEFB8B51}" presName="connectorText" presStyleLbl="sibTrans2D1" presStyleIdx="1" presStyleCnt="3"/>
      <dgm:spPr/>
    </dgm:pt>
    <dgm:pt modelId="{F69C4334-C25A-4D23-95F7-BE71646AE223}" type="pres">
      <dgm:prSet presAssocID="{70893646-239F-463C-BCE4-F9794858F0CE}" presName="node" presStyleLbl="node1" presStyleIdx="2" presStyleCnt="4">
        <dgm:presLayoutVars>
          <dgm:bulletEnabled val="1"/>
        </dgm:presLayoutVars>
      </dgm:prSet>
      <dgm:spPr/>
    </dgm:pt>
    <dgm:pt modelId="{BD8C4750-E424-4676-AF5E-099A412D7D2C}" type="pres">
      <dgm:prSet presAssocID="{675336B2-9E5A-4E8D-B21B-5A914730B297}" presName="sibTrans" presStyleLbl="sibTrans2D1" presStyleIdx="2" presStyleCnt="3"/>
      <dgm:spPr/>
    </dgm:pt>
    <dgm:pt modelId="{7F00FFE0-FE06-4830-80D5-B803F077BB57}" type="pres">
      <dgm:prSet presAssocID="{675336B2-9E5A-4E8D-B21B-5A914730B297}" presName="connectorText" presStyleLbl="sibTrans2D1" presStyleIdx="2" presStyleCnt="3"/>
      <dgm:spPr/>
    </dgm:pt>
    <dgm:pt modelId="{7C75D87A-88A1-49E4-B04C-AB33EF3DDB42}" type="pres">
      <dgm:prSet presAssocID="{BA7D3035-039A-4DD9-AA79-ED730235EFBA}" presName="node" presStyleLbl="node1" presStyleIdx="3" presStyleCnt="4">
        <dgm:presLayoutVars>
          <dgm:bulletEnabled val="1"/>
        </dgm:presLayoutVars>
      </dgm:prSet>
      <dgm:spPr/>
    </dgm:pt>
  </dgm:ptLst>
  <dgm:cxnLst>
    <dgm:cxn modelId="{32776E0B-3A81-412E-B67B-AD85BF962896}" srcId="{51393B7F-E391-4314-8BB4-7245F09F1A44}" destId="{70893646-239F-463C-BCE4-F9794858F0CE}" srcOrd="2" destOrd="0" parTransId="{18C94EED-6552-454F-9D6D-FDB1D220FE8B}" sibTransId="{675336B2-9E5A-4E8D-B21B-5A914730B297}"/>
    <dgm:cxn modelId="{54320F0D-8D02-43EE-9710-0DEF4121BF2B}" type="presOf" srcId="{7315C1FB-F1F5-40F7-9501-C6B7FEFB8B51}" destId="{862831F9-D3DB-4048-B748-B8F079D5D60B}" srcOrd="1" destOrd="0" presId="urn:microsoft.com/office/officeart/2005/8/layout/process1"/>
    <dgm:cxn modelId="{9B58450F-DEF8-464E-90BE-89DD60A52E56}" type="presOf" srcId="{51393B7F-E391-4314-8BB4-7245F09F1A44}" destId="{DD4D9304-23FC-4131-B6CD-5E943025BB66}" srcOrd="0" destOrd="0" presId="urn:microsoft.com/office/officeart/2005/8/layout/process1"/>
    <dgm:cxn modelId="{89657333-1CCD-4C5D-9B97-CF1C82223D9B}" type="presOf" srcId="{7315C1FB-F1F5-40F7-9501-C6B7FEFB8B51}" destId="{8B89BC53-0104-4129-8044-3AFEB59789BC}" srcOrd="0" destOrd="0" presId="urn:microsoft.com/office/officeart/2005/8/layout/process1"/>
    <dgm:cxn modelId="{07E61D5C-5B67-46C7-AA3A-A388831EBC38}" type="presOf" srcId="{BA7D3035-039A-4DD9-AA79-ED730235EFBA}" destId="{7C75D87A-88A1-49E4-B04C-AB33EF3DDB42}" srcOrd="0" destOrd="0" presId="urn:microsoft.com/office/officeart/2005/8/layout/process1"/>
    <dgm:cxn modelId="{7EAFD05E-72E9-4C26-BB06-F32E5125E17B}" srcId="{51393B7F-E391-4314-8BB4-7245F09F1A44}" destId="{7ECA6DD0-9530-4603-BB97-917390272CC2}" srcOrd="1" destOrd="0" parTransId="{6DE88E64-6F82-46D8-9DA2-7AEAD8661D18}" sibTransId="{7315C1FB-F1F5-40F7-9501-C6B7FEFB8B51}"/>
    <dgm:cxn modelId="{04984E6B-DFBB-4C9F-A0A9-30765CC0662F}" srcId="{51393B7F-E391-4314-8BB4-7245F09F1A44}" destId="{BA7D3035-039A-4DD9-AA79-ED730235EFBA}" srcOrd="3" destOrd="0" parTransId="{70E61D69-A4E1-4117-8EA0-B3AA04BF1E26}" sibTransId="{49CA4B29-DF3D-48B4-A41C-BE5166F37B77}"/>
    <dgm:cxn modelId="{27BE6251-35B5-45B4-ADD8-8B6D9005FFD0}" type="presOf" srcId="{70893646-239F-463C-BCE4-F9794858F0CE}" destId="{F69C4334-C25A-4D23-95F7-BE71646AE223}" srcOrd="0" destOrd="0" presId="urn:microsoft.com/office/officeart/2005/8/layout/process1"/>
    <dgm:cxn modelId="{0C921C7C-63DB-49CB-83D6-D0AC460C965B}" type="presOf" srcId="{1E43BB36-4644-4A53-B577-298965E39E4A}" destId="{815F6C27-1C96-4331-953D-98D8A954BB45}" srcOrd="0" destOrd="0" presId="urn:microsoft.com/office/officeart/2005/8/layout/process1"/>
    <dgm:cxn modelId="{295E4492-75BA-4710-9EB8-72D2FFF07F41}" type="presOf" srcId="{675336B2-9E5A-4E8D-B21B-5A914730B297}" destId="{BD8C4750-E424-4676-AF5E-099A412D7D2C}" srcOrd="0" destOrd="0" presId="urn:microsoft.com/office/officeart/2005/8/layout/process1"/>
    <dgm:cxn modelId="{6A97DFA9-35D2-4DC6-8397-A867C0955DDA}" type="presOf" srcId="{69B54974-251C-4A6E-B43C-BB37BA221032}" destId="{B5362E6D-8906-413B-8D9A-36C2AF746357}" srcOrd="0" destOrd="0" presId="urn:microsoft.com/office/officeart/2005/8/layout/process1"/>
    <dgm:cxn modelId="{6924C9AD-46BB-4BD4-AFB1-C8A5D3F3EA0A}" srcId="{51393B7F-E391-4314-8BB4-7245F09F1A44}" destId="{69B54974-251C-4A6E-B43C-BB37BA221032}" srcOrd="0" destOrd="0" parTransId="{15FCC02E-F268-4360-9997-F668D6731F1A}" sibTransId="{1E43BB36-4644-4A53-B577-298965E39E4A}"/>
    <dgm:cxn modelId="{E4E9D0C6-F486-4721-B8AE-BCB0262482ED}" type="presOf" srcId="{1E43BB36-4644-4A53-B577-298965E39E4A}" destId="{4AB65201-F6B0-41F9-B150-195344BDEF83}" srcOrd="1" destOrd="0" presId="urn:microsoft.com/office/officeart/2005/8/layout/process1"/>
    <dgm:cxn modelId="{56CA9FD3-1A8F-4956-BAE5-06FC94BEC11C}" type="presOf" srcId="{675336B2-9E5A-4E8D-B21B-5A914730B297}" destId="{7F00FFE0-FE06-4830-80D5-B803F077BB57}" srcOrd="1" destOrd="0" presId="urn:microsoft.com/office/officeart/2005/8/layout/process1"/>
    <dgm:cxn modelId="{3E6773F0-38DC-467F-B10D-4E2AC8EE7DB7}" type="presOf" srcId="{7ECA6DD0-9530-4603-BB97-917390272CC2}" destId="{E714F092-A582-4810-939B-93323CADE5E7}" srcOrd="0" destOrd="0" presId="urn:microsoft.com/office/officeart/2005/8/layout/process1"/>
    <dgm:cxn modelId="{90538312-2692-4B31-8827-667DD9A49B1F}" type="presParOf" srcId="{DD4D9304-23FC-4131-B6CD-5E943025BB66}" destId="{B5362E6D-8906-413B-8D9A-36C2AF746357}" srcOrd="0" destOrd="0" presId="urn:microsoft.com/office/officeart/2005/8/layout/process1"/>
    <dgm:cxn modelId="{D5DD8116-A3E0-4400-8B1D-5A91F12A9F58}" type="presParOf" srcId="{DD4D9304-23FC-4131-B6CD-5E943025BB66}" destId="{815F6C27-1C96-4331-953D-98D8A954BB45}" srcOrd="1" destOrd="0" presId="urn:microsoft.com/office/officeart/2005/8/layout/process1"/>
    <dgm:cxn modelId="{D15B2F38-24D4-4ADD-93D3-A0FA174B15FD}" type="presParOf" srcId="{815F6C27-1C96-4331-953D-98D8A954BB45}" destId="{4AB65201-F6B0-41F9-B150-195344BDEF83}" srcOrd="0" destOrd="0" presId="urn:microsoft.com/office/officeart/2005/8/layout/process1"/>
    <dgm:cxn modelId="{D9C0610F-3F65-4819-A888-46ECE61183AD}" type="presParOf" srcId="{DD4D9304-23FC-4131-B6CD-5E943025BB66}" destId="{E714F092-A582-4810-939B-93323CADE5E7}" srcOrd="2" destOrd="0" presId="urn:microsoft.com/office/officeart/2005/8/layout/process1"/>
    <dgm:cxn modelId="{29F21A0A-C586-4684-A34E-E29565C9BA22}" type="presParOf" srcId="{DD4D9304-23FC-4131-B6CD-5E943025BB66}" destId="{8B89BC53-0104-4129-8044-3AFEB59789BC}" srcOrd="3" destOrd="0" presId="urn:microsoft.com/office/officeart/2005/8/layout/process1"/>
    <dgm:cxn modelId="{D106C908-2F48-4E86-9F3C-FD26B23E26DE}" type="presParOf" srcId="{8B89BC53-0104-4129-8044-3AFEB59789BC}" destId="{862831F9-D3DB-4048-B748-B8F079D5D60B}" srcOrd="0" destOrd="0" presId="urn:microsoft.com/office/officeart/2005/8/layout/process1"/>
    <dgm:cxn modelId="{07AC30BE-41E8-4D55-B516-CF73FF708A4C}" type="presParOf" srcId="{DD4D9304-23FC-4131-B6CD-5E943025BB66}" destId="{F69C4334-C25A-4D23-95F7-BE71646AE223}" srcOrd="4" destOrd="0" presId="urn:microsoft.com/office/officeart/2005/8/layout/process1"/>
    <dgm:cxn modelId="{5E1C08C9-1C77-4290-B848-F9AEF6D24FAC}" type="presParOf" srcId="{DD4D9304-23FC-4131-B6CD-5E943025BB66}" destId="{BD8C4750-E424-4676-AF5E-099A412D7D2C}" srcOrd="5" destOrd="0" presId="urn:microsoft.com/office/officeart/2005/8/layout/process1"/>
    <dgm:cxn modelId="{3BC27DE3-7A91-4751-84E5-C64D91A644F2}" type="presParOf" srcId="{BD8C4750-E424-4676-AF5E-099A412D7D2C}" destId="{7F00FFE0-FE06-4830-80D5-B803F077BB57}" srcOrd="0" destOrd="0" presId="urn:microsoft.com/office/officeart/2005/8/layout/process1"/>
    <dgm:cxn modelId="{B6C0E883-AD22-4259-90EB-07BB78CBEE9C}" type="presParOf" srcId="{DD4D9304-23FC-4131-B6CD-5E943025BB66}" destId="{7C75D87A-88A1-49E4-B04C-AB33EF3DDB4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362E6D-8906-413B-8D9A-36C2AF746357}">
      <dsp:nvSpPr>
        <dsp:cNvPr id="0" name=""/>
        <dsp:cNvSpPr/>
      </dsp:nvSpPr>
      <dsp:spPr>
        <a:xfrm>
          <a:off x="2489" y="202887"/>
          <a:ext cx="1088555" cy="7143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中断服务模块</a:t>
          </a:r>
        </a:p>
      </dsp:txBody>
      <dsp:txXfrm>
        <a:off x="23412" y="223810"/>
        <a:ext cx="1046709" cy="672518"/>
      </dsp:txXfrm>
    </dsp:sp>
    <dsp:sp modelId="{815F6C27-1C96-4331-953D-98D8A954BB45}">
      <dsp:nvSpPr>
        <dsp:cNvPr id="0" name=""/>
        <dsp:cNvSpPr/>
      </dsp:nvSpPr>
      <dsp:spPr>
        <a:xfrm>
          <a:off x="1199901" y="425089"/>
          <a:ext cx="230773" cy="26996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199901" y="479081"/>
        <a:ext cx="161541" cy="161977"/>
      </dsp:txXfrm>
    </dsp:sp>
    <dsp:sp modelId="{E714F092-A582-4810-939B-93323CADE5E7}">
      <dsp:nvSpPr>
        <dsp:cNvPr id="0" name=""/>
        <dsp:cNvSpPr/>
      </dsp:nvSpPr>
      <dsp:spPr>
        <a:xfrm>
          <a:off x="1526467" y="202887"/>
          <a:ext cx="1088555" cy="7143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定时器模块</a:t>
          </a:r>
        </a:p>
      </dsp:txBody>
      <dsp:txXfrm>
        <a:off x="1547390" y="223810"/>
        <a:ext cx="1046709" cy="672518"/>
      </dsp:txXfrm>
    </dsp:sp>
    <dsp:sp modelId="{8B89BC53-0104-4129-8044-3AFEB59789BC}">
      <dsp:nvSpPr>
        <dsp:cNvPr id="0" name=""/>
        <dsp:cNvSpPr/>
      </dsp:nvSpPr>
      <dsp:spPr>
        <a:xfrm>
          <a:off x="2723879" y="425089"/>
          <a:ext cx="230773" cy="26996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2723879" y="479081"/>
        <a:ext cx="161541" cy="161977"/>
      </dsp:txXfrm>
    </dsp:sp>
    <dsp:sp modelId="{F69C4334-C25A-4D23-95F7-BE71646AE223}">
      <dsp:nvSpPr>
        <dsp:cNvPr id="0" name=""/>
        <dsp:cNvSpPr/>
      </dsp:nvSpPr>
      <dsp:spPr>
        <a:xfrm>
          <a:off x="3050446" y="202887"/>
          <a:ext cx="1088555" cy="7143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PWM</a:t>
          </a:r>
          <a:r>
            <a:rPr lang="zh-CN" altLang="en-US" sz="1800" kern="1200"/>
            <a:t>波模块</a:t>
          </a:r>
        </a:p>
      </dsp:txBody>
      <dsp:txXfrm>
        <a:off x="3071369" y="223810"/>
        <a:ext cx="1046709" cy="672518"/>
      </dsp:txXfrm>
    </dsp:sp>
    <dsp:sp modelId="{BD8C4750-E424-4676-AF5E-099A412D7D2C}">
      <dsp:nvSpPr>
        <dsp:cNvPr id="0" name=""/>
        <dsp:cNvSpPr/>
      </dsp:nvSpPr>
      <dsp:spPr>
        <a:xfrm>
          <a:off x="4247857" y="425089"/>
          <a:ext cx="230773" cy="269961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4247857" y="479081"/>
        <a:ext cx="161541" cy="161977"/>
      </dsp:txXfrm>
    </dsp:sp>
    <dsp:sp modelId="{7C75D87A-88A1-49E4-B04C-AB33EF3DDB42}">
      <dsp:nvSpPr>
        <dsp:cNvPr id="0" name=""/>
        <dsp:cNvSpPr/>
      </dsp:nvSpPr>
      <dsp:spPr>
        <a:xfrm>
          <a:off x="4574424" y="202887"/>
          <a:ext cx="1088555" cy="7143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LCD</a:t>
          </a:r>
          <a:r>
            <a:rPr lang="zh-CN" altLang="en-US" sz="1800" kern="1200"/>
            <a:t>显示模块</a:t>
          </a:r>
        </a:p>
      </dsp:txBody>
      <dsp:txXfrm>
        <a:off x="4595347" y="223810"/>
        <a:ext cx="1046709" cy="672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587</Words>
  <Characters>3346</Characters>
  <Application>Microsoft Office Word</Application>
  <DocSecurity>0</DocSecurity>
  <Lines>27</Lines>
  <Paragraphs>7</Paragraphs>
  <ScaleCrop>false</ScaleCrop>
  <Company>Microsoft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</dc:creator>
  <cp:keywords/>
  <dc:description/>
  <cp:lastModifiedBy>Johnny Lee</cp:lastModifiedBy>
  <cp:revision>6</cp:revision>
  <dcterms:created xsi:type="dcterms:W3CDTF">2023-06-15T12:35:00Z</dcterms:created>
  <dcterms:modified xsi:type="dcterms:W3CDTF">2023-06-16T12:52:00Z</dcterms:modified>
</cp:coreProperties>
</file>