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Лабораторная работа №1</w:t>
        <w:br/>
      </w:r>
      <w:r>
        <w:rPr>
          <w:b/>
        </w:rPr>
        <w:t>«Адаптивный интерфейс веб-приложения»</w:t>
      </w:r>
    </w:p>
    <w:p>
      <w:pPr>
        <w:jc w:val="center"/>
      </w:pPr>
      <w:r>
        <w:rPr>
          <w:i/>
        </w:rPr>
        <w:t>ПМ.09 • 4 курс • первый семестр</w:t>
      </w:r>
    </w:p>
    <w:p>
      <w:r>
        <w:t>Первая лабораторная работа проверяет базовые навыки разработки клиентской части веб-приложения. Каждый студент разрабатывает собственный проект в выбранной предметной области. Backend и база данных в этой работе не требуются: основное внимание уделяется HTML, CSS, адаптивной верстке, JavaScript, DOM, клиентской валидации и ведению проекта в Git.</w:t>
      </w:r>
    </w:p>
    <w:p>
      <w:pPr>
        <w:pStyle w:val="Heading1"/>
      </w:pPr>
      <w:r>
        <w:t>1. Цель работы</w:t>
      </w:r>
    </w:p>
    <w:p>
      <w:r>
        <w:t>Разработать адаптивный пользовательский интерфейс веб-сервиса в выбранной предметной области и реализовать базовую интерактивность и проверку данных формы средствами JavaScript.</w:t>
      </w:r>
    </w:p>
    <w:p>
      <w:pPr>
        <w:pStyle w:val="Heading1"/>
      </w:pPr>
      <w:r>
        <w:t>2. Выбор предметной области</w:t>
      </w:r>
    </w:p>
    <w:p>
      <w:r>
        <w:t>Студент выбирает один из предложенных вариантов либо предлагает собственную тему. Собственная тема допускается после согласования с преподавателем и должна позволять выполнить все обязательные требования лабораторной работы.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Вариант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Объекты каталога</w:t>
            </w:r>
          </w:p>
        </w:tc>
      </w:tr>
      <w:tr>
        <w:tc>
          <w:tcPr>
            <w:tcW w:type="dxa" w:w="3324"/>
            <w:vAlign w:val="top"/>
          </w:tcPr>
          <w:p>
            <w:r>
              <w:t>1</w:t>
            </w:r>
          </w:p>
        </w:tc>
        <w:tc>
          <w:tcPr>
            <w:tcW w:type="dxa" w:w="3324"/>
            <w:vAlign w:val="top"/>
          </w:tcPr>
          <w:p>
            <w:r>
              <w:t>Сервис записи на мероприятия</w:t>
            </w:r>
          </w:p>
        </w:tc>
        <w:tc>
          <w:tcPr>
            <w:tcW w:type="dxa" w:w="3324"/>
            <w:vAlign w:val="top"/>
          </w:tcPr>
          <w:p>
            <w:r>
              <w:t>мероприятия</w:t>
            </w:r>
          </w:p>
        </w:tc>
      </w:tr>
      <w:tr>
        <w:tc>
          <w:tcPr>
            <w:tcW w:type="dxa" w:w="3324"/>
            <w:vAlign w:val="top"/>
          </w:tcPr>
          <w:p>
            <w:r>
              <w:t>2</w:t>
            </w:r>
          </w:p>
        </w:tc>
        <w:tc>
          <w:tcPr>
            <w:tcW w:type="dxa" w:w="3324"/>
            <w:vAlign w:val="top"/>
          </w:tcPr>
          <w:p>
            <w:r>
              <w:t>Онлайн-кинотеатр</w:t>
            </w:r>
          </w:p>
        </w:tc>
        <w:tc>
          <w:tcPr>
            <w:tcW w:type="dxa" w:w="3324"/>
            <w:vAlign w:val="top"/>
          </w:tcPr>
          <w:p>
            <w:r>
              <w:t>фильмы</w:t>
            </w:r>
          </w:p>
        </w:tc>
      </w:tr>
      <w:tr>
        <w:tc>
          <w:tcPr>
            <w:tcW w:type="dxa" w:w="3324"/>
            <w:vAlign w:val="top"/>
          </w:tcPr>
          <w:p>
            <w:r>
              <w:t>3</w:t>
            </w:r>
          </w:p>
        </w:tc>
        <w:tc>
          <w:tcPr>
            <w:tcW w:type="dxa" w:w="3324"/>
            <w:vAlign w:val="top"/>
          </w:tcPr>
          <w:p>
            <w:r>
              <w:t>Фитнес-клуб</w:t>
            </w:r>
          </w:p>
        </w:tc>
        <w:tc>
          <w:tcPr>
            <w:tcW w:type="dxa" w:w="3324"/>
            <w:vAlign w:val="top"/>
          </w:tcPr>
          <w:p>
            <w:r>
              <w:t>тренировки / направления</w:t>
            </w:r>
          </w:p>
        </w:tc>
      </w:tr>
      <w:tr>
        <w:tc>
          <w:tcPr>
            <w:tcW w:type="dxa" w:w="3324"/>
            <w:vAlign w:val="top"/>
          </w:tcPr>
          <w:p>
            <w:r>
              <w:t>4</w:t>
            </w:r>
          </w:p>
        </w:tc>
        <w:tc>
          <w:tcPr>
            <w:tcW w:type="dxa" w:w="3324"/>
            <w:vAlign w:val="top"/>
          </w:tcPr>
          <w:p>
            <w:r>
              <w:t>Сервис бронирования отелей</w:t>
            </w:r>
          </w:p>
        </w:tc>
        <w:tc>
          <w:tcPr>
            <w:tcW w:type="dxa" w:w="3324"/>
            <w:vAlign w:val="top"/>
          </w:tcPr>
          <w:p>
            <w:r>
              <w:t>отели / номера</w:t>
            </w:r>
          </w:p>
        </w:tc>
      </w:tr>
      <w:tr>
        <w:tc>
          <w:tcPr>
            <w:tcW w:type="dxa" w:w="3324"/>
            <w:vAlign w:val="top"/>
          </w:tcPr>
          <w:p>
            <w:r>
              <w:t>5</w:t>
            </w:r>
          </w:p>
        </w:tc>
        <w:tc>
          <w:tcPr>
            <w:tcW w:type="dxa" w:w="3324"/>
            <w:vAlign w:val="top"/>
          </w:tcPr>
          <w:p>
            <w:r>
              <w:t>Интернет-магазин одежды</w:t>
            </w:r>
          </w:p>
        </w:tc>
        <w:tc>
          <w:tcPr>
            <w:tcW w:type="dxa" w:w="3324"/>
            <w:vAlign w:val="top"/>
          </w:tcPr>
          <w:p>
            <w:r>
              <w:t>товары</w:t>
            </w:r>
          </w:p>
        </w:tc>
      </w:tr>
      <w:tr>
        <w:tc>
          <w:tcPr>
            <w:tcW w:type="dxa" w:w="3324"/>
            <w:vAlign w:val="top"/>
          </w:tcPr>
          <w:p>
            <w:r>
              <w:t>6</w:t>
            </w:r>
          </w:p>
        </w:tc>
        <w:tc>
          <w:tcPr>
            <w:tcW w:type="dxa" w:w="3324"/>
            <w:vAlign w:val="top"/>
          </w:tcPr>
          <w:p>
            <w:r>
              <w:t>Музыкальный сервис</w:t>
            </w:r>
          </w:p>
        </w:tc>
        <w:tc>
          <w:tcPr>
            <w:tcW w:type="dxa" w:w="3324"/>
            <w:vAlign w:val="top"/>
          </w:tcPr>
          <w:p>
            <w:r>
              <w:t>альбомы / исполнители</w:t>
            </w:r>
          </w:p>
        </w:tc>
      </w:tr>
      <w:tr>
        <w:tc>
          <w:tcPr>
            <w:tcW w:type="dxa" w:w="3324"/>
            <w:vAlign w:val="top"/>
          </w:tcPr>
          <w:p>
            <w:r>
              <w:t>7</w:t>
            </w:r>
          </w:p>
        </w:tc>
        <w:tc>
          <w:tcPr>
            <w:tcW w:type="dxa" w:w="3324"/>
            <w:vAlign w:val="top"/>
          </w:tcPr>
          <w:p>
            <w:r>
              <w:t>Онлайн-библиотека</w:t>
            </w:r>
          </w:p>
        </w:tc>
        <w:tc>
          <w:tcPr>
            <w:tcW w:type="dxa" w:w="3324"/>
            <w:vAlign w:val="top"/>
          </w:tcPr>
          <w:p>
            <w:r>
              <w:t>книги</w:t>
            </w:r>
          </w:p>
        </w:tc>
      </w:tr>
      <w:tr>
        <w:tc>
          <w:tcPr>
            <w:tcW w:type="dxa" w:w="3324"/>
            <w:vAlign w:val="top"/>
          </w:tcPr>
          <w:p>
            <w:r>
              <w:t>8</w:t>
            </w:r>
          </w:p>
        </w:tc>
        <w:tc>
          <w:tcPr>
            <w:tcW w:type="dxa" w:w="3324"/>
            <w:vAlign w:val="top"/>
          </w:tcPr>
          <w:p>
            <w:r>
              <w:t>Сервис доставки еды</w:t>
            </w:r>
          </w:p>
        </w:tc>
        <w:tc>
          <w:tcPr>
            <w:tcW w:type="dxa" w:w="3324"/>
            <w:vAlign w:val="top"/>
          </w:tcPr>
          <w:p>
            <w:r>
              <w:t>блюда / рестораны</w:t>
            </w:r>
          </w:p>
        </w:tc>
      </w:tr>
      <w:tr>
        <w:tc>
          <w:tcPr>
            <w:tcW w:type="dxa" w:w="3324"/>
            <w:vAlign w:val="top"/>
          </w:tcPr>
          <w:p>
            <w:r>
              <w:t>9</w:t>
            </w:r>
          </w:p>
        </w:tc>
        <w:tc>
          <w:tcPr>
            <w:tcW w:type="dxa" w:w="3324"/>
            <w:vAlign w:val="top"/>
          </w:tcPr>
          <w:p>
            <w:r>
              <w:t>Автосервис</w:t>
            </w:r>
          </w:p>
        </w:tc>
        <w:tc>
          <w:tcPr>
            <w:tcW w:type="dxa" w:w="3324"/>
            <w:vAlign w:val="top"/>
          </w:tcPr>
          <w:p>
            <w:r>
              <w:t>услуги</w:t>
            </w:r>
          </w:p>
        </w:tc>
      </w:tr>
      <w:tr>
        <w:tc>
          <w:tcPr>
            <w:tcW w:type="dxa" w:w="3324"/>
            <w:vAlign w:val="top"/>
          </w:tcPr>
          <w:p>
            <w:r>
              <w:t>10</w:t>
            </w:r>
          </w:p>
        </w:tc>
        <w:tc>
          <w:tcPr>
            <w:tcW w:type="dxa" w:w="3324"/>
            <w:vAlign w:val="top"/>
          </w:tcPr>
          <w:p>
            <w:r>
              <w:t>Туристический сервис</w:t>
            </w:r>
          </w:p>
        </w:tc>
        <w:tc>
          <w:tcPr>
            <w:tcW w:type="dxa" w:w="3324"/>
            <w:vAlign w:val="top"/>
          </w:tcPr>
          <w:p>
            <w:r>
              <w:t>туры / направления</w:t>
            </w:r>
          </w:p>
        </w:tc>
      </w:tr>
      <w:tr>
        <w:tc>
          <w:tcPr>
            <w:tcW w:type="dxa" w:w="3324"/>
            <w:vAlign w:val="top"/>
          </w:tcPr>
          <w:p>
            <w:r>
              <w:t>11</w:t>
            </w:r>
          </w:p>
        </w:tc>
        <w:tc>
          <w:tcPr>
            <w:tcW w:type="dxa" w:w="3324"/>
            <w:vAlign w:val="top"/>
          </w:tcPr>
          <w:p>
            <w:r>
              <w:t>Онлайн-школа</w:t>
            </w:r>
          </w:p>
        </w:tc>
        <w:tc>
          <w:tcPr>
            <w:tcW w:type="dxa" w:w="3324"/>
            <w:vAlign w:val="top"/>
          </w:tcPr>
          <w:p>
            <w:r>
              <w:t>курсы</w:t>
            </w:r>
          </w:p>
        </w:tc>
      </w:tr>
      <w:tr>
        <w:tc>
          <w:tcPr>
            <w:tcW w:type="dxa" w:w="3324"/>
            <w:vAlign w:val="top"/>
          </w:tcPr>
          <w:p>
            <w:r>
              <w:t>12</w:t>
            </w:r>
          </w:p>
        </w:tc>
        <w:tc>
          <w:tcPr>
            <w:tcW w:type="dxa" w:w="3324"/>
            <w:vAlign w:val="top"/>
          </w:tcPr>
          <w:p>
            <w:r>
              <w:t>Сервис поиска вакансий</w:t>
            </w:r>
          </w:p>
        </w:tc>
        <w:tc>
          <w:tcPr>
            <w:tcW w:type="dxa" w:w="3324"/>
            <w:vAlign w:val="top"/>
          </w:tcPr>
          <w:p>
            <w:r>
              <w:t>вакансии</w:t>
            </w:r>
          </w:p>
        </w:tc>
      </w:tr>
      <w:tr>
        <w:tc>
          <w:tcPr>
            <w:tcW w:type="dxa" w:w="3324"/>
            <w:vAlign w:val="top"/>
          </w:tcPr>
          <w:p>
            <w:r>
              <w:t>13</w:t>
            </w:r>
          </w:p>
        </w:tc>
        <w:tc>
          <w:tcPr>
            <w:tcW w:type="dxa" w:w="3324"/>
            <w:vAlign w:val="top"/>
          </w:tcPr>
          <w:p>
            <w:r>
              <w:t>Сервис аренды автомобилей</w:t>
            </w:r>
          </w:p>
        </w:tc>
        <w:tc>
          <w:tcPr>
            <w:tcW w:type="dxa" w:w="3324"/>
            <w:vAlign w:val="top"/>
          </w:tcPr>
          <w:p>
            <w:r>
              <w:t>автомобили</w:t>
            </w:r>
          </w:p>
        </w:tc>
      </w:tr>
      <w:tr>
        <w:tc>
          <w:tcPr>
            <w:tcW w:type="dxa" w:w="3324"/>
            <w:vAlign w:val="top"/>
          </w:tcPr>
          <w:p>
            <w:r>
              <w:t>14</w:t>
            </w:r>
          </w:p>
        </w:tc>
        <w:tc>
          <w:tcPr>
            <w:tcW w:type="dxa" w:w="3324"/>
            <w:vAlign w:val="top"/>
          </w:tcPr>
          <w:p>
            <w:r>
              <w:t>Ветеринарная клиника</w:t>
            </w:r>
          </w:p>
        </w:tc>
        <w:tc>
          <w:tcPr>
            <w:tcW w:type="dxa" w:w="3324"/>
            <w:vAlign w:val="top"/>
          </w:tcPr>
          <w:p>
            <w:r>
              <w:t>услуги / специалисты</w:t>
            </w:r>
          </w:p>
        </w:tc>
      </w:tr>
      <w:tr>
        <w:tc>
          <w:tcPr>
            <w:tcW w:type="dxa" w:w="3324"/>
            <w:vAlign w:val="top"/>
          </w:tcPr>
          <w:p>
            <w:r>
              <w:t>15</w:t>
            </w:r>
          </w:p>
        </w:tc>
        <w:tc>
          <w:tcPr>
            <w:tcW w:type="dxa" w:w="3324"/>
            <w:vAlign w:val="top"/>
          </w:tcPr>
          <w:p>
            <w:r>
              <w:t>Игровой каталог</w:t>
            </w:r>
          </w:p>
        </w:tc>
        <w:tc>
          <w:tcPr>
            <w:tcW w:type="dxa" w:w="3324"/>
            <w:vAlign w:val="top"/>
          </w:tcPr>
          <w:p>
            <w:r>
              <w:t>игры</w:t>
            </w:r>
          </w:p>
        </w:tc>
      </w:tr>
    </w:tbl>
    <w:p>
      <w:r>
        <w:t>Повторение предметных областей у разных студентов допускается, однако дизайн, структура проекта, код и история Git должны быть индивидуальными. При необходимости преподаватель может ограничить количество одинаковых тем в группе.</w:t>
      </w:r>
    </w:p>
    <w:p>
      <w:pPr>
        <w:pStyle w:val="Heading1"/>
      </w:pPr>
      <w:r>
        <w:t>3. Общая структура проекта</w:t>
      </w:r>
    </w:p>
    <w:p>
      <w:r>
        <w:t>Независимо от выбранной темы проект должен содержать следующие страницы:</w:t>
      </w:r>
    </w:p>
    <w:p>
      <w:pPr>
        <w:pStyle w:val="ListNumber"/>
      </w:pPr>
      <w:r>
        <w:t>Главная страница — название сервиса, краткое описание и навигация.</w:t>
      </w:r>
    </w:p>
    <w:p>
      <w:pPr>
        <w:pStyle w:val="ListNumber"/>
      </w:pPr>
      <w:r>
        <w:t>Страница каталога — список основных объектов выбранной предметной области.</w:t>
      </w:r>
    </w:p>
    <w:p>
      <w:pPr>
        <w:pStyle w:val="ListNumber"/>
      </w:pPr>
      <w:r>
        <w:t>Страница регистрации.</w:t>
      </w:r>
    </w:p>
    <w:p>
      <w:pPr>
        <w:pStyle w:val="ListNumber"/>
      </w:pPr>
      <w:r>
        <w:t>Страница авторизации.</w:t>
      </w:r>
    </w:p>
    <w:p>
      <w:r>
        <w:t>На странице каталога необходимо разместить не менее 6 объектов в виде карточек или другого понятного повторяющегося представления. Например: 6 фильмов, 6 книг, 6 товаров, 6 курсов и т. д.</w:t>
      </w:r>
    </w:p>
    <w:p>
      <w:pPr>
        <w:pStyle w:val="Heading1"/>
      </w:pPr>
      <w:r>
        <w:t>4. Требования к HTML</w:t>
      </w:r>
    </w:p>
    <w:p>
      <w:pPr>
        <w:pStyle w:val="ListBullet"/>
      </w:pPr>
      <w:r>
        <w:t>Использовать корректную структуру HTML-документа.</w:t>
      </w:r>
    </w:p>
    <w:p>
      <w:pPr>
        <w:pStyle w:val="ListBullet"/>
      </w:pPr>
      <w:r>
        <w:t>Использовать понятные названия классов и элементов.</w:t>
      </w:r>
    </w:p>
    <w:p>
      <w:pPr>
        <w:pStyle w:val="ListBullet"/>
      </w:pPr>
      <w:r>
        <w:t>Применять семантические элементы там, где это уместно.</w:t>
      </w:r>
    </w:p>
    <w:p>
      <w:pPr>
        <w:pStyle w:val="ListBullet"/>
      </w:pPr>
      <w:r>
        <w:t>На страницах должна присутствовать понятная навигация.</w:t>
      </w:r>
    </w:p>
    <w:p>
      <w:pPr>
        <w:pStyle w:val="ListBullet"/>
      </w:pPr>
      <w:r>
        <w:t>Формы должны содержать связанные с полями подписи.</w:t>
      </w:r>
    </w:p>
    <w:p>
      <w:pPr>
        <w:pStyle w:val="ListBullet"/>
      </w:pPr>
      <w:r>
        <w:t>Все основные страницы должны быть связаны между собой ссылками или элементами навигации.</w:t>
      </w:r>
    </w:p>
    <w:p>
      <w:pPr>
        <w:pStyle w:val="ListBullet"/>
      </w:pPr>
      <w:r>
        <w:t>Контент страниц должен соответствовать выбранной предметной области.</w:t>
      </w:r>
    </w:p>
    <w:p>
      <w:pPr>
        <w:pStyle w:val="Heading1"/>
      </w:pPr>
      <w:r>
        <w:t>5. Требования к CSS и адаптивности</w:t>
      </w:r>
    </w:p>
    <w:p>
      <w:pPr>
        <w:pStyle w:val="ListBullet"/>
      </w:pPr>
      <w:r>
        <w:t>Интерфейс оформляется с использованием CSS.</w:t>
      </w:r>
    </w:p>
    <w:p>
      <w:pPr>
        <w:pStyle w:val="ListBullet"/>
      </w:pPr>
      <w:r>
        <w:t>Страницы должны оставаться читаемыми и удобными при изменении ширины окна.</w:t>
      </w:r>
    </w:p>
    <w:p>
      <w:pPr>
        <w:pStyle w:val="ListBullet"/>
      </w:pPr>
      <w:r>
        <w:t>Необходимо реализовать как минимум desktop- и mobile-вариант отображения.</w:t>
      </w:r>
    </w:p>
    <w:p>
      <w:pPr>
        <w:pStyle w:val="ListBullet"/>
      </w:pPr>
      <w:r>
        <w:t>Для построения основных блоков рекомендуется использовать Flexbox и/или Grid.</w:t>
      </w:r>
    </w:p>
    <w:p>
      <w:pPr>
        <w:pStyle w:val="ListBullet"/>
      </w:pPr>
      <w:r>
        <w:t>Карточки каталога должны корректно перестраиваться при уменьшении ширины экрана.</w:t>
      </w:r>
    </w:p>
    <w:p>
      <w:pPr>
        <w:pStyle w:val="ListBullet"/>
      </w:pPr>
      <w:r>
        <w:t>Элементы формы, кнопки и ссылки должны визуально различаться и быть удобными для использования.</w:t>
      </w:r>
    </w:p>
    <w:p>
      <w:pPr>
        <w:pStyle w:val="ListBullet"/>
      </w:pPr>
      <w:r>
        <w:t>Внешний вид студент определяет самостоятельно в соответствии с выбранной тематикой.</w:t>
      </w:r>
    </w:p>
    <w:p>
      <w:pPr>
        <w:pStyle w:val="Heading1"/>
      </w:pPr>
      <w:r>
        <w:t>6. Форма регистрации</w:t>
      </w:r>
    </w:p>
    <w:p>
      <w:r>
        <w:t>Форма регистрации должна содержать минимум следующие поля:</w:t>
      </w:r>
    </w:p>
    <w:p>
      <w:pPr>
        <w:pStyle w:val="ListBullet"/>
      </w:pPr>
      <w:r>
        <w:t>ФИО</w:t>
      </w:r>
    </w:p>
    <w:p>
      <w:pPr>
        <w:pStyle w:val="ListBullet"/>
      </w:pPr>
      <w:r>
        <w:t>Email</w:t>
      </w:r>
    </w:p>
    <w:p>
      <w:pPr>
        <w:pStyle w:val="ListBullet"/>
      </w:pPr>
      <w:r>
        <w:t>Логин</w:t>
      </w:r>
    </w:p>
    <w:p>
      <w:pPr>
        <w:pStyle w:val="ListBullet"/>
      </w:pPr>
      <w:r>
        <w:t>Пароль</w:t>
      </w:r>
    </w:p>
    <w:p>
      <w:pPr>
        <w:pStyle w:val="ListBullet"/>
      </w:pPr>
      <w:r>
        <w:t>Повтор пароля</w:t>
      </w:r>
    </w:p>
    <w:p>
      <w:r>
        <w:t>Допускается добавлять дополнительные поля, если они логично связаны с выбранной предметной областью.</w:t>
      </w:r>
    </w:p>
    <w:p>
      <w:pPr>
        <w:pStyle w:val="Heading1"/>
      </w:pPr>
      <w:r>
        <w:t>7. JavaScript и клиентская валидация</w:t>
      </w:r>
    </w:p>
    <w:p>
      <w:r>
        <w:t>При отправке формы регистрации JavaScript должен проверить введенные данные до их дальнейшей обработки.</w:t>
      </w:r>
    </w:p>
    <w:p>
      <w:pPr>
        <w:pStyle w:val="ListBullet"/>
      </w:pPr>
      <w:r>
        <w:t>Все обязательные поля заполнены.</w:t>
      </w:r>
    </w:p>
    <w:p>
      <w:pPr>
        <w:pStyle w:val="ListBullet"/>
      </w:pPr>
      <w:r>
        <w:t>Email имеет корректный формат.</w:t>
      </w:r>
    </w:p>
    <w:p>
      <w:pPr>
        <w:pStyle w:val="ListBullet"/>
      </w:pPr>
      <w:r>
        <w:t>Пароль содержит не менее 8 символов.</w:t>
      </w:r>
    </w:p>
    <w:p>
      <w:pPr>
        <w:pStyle w:val="ListBullet"/>
      </w:pPr>
      <w:r>
        <w:t>Значения полей «Пароль» и «Повтор пароля» совпадают.</w:t>
      </w:r>
    </w:p>
    <w:p>
      <w:pPr>
        <w:pStyle w:val="ListBullet"/>
      </w:pPr>
      <w:r>
        <w:t>При наличии ошибок форма не должна считаться успешно отправленной.</w:t>
      </w:r>
    </w:p>
    <w:p>
      <w:pPr>
        <w:pStyle w:val="ListBullet"/>
      </w:pPr>
      <w:r>
        <w:t>Сообщения об ошибках должны быть понятны и отображаться рядом с соответствующим полем либо в очевидной области формы.</w:t>
      </w:r>
    </w:p>
    <w:p>
      <w:pPr>
        <w:pStyle w:val="ListBullet"/>
      </w:pPr>
      <w:r>
        <w:t>После исправления данных пользователь должен иметь возможность повторно пройти проверку.</w:t>
      </w:r>
    </w:p>
    <w:p>
      <w:r>
        <w:t>Важно: в ЛР №1 выполняется только клиентская валидация. Серверная обработка, серверная валидация и сохранение данных в базе будут рассматриваться позднее.</w:t>
      </w:r>
    </w:p>
    <w:p>
      <w:pPr>
        <w:pStyle w:val="Heading1"/>
      </w:pPr>
      <w:r>
        <w:t>8. Дополнительная интерактивность</w:t>
      </w:r>
    </w:p>
    <w:p>
      <w:r>
        <w:t>Помимо обязательной валидации формы необходимо реализовать хотя бы один простой интерактивный элемент средствами JavaScript. Студент выбирает его самостоятельно.</w:t>
      </w:r>
    </w:p>
    <w:p>
      <w:pPr>
        <w:pStyle w:val="ListBullet"/>
      </w:pPr>
      <w:r>
        <w:t>фильтрация или поиск объектов каталога;</w:t>
      </w:r>
    </w:p>
    <w:p>
      <w:pPr>
        <w:pStyle w:val="ListBullet"/>
      </w:pPr>
      <w:r>
        <w:t>открытие/закрытие модального окна;</w:t>
      </w:r>
    </w:p>
    <w:p>
      <w:pPr>
        <w:pStyle w:val="ListBullet"/>
      </w:pPr>
      <w:r>
        <w:t>переключение светлой/темной темы;</w:t>
      </w:r>
    </w:p>
    <w:p>
      <w:pPr>
        <w:pStyle w:val="ListBullet"/>
      </w:pPr>
      <w:r>
        <w:t>кнопка показа/скрытия пароля;</w:t>
      </w:r>
    </w:p>
    <w:p>
      <w:pPr>
        <w:pStyle w:val="ListBullet"/>
      </w:pPr>
      <w:r>
        <w:t>переключение элементов каталога;</w:t>
      </w:r>
    </w:p>
    <w:p>
      <w:pPr>
        <w:pStyle w:val="ListBullet"/>
      </w:pPr>
      <w:r>
        <w:t>другой небольшой интерактивный элемент по выбранной теме.</w:t>
      </w:r>
    </w:p>
    <w:p>
      <w:pPr>
        <w:pStyle w:val="Heading1"/>
      </w:pPr>
      <w:r>
        <w:t>9. Требования к Git</w:t>
      </w:r>
    </w:p>
    <w:p>
      <w:r>
        <w:t>Проект необходимо вести в Git-репозитории с самого начала разработки. История Git является обязательной частью лабораторной работы.</w:t>
      </w:r>
    </w:p>
    <w:p>
      <w:pPr>
        <w:pStyle w:val="ListBullet"/>
      </w:pPr>
      <w:r>
        <w:t>Создать репозиторий до начала основной разработки.</w:t>
      </w:r>
    </w:p>
    <w:p>
      <w:pPr>
        <w:pStyle w:val="ListBullet"/>
      </w:pPr>
      <w:r>
        <w:t>Регулярно выполнять commit после завершения логического этапа.</w:t>
      </w:r>
    </w:p>
    <w:p>
      <w:pPr>
        <w:pStyle w:val="ListBullet"/>
      </w:pPr>
      <w:r>
        <w:t>Регулярно выполнять push в удаленный репозиторий.</w:t>
      </w:r>
    </w:p>
    <w:p>
      <w:pPr>
        <w:pStyle w:val="ListBullet"/>
      </w:pPr>
      <w:r>
        <w:t>Использовать понятные сообщения коммитов.</w:t>
      </w:r>
    </w:p>
    <w:p>
      <w:pPr>
        <w:pStyle w:val="ListBullet"/>
      </w:pPr>
      <w:r>
        <w:t>История должна показывать постепенное развитие проекта.</w:t>
      </w:r>
    </w:p>
    <w:p>
      <w:pPr>
        <w:pStyle w:val="ListBullet"/>
      </w:pPr>
      <w:r>
        <w:t>Не загружать полностью готовый проект одним итоговым коммитом непосредственно перед сдачей.</w:t>
      </w:r>
    </w:p>
    <w:p>
      <w:r>
        <w:t>Пример нормальной истории:</w:t>
      </w:r>
    </w:p>
    <w:p>
      <w:r>
        <w:rPr>
          <w:rFonts w:ascii="Courier New" w:hAnsi="Courier New"/>
          <w:sz w:val="20"/>
        </w:rPr>
        <w:t>init project structure</w:t>
        <w:br/>
      </w:r>
      <w:r>
        <w:rPr>
          <w:rFonts w:ascii="Courier New" w:hAnsi="Courier New"/>
          <w:sz w:val="20"/>
        </w:rPr>
        <w:t>add main and catalog pages</w:t>
        <w:br/>
      </w:r>
      <w:r>
        <w:rPr>
          <w:rFonts w:ascii="Courier New" w:hAnsi="Courier New"/>
          <w:sz w:val="20"/>
        </w:rPr>
        <w:t>add registration and login pages</w:t>
        <w:br/>
      </w:r>
      <w:r>
        <w:rPr>
          <w:rFonts w:ascii="Courier New" w:hAnsi="Courier New"/>
          <w:sz w:val="20"/>
        </w:rPr>
        <w:t>add base styles</w:t>
        <w:br/>
      </w:r>
      <w:r>
        <w:rPr>
          <w:rFonts w:ascii="Courier New" w:hAnsi="Courier New"/>
          <w:sz w:val="20"/>
        </w:rPr>
        <w:t>add responsive catalog layout</w:t>
        <w:br/>
      </w:r>
      <w:r>
        <w:rPr>
          <w:rFonts w:ascii="Courier New" w:hAnsi="Courier New"/>
          <w:sz w:val="20"/>
        </w:rPr>
        <w:t>add registration validation</w:t>
        <w:br/>
      </w:r>
      <w:r>
        <w:rPr>
          <w:rFonts w:ascii="Courier New" w:hAnsi="Courier New"/>
          <w:sz w:val="20"/>
        </w:rPr>
        <w:t>add catalog filter</w:t>
        <w:br/>
      </w:r>
      <w:r>
        <w:rPr>
          <w:rFonts w:ascii="Courier New" w:hAnsi="Courier New"/>
          <w:sz w:val="20"/>
        </w:rPr>
        <w:t>fix mobile form layout</w:t>
        <w:br/>
      </w:r>
    </w:p>
    <w:p>
      <w:pPr>
        <w:pStyle w:val="Heading1"/>
      </w:pPr>
      <w:r>
        <w:t>10. Что необходимо сдать</w:t>
      </w:r>
    </w:p>
    <w:p>
      <w:pPr>
        <w:pStyle w:val="ListNumber"/>
      </w:pPr>
      <w:r>
        <w:t>Ссылку на Git-репозиторий с актуальной версией проекта.</w:t>
      </w:r>
    </w:p>
    <w:p>
      <w:pPr>
        <w:pStyle w:val="ListNumber"/>
      </w:pPr>
      <w:r>
        <w:t>Работающий проект, который можно запустить и проверить.</w:t>
      </w:r>
    </w:p>
    <w:p>
      <w:pPr>
        <w:pStyle w:val="ListNumber"/>
      </w:pPr>
      <w:r>
        <w:t>Историю осмысленных Git-коммитов.</w:t>
      </w:r>
    </w:p>
    <w:p>
      <w:pPr>
        <w:pStyle w:val="ListNumber"/>
      </w:pPr>
      <w:r>
        <w:t>Короткую демонстрацию страниц, адаптивности, валидации и JavaScript-интерактивности.</w:t>
      </w:r>
    </w:p>
    <w:p>
      <w:pPr>
        <w:pStyle w:val="ListNumber"/>
      </w:pPr>
      <w:r>
        <w:t>Короткую устную защиту.</w:t>
      </w:r>
    </w:p>
    <w:p>
      <w:pPr>
        <w:pStyle w:val="Heading1"/>
      </w:pPr>
      <w:r>
        <w:t>11.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3324"/>
          </w:tcPr>
          <w:p>
            <w:r>
              <w:rPr>
                <w:b/>
              </w:rPr>
              <w:t>Что проверяется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Баллы</w:t>
            </w:r>
          </w:p>
        </w:tc>
      </w:tr>
      <w:tr>
        <w:tc>
          <w:tcPr>
            <w:tcW w:type="dxa" w:w="3324"/>
            <w:vAlign w:val="top"/>
          </w:tcPr>
          <w:p>
            <w:r>
              <w:t>HTML и структура</w:t>
            </w:r>
          </w:p>
        </w:tc>
        <w:tc>
          <w:tcPr>
            <w:tcW w:type="dxa" w:w="3324"/>
            <w:vAlign w:val="top"/>
          </w:tcPr>
          <w:p>
            <w:r>
              <w:t>4 страницы, каталог, формы, навигация, соответствие выбранной теме</w:t>
            </w:r>
          </w:p>
        </w:tc>
        <w:tc>
          <w:tcPr>
            <w:tcW w:type="dxa" w:w="3324"/>
            <w:vAlign w:val="top"/>
          </w:tcPr>
          <w:p>
            <w:r>
              <w:t>2</w:t>
            </w:r>
          </w:p>
        </w:tc>
      </w:tr>
      <w:tr>
        <w:tc>
          <w:tcPr>
            <w:tcW w:type="dxa" w:w="3324"/>
            <w:vAlign w:val="top"/>
          </w:tcPr>
          <w:p>
            <w:r>
              <w:t>CSS и интерфейс</w:t>
            </w:r>
          </w:p>
        </w:tc>
        <w:tc>
          <w:tcPr>
            <w:tcW w:type="dxa" w:w="3324"/>
            <w:vAlign w:val="top"/>
          </w:tcPr>
          <w:p>
            <w:r>
              <w:t>Аккуратность, читаемость, оформление и самостоятельность визуального решения</w:t>
            </w:r>
          </w:p>
        </w:tc>
        <w:tc>
          <w:tcPr>
            <w:tcW w:type="dxa" w:w="3324"/>
            <w:vAlign w:val="top"/>
          </w:tcPr>
          <w:p>
            <w:r>
              <w:t>2</w:t>
            </w:r>
          </w:p>
        </w:tc>
      </w:tr>
      <w:tr>
        <w:tc>
          <w:tcPr>
            <w:tcW w:type="dxa" w:w="3324"/>
            <w:vAlign w:val="top"/>
          </w:tcPr>
          <w:p>
            <w:r>
              <w:t>Адаптивность</w:t>
            </w:r>
          </w:p>
        </w:tc>
        <w:tc>
          <w:tcPr>
            <w:tcW w:type="dxa" w:w="3324"/>
            <w:vAlign w:val="top"/>
          </w:tcPr>
          <w:p>
            <w:r>
              <w:t>Корректное desktop/mobile отображение и перестроение каталога</w:t>
            </w:r>
          </w:p>
        </w:tc>
        <w:tc>
          <w:tcPr>
            <w:tcW w:type="dxa" w:w="3324"/>
            <w:vAlign w:val="top"/>
          </w:tcPr>
          <w:p>
            <w:r>
              <w:t>2</w:t>
            </w:r>
          </w:p>
        </w:tc>
      </w:tr>
      <w:tr>
        <w:tc>
          <w:tcPr>
            <w:tcW w:type="dxa" w:w="3324"/>
            <w:vAlign w:val="top"/>
          </w:tcPr>
          <w:p>
            <w:r>
              <w:t>JavaScript / DOM</w:t>
            </w:r>
          </w:p>
        </w:tc>
        <w:tc>
          <w:tcPr>
            <w:tcW w:type="dxa" w:w="3324"/>
            <w:vAlign w:val="top"/>
          </w:tcPr>
          <w:p>
            <w:r>
              <w:t>Валидация и минимум один интерактивный элемент</w:t>
            </w:r>
          </w:p>
        </w:tc>
        <w:tc>
          <w:tcPr>
            <w:tcW w:type="dxa" w:w="3324"/>
            <w:vAlign w:val="top"/>
          </w:tcPr>
          <w:p>
            <w:r>
              <w:t>2</w:t>
            </w:r>
          </w:p>
        </w:tc>
      </w:tr>
      <w:tr>
        <w:tc>
          <w:tcPr>
            <w:tcW w:type="dxa" w:w="3324"/>
            <w:vAlign w:val="top"/>
          </w:tcPr>
          <w:p>
            <w:r>
              <w:t>Git</w:t>
            </w:r>
          </w:p>
        </w:tc>
        <w:tc>
          <w:tcPr>
            <w:tcW w:type="dxa" w:w="3324"/>
            <w:vAlign w:val="top"/>
          </w:tcPr>
          <w:p>
            <w:r>
              <w:t>Репозиторий, регулярные commit/push и осмысленная история</w:t>
            </w:r>
          </w:p>
        </w:tc>
        <w:tc>
          <w:tcPr>
            <w:tcW w:type="dxa" w:w="3324"/>
            <w:vAlign w:val="top"/>
          </w:tcPr>
          <w:p>
            <w:r>
              <w:t>1</w:t>
            </w:r>
          </w:p>
        </w:tc>
      </w:tr>
      <w:tr>
        <w:tc>
          <w:tcPr>
            <w:tcW w:type="dxa" w:w="3324"/>
            <w:vAlign w:val="top"/>
          </w:tcPr>
          <w:p>
            <w:r>
              <w:t>Защита</w:t>
            </w:r>
          </w:p>
        </w:tc>
        <w:tc>
          <w:tcPr>
            <w:tcW w:type="dxa" w:w="3324"/>
            <w:vAlign w:val="top"/>
          </w:tcPr>
          <w:p>
            <w:r>
              <w:t>Понимание собственного кода и базовой теории</w:t>
            </w:r>
          </w:p>
        </w:tc>
        <w:tc>
          <w:tcPr>
            <w:tcW w:type="dxa" w:w="3324"/>
            <w:vAlign w:val="top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10</w:t>
            </w:r>
          </w:p>
        </w:tc>
      </w:tr>
    </w:tbl>
    <w:p>
      <w:pPr>
        <w:pStyle w:val="Heading1"/>
      </w:pPr>
      <w:r>
        <w:t>12. Защита лабораторной</w:t>
      </w:r>
    </w:p>
    <w:p>
      <w:r>
        <w:t>На защите преподаватель проверяет работу приложения и задает несколько коротких вопросов по проекту и теории текущего блока. Важно уметь ориентироваться в собственном коде и объяснять решения.</w:t>
      </w:r>
    </w:p>
    <w:p>
      <w:r>
        <w:t>Примерные вопросы:</w:t>
      </w:r>
    </w:p>
    <w:p>
      <w:pPr>
        <w:pStyle w:val="ListBullet"/>
      </w:pPr>
      <w:r>
        <w:t>Для чего в веб-приложении используются HTML, CSS и JavaScript?</w:t>
      </w:r>
    </w:p>
    <w:p>
      <w:pPr>
        <w:pStyle w:val="ListBullet"/>
      </w:pPr>
      <w:r>
        <w:t>Чем class отличается от id?</w:t>
      </w:r>
    </w:p>
    <w:p>
      <w:pPr>
        <w:pStyle w:val="ListBullet"/>
      </w:pPr>
      <w:r>
        <w:t>Что такое DOM?</w:t>
      </w:r>
    </w:p>
    <w:p>
      <w:pPr>
        <w:pStyle w:val="ListBullet"/>
      </w:pPr>
      <w:r>
        <w:t>Как JavaScript получает значение из поля формы?</w:t>
      </w:r>
    </w:p>
    <w:p>
      <w:pPr>
        <w:pStyle w:val="ListBullet"/>
      </w:pPr>
      <w:r>
        <w:t>Что такое событие submit?</w:t>
      </w:r>
    </w:p>
    <w:p>
      <w:pPr>
        <w:pStyle w:val="ListBullet"/>
      </w:pPr>
      <w:r>
        <w:t>Для чего используется preventDefault()?</w:t>
      </w:r>
    </w:p>
    <w:p>
      <w:pPr>
        <w:pStyle w:val="ListBullet"/>
      </w:pPr>
      <w:r>
        <w:t>Чем клиентская валидация отличается от серверной?</w:t>
      </w:r>
    </w:p>
    <w:p>
      <w:pPr>
        <w:pStyle w:val="ListBullet"/>
      </w:pPr>
      <w:r>
        <w:t>Как в вашем проекте реализована адаптивность?</w:t>
      </w:r>
    </w:p>
    <w:p>
      <w:pPr>
        <w:pStyle w:val="ListBullet"/>
      </w:pPr>
      <w:r>
        <w:t>Почему карточки каталога перестраиваются при уменьшении экрана?</w:t>
      </w:r>
    </w:p>
    <w:p>
      <w:pPr>
        <w:pStyle w:val="ListBullet"/>
      </w:pPr>
      <w:r>
        <w:t>Покажите реализацию дополнительной интерактивности.</w:t>
      </w:r>
    </w:p>
    <w:p>
      <w:pPr>
        <w:pStyle w:val="ListBullet"/>
      </w:pPr>
      <w:r>
        <w:t>Покажите историю Git и объясните один из выбранных коммитов.</w:t>
      </w:r>
    </w:p>
    <w:p>
      <w:pPr>
        <w:pStyle w:val="Heading1"/>
      </w:pPr>
      <w:r>
        <w:t>13. Самопроверка перед сдачей</w:t>
      </w:r>
    </w:p>
    <w:p>
      <w:r>
        <w:t>☐ Выбранная предметная область понятна по интерфейсу проекта.</w:t>
      </w:r>
    </w:p>
    <w:p>
      <w:r>
        <w:t>☐ Есть главная страница, каталог, регистрация и авторизация.</w:t>
      </w:r>
    </w:p>
    <w:p>
      <w:r>
        <w:t>☐ В каталоге не менее 6 объектов.</w:t>
      </w:r>
    </w:p>
    <w:p>
      <w:r>
        <w:t>☐ Навигация между основными страницами работает.</w:t>
      </w:r>
    </w:p>
    <w:p>
      <w:r>
        <w:t>☐ Интерфейс корректно выглядит на desktop.</w:t>
      </w:r>
    </w:p>
    <w:p>
      <w:r>
        <w:t>☐ Интерфейс корректно выглядит на mobile.</w:t>
      </w:r>
    </w:p>
    <w:p>
      <w:r>
        <w:t>☐ Пустая форма регистрации показывает ошибки.</w:t>
      </w:r>
    </w:p>
    <w:p>
      <w:r>
        <w:t>☐ Некорректный email показывает ошибку.</w:t>
      </w:r>
    </w:p>
    <w:p>
      <w:r>
        <w:t>☐ Короткий пароль показывает ошибку.</w:t>
      </w:r>
    </w:p>
    <w:p>
      <w:r>
        <w:t>☐ Разные пароли показывают ошибку.</w:t>
      </w:r>
    </w:p>
    <w:p>
      <w:r>
        <w:t>☐ Реализован минимум один дополнительный интерактивный элемент на JavaScript.</w:t>
      </w:r>
    </w:p>
    <w:p>
      <w:r>
        <w:t>☐ Актуальный код отправлен в Git.</w:t>
      </w:r>
    </w:p>
    <w:p>
      <w:r>
        <w:t>☐ История Git содержит несколько осмысленных этапов разработки.</w:t>
      </w:r>
    </w:p>
    <w:p>
      <w:r>
        <w:t>☐ Я могу объяснить основные части собственного HTML/CSS/JavaScript-кода.</w:t>
      </w:r>
    </w:p>
    <w:p>
      <w:pPr>
        <w:pStyle w:val="Heading1"/>
      </w:pPr>
      <w:r>
        <w:t>14. Возможность продолжить проект</w:t>
      </w:r>
    </w:p>
    <w:p>
      <w:r>
        <w:t>При желании выбранную предметную область можно сохранить для следующих лабораторных работ. Тогда в дальнейшем к проекту будут постепенно добавляться backend, база данных, CRUD, регистрация и авторизация, роли пользователей и другие возможности. Продолжение одной темы не является обязательным: в следующих работах допускается выбрать другую предметную область.</w:t>
      </w:r>
    </w:p>
    <w:p>
      <w:pPr>
        <w:jc w:val="center"/>
      </w:pPr>
      <w:r>
        <w:rPr>
          <w:b/>
        </w:rPr>
        <w:t>Главная задача ЛР №1: самостоятельно разработать понятный адаптивный frontend в выбранной предметной области и уметь объяснить, как он работает.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