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A5CFD" w14:textId="4600AB8C" w:rsidR="00F83AEA" w:rsidRDefault="00000000">
      <w:pPr>
        <w:spacing w:after="0" w:line="259" w:lineRule="auto"/>
        <w:ind w:left="-949"/>
      </w:pPr>
      <w:r>
        <w:rPr>
          <w:b/>
          <w:color w:val="595959"/>
          <w:sz w:val="40"/>
        </w:rPr>
        <w:t>PROJECT MANAGEMENT QUALITY CONTROL</w:t>
      </w:r>
    </w:p>
    <w:tbl>
      <w:tblPr>
        <w:tblStyle w:val="TableGrid"/>
        <w:tblW w:w="14960" w:type="dxa"/>
        <w:tblInd w:w="-1010" w:type="dxa"/>
        <w:tblCellMar>
          <w:top w:w="25" w:type="dxa"/>
          <w:left w:w="152" w:type="dxa"/>
          <w:bottom w:w="0" w:type="dxa"/>
          <w:right w:w="471" w:type="dxa"/>
        </w:tblCellMar>
        <w:tblLook w:val="04A0" w:firstRow="1" w:lastRow="0" w:firstColumn="1" w:lastColumn="0" w:noHBand="0" w:noVBand="1"/>
      </w:tblPr>
      <w:tblGrid>
        <w:gridCol w:w="4984"/>
        <w:gridCol w:w="4987"/>
        <w:gridCol w:w="4989"/>
      </w:tblGrid>
      <w:tr w:rsidR="00F83AEA" w14:paraId="6F12A8CD" w14:textId="77777777">
        <w:trPr>
          <w:trHeight w:val="331"/>
        </w:trPr>
        <w:tc>
          <w:tcPr>
            <w:tcW w:w="4985" w:type="dxa"/>
            <w:tcBorders>
              <w:top w:val="single" w:sz="7" w:space="0" w:color="BEBEBE"/>
              <w:left w:val="single" w:sz="7" w:space="0" w:color="BEBEBE"/>
              <w:bottom w:val="nil"/>
              <w:right w:val="single" w:sz="7" w:space="0" w:color="BEBEBE"/>
            </w:tcBorders>
            <w:shd w:val="clear" w:color="auto" w:fill="D5DCE3"/>
          </w:tcPr>
          <w:p w14:paraId="234E46D4" w14:textId="77777777" w:rsidR="00F83AEA" w:rsidRDefault="00000000">
            <w:pPr>
              <w:spacing w:after="0" w:line="259" w:lineRule="auto"/>
              <w:ind w:left="0"/>
            </w:pPr>
            <w:r>
              <w:rPr>
                <w:b/>
                <w:sz w:val="18"/>
              </w:rPr>
              <w:t>DEFECT ID</w:t>
            </w:r>
          </w:p>
        </w:tc>
        <w:tc>
          <w:tcPr>
            <w:tcW w:w="4987" w:type="dxa"/>
            <w:tcBorders>
              <w:top w:val="single" w:sz="7" w:space="0" w:color="BEBEBE"/>
              <w:left w:val="single" w:sz="7" w:space="0" w:color="BEBEBE"/>
              <w:bottom w:val="nil"/>
              <w:right w:val="single" w:sz="7" w:space="0" w:color="BEBEBE"/>
            </w:tcBorders>
            <w:shd w:val="clear" w:color="auto" w:fill="D5DCE3"/>
          </w:tcPr>
          <w:p w14:paraId="0D000298" w14:textId="77777777" w:rsidR="00F83AEA" w:rsidRDefault="00000000">
            <w:pPr>
              <w:spacing w:after="0" w:line="259" w:lineRule="auto"/>
              <w:ind w:left="2"/>
            </w:pPr>
            <w:r>
              <w:rPr>
                <w:b/>
                <w:sz w:val="18"/>
              </w:rPr>
              <w:t>AUTHOR</w:t>
            </w:r>
          </w:p>
        </w:tc>
        <w:tc>
          <w:tcPr>
            <w:tcW w:w="4989" w:type="dxa"/>
            <w:tcBorders>
              <w:top w:val="single" w:sz="7" w:space="0" w:color="BEBEBE"/>
              <w:left w:val="single" w:sz="7" w:space="0" w:color="BEBEBE"/>
              <w:bottom w:val="nil"/>
              <w:right w:val="single" w:sz="7" w:space="0" w:color="BEBEBE"/>
            </w:tcBorders>
            <w:shd w:val="clear" w:color="auto" w:fill="D5DCE3"/>
          </w:tcPr>
          <w:p w14:paraId="547030F2" w14:textId="77777777" w:rsidR="00F83AEA" w:rsidRDefault="00000000">
            <w:pPr>
              <w:spacing w:after="0" w:line="259" w:lineRule="auto"/>
              <w:ind w:left="2"/>
            </w:pPr>
            <w:r>
              <w:rPr>
                <w:b/>
                <w:sz w:val="18"/>
              </w:rPr>
              <w:t>RELEASE BUILD NO.</w:t>
            </w:r>
          </w:p>
        </w:tc>
      </w:tr>
      <w:tr w:rsidR="00F83AEA" w14:paraId="3D38CE5D" w14:textId="77777777">
        <w:trPr>
          <w:trHeight w:val="526"/>
        </w:trPr>
        <w:tc>
          <w:tcPr>
            <w:tcW w:w="4985" w:type="dxa"/>
            <w:tcBorders>
              <w:top w:val="nil"/>
              <w:left w:val="single" w:sz="7" w:space="0" w:color="BEBEBE"/>
              <w:bottom w:val="single" w:sz="7" w:space="0" w:color="auto"/>
              <w:right w:val="single" w:sz="7" w:space="0" w:color="BEBEBE"/>
            </w:tcBorders>
            <w:shd w:val="clear" w:color="auto" w:fill="D5DCE3"/>
          </w:tcPr>
          <w:p w14:paraId="39E2A819" w14:textId="77777777" w:rsidR="00F83AEA" w:rsidRDefault="00000000">
            <w:pPr>
              <w:spacing w:after="0" w:line="259" w:lineRule="auto"/>
              <w:ind w:left="0"/>
            </w:pPr>
            <w:r>
              <w:rPr>
                <w:i/>
                <w:sz w:val="18"/>
              </w:rPr>
              <w:t>A unique ID so that the bug can be referenced</w:t>
            </w:r>
          </w:p>
        </w:tc>
        <w:tc>
          <w:tcPr>
            <w:tcW w:w="4987" w:type="dxa"/>
            <w:tcBorders>
              <w:top w:val="nil"/>
              <w:left w:val="single" w:sz="7" w:space="0" w:color="BEBEBE"/>
              <w:bottom w:val="single" w:sz="7" w:space="0" w:color="auto"/>
              <w:right w:val="single" w:sz="7" w:space="0" w:color="BEBEBE"/>
            </w:tcBorders>
            <w:shd w:val="clear" w:color="auto" w:fill="D5DCE3"/>
          </w:tcPr>
          <w:p w14:paraId="4757A903" w14:textId="77777777" w:rsidR="00F83AEA" w:rsidRDefault="00000000">
            <w:pPr>
              <w:spacing w:after="0" w:line="259" w:lineRule="auto"/>
              <w:ind w:left="2"/>
            </w:pPr>
            <w:r>
              <w:rPr>
                <w:sz w:val="18"/>
              </w:rPr>
              <w:t>T</w:t>
            </w:r>
            <w:r>
              <w:rPr>
                <w:i/>
                <w:sz w:val="18"/>
              </w:rPr>
              <w:t>he person writing the bug report</w:t>
            </w:r>
          </w:p>
        </w:tc>
        <w:tc>
          <w:tcPr>
            <w:tcW w:w="4989" w:type="dxa"/>
            <w:tcBorders>
              <w:top w:val="nil"/>
              <w:left w:val="single" w:sz="7" w:space="0" w:color="BEBEBE"/>
              <w:bottom w:val="single" w:sz="7" w:space="0" w:color="auto"/>
              <w:right w:val="single" w:sz="7" w:space="0" w:color="BEBEBE"/>
            </w:tcBorders>
            <w:shd w:val="clear" w:color="auto" w:fill="D5DCE3"/>
          </w:tcPr>
          <w:p w14:paraId="08FBC171" w14:textId="77777777" w:rsidR="00F83AEA" w:rsidRDefault="00000000">
            <w:pPr>
              <w:spacing w:after="0" w:line="259" w:lineRule="auto"/>
              <w:ind w:left="2"/>
              <w:jc w:val="both"/>
            </w:pPr>
            <w:r>
              <w:rPr>
                <w:i/>
                <w:sz w:val="18"/>
              </w:rPr>
              <w:t xml:space="preserve">The release build number of the software in which the bug was detected </w:t>
            </w:r>
          </w:p>
        </w:tc>
      </w:tr>
      <w:tr w:rsidR="00F83AEA" w14:paraId="6D7E8FF9" w14:textId="77777777">
        <w:trPr>
          <w:trHeight w:val="585"/>
        </w:trPr>
        <w:tc>
          <w:tcPr>
            <w:tcW w:w="4985" w:type="dxa"/>
            <w:tcBorders>
              <w:top w:val="single" w:sz="7" w:space="0" w:color="auto"/>
              <w:left w:val="single" w:sz="7" w:space="0" w:color="BEBEBE"/>
              <w:bottom w:val="single" w:sz="7" w:space="0" w:color="BEBEBE"/>
              <w:right w:val="single" w:sz="7" w:space="0" w:color="BEBEBE"/>
            </w:tcBorders>
            <w:shd w:val="clear" w:color="auto" w:fill="EAEDF3"/>
          </w:tcPr>
          <w:p w14:paraId="4751961C" w14:textId="77777777" w:rsidR="00F83AEA" w:rsidRDefault="00F83AEA">
            <w:pPr>
              <w:spacing w:after="160" w:line="259" w:lineRule="auto"/>
              <w:ind w:left="0"/>
            </w:pPr>
          </w:p>
        </w:tc>
        <w:tc>
          <w:tcPr>
            <w:tcW w:w="4987" w:type="dxa"/>
            <w:tcBorders>
              <w:top w:val="single" w:sz="7" w:space="0" w:color="auto"/>
              <w:left w:val="single" w:sz="7" w:space="0" w:color="BEBEBE"/>
              <w:bottom w:val="single" w:sz="7" w:space="0" w:color="BEBEBE"/>
              <w:right w:val="single" w:sz="7" w:space="0" w:color="BEBEBE"/>
            </w:tcBorders>
            <w:shd w:val="clear" w:color="auto" w:fill="EAEDF3"/>
          </w:tcPr>
          <w:p w14:paraId="1FF87F39" w14:textId="377D8788" w:rsidR="00F83AEA" w:rsidRDefault="00F83AEA">
            <w:pPr>
              <w:spacing w:after="160" w:line="259" w:lineRule="auto"/>
              <w:ind w:left="0"/>
            </w:pPr>
          </w:p>
        </w:tc>
        <w:tc>
          <w:tcPr>
            <w:tcW w:w="4989" w:type="dxa"/>
            <w:tcBorders>
              <w:top w:val="single" w:sz="7" w:space="0" w:color="auto"/>
              <w:left w:val="single" w:sz="7" w:space="0" w:color="BEBEBE"/>
              <w:bottom w:val="single" w:sz="7" w:space="0" w:color="BEBEBE"/>
              <w:right w:val="single" w:sz="7" w:space="0" w:color="BEBEBE"/>
            </w:tcBorders>
            <w:shd w:val="clear" w:color="auto" w:fill="EAEDF3"/>
          </w:tcPr>
          <w:p w14:paraId="1B357963" w14:textId="77777777" w:rsidR="00F83AEA" w:rsidRDefault="00F83AEA">
            <w:pPr>
              <w:spacing w:after="160" w:line="259" w:lineRule="auto"/>
              <w:ind w:left="0"/>
            </w:pPr>
          </w:p>
        </w:tc>
      </w:tr>
    </w:tbl>
    <w:p w14:paraId="2B662876" w14:textId="77777777" w:rsidR="00F83AEA" w:rsidRDefault="00000000">
      <w:pPr>
        <w:spacing w:after="149" w:line="259" w:lineRule="auto"/>
        <w:ind w:left="-1027" w:right="-998"/>
      </w:pPr>
      <w:r>
        <w:rPr>
          <w:noProof/>
        </w:rPr>
        <w:drawing>
          <wp:inline distT="0" distB="0" distL="0" distR="0" wp14:anchorId="08D68DFA" wp14:editId="2A1163BF">
            <wp:extent cx="9515856" cy="4953000"/>
            <wp:effectExtent l="0" t="0" r="0" b="0"/>
            <wp:docPr id="3217" name="Picture 32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7" name="Picture 321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515856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4960" w:type="dxa"/>
        <w:tblInd w:w="-1010" w:type="dxa"/>
        <w:tblCellMar>
          <w:top w:w="65" w:type="dxa"/>
          <w:left w:w="15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984"/>
        <w:gridCol w:w="4987"/>
        <w:gridCol w:w="4989"/>
      </w:tblGrid>
      <w:tr w:rsidR="00F83AEA" w14:paraId="6F9927B9" w14:textId="77777777">
        <w:trPr>
          <w:trHeight w:val="366"/>
        </w:trPr>
        <w:tc>
          <w:tcPr>
            <w:tcW w:w="4985" w:type="dxa"/>
            <w:tcBorders>
              <w:top w:val="single" w:sz="7" w:space="0" w:color="BEBEBE"/>
              <w:left w:val="single" w:sz="7" w:space="0" w:color="BEBEBE"/>
              <w:bottom w:val="single" w:sz="7" w:space="0" w:color="auto"/>
              <w:right w:val="single" w:sz="7" w:space="0" w:color="BEBEBE"/>
            </w:tcBorders>
            <w:shd w:val="clear" w:color="auto" w:fill="D9D9D9"/>
          </w:tcPr>
          <w:p w14:paraId="092B0B04" w14:textId="77777777" w:rsidR="00F83AEA" w:rsidRDefault="00000000">
            <w:pPr>
              <w:spacing w:after="0" w:line="259" w:lineRule="auto"/>
              <w:ind w:left="0"/>
            </w:pPr>
            <w:r>
              <w:rPr>
                <w:b/>
                <w:sz w:val="18"/>
              </w:rPr>
              <w:t>STATUS DESCRIPTION</w:t>
            </w:r>
          </w:p>
        </w:tc>
        <w:tc>
          <w:tcPr>
            <w:tcW w:w="4987" w:type="dxa"/>
            <w:tcBorders>
              <w:top w:val="single" w:sz="7" w:space="0" w:color="BEBEBE"/>
              <w:left w:val="single" w:sz="7" w:space="0" w:color="BEBEBE"/>
              <w:bottom w:val="single" w:sz="7" w:space="0" w:color="auto"/>
              <w:right w:val="single" w:sz="7" w:space="0" w:color="BEBEBE"/>
            </w:tcBorders>
            <w:shd w:val="clear" w:color="auto" w:fill="D9D9D9"/>
          </w:tcPr>
          <w:p w14:paraId="53524B41" w14:textId="77777777" w:rsidR="00F83AEA" w:rsidRDefault="00000000">
            <w:pPr>
              <w:spacing w:after="0" w:line="259" w:lineRule="auto"/>
              <w:ind w:left="2"/>
            </w:pPr>
            <w:r>
              <w:rPr>
                <w:b/>
                <w:sz w:val="18"/>
              </w:rPr>
              <w:t>FIXED BY</w:t>
            </w:r>
          </w:p>
        </w:tc>
        <w:tc>
          <w:tcPr>
            <w:tcW w:w="4989" w:type="dxa"/>
            <w:tcBorders>
              <w:top w:val="single" w:sz="7" w:space="0" w:color="BEBEBE"/>
              <w:left w:val="single" w:sz="7" w:space="0" w:color="BEBEBE"/>
              <w:bottom w:val="single" w:sz="7" w:space="0" w:color="auto"/>
              <w:right w:val="single" w:sz="7" w:space="0" w:color="BEBEBE"/>
            </w:tcBorders>
            <w:shd w:val="clear" w:color="auto" w:fill="D9D9D9"/>
          </w:tcPr>
          <w:p w14:paraId="171DDC4D" w14:textId="77777777" w:rsidR="00F83AEA" w:rsidRDefault="00000000">
            <w:pPr>
              <w:spacing w:after="0" w:line="259" w:lineRule="auto"/>
              <w:ind w:left="2"/>
            </w:pPr>
            <w:r>
              <w:rPr>
                <w:b/>
                <w:sz w:val="18"/>
              </w:rPr>
              <w:t xml:space="preserve">PLANNED FIX BUILD NO. </w:t>
            </w:r>
          </w:p>
        </w:tc>
      </w:tr>
      <w:tr w:rsidR="00F83AEA" w14:paraId="61BF7AFD" w14:textId="77777777">
        <w:trPr>
          <w:trHeight w:val="676"/>
        </w:trPr>
        <w:tc>
          <w:tcPr>
            <w:tcW w:w="4985" w:type="dxa"/>
            <w:tcBorders>
              <w:top w:val="single" w:sz="7" w:space="0" w:color="auto"/>
              <w:left w:val="single" w:sz="7" w:space="0" w:color="BEBEBE"/>
              <w:bottom w:val="single" w:sz="7" w:space="0" w:color="BEBEBE"/>
              <w:right w:val="single" w:sz="7" w:space="0" w:color="BEBEBE"/>
            </w:tcBorders>
            <w:shd w:val="clear" w:color="auto" w:fill="F1F1F1"/>
          </w:tcPr>
          <w:p w14:paraId="6195D56C" w14:textId="77777777" w:rsidR="00F83AEA" w:rsidRDefault="00F83AEA">
            <w:pPr>
              <w:spacing w:after="160" w:line="259" w:lineRule="auto"/>
              <w:ind w:left="0"/>
            </w:pPr>
          </w:p>
        </w:tc>
        <w:tc>
          <w:tcPr>
            <w:tcW w:w="4987" w:type="dxa"/>
            <w:tcBorders>
              <w:top w:val="single" w:sz="7" w:space="0" w:color="auto"/>
              <w:left w:val="single" w:sz="7" w:space="0" w:color="BEBEBE"/>
              <w:bottom w:val="single" w:sz="7" w:space="0" w:color="BEBEBE"/>
              <w:right w:val="single" w:sz="7" w:space="0" w:color="BEBEBE"/>
            </w:tcBorders>
            <w:shd w:val="clear" w:color="auto" w:fill="F1F1F1"/>
          </w:tcPr>
          <w:p w14:paraId="4C297BC2" w14:textId="77777777" w:rsidR="00F83AEA" w:rsidRDefault="00F83AEA">
            <w:pPr>
              <w:spacing w:after="160" w:line="259" w:lineRule="auto"/>
              <w:ind w:left="0"/>
            </w:pPr>
          </w:p>
        </w:tc>
        <w:tc>
          <w:tcPr>
            <w:tcW w:w="4989" w:type="dxa"/>
            <w:tcBorders>
              <w:top w:val="single" w:sz="7" w:space="0" w:color="auto"/>
              <w:left w:val="single" w:sz="7" w:space="0" w:color="BEBEBE"/>
              <w:bottom w:val="single" w:sz="7" w:space="0" w:color="BEBEBE"/>
              <w:right w:val="single" w:sz="7" w:space="0" w:color="BEBEBE"/>
            </w:tcBorders>
            <w:shd w:val="clear" w:color="auto" w:fill="F1F1F1"/>
          </w:tcPr>
          <w:p w14:paraId="6E7D8E0D" w14:textId="77777777" w:rsidR="00F83AEA" w:rsidRDefault="00F83AEA">
            <w:pPr>
              <w:spacing w:after="160" w:line="259" w:lineRule="auto"/>
              <w:ind w:left="0"/>
            </w:pPr>
          </w:p>
        </w:tc>
      </w:tr>
    </w:tbl>
    <w:p w14:paraId="09DE15E7" w14:textId="77777777" w:rsidR="00F83AEA" w:rsidRDefault="00F83AEA" w:rsidP="00295AE6">
      <w:pPr>
        <w:ind w:left="0"/>
        <w:sectPr w:rsidR="00F83AEA">
          <w:pgSz w:w="15840" w:h="12240" w:orient="landscape"/>
          <w:pgMar w:top="1190" w:right="1440" w:bottom="471" w:left="1440" w:header="720" w:footer="720" w:gutter="0"/>
          <w:cols w:space="720"/>
        </w:sectPr>
      </w:pPr>
    </w:p>
    <w:p w14:paraId="313B9DA5" w14:textId="030968D8" w:rsidR="00F83AEA" w:rsidRDefault="00F83AEA" w:rsidP="00295AE6">
      <w:pPr>
        <w:spacing w:after="22" w:line="259" w:lineRule="auto"/>
        <w:ind w:left="0"/>
      </w:pPr>
    </w:p>
    <w:sectPr w:rsidR="00F83AEA">
      <w:pgSz w:w="12240" w:h="15840"/>
      <w:pgMar w:top="1440" w:right="1011" w:bottom="1440" w:left="7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AEA"/>
    <w:rsid w:val="00295AE6"/>
    <w:rsid w:val="00F83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1DFD4"/>
  <w15:docId w15:val="{87F3D2A2-FEA1-443F-A77A-4DCC17A9E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44" w:line="240" w:lineRule="auto"/>
      <w:ind w:left="389"/>
    </w:pPr>
    <w:rPr>
      <w:rFonts w:ascii="Century Gothic" w:eastAsia="Century Gothic" w:hAnsi="Century Gothic" w:cs="Century Gothic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45</Words>
  <Characters>243</Characters>
  <Application>Microsoft Office Word</Application>
  <DocSecurity>0</DocSecurity>
  <Lines>10</Lines>
  <Paragraphs>5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Diwali Diwali</dc:creator>
  <cp:keywords/>
  <cp:lastModifiedBy>Diwali Diwali</cp:lastModifiedBy>
  <cp:revision>2</cp:revision>
  <dcterms:created xsi:type="dcterms:W3CDTF">2023-01-06T10:03:00Z</dcterms:created>
  <dcterms:modified xsi:type="dcterms:W3CDTF">2023-01-06T10:03:00Z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9047cf5be44f8f0d342db5d222d98daa6744e92e16927792b8af23f3ca5b4b20</vt:lpwstr>
  </property>
</Properties>
</file>