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EB3B1" w14:textId="01E38E20" w:rsidR="00391A60" w:rsidRDefault="00391A60" w:rsidP="00EF323D">
      <w:pPr>
        <w:pStyle w:val="Title"/>
        <w:rPr>
          <w:lang w:eastAsia="zh-CN"/>
        </w:rPr>
      </w:pPr>
      <w:r>
        <w:t>VLAN in SONiC</w:t>
      </w:r>
    </w:p>
    <w:p w14:paraId="66D07A8B" w14:textId="77777777" w:rsidR="00391A60" w:rsidRDefault="00391A6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0664870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33EAB1FD" w14:textId="55134B2D" w:rsidR="00EF323D" w:rsidRDefault="00EF323D">
          <w:pPr>
            <w:pStyle w:val="TOCHeading"/>
          </w:pPr>
          <w:r>
            <w:t>Table of Contents</w:t>
          </w:r>
        </w:p>
        <w:p w14:paraId="0C96B8F2" w14:textId="77777777" w:rsidR="00A14C9B" w:rsidRDefault="00EF323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193967" w:history="1">
            <w:r w:rsidR="00A14C9B" w:rsidRPr="005710A6">
              <w:rPr>
                <w:rStyle w:val="Hyperlink"/>
                <w:noProof/>
              </w:rPr>
              <w:t>Requirements</w:t>
            </w:r>
            <w:r w:rsidR="00A14C9B">
              <w:rPr>
                <w:noProof/>
                <w:webHidden/>
              </w:rPr>
              <w:tab/>
            </w:r>
            <w:r w:rsidR="00A14C9B">
              <w:rPr>
                <w:noProof/>
                <w:webHidden/>
              </w:rPr>
              <w:fldChar w:fldCharType="begin"/>
            </w:r>
            <w:r w:rsidR="00A14C9B">
              <w:rPr>
                <w:noProof/>
                <w:webHidden/>
              </w:rPr>
              <w:instrText xml:space="preserve"> PAGEREF _Toc482193967 \h </w:instrText>
            </w:r>
            <w:r w:rsidR="00A14C9B">
              <w:rPr>
                <w:noProof/>
                <w:webHidden/>
              </w:rPr>
            </w:r>
            <w:r w:rsidR="00A14C9B">
              <w:rPr>
                <w:noProof/>
                <w:webHidden/>
              </w:rPr>
              <w:fldChar w:fldCharType="separate"/>
            </w:r>
            <w:r w:rsidR="00A14C9B">
              <w:rPr>
                <w:noProof/>
                <w:webHidden/>
              </w:rPr>
              <w:t>1</w:t>
            </w:r>
            <w:r w:rsidR="00A14C9B">
              <w:rPr>
                <w:noProof/>
                <w:webHidden/>
              </w:rPr>
              <w:fldChar w:fldCharType="end"/>
            </w:r>
          </w:hyperlink>
        </w:p>
        <w:p w14:paraId="0D41E041" w14:textId="77777777" w:rsidR="00A14C9B" w:rsidRDefault="00A14C9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zh-CN"/>
            </w:rPr>
          </w:pPr>
          <w:hyperlink w:anchor="_Toc482193968" w:history="1">
            <w:r w:rsidRPr="005710A6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C3E7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69" w:history="1">
            <w:r w:rsidRPr="005710A6">
              <w:rPr>
                <w:rStyle w:val="Hyperlink"/>
                <w:noProof/>
              </w:rPr>
              <w:t>New config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47C9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0" w:history="1">
            <w:r w:rsidRPr="005710A6">
              <w:rPr>
                <w:rStyle w:val="Hyperlink"/>
                <w:noProof/>
              </w:rPr>
              <w:t>SAI 1.0 and beyond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E62E" w14:textId="77777777" w:rsidR="00A14C9B" w:rsidRDefault="00A14C9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zh-CN"/>
            </w:rPr>
          </w:pPr>
          <w:hyperlink w:anchor="_Toc482193971" w:history="1">
            <w:r w:rsidRPr="005710A6">
              <w:rPr>
                <w:rStyle w:val="Hyperlink"/>
                <w:noProof/>
              </w:rPr>
              <w:t>Major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2570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2" w:history="1">
            <w:r w:rsidRPr="005710A6">
              <w:rPr>
                <w:rStyle w:val="Hyperlink"/>
                <w:noProof/>
              </w:rPr>
              <w:t>VLAN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1266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3" w:history="1">
            <w:r w:rsidRPr="005710A6">
              <w:rPr>
                <w:rStyle w:val="Hyperlink"/>
                <w:noProof/>
              </w:rPr>
              <w:t>Objects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D5A7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4" w:history="1">
            <w:r w:rsidRPr="005710A6">
              <w:rPr>
                <w:rStyle w:val="Hyperlink"/>
                <w:noProof/>
              </w:rPr>
              <w:t>Orchagent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5895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5" w:history="1">
            <w:r w:rsidRPr="005710A6">
              <w:rPr>
                <w:rStyle w:val="Hyperlink"/>
                <w:noProof/>
              </w:rPr>
              <w:t>SAI API dependency and syncd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4223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6" w:history="1">
            <w:r w:rsidRPr="005710A6">
              <w:rPr>
                <w:rStyle w:val="Hyperlink"/>
                <w:noProof/>
              </w:rPr>
              <w:t>Config Mgr, config DB and Minigraph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3C37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7" w:history="1">
            <w:r w:rsidRPr="005710A6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DB6D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8" w:history="1">
            <w:r w:rsidRPr="005710A6">
              <w:rPr>
                <w:rStyle w:val="Hyperlink"/>
                <w:noProof/>
              </w:rPr>
              <w:t>Startup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CF73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79" w:history="1">
            <w:r w:rsidRPr="005710A6">
              <w:rPr>
                <w:rStyle w:val="Hyperlink"/>
                <w:noProof/>
              </w:rPr>
              <w:t>Linux platform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2301" w14:textId="77777777" w:rsidR="00A14C9B" w:rsidRDefault="00A14C9B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80" w:history="1">
            <w:r w:rsidRPr="005710A6">
              <w:rPr>
                <w:rStyle w:val="Hyperlink"/>
                <w:noProof/>
              </w:rPr>
              <w:t>Debugging and testing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A7FE" w14:textId="77777777" w:rsidR="00A14C9B" w:rsidRDefault="00A14C9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zh-CN"/>
            </w:rPr>
          </w:pPr>
          <w:hyperlink w:anchor="_Toc482193981" w:history="1">
            <w:r w:rsidRPr="005710A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91D1" w14:textId="77777777" w:rsidR="00A14C9B" w:rsidRDefault="00A14C9B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82" w:history="1">
            <w:r w:rsidRPr="005710A6">
              <w:rPr>
                <w:rStyle w:val="Hyperlink"/>
                <w:noProof/>
              </w:rPr>
              <w:t>A.</w:t>
            </w:r>
            <w:r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5710A6">
              <w:rPr>
                <w:rStyle w:val="Hyperlink"/>
                <w:noProof/>
              </w:rPr>
              <w:t>Linux vlan aware bridge and ip over vlan configuration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D0E5" w14:textId="77777777" w:rsidR="00A14C9B" w:rsidRDefault="00A14C9B">
          <w:pPr>
            <w:pStyle w:val="TOC2"/>
            <w:tabs>
              <w:tab w:val="left" w:pos="72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482193983" w:history="1">
            <w:r w:rsidRPr="005710A6">
              <w:rPr>
                <w:rStyle w:val="Hyperlink"/>
                <w:noProof/>
              </w:rPr>
              <w:t>B.</w:t>
            </w:r>
            <w:r>
              <w:rPr>
                <w:b w:val="0"/>
                <w:bCs w:val="0"/>
                <w:noProof/>
                <w:sz w:val="24"/>
                <w:szCs w:val="24"/>
                <w:lang w:eastAsia="zh-CN"/>
              </w:rPr>
              <w:tab/>
            </w:r>
            <w:r w:rsidRPr="005710A6">
              <w:rPr>
                <w:rStyle w:val="Hyperlink"/>
                <w:noProof/>
              </w:rPr>
              <w:t>VLAN trunk support if done under current config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F6C0" w14:textId="21B5C355" w:rsidR="00EF323D" w:rsidRDefault="00EF323D">
          <w:r>
            <w:rPr>
              <w:b/>
              <w:bCs/>
              <w:noProof/>
            </w:rPr>
            <w:fldChar w:fldCharType="end"/>
          </w:r>
        </w:p>
      </w:sdtContent>
    </w:sdt>
    <w:p w14:paraId="66FA2067" w14:textId="77777777" w:rsidR="00391A60" w:rsidRDefault="00391A60" w:rsidP="00C33E0D">
      <w:pPr>
        <w:pStyle w:val="TOC3"/>
        <w:ind w:left="0"/>
      </w:pPr>
    </w:p>
    <w:p w14:paraId="24B9FD91" w14:textId="77777777" w:rsidR="00391A60" w:rsidRDefault="00872D94" w:rsidP="0021673B">
      <w:pPr>
        <w:pStyle w:val="Heading1"/>
      </w:pPr>
      <w:bookmarkStart w:id="0" w:name="_Toc482193967"/>
      <w:r>
        <w:t>Requirements</w:t>
      </w:r>
      <w:bookmarkEnd w:id="0"/>
    </w:p>
    <w:p w14:paraId="0E41579B" w14:textId="77777777" w:rsidR="0021673B" w:rsidRDefault="0021673B" w:rsidP="0021673B"/>
    <w:p w14:paraId="087BBB44" w14:textId="7310042E" w:rsidR="00EC1C64" w:rsidRPr="00030640" w:rsidRDefault="00C33E0D" w:rsidP="00030640">
      <w:pPr>
        <w:pStyle w:val="ListNumber"/>
      </w:pPr>
      <w:r w:rsidRPr="00030640">
        <w:t>VLAN</w:t>
      </w:r>
      <w:r w:rsidR="000A4993" w:rsidRPr="00030640">
        <w:t xml:space="preserve"> could be created in range of 1-4094</w:t>
      </w:r>
    </w:p>
    <w:p w14:paraId="5516C7B8" w14:textId="0B1F4250" w:rsidR="000A4993" w:rsidRPr="00030640" w:rsidRDefault="00C33E0D" w:rsidP="00030640">
      <w:pPr>
        <w:pStyle w:val="ListNumber"/>
      </w:pPr>
      <w:r w:rsidRPr="00030640">
        <w:t>More than one VLAN</w:t>
      </w:r>
      <w:r w:rsidR="000A4993" w:rsidRPr="00030640">
        <w:t xml:space="preserve"> could be created.</w:t>
      </w:r>
    </w:p>
    <w:p w14:paraId="22B8DEA9" w14:textId="41ADBE28" w:rsidR="00C33E0D" w:rsidRPr="00030640" w:rsidRDefault="00C33E0D" w:rsidP="00030640">
      <w:pPr>
        <w:pStyle w:val="ListNumber"/>
      </w:pPr>
      <w:r w:rsidRPr="00030640">
        <w:t>A VLAN could have members of physical switch ports or LAG or both types of them.</w:t>
      </w:r>
    </w:p>
    <w:p w14:paraId="03714894" w14:textId="17C7C958" w:rsidR="001F28FF" w:rsidRPr="00030640" w:rsidRDefault="00C33E0D" w:rsidP="00030640">
      <w:pPr>
        <w:pStyle w:val="ListNumber"/>
      </w:pPr>
      <w:r w:rsidRPr="00030640">
        <w:t xml:space="preserve">A physical port or LAG </w:t>
      </w:r>
      <w:r w:rsidR="001F28FF" w:rsidRPr="00030640">
        <w:t xml:space="preserve">could be added to multiple </w:t>
      </w:r>
      <w:r w:rsidRPr="00030640">
        <w:t>VLAN</w:t>
      </w:r>
      <w:r w:rsidR="001F28FF" w:rsidRPr="00030640">
        <w:t>s</w:t>
      </w:r>
      <w:r w:rsidRPr="00030640">
        <w:t xml:space="preserve"> </w:t>
      </w:r>
      <w:r w:rsidR="001F28FF" w:rsidRPr="00030640">
        <w:t>in tagging mode of tagged.</w:t>
      </w:r>
    </w:p>
    <w:p w14:paraId="6FAD77DF" w14:textId="2016A3DD" w:rsidR="001F28FF" w:rsidRPr="00030640" w:rsidRDefault="001F28FF" w:rsidP="00030640">
      <w:pPr>
        <w:pStyle w:val="ListNumber"/>
      </w:pPr>
      <w:r w:rsidRPr="00030640">
        <w:t>A physical port or LAG could only be added to one VLAN in tagging mode of untagged.</w:t>
      </w:r>
    </w:p>
    <w:p w14:paraId="1CCD2F07" w14:textId="64327098" w:rsidR="00E442B4" w:rsidRPr="00030640" w:rsidRDefault="00030640" w:rsidP="00030640">
      <w:pPr>
        <w:pStyle w:val="ListNumber"/>
        <w:rPr>
          <w:rFonts w:eastAsia="Times New Roman"/>
          <w:color w:val="24292E"/>
          <w:shd w:val="clear" w:color="auto" w:fill="FFFFFF"/>
        </w:rPr>
      </w:pPr>
      <w:r>
        <w:rPr>
          <w:rFonts w:eastAsia="Times New Roman"/>
          <w:color w:val="24292E"/>
          <w:shd w:val="clear" w:color="auto" w:fill="FFFFFF"/>
        </w:rPr>
        <w:t>B</w:t>
      </w:r>
      <w:r w:rsidR="005D7FFB" w:rsidRPr="00030640">
        <w:rPr>
          <w:rFonts w:eastAsia="Times New Roman"/>
          <w:color w:val="24292E"/>
          <w:shd w:val="clear" w:color="auto" w:fill="FFFFFF"/>
        </w:rPr>
        <w:t xml:space="preserve">roadcast and unknown multicast packets </w:t>
      </w:r>
      <w:r w:rsidR="00E442B4" w:rsidRPr="00030640">
        <w:rPr>
          <w:rFonts w:eastAsia="Times New Roman"/>
          <w:color w:val="24292E"/>
          <w:shd w:val="clear" w:color="auto" w:fill="FFFFFF"/>
        </w:rPr>
        <w:t xml:space="preserve">could be prevented from </w:t>
      </w:r>
      <w:r>
        <w:rPr>
          <w:rFonts w:eastAsia="Times New Roman"/>
          <w:color w:val="24292E"/>
          <w:shd w:val="clear" w:color="auto" w:fill="FFFFFF"/>
        </w:rPr>
        <w:t>flooding</w:t>
      </w:r>
      <w:r w:rsidR="00E442B4" w:rsidRPr="00030640">
        <w:rPr>
          <w:rFonts w:eastAsia="Times New Roman"/>
          <w:color w:val="24292E"/>
          <w:shd w:val="clear" w:color="auto" w:fill="FFFFFF"/>
        </w:rPr>
        <w:t xml:space="preserve"> in a VLAN.</w:t>
      </w:r>
    </w:p>
    <w:p w14:paraId="252CAB46" w14:textId="205B8475" w:rsidR="00E442B4" w:rsidRPr="00030640" w:rsidRDefault="00E442B4" w:rsidP="00030640">
      <w:pPr>
        <w:pStyle w:val="ListNumber"/>
        <w:rPr>
          <w:rFonts w:eastAsia="Times New Roman"/>
          <w:color w:val="24292E"/>
          <w:shd w:val="clear" w:color="auto" w:fill="FFFFFF"/>
        </w:rPr>
      </w:pPr>
      <w:r w:rsidRPr="00030640">
        <w:rPr>
          <w:rFonts w:eastAsia="Times New Roman"/>
          <w:color w:val="24292E"/>
          <w:shd w:val="clear" w:color="auto" w:fill="FFFFFF"/>
        </w:rPr>
        <w:t xml:space="preserve">Unknown unicast packets could be prevented from </w:t>
      </w:r>
      <w:r w:rsidR="00030640">
        <w:rPr>
          <w:rFonts w:eastAsia="Times New Roman"/>
          <w:color w:val="24292E"/>
          <w:shd w:val="clear" w:color="auto" w:fill="FFFFFF"/>
        </w:rPr>
        <w:t>flooding</w:t>
      </w:r>
      <w:r w:rsidR="00030640" w:rsidRPr="00030640">
        <w:rPr>
          <w:rFonts w:eastAsia="Times New Roman"/>
          <w:color w:val="24292E"/>
          <w:shd w:val="clear" w:color="auto" w:fill="FFFFFF"/>
        </w:rPr>
        <w:t xml:space="preserve"> </w:t>
      </w:r>
      <w:r w:rsidRPr="00030640">
        <w:rPr>
          <w:rFonts w:eastAsia="Times New Roman"/>
          <w:color w:val="24292E"/>
          <w:shd w:val="clear" w:color="auto" w:fill="FFFFFF"/>
        </w:rPr>
        <w:t>in a VLAN.</w:t>
      </w:r>
    </w:p>
    <w:p w14:paraId="08AD8E5D" w14:textId="6BE8D86A" w:rsidR="00D36330" w:rsidRPr="00030640" w:rsidRDefault="00E442B4" w:rsidP="00030640">
      <w:pPr>
        <w:pStyle w:val="ListNumber"/>
        <w:rPr>
          <w:rFonts w:eastAsia="Times New Roman"/>
        </w:rPr>
      </w:pPr>
      <w:r w:rsidRPr="00030640">
        <w:rPr>
          <w:rFonts w:eastAsia="Times New Roman"/>
        </w:rPr>
        <w:t>Up to 32 IP addresses could be configured on a VLAN interface.</w:t>
      </w:r>
    </w:p>
    <w:p w14:paraId="71A38F6A" w14:textId="77777777" w:rsidR="00312F51" w:rsidRPr="00030640" w:rsidRDefault="00D73CB8" w:rsidP="00030640">
      <w:pPr>
        <w:pStyle w:val="ListNumber"/>
        <w:rPr>
          <w:rFonts w:eastAsia="Times New Roman"/>
        </w:rPr>
      </w:pPr>
      <w:r w:rsidRPr="00030640">
        <w:rPr>
          <w:rFonts w:eastAsia="Times New Roman"/>
        </w:rPr>
        <w:t xml:space="preserve">It should be </w:t>
      </w:r>
      <w:r w:rsidR="00FF1D1C" w:rsidRPr="00030640">
        <w:rPr>
          <w:rFonts w:eastAsia="Times New Roman"/>
        </w:rPr>
        <w:t>able</w:t>
      </w:r>
      <w:r w:rsidRPr="00030640">
        <w:rPr>
          <w:rFonts w:eastAsia="Times New Roman"/>
        </w:rPr>
        <w:t xml:space="preserve"> to retrieve VLAN level stats.</w:t>
      </w:r>
    </w:p>
    <w:p w14:paraId="613C8BAF" w14:textId="77777777" w:rsidR="00820307" w:rsidRDefault="00820307" w:rsidP="0021673B">
      <w:pPr>
        <w:pStyle w:val="Heading1"/>
      </w:pPr>
    </w:p>
    <w:p w14:paraId="459C52A7" w14:textId="77777777" w:rsidR="007459D7" w:rsidRPr="007459D7" w:rsidRDefault="007459D7" w:rsidP="007459D7"/>
    <w:p w14:paraId="667948A7" w14:textId="77777777" w:rsidR="0021673B" w:rsidRDefault="0021673B" w:rsidP="0021673B">
      <w:pPr>
        <w:pStyle w:val="Heading1"/>
      </w:pPr>
      <w:bookmarkStart w:id="1" w:name="_Toc482193968"/>
      <w:r>
        <w:lastRenderedPageBreak/>
        <w:t>Assumptions</w:t>
      </w:r>
      <w:bookmarkEnd w:id="1"/>
    </w:p>
    <w:p w14:paraId="55E5129F" w14:textId="676BD9E6" w:rsidR="0021673B" w:rsidRDefault="00254C1E" w:rsidP="00EF323D">
      <w:pPr>
        <w:pStyle w:val="Heading2"/>
      </w:pPr>
      <w:bookmarkStart w:id="2" w:name="_Toc482193969"/>
      <w:r>
        <w:t>New config model</w:t>
      </w:r>
      <w:bookmarkEnd w:id="2"/>
    </w:p>
    <w:p w14:paraId="3E0A576C" w14:textId="39A39C41" w:rsidR="0080244F" w:rsidRDefault="0080244F" w:rsidP="0021673B">
      <w:r>
        <w:t>One of the major assumptions for VLAN trunk</w:t>
      </w:r>
      <w:r w:rsidR="00FF1D1C">
        <w:t xml:space="preserve"> design in this document</w:t>
      </w:r>
      <w:r>
        <w:t xml:space="preserve"> is that the configuration of</w:t>
      </w:r>
      <w:r w:rsidR="007A2993">
        <w:t xml:space="preserve"> VLAN will be done through </w:t>
      </w:r>
      <w:r>
        <w:t>config manager based on the new config model.</w:t>
      </w:r>
    </w:p>
    <w:p w14:paraId="05457ED6" w14:textId="50F6647E" w:rsidR="0080244F" w:rsidRDefault="0018281A" w:rsidP="0021673B">
      <w:r>
        <w:rPr>
          <w:noProof/>
        </w:rPr>
        <w:drawing>
          <wp:inline distT="0" distB="0" distL="0" distR="0" wp14:anchorId="177A12E9" wp14:editId="05083D1D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chag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E837" w14:textId="6F38B937" w:rsidR="00F70587" w:rsidRDefault="00F70587" w:rsidP="0021673B">
      <w:r>
        <w:t>Config Manager retrieves VLAN and IP over VLAN data from Minigraph or accepts the config request from CLI/Rest, then updates the objects into ConfigDB.</w:t>
      </w:r>
    </w:p>
    <w:p w14:paraId="7CDBA073" w14:textId="4A7E3F5B" w:rsidR="006C650D" w:rsidRDefault="00D6631D" w:rsidP="0021673B">
      <w:r>
        <w:t>P</w:t>
      </w:r>
      <w:r w:rsidR="00F70587">
        <w:t xml:space="preserve">ortorch module will subscribe to the VLAN/Interface </w:t>
      </w:r>
      <w:r>
        <w:t xml:space="preserve">tables </w:t>
      </w:r>
      <w:r w:rsidR="00F70587">
        <w:t>in ConfigDB</w:t>
      </w:r>
      <w:r>
        <w:t>. Upon any change in the corresponding ConfigDB tables, portorch updates Linux VLAN and IP config first, and proceed</w:t>
      </w:r>
      <w:r w:rsidR="00F55287">
        <w:t>s</w:t>
      </w:r>
      <w:r>
        <w:t xml:space="preserve"> to SAI objects update in SAI DB only when Linux part succeeded. </w:t>
      </w:r>
    </w:p>
    <w:p w14:paraId="153B8E2C" w14:textId="77777777" w:rsidR="00EF323D" w:rsidRDefault="00EF323D" w:rsidP="0021673B"/>
    <w:p w14:paraId="2F93409F" w14:textId="28C9E9C7" w:rsidR="00254C1E" w:rsidRDefault="00254C1E" w:rsidP="00EF323D">
      <w:pPr>
        <w:pStyle w:val="Heading2"/>
      </w:pPr>
      <w:bookmarkStart w:id="3" w:name="_Toc482193970"/>
      <w:r>
        <w:t>SAI 1.0</w:t>
      </w:r>
      <w:r w:rsidR="00EF323D">
        <w:t xml:space="preserve"> and beyond</w:t>
      </w:r>
      <w:bookmarkEnd w:id="3"/>
    </w:p>
    <w:p w14:paraId="50084370" w14:textId="01A80B7E" w:rsidR="0021673B" w:rsidRDefault="00D6631D" w:rsidP="0021673B">
      <w:r>
        <w:t>The 1Q</w:t>
      </w:r>
      <w:r w:rsidR="005C40C2">
        <w:t xml:space="preserve"> bridge model in </w:t>
      </w:r>
      <w:r>
        <w:t xml:space="preserve">SAI 1.0 or newer version is needed </w:t>
      </w:r>
      <w:r w:rsidR="005C40C2">
        <w:t>for VLAN trunk.  Readiness of SAI 1.0 in SONiC has been assumed.</w:t>
      </w:r>
    </w:p>
    <w:p w14:paraId="253599B8" w14:textId="77777777" w:rsidR="00D6631D" w:rsidRDefault="00D6631D" w:rsidP="0021673B"/>
    <w:p w14:paraId="68100C2E" w14:textId="77777777" w:rsidR="0021673B" w:rsidRDefault="0021673B" w:rsidP="0021673B">
      <w:pPr>
        <w:pStyle w:val="Heading1"/>
      </w:pPr>
      <w:bookmarkStart w:id="4" w:name="_Toc482193971"/>
      <w:r>
        <w:t>Major design</w:t>
      </w:r>
      <w:bookmarkEnd w:id="4"/>
    </w:p>
    <w:p w14:paraId="4AB04183" w14:textId="77777777" w:rsidR="0021673B" w:rsidRDefault="0021673B" w:rsidP="0021673B"/>
    <w:p w14:paraId="77C97741" w14:textId="64C88435" w:rsidR="00EC1414" w:rsidRDefault="00EC1414" w:rsidP="00EC1414">
      <w:pPr>
        <w:pStyle w:val="Heading2"/>
      </w:pPr>
      <w:bookmarkStart w:id="5" w:name="_Toc482193972"/>
      <w:r>
        <w:t>VLAN schema</w:t>
      </w:r>
      <w:bookmarkEnd w:id="5"/>
    </w:p>
    <w:p w14:paraId="06F0F3E0" w14:textId="65A46C53" w:rsidR="00EC1414" w:rsidRDefault="00DB4FFE" w:rsidP="0021673B">
      <w:r>
        <w:t>To follow</w:t>
      </w:r>
      <w:r w:rsidR="006F494B">
        <w:t xml:space="preserve"> the VLAN_TABLE design in APP DB, but with minor extension for </w:t>
      </w:r>
      <w:r w:rsidR="00B036C6">
        <w:rPr>
          <w:rFonts w:hint="eastAsia"/>
        </w:rPr>
        <w:t>B</w:t>
      </w:r>
      <w:r w:rsidR="00C8379F">
        <w:t>roadcast/multicast DLF packets control</w:t>
      </w:r>
      <w:r w:rsidR="00CD46D0">
        <w:t xml:space="preserve"> and vlan description field</w:t>
      </w:r>
      <w:r w:rsidR="00C8379F">
        <w:t>.</w:t>
      </w:r>
    </w:p>
    <w:p w14:paraId="72DE129D" w14:textId="77777777" w:rsidR="00C8379F" w:rsidRDefault="00C8379F" w:rsidP="0021673B"/>
    <w:p w14:paraId="4FAE653A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>###VLAN_TABLE</w:t>
      </w:r>
    </w:p>
    <w:p w14:paraId="706E462C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;Defines VLANs and the interfaces which are members of the vlan</w:t>
      </w:r>
    </w:p>
    <w:p w14:paraId="5186F999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;Status: work in progress</w:t>
      </w:r>
    </w:p>
    <w:p w14:paraId="422246E9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key                 = VLAN_TABLE:"vlan"vlanid ; DIGIT 0-4095 with prefix "Vlan"</w:t>
      </w:r>
    </w:p>
    <w:p w14:paraId="38073ACD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admin_status        = "down" / "up"        ; admin status</w:t>
      </w:r>
    </w:p>
    <w:p w14:paraId="0867A25E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oper_status         = "down" / "up"        ; operating status</w:t>
      </w:r>
    </w:p>
    <w:p w14:paraId="0ACCA61A" w14:textId="32545C98" w:rsidR="00C8379F" w:rsidRDefault="00C8379F" w:rsidP="00C8379F">
      <w:pPr>
        <w:pStyle w:val="BlockText"/>
        <w:ind w:firstLine="200"/>
        <w:rPr>
          <w:lang w:eastAsia="zh-CN"/>
        </w:rPr>
      </w:pPr>
      <w:r>
        <w:rPr>
          <w:lang w:eastAsia="zh-CN"/>
        </w:rPr>
        <w:t>mtu                 = 1*4DIGIT             ; MTU for the IP interface of the VLAN</w:t>
      </w:r>
    </w:p>
    <w:p w14:paraId="034CBF52" w14:textId="294132CD" w:rsidR="00C8379F" w:rsidRDefault="00C8379F" w:rsidP="00C8379F">
      <w:pPr>
        <w:pStyle w:val="BlockText"/>
        <w:ind w:firstLine="200"/>
        <w:rPr>
          <w:b/>
          <w:color w:val="C00000"/>
          <w:lang w:eastAsia="zh-CN"/>
        </w:rPr>
      </w:pPr>
      <w:r w:rsidRPr="00C8379F">
        <w:rPr>
          <w:b/>
          <w:color w:val="C00000"/>
          <w:lang w:eastAsia="zh-CN"/>
        </w:rPr>
        <w:t>pkt_control   = "</w:t>
      </w:r>
      <w:r w:rsidR="00C66967">
        <w:rPr>
          <w:b/>
          <w:color w:val="C00000"/>
          <w:lang w:eastAsia="zh-CN"/>
        </w:rPr>
        <w:t>none</w:t>
      </w:r>
      <w:r w:rsidRPr="00C8379F">
        <w:rPr>
          <w:b/>
          <w:color w:val="C00000"/>
          <w:lang w:eastAsia="zh-CN"/>
        </w:rPr>
        <w:t>" / "</w:t>
      </w:r>
      <w:r w:rsidR="00C66E48">
        <w:rPr>
          <w:b/>
          <w:color w:val="C00000"/>
          <w:lang w:eastAsia="zh-CN"/>
        </w:rPr>
        <w:t>unicast_miss</w:t>
      </w:r>
      <w:r w:rsidRPr="00C8379F">
        <w:rPr>
          <w:b/>
          <w:color w:val="C00000"/>
          <w:lang w:eastAsia="zh-CN"/>
        </w:rPr>
        <w:t>"</w:t>
      </w:r>
      <w:r w:rsidR="00C66E48">
        <w:rPr>
          <w:b/>
          <w:color w:val="C00000"/>
          <w:lang w:eastAsia="zh-CN"/>
        </w:rPr>
        <w:t>/</w:t>
      </w:r>
      <w:r w:rsidR="00C66E48" w:rsidRPr="00C8379F">
        <w:rPr>
          <w:b/>
          <w:color w:val="C00000"/>
          <w:lang w:eastAsia="zh-CN"/>
        </w:rPr>
        <w:t>"</w:t>
      </w:r>
      <w:r w:rsidR="00C66E48">
        <w:rPr>
          <w:b/>
          <w:color w:val="C00000"/>
          <w:lang w:eastAsia="zh-CN"/>
        </w:rPr>
        <w:t>bum_miss</w:t>
      </w:r>
      <w:r w:rsidR="00C66E48" w:rsidRPr="00C8379F">
        <w:rPr>
          <w:b/>
          <w:color w:val="C00000"/>
          <w:lang w:eastAsia="zh-CN"/>
        </w:rPr>
        <w:t>"</w:t>
      </w:r>
      <w:r w:rsidRPr="00C8379F">
        <w:rPr>
          <w:b/>
          <w:color w:val="C00000"/>
          <w:lang w:eastAsia="zh-CN"/>
        </w:rPr>
        <w:t xml:space="preserve">  ; default value as </w:t>
      </w:r>
      <w:r w:rsidR="00C66E48">
        <w:rPr>
          <w:b/>
          <w:color w:val="C00000"/>
          <w:lang w:eastAsia="zh-CN"/>
        </w:rPr>
        <w:t>none</w:t>
      </w:r>
    </w:p>
    <w:p w14:paraId="65213A02" w14:textId="2628A957" w:rsidR="005A5C87" w:rsidRPr="00C8379F" w:rsidRDefault="005A5C87" w:rsidP="00C8379F">
      <w:pPr>
        <w:pStyle w:val="BlockText"/>
        <w:ind w:firstLine="200"/>
        <w:rPr>
          <w:b/>
          <w:color w:val="C00000"/>
          <w:lang w:eastAsia="zh-CN"/>
        </w:rPr>
      </w:pPr>
      <w:r>
        <w:rPr>
          <w:b/>
          <w:color w:val="C00000"/>
          <w:lang w:eastAsia="zh-CN"/>
        </w:rPr>
        <w:t xml:space="preserve">description   = </w:t>
      </w:r>
      <w:r w:rsidR="00BC05A8" w:rsidRPr="00BC05A8">
        <w:rPr>
          <w:b/>
          <w:color w:val="C00000"/>
          <w:lang w:eastAsia="zh-CN"/>
        </w:rPr>
        <w:t>1*64VCHAR</w:t>
      </w:r>
      <w:r w:rsidR="00BC05A8">
        <w:rPr>
          <w:b/>
          <w:color w:val="C00000"/>
          <w:lang w:eastAsia="zh-CN"/>
        </w:rPr>
        <w:t xml:space="preserve"> ;  brief descript of this VLAN</w:t>
      </w:r>
    </w:p>
    <w:p w14:paraId="680CDE87" w14:textId="77777777" w:rsidR="00C8379F" w:rsidRDefault="00C8379F" w:rsidP="00C8379F">
      <w:pPr>
        <w:pStyle w:val="BlockText"/>
        <w:rPr>
          <w:lang w:eastAsia="zh-CN"/>
        </w:rPr>
      </w:pPr>
    </w:p>
    <w:p w14:paraId="50C1CBE4" w14:textId="77777777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key                 = VLAN_TABLE:vlanid:ifname ; physical port member of VLAN</w:t>
      </w:r>
    </w:p>
    <w:p w14:paraId="711A3039" w14:textId="35B7C46B" w:rsidR="00C8379F" w:rsidRDefault="00C8379F" w:rsidP="00C8379F">
      <w:pPr>
        <w:pStyle w:val="BlockText"/>
        <w:rPr>
          <w:lang w:eastAsia="zh-CN"/>
        </w:rPr>
      </w:pPr>
      <w:r>
        <w:rPr>
          <w:lang w:eastAsia="zh-CN"/>
        </w:rPr>
        <w:t xml:space="preserve">    tagging_mode        = "untagged" / "tagged" / "priority_tagged" ; default value as untagged</w:t>
      </w:r>
    </w:p>
    <w:p w14:paraId="7BDE5D50" w14:textId="77777777" w:rsidR="006F494B" w:rsidRDefault="006F494B" w:rsidP="0021673B"/>
    <w:p w14:paraId="46EEA426" w14:textId="53963A2B" w:rsidR="002B6D4F" w:rsidRDefault="00C8379F" w:rsidP="0021673B">
      <w:r>
        <w:t>When pkt_control is</w:t>
      </w:r>
      <w:r w:rsidR="00C66E48">
        <w:t xml:space="preserve"> set to</w:t>
      </w:r>
      <w:r>
        <w:t xml:space="preserve"> </w:t>
      </w:r>
      <w:r w:rsidR="00C66E48">
        <w:t xml:space="preserve">unicast_miss,  unknown unicast </w:t>
      </w:r>
      <w:r>
        <w:t xml:space="preserve">packets will be prevented from being </w:t>
      </w:r>
      <w:r w:rsidR="00117527">
        <w:t>flooded</w:t>
      </w:r>
      <w:r>
        <w:t xml:space="preserve"> in this VLAN domain.</w:t>
      </w:r>
      <w:r w:rsidR="00C66E48">
        <w:t xml:space="preserve">   bum_miss is to block all unknown </w:t>
      </w:r>
      <w:r w:rsidR="005173EE">
        <w:t>broadcast/</w:t>
      </w:r>
      <w:r w:rsidR="00C66E48">
        <w:t>unicast/</w:t>
      </w:r>
      <w:r w:rsidR="005173EE">
        <w:t xml:space="preserve">multicast packets.  By default no flood control </w:t>
      </w:r>
      <w:r w:rsidR="0074476F">
        <w:t>is enabled</w:t>
      </w:r>
      <w:r w:rsidR="005173EE">
        <w:t>.</w:t>
      </w:r>
    </w:p>
    <w:p w14:paraId="47AB090D" w14:textId="77777777" w:rsidR="005173EE" w:rsidRDefault="005173EE" w:rsidP="0021673B"/>
    <w:p w14:paraId="0677C19E" w14:textId="1D6D0193" w:rsidR="0001434C" w:rsidRDefault="00866C9B" w:rsidP="0021673B">
      <w:r>
        <w:t xml:space="preserve">It may be difficult to put the attributes to SAI </w:t>
      </w:r>
      <w:r w:rsidRPr="00866C9B">
        <w:t>saivlan.h</w:t>
      </w:r>
      <w:r>
        <w:t xml:space="preserve"> and have ASIC vendor to support them</w:t>
      </w:r>
      <w:r w:rsidR="00FD7790">
        <w:t xml:space="preserve"> in time</w:t>
      </w:r>
      <w:r>
        <w:t xml:space="preserve">. As a workaround, we could use those switch level attributes: </w:t>
      </w:r>
    </w:p>
    <w:p w14:paraId="2C07B8E7" w14:textId="77777777" w:rsidR="00866C9B" w:rsidRDefault="00866C9B" w:rsidP="0021673B"/>
    <w:p w14:paraId="2ADB2DB8" w14:textId="77777777" w:rsidR="00866C9B" w:rsidRDefault="00866C9B" w:rsidP="00866C9B">
      <w:pPr>
        <w:pStyle w:val="BlockText"/>
        <w:rPr>
          <w:shd w:val="clear" w:color="auto" w:fill="FFFFFF"/>
          <w:lang w:eastAsia="zh-CN"/>
        </w:rPr>
      </w:pPr>
      <w:r w:rsidRPr="00866C9B">
        <w:rPr>
          <w:shd w:val="clear" w:color="auto" w:fill="FFFFFF"/>
          <w:lang w:eastAsia="zh-CN"/>
        </w:rPr>
        <w:t>SAI_SWITCH_ATTR_FDB_UNICAST_MISS_PACKET_ACTION,</w:t>
      </w:r>
    </w:p>
    <w:p w14:paraId="04EC3849" w14:textId="77777777" w:rsidR="00866C9B" w:rsidRDefault="00866C9B" w:rsidP="00866C9B">
      <w:pPr>
        <w:pStyle w:val="BlockText"/>
        <w:rPr>
          <w:shd w:val="clear" w:color="auto" w:fill="FFFFFF"/>
          <w:lang w:eastAsia="zh-CN"/>
        </w:rPr>
      </w:pPr>
      <w:r w:rsidRPr="00866C9B">
        <w:rPr>
          <w:shd w:val="clear" w:color="auto" w:fill="FFFFFF"/>
          <w:lang w:eastAsia="zh-CN"/>
        </w:rPr>
        <w:t>SAI_SWITCH_ATTR_FDB_BROADCAST_MISS_PACKET_ACTION,</w:t>
      </w:r>
    </w:p>
    <w:p w14:paraId="2931EC02" w14:textId="77777777" w:rsidR="00866C9B" w:rsidRPr="00866C9B" w:rsidRDefault="00866C9B" w:rsidP="00866C9B">
      <w:pPr>
        <w:pStyle w:val="BlockText"/>
        <w:rPr>
          <w:rFonts w:ascii="Times New Roman" w:hAnsi="Times New Roman"/>
          <w:lang w:eastAsia="zh-CN"/>
        </w:rPr>
      </w:pPr>
      <w:r w:rsidRPr="00866C9B">
        <w:rPr>
          <w:shd w:val="clear" w:color="auto" w:fill="FFFFFF"/>
          <w:lang w:eastAsia="zh-CN"/>
        </w:rPr>
        <w:t>SAI_SWITCH_ATTR_FDB_MULTICAST_MISS_PACKET_ACTION,</w:t>
      </w:r>
    </w:p>
    <w:p w14:paraId="1B904373" w14:textId="79E22450" w:rsidR="00392D03" w:rsidRPr="00A15173" w:rsidRDefault="00866C9B" w:rsidP="0021673B">
      <w:pPr>
        <w:rPr>
          <w:rFonts w:eastAsia="Times New Roman"/>
        </w:rPr>
      </w:pPr>
      <w:r>
        <w:rPr>
          <w:rFonts w:eastAsia="Times New Roman"/>
        </w:rPr>
        <w:t xml:space="preserve">Follow the example of 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SA</w:t>
      </w:r>
      <w:r w:rsidRPr="00866C9B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I_SWITCH_ATTR_SRC_MAC_ADDRES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S </w:t>
      </w:r>
      <w:r>
        <w:rPr>
          <w:rFonts w:eastAsia="Times New Roman"/>
        </w:rPr>
        <w:t xml:space="preserve">for </w:t>
      </w:r>
      <w:r w:rsidR="00A15173">
        <w:rPr>
          <w:rFonts w:eastAsia="Times New Roman"/>
        </w:rPr>
        <w:t xml:space="preserve">implementation in orchagent.  Non-default attribute value could be fetched from minigraph upon orchagent docker start.   Sonic-cfggen also needs </w:t>
      </w:r>
      <w:r w:rsidR="00FD7790">
        <w:rPr>
          <w:rFonts w:eastAsia="Times New Roman"/>
        </w:rPr>
        <w:t xml:space="preserve">some </w:t>
      </w:r>
      <w:r w:rsidR="00A15173">
        <w:rPr>
          <w:rFonts w:eastAsia="Times New Roman"/>
        </w:rPr>
        <w:t xml:space="preserve">update for parsing support. </w:t>
      </w:r>
    </w:p>
    <w:p w14:paraId="4C1C3286" w14:textId="497A29EF" w:rsidR="002B6D4F" w:rsidRDefault="002B6D4F" w:rsidP="0041186B">
      <w:pPr>
        <w:pStyle w:val="Heading2"/>
      </w:pPr>
      <w:bookmarkStart w:id="6" w:name="_Toc482193973"/>
      <w:r>
        <w:t>O</w:t>
      </w:r>
      <w:r w:rsidR="0041186B">
        <w:t>b</w:t>
      </w:r>
      <w:r>
        <w:t>jects dependency</w:t>
      </w:r>
      <w:bookmarkEnd w:id="6"/>
    </w:p>
    <w:p w14:paraId="70CB2E05" w14:textId="1926C06F" w:rsidR="002B6D4F" w:rsidRDefault="004A662E" w:rsidP="0021673B">
      <w:r>
        <w:rPr>
          <w:noProof/>
        </w:rPr>
        <w:drawing>
          <wp:inline distT="0" distB="0" distL="0" distR="0" wp14:anchorId="7EB12D53" wp14:editId="48179FCC">
            <wp:extent cx="5943600" cy="3345815"/>
            <wp:effectExtent l="0" t="0" r="0" b="698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ort_lag_v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49A" w14:textId="77777777" w:rsidR="007D6FE4" w:rsidRPr="004A662E" w:rsidRDefault="00824F3A" w:rsidP="004A662E">
      <w:r w:rsidRPr="004A662E">
        <w:t>Port doesn’t have any config dependency.</w:t>
      </w:r>
    </w:p>
    <w:p w14:paraId="4C4D7887" w14:textId="77777777" w:rsidR="007D6FE4" w:rsidRPr="004A662E" w:rsidRDefault="00824F3A" w:rsidP="004A662E">
      <w:r w:rsidRPr="004A662E">
        <w:t>LAG is composed of physical ports</w:t>
      </w:r>
    </w:p>
    <w:p w14:paraId="5315B20D" w14:textId="77777777" w:rsidR="007D6FE4" w:rsidRPr="004A662E" w:rsidRDefault="00824F3A" w:rsidP="004A662E">
      <w:r w:rsidRPr="004A662E">
        <w:t>Both Port and LAG could be member of VLAN</w:t>
      </w:r>
    </w:p>
    <w:p w14:paraId="025C82DB" w14:textId="77777777" w:rsidR="007D6FE4" w:rsidRPr="004A662E" w:rsidRDefault="00824F3A" w:rsidP="004A662E">
      <w:r w:rsidRPr="004A662E">
        <w:t>IP may be configured on VLAN, LAG or Port.</w:t>
      </w:r>
    </w:p>
    <w:p w14:paraId="7F5DB874" w14:textId="77777777" w:rsidR="0041186B" w:rsidRDefault="0041186B" w:rsidP="0021673B"/>
    <w:p w14:paraId="5F5DF729" w14:textId="77777777" w:rsidR="002B183F" w:rsidRDefault="002B183F" w:rsidP="0021673B"/>
    <w:p w14:paraId="660394F4" w14:textId="00C68579" w:rsidR="00EC1414" w:rsidRDefault="008D3F91" w:rsidP="00EC1414">
      <w:pPr>
        <w:pStyle w:val="Heading2"/>
      </w:pPr>
      <w:bookmarkStart w:id="7" w:name="_Toc482193974"/>
      <w:r>
        <w:t>O</w:t>
      </w:r>
      <w:r w:rsidR="00EC1414">
        <w:t>rchagent</w:t>
      </w:r>
      <w:bookmarkEnd w:id="7"/>
    </w:p>
    <w:p w14:paraId="6CF11868" w14:textId="77777777" w:rsidR="00FC465C" w:rsidRDefault="00FC465C" w:rsidP="008D3F91"/>
    <w:p w14:paraId="027A31AC" w14:textId="53BEDDCF" w:rsidR="00C45069" w:rsidRDefault="002533E5" w:rsidP="008D3F91">
      <w:r>
        <w:t xml:space="preserve">VLAN TABLE, </w:t>
      </w:r>
      <w:r w:rsidR="00981038">
        <w:t xml:space="preserve"> </w:t>
      </w:r>
      <w:r>
        <w:t>INTF_TABLE</w:t>
      </w:r>
      <w:r w:rsidR="00981038">
        <w:t xml:space="preserve"> for IP over VLAN need to be moved to new CONFIG DB, </w:t>
      </w:r>
      <w:r>
        <w:t xml:space="preserve">  portorch/intforch subscribes to CONFIG DB</w:t>
      </w:r>
      <w:r w:rsidR="00981038">
        <w:t xml:space="preserve"> for objects change notification</w:t>
      </w:r>
      <w:r>
        <w:t xml:space="preserve">.  </w:t>
      </w:r>
    </w:p>
    <w:p w14:paraId="2CEB13B5" w14:textId="68F10E55" w:rsidR="001256CC" w:rsidRDefault="001256CC" w:rsidP="008D3F91">
      <w:r>
        <w:t>portorch also update</w:t>
      </w:r>
      <w:r w:rsidR="00ED7B1E">
        <w:t>s</w:t>
      </w:r>
      <w:r>
        <w:t xml:space="preserve"> operational state of VLAN t</w:t>
      </w:r>
      <w:r w:rsidR="00A52241">
        <w:t>o state part of the CONFIG DB (</w:t>
      </w:r>
      <w:r w:rsidR="00A648DB">
        <w:t xml:space="preserve">the </w:t>
      </w:r>
      <w:r>
        <w:t>exact behavior depends on the framework design for new CONFIG model).</w:t>
      </w:r>
    </w:p>
    <w:p w14:paraId="6630922D" w14:textId="77777777" w:rsidR="00C45069" w:rsidRDefault="00C45069" w:rsidP="008D3F91"/>
    <w:p w14:paraId="37389674" w14:textId="39D9AF53" w:rsidR="005D298D" w:rsidRDefault="00B34C0D" w:rsidP="008D3F91">
      <w:r>
        <w:t xml:space="preserve">Changes in </w:t>
      </w:r>
      <w:r w:rsidR="005D298D" w:rsidRPr="005D298D">
        <w:t>Port</w:t>
      </w:r>
      <w:r w:rsidR="00A15173">
        <w:t xml:space="preserve"> class</w:t>
      </w:r>
      <w:r w:rsidR="00FD6F15">
        <w:t xml:space="preserve"> </w:t>
      </w:r>
      <w:r>
        <w:t>needs is necessary</w:t>
      </w:r>
      <w:r w:rsidR="00A15173">
        <w:t xml:space="preserve"> to accommodate </w:t>
      </w:r>
      <w:r w:rsidR="00FD6F15">
        <w:t>the fact that a physical port or lag may be member of multiple VLANs</w:t>
      </w:r>
      <w:r w:rsidR="00A15173">
        <w:t xml:space="preserve"> and the </w:t>
      </w:r>
      <w:r w:rsidR="00A52241">
        <w:t xml:space="preserve">VLAN </w:t>
      </w:r>
      <w:r w:rsidR="00A15173">
        <w:t>member may be in tagged or untagged mode</w:t>
      </w:r>
      <w:r w:rsidR="00FD6F15">
        <w:t>.</w:t>
      </w:r>
    </w:p>
    <w:p w14:paraId="1324A81D" w14:textId="77777777" w:rsidR="00FD6F15" w:rsidRDefault="00FD6F15" w:rsidP="008D3F91"/>
    <w:p w14:paraId="639E0054" w14:textId="77777777" w:rsidR="00FD6F15" w:rsidRDefault="00FD6F15" w:rsidP="00FD6F15">
      <w:pPr>
        <w:pStyle w:val="BlockText"/>
      </w:pPr>
      <w:r>
        <w:t>struct VlanMemberEntry</w:t>
      </w:r>
    </w:p>
    <w:p w14:paraId="3F7F7680" w14:textId="77777777" w:rsidR="00FD6F15" w:rsidRDefault="00FD6F15" w:rsidP="00FD6F15">
      <w:pPr>
        <w:pStyle w:val="BlockText"/>
      </w:pPr>
      <w:r>
        <w:t>{</w:t>
      </w:r>
    </w:p>
    <w:p w14:paraId="17F1DA21" w14:textId="77777777" w:rsidR="00FD6F15" w:rsidRDefault="00FD6F15" w:rsidP="00FD6F15">
      <w:pPr>
        <w:pStyle w:val="BlockText"/>
      </w:pPr>
      <w:r>
        <w:t xml:space="preserve">    sai_object_id_t            vlan_member_id;</w:t>
      </w:r>
    </w:p>
    <w:p w14:paraId="3449DE5C" w14:textId="77777777" w:rsidR="00FD6F15" w:rsidRDefault="00FD6F15" w:rsidP="00FD6F15">
      <w:pPr>
        <w:pStyle w:val="BlockText"/>
      </w:pPr>
      <w:r>
        <w:t xml:space="preserve">    sai_vlan_tagging_mode_t    vlan_mode;</w:t>
      </w:r>
    </w:p>
    <w:p w14:paraId="10E43602" w14:textId="77777777" w:rsidR="00FD6F15" w:rsidRDefault="00FD6F15" w:rsidP="00FD6F15">
      <w:pPr>
        <w:pStyle w:val="BlockText"/>
      </w:pPr>
      <w:r>
        <w:t>};</w:t>
      </w:r>
    </w:p>
    <w:p w14:paraId="1DF8A240" w14:textId="77777777" w:rsidR="00FD6F15" w:rsidRDefault="00FD6F15" w:rsidP="00FD6F15">
      <w:pPr>
        <w:pStyle w:val="BlockText"/>
      </w:pPr>
    </w:p>
    <w:p w14:paraId="1C57AB15" w14:textId="66753B94" w:rsidR="00FD6F15" w:rsidRDefault="00FD6F15" w:rsidP="00FD6F15">
      <w:pPr>
        <w:pStyle w:val="BlockText"/>
      </w:pPr>
      <w:r>
        <w:t>typedef map&lt;sai_vlan_id_t, VlanMemberEntry&gt; Port_Vlan_members;</w:t>
      </w:r>
    </w:p>
    <w:p w14:paraId="68FBBB91" w14:textId="77777777" w:rsidR="00FD6F15" w:rsidRDefault="00FD6F15" w:rsidP="008D3F91"/>
    <w:p w14:paraId="7064B7D7" w14:textId="228736DB" w:rsidR="00C45069" w:rsidRDefault="00FD6F15" w:rsidP="008D3F91">
      <w:r>
        <w:t xml:space="preserve">Since multiple types of ports reuse the same Port class, </w:t>
      </w:r>
      <w:r w:rsidR="00AD6815">
        <w:t xml:space="preserve">not all member variables apply to all port types, </w:t>
      </w:r>
      <w:r>
        <w:t>some cleanup</w:t>
      </w:r>
      <w:r w:rsidR="00AD6815">
        <w:t xml:space="preserve"> or refactoring is </w:t>
      </w:r>
      <w:r w:rsidR="00E3733B">
        <w:t>preferred</w:t>
      </w:r>
      <w:r w:rsidR="00AD6815">
        <w:t xml:space="preserve"> for clarity</w:t>
      </w:r>
      <w:r>
        <w:t>.</w:t>
      </w:r>
      <w:r w:rsidR="0017497C">
        <w:t xml:space="preserve"> </w:t>
      </w:r>
      <w:r w:rsidR="00E3733B">
        <w:t xml:space="preserve"> Further update is need</w:t>
      </w:r>
      <w:r w:rsidR="00E033E3">
        <w:t>ed</w:t>
      </w:r>
      <w:r w:rsidR="00E3733B">
        <w:t xml:space="preserve"> </w:t>
      </w:r>
      <w:r w:rsidR="0020510A">
        <w:t>after</w:t>
      </w:r>
      <w:r w:rsidR="00E3733B">
        <w:t xml:space="preserve"> SAI 1.0 integration. </w:t>
      </w:r>
    </w:p>
    <w:p w14:paraId="5DC45FD0" w14:textId="77777777" w:rsidR="0017497C" w:rsidRPr="00E3733B" w:rsidRDefault="0017497C" w:rsidP="0017497C">
      <w:pPr>
        <w:pStyle w:val="BlockText"/>
      </w:pPr>
      <w:r w:rsidRPr="00E3733B">
        <w:t>class Port</w:t>
      </w:r>
    </w:p>
    <w:p w14:paraId="519CA16D" w14:textId="77777777" w:rsidR="0017497C" w:rsidRPr="00E3733B" w:rsidRDefault="0017497C" w:rsidP="0017497C">
      <w:pPr>
        <w:pStyle w:val="BlockText"/>
      </w:pPr>
      <w:r w:rsidRPr="00E3733B">
        <w:t>{</w:t>
      </w:r>
    </w:p>
    <w:p w14:paraId="00E9BDE6" w14:textId="77777777" w:rsidR="0017497C" w:rsidRPr="00E3733B" w:rsidRDefault="0017497C" w:rsidP="0017497C">
      <w:pPr>
        <w:pStyle w:val="BlockText"/>
      </w:pPr>
      <w:r w:rsidRPr="00E3733B">
        <w:t>public:</w:t>
      </w:r>
    </w:p>
    <w:p w14:paraId="0012C869" w14:textId="06CD779F" w:rsidR="0017497C" w:rsidRPr="00E3733B" w:rsidRDefault="0017497C" w:rsidP="0017497C">
      <w:pPr>
        <w:pStyle w:val="BlockText"/>
      </w:pPr>
      <w:r w:rsidRPr="00E3733B">
        <w:t>…</w:t>
      </w:r>
    </w:p>
    <w:p w14:paraId="6B9F20FC" w14:textId="77777777" w:rsidR="0017497C" w:rsidRPr="00E3733B" w:rsidRDefault="0017497C" w:rsidP="0017497C">
      <w:pPr>
        <w:pStyle w:val="BlockText"/>
      </w:pPr>
    </w:p>
    <w:p w14:paraId="52C15045" w14:textId="77777777" w:rsidR="0017497C" w:rsidRPr="00E3733B" w:rsidRDefault="0017497C" w:rsidP="0017497C">
      <w:pPr>
        <w:pStyle w:val="BlockText"/>
      </w:pPr>
      <w:r w:rsidRPr="00E3733B">
        <w:t xml:space="preserve">    std::string         m_alias;</w:t>
      </w:r>
    </w:p>
    <w:p w14:paraId="5D313DC2" w14:textId="77777777" w:rsidR="0017497C" w:rsidRPr="00E3733B" w:rsidRDefault="0017497C" w:rsidP="0017497C">
      <w:pPr>
        <w:pStyle w:val="BlockText"/>
      </w:pPr>
      <w:r w:rsidRPr="00E3733B">
        <w:t xml:space="preserve">    Type                m_type;</w:t>
      </w:r>
    </w:p>
    <w:p w14:paraId="451B1B63" w14:textId="77777777" w:rsidR="0017497C" w:rsidRPr="00E3733B" w:rsidRDefault="0017497C" w:rsidP="0017497C">
      <w:pPr>
        <w:pStyle w:val="BlockText"/>
      </w:pPr>
      <w:r w:rsidRPr="00E3733B">
        <w:t xml:space="preserve">    int                 m_index = 0;    // PHY_PORT: index</w:t>
      </w:r>
    </w:p>
    <w:p w14:paraId="3BF66B9F" w14:textId="4AD0531B" w:rsidR="0017497C" w:rsidRPr="00E3733B" w:rsidRDefault="0017497C" w:rsidP="0017497C">
      <w:pPr>
        <w:pStyle w:val="BlockText"/>
        <w:ind w:firstLine="200"/>
      </w:pPr>
      <w:r w:rsidRPr="00E3733B">
        <w:t>int                 m_ifindex = 0;</w:t>
      </w:r>
    </w:p>
    <w:p w14:paraId="42301CDE" w14:textId="35110036" w:rsidR="0017497C" w:rsidRPr="00E3733B" w:rsidRDefault="0017497C" w:rsidP="0017497C">
      <w:pPr>
        <w:pStyle w:val="BlockText"/>
        <w:ind w:firstLine="200"/>
        <w:rPr>
          <w:color w:val="FF0000"/>
        </w:rPr>
      </w:pPr>
      <w:r w:rsidRPr="00E3733B">
        <w:rPr>
          <w:color w:val="FF0000"/>
        </w:rPr>
        <w:t>union {</w:t>
      </w:r>
    </w:p>
    <w:p w14:paraId="778B979D" w14:textId="2662C3B6" w:rsidR="0017497C" w:rsidRPr="00E3733B" w:rsidRDefault="0017497C" w:rsidP="0017497C">
      <w:pPr>
        <w:pStyle w:val="BlockText"/>
        <w:rPr>
          <w:color w:val="FF0000"/>
        </w:rPr>
      </w:pPr>
      <w:r w:rsidRPr="00E3733B">
        <w:rPr>
          <w:color w:val="FF0000"/>
        </w:rPr>
        <w:t xml:space="preserve">    </w:t>
      </w:r>
      <w:r w:rsidRPr="00E3733B">
        <w:rPr>
          <w:color w:val="FF0000"/>
        </w:rPr>
        <w:tab/>
        <w:t>sai_object_id_t     m_port_id = 0;</w:t>
      </w:r>
    </w:p>
    <w:p w14:paraId="41444E9B" w14:textId="34134FCA" w:rsidR="0017497C" w:rsidRPr="00E3733B" w:rsidRDefault="0017497C" w:rsidP="0017497C">
      <w:pPr>
        <w:pStyle w:val="BlockText"/>
        <w:ind w:firstLine="288"/>
        <w:rPr>
          <w:color w:val="FF0000"/>
        </w:rPr>
      </w:pPr>
      <w:r w:rsidRPr="00E3733B">
        <w:rPr>
          <w:color w:val="FF0000"/>
        </w:rPr>
        <w:t>sai_vlan_id_t       m_vlan_id = 0;</w:t>
      </w:r>
    </w:p>
    <w:p w14:paraId="4FF33037" w14:textId="65EF38AD" w:rsidR="0017497C" w:rsidRPr="00E3733B" w:rsidRDefault="0017497C" w:rsidP="0017497C">
      <w:pPr>
        <w:pStyle w:val="BlockText"/>
        <w:ind w:firstLine="288"/>
        <w:rPr>
          <w:color w:val="FF0000"/>
        </w:rPr>
      </w:pPr>
      <w:r w:rsidRPr="00E3733B">
        <w:rPr>
          <w:color w:val="FF0000"/>
        </w:rPr>
        <w:t>sai_object_id_t    m_lag_id = 0;</w:t>
      </w:r>
    </w:p>
    <w:p w14:paraId="740F7ACF" w14:textId="10E755E8" w:rsidR="0017497C" w:rsidRPr="00E3733B" w:rsidRDefault="0017497C" w:rsidP="0017497C">
      <w:pPr>
        <w:pStyle w:val="BlockText"/>
        <w:ind w:firstLine="200"/>
        <w:rPr>
          <w:color w:val="FF0000"/>
        </w:rPr>
      </w:pPr>
      <w:r w:rsidRPr="00E3733B">
        <w:rPr>
          <w:color w:val="FF0000"/>
        </w:rPr>
        <w:t>}</w:t>
      </w:r>
    </w:p>
    <w:p w14:paraId="748871CA" w14:textId="77777777" w:rsidR="0017497C" w:rsidRPr="00E3733B" w:rsidRDefault="0017497C" w:rsidP="0017497C">
      <w:pPr>
        <w:pStyle w:val="BlockText"/>
      </w:pPr>
      <w:r w:rsidRPr="00E3733B">
        <w:t xml:space="preserve">    sai_vlan_id_t       m_port_vlan_id = DEFAULT_PORT_VLAN_ID;  // Port VLAN ID</w:t>
      </w:r>
    </w:p>
    <w:p w14:paraId="6BB6238E" w14:textId="32034C36" w:rsidR="0017497C" w:rsidRPr="00E3733B" w:rsidRDefault="0017497C" w:rsidP="0017497C">
      <w:pPr>
        <w:pStyle w:val="BlockText"/>
      </w:pPr>
      <w:r w:rsidRPr="00E3733B">
        <w:t xml:space="preserve">    sai_object_id_t     m_rif_id = 0;</w:t>
      </w:r>
    </w:p>
    <w:p w14:paraId="457EF306" w14:textId="77777777" w:rsidR="0017497C" w:rsidRPr="00E3733B" w:rsidRDefault="0017497C" w:rsidP="0017497C">
      <w:pPr>
        <w:pStyle w:val="BlockText"/>
      </w:pPr>
      <w:r w:rsidRPr="00E3733B">
        <w:t xml:space="preserve">    sai_object_id_t     m_hif_id = 0;</w:t>
      </w:r>
    </w:p>
    <w:p w14:paraId="323E1183" w14:textId="42BA292F" w:rsidR="0017497C" w:rsidRPr="00E3733B" w:rsidRDefault="0017497C" w:rsidP="0017497C">
      <w:pPr>
        <w:pStyle w:val="BlockText"/>
      </w:pPr>
      <w:r w:rsidRPr="00E3733B">
        <w:t xml:space="preserve">    </w:t>
      </w:r>
    </w:p>
    <w:p w14:paraId="12328A63" w14:textId="736A748F" w:rsidR="0017497C" w:rsidRPr="00E3733B" w:rsidRDefault="0017497C" w:rsidP="00E978EA">
      <w:pPr>
        <w:pStyle w:val="BlockText"/>
        <w:ind w:firstLine="200"/>
      </w:pPr>
      <w:r w:rsidRPr="00E3733B">
        <w:t>sai_object_id_t     m_lag_member_id = 0;</w:t>
      </w:r>
      <w:r w:rsidR="00E978EA" w:rsidRPr="00E3733B">
        <w:t xml:space="preserve"> //used by physical port only</w:t>
      </w:r>
    </w:p>
    <w:p w14:paraId="68A740B6" w14:textId="4C611603" w:rsidR="00E978EA" w:rsidRPr="00E3733B" w:rsidRDefault="00E978EA" w:rsidP="00E978EA">
      <w:pPr>
        <w:pStyle w:val="BlockText"/>
        <w:ind w:firstLine="200"/>
        <w:rPr>
          <w:color w:val="FF0000"/>
        </w:rPr>
      </w:pPr>
      <w:r w:rsidRPr="00E3733B">
        <w:rPr>
          <w:color w:val="FF0000"/>
        </w:rPr>
        <w:t xml:space="preserve">sai_object_id_t     m_bridge_port_id; </w:t>
      </w:r>
    </w:p>
    <w:p w14:paraId="37F3A97E" w14:textId="77777777" w:rsidR="0017497C" w:rsidRPr="00E3733B" w:rsidRDefault="0017497C" w:rsidP="0017497C">
      <w:pPr>
        <w:pStyle w:val="BlockText"/>
      </w:pPr>
      <w:r w:rsidRPr="00E3733B">
        <w:t xml:space="preserve">    </w:t>
      </w:r>
      <w:r w:rsidRPr="00E3733B">
        <w:rPr>
          <w:color w:val="FF0000"/>
        </w:rPr>
        <w:t>Port_Vlan_members   m_vlan_members; // Used by non-VLAN port</w:t>
      </w:r>
    </w:p>
    <w:p w14:paraId="19BA2316" w14:textId="04510A9F" w:rsidR="0017497C" w:rsidRPr="00E3733B" w:rsidRDefault="0017497C" w:rsidP="0017497C">
      <w:pPr>
        <w:pStyle w:val="BlockText"/>
        <w:rPr>
          <w:color w:val="FF0000"/>
        </w:rPr>
      </w:pPr>
      <w:r w:rsidRPr="00E3733B">
        <w:t xml:space="preserve">    std::set&lt;std::string&gt; m_members = set&lt;std::string&gt;();</w:t>
      </w:r>
      <w:r w:rsidR="00E978EA" w:rsidRPr="00E3733B">
        <w:t xml:space="preserve"> </w:t>
      </w:r>
      <w:r w:rsidR="00E978EA" w:rsidRPr="00E3733B">
        <w:rPr>
          <w:color w:val="FF0000"/>
        </w:rPr>
        <w:t>//Used by vlan or lag</w:t>
      </w:r>
    </w:p>
    <w:p w14:paraId="14E0D471" w14:textId="77777777" w:rsidR="0017497C" w:rsidRPr="00E3733B" w:rsidRDefault="0017497C" w:rsidP="0017497C">
      <w:pPr>
        <w:pStyle w:val="BlockText"/>
      </w:pPr>
      <w:r w:rsidRPr="00E3733B">
        <w:t xml:space="preserve">    std::vector&lt;sai_object_id_t&gt; m_queue_ids;</w:t>
      </w:r>
    </w:p>
    <w:p w14:paraId="1042B78A" w14:textId="77777777" w:rsidR="0017497C" w:rsidRPr="00E3733B" w:rsidRDefault="0017497C" w:rsidP="0017497C">
      <w:pPr>
        <w:pStyle w:val="BlockText"/>
      </w:pPr>
      <w:r w:rsidRPr="00E3733B">
        <w:t xml:space="preserve">    std::vector&lt;sai_object_id_t&gt; m_priority_group_ids;</w:t>
      </w:r>
    </w:p>
    <w:p w14:paraId="3A7B7DCC" w14:textId="6A87DD5B" w:rsidR="00FD6F15" w:rsidRPr="00E3733B" w:rsidRDefault="0017497C" w:rsidP="0017497C">
      <w:pPr>
        <w:pStyle w:val="BlockText"/>
      </w:pPr>
      <w:r w:rsidRPr="00E3733B">
        <w:t>};</w:t>
      </w:r>
    </w:p>
    <w:p w14:paraId="0A24051E" w14:textId="77777777" w:rsidR="00E3733B" w:rsidRDefault="00E3733B" w:rsidP="008D3F91"/>
    <w:p w14:paraId="310943AA" w14:textId="197ABE19" w:rsidR="00FD6F15" w:rsidRDefault="00FD6F15" w:rsidP="008D3F91">
      <w:r>
        <w:t xml:space="preserve">At the beginning of each function addVlan()/removeVlan()/addVlanMember()/removeVlanMember(),  Linux vlan aware bridge and ip link operation should be performed to ensure Linux environment is ready for control plane VLAN handling. </w:t>
      </w:r>
    </w:p>
    <w:p w14:paraId="319EB818" w14:textId="77777777" w:rsidR="00FD6F15" w:rsidRDefault="00FD6F15" w:rsidP="008D3F91"/>
    <w:p w14:paraId="5329874F" w14:textId="64CC02B9" w:rsidR="00A27972" w:rsidRDefault="00023878" w:rsidP="008D3F91">
      <w:r>
        <w:t>Operational state</w:t>
      </w:r>
      <w:r w:rsidR="00A27972">
        <w:t xml:space="preserve"> of DOWN for all VLAN member ports will bring VLAN interface </w:t>
      </w:r>
      <w:r w:rsidR="00A27972" w:rsidRPr="00A27972">
        <w:t>LOWERLAYERDOWN</w:t>
      </w:r>
      <w:r w:rsidR="00017E9A">
        <w:t xml:space="preserve"> state, Quagga zebra should have handled </w:t>
      </w:r>
      <w:r w:rsidR="00392D74">
        <w:t>the state change properly for routing.</w:t>
      </w:r>
    </w:p>
    <w:p w14:paraId="0811591F" w14:textId="77777777" w:rsidR="00561D8A" w:rsidRDefault="00561D8A" w:rsidP="008D3F91"/>
    <w:p w14:paraId="7FE99E2A" w14:textId="77777777" w:rsidR="0050471C" w:rsidRDefault="0050471C" w:rsidP="008D3F91">
      <w:r>
        <w:t>SAI Dot1Q bridge model will be used for the VLAN setup.</w:t>
      </w:r>
    </w:p>
    <w:p w14:paraId="48D2CD70" w14:textId="4065B5F5" w:rsidR="0050471C" w:rsidRDefault="0050471C" w:rsidP="008D3F91">
      <w:r>
        <w:t xml:space="preserve"> </w:t>
      </w:r>
    </w:p>
    <w:p w14:paraId="58701617" w14:textId="3F927EEC" w:rsidR="008D3F91" w:rsidRPr="008D3F91" w:rsidRDefault="002533E5" w:rsidP="008D3F91">
      <w:r>
        <w:t xml:space="preserve">The processing for all other objects like PORT_TABLE, LAG_TABLE, and INTF_TABLE </w:t>
      </w:r>
      <w:r w:rsidR="00B34C0D">
        <w:t xml:space="preserve">for IP over port/LAG </w:t>
      </w:r>
      <w:r>
        <w:t xml:space="preserve">remains unchanged, which means the path for existing config model is used: Minigraph </w:t>
      </w:r>
      <w:r>
        <w:sym w:font="Wingdings" w:char="F0E0"/>
      </w:r>
      <w:r>
        <w:t xml:space="preserve"> Linux /etc/network/interfaces </w:t>
      </w:r>
      <w:r>
        <w:sym w:font="Wingdings" w:char="F0E0"/>
      </w:r>
      <w:r>
        <w:t xml:space="preserve"> </w:t>
      </w:r>
      <w:r w:rsidR="00C45069">
        <w:t xml:space="preserve">portsyncd/infsyncd via netlink </w:t>
      </w:r>
      <w:r w:rsidR="00C45069">
        <w:sym w:font="Wingdings" w:char="F0E0"/>
      </w:r>
      <w:r w:rsidR="00C45069">
        <w:t xml:space="preserve"> APP DB </w:t>
      </w:r>
      <w:r w:rsidR="00C45069">
        <w:sym w:font="Wingdings" w:char="F0E0"/>
      </w:r>
      <w:r>
        <w:t xml:space="preserve"> </w:t>
      </w:r>
      <w:r w:rsidR="00C45069">
        <w:t>portorch/intforch.</w:t>
      </w:r>
    </w:p>
    <w:p w14:paraId="4307E6D9" w14:textId="77777777" w:rsidR="00EC1414" w:rsidRDefault="00EC1414" w:rsidP="0021673B"/>
    <w:p w14:paraId="61A98DE4" w14:textId="7DF68801" w:rsidR="00EC1414" w:rsidRDefault="00EC1414" w:rsidP="00EC1414">
      <w:pPr>
        <w:pStyle w:val="Heading2"/>
      </w:pPr>
      <w:bookmarkStart w:id="8" w:name="_Toc482193975"/>
      <w:r>
        <w:t>SAI API dependency</w:t>
      </w:r>
      <w:r w:rsidR="004D70BE">
        <w:t xml:space="preserve"> and syncd</w:t>
      </w:r>
      <w:bookmarkEnd w:id="8"/>
    </w:p>
    <w:p w14:paraId="2B3568E3" w14:textId="2C3BCF26" w:rsidR="009233DF" w:rsidRDefault="00E64F19" w:rsidP="0021673B">
      <w:r>
        <w:t>Part</w:t>
      </w:r>
      <w:r w:rsidR="00561D8A">
        <w:t xml:space="preserve"> of </w:t>
      </w:r>
      <w:r w:rsidR="009233DF">
        <w:t>those API and attributes required for VLAN trunk support are listed here</w:t>
      </w:r>
      <w:r w:rsidR="00657B11">
        <w:t>:</w:t>
      </w:r>
    </w:p>
    <w:p w14:paraId="7388D3DC" w14:textId="77777777" w:rsidR="00E64F19" w:rsidRDefault="00E64F19" w:rsidP="00E64F19">
      <w:r>
        <w:t xml:space="preserve">      </w:t>
      </w:r>
    </w:p>
    <w:p w14:paraId="63349862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// For adding/removing physical port/LAG into/from system default 1Q bridge        </w:t>
      </w:r>
    </w:p>
    <w:p w14:paraId="73C6C2F0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(*sai_create_bridge_port_fn)(</w:t>
      </w:r>
    </w:p>
    <w:p w14:paraId="2B315B23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_Out_ sai_object_id_t *bridge_port_id,</w:t>
      </w:r>
    </w:p>
    <w:p w14:paraId="1F822190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switch_id,</w:t>
      </w:r>
    </w:p>
    <w:p w14:paraId="5E4E4E9A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uint32_t attr_count,</w:t>
      </w:r>
    </w:p>
    <w:p w14:paraId="7D2A5A1C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const sai_attribute_t *attr_list);</w:t>
      </w:r>
      <w:r w:rsidRPr="00E64F19">
        <w:rPr>
          <w:sz w:val="20"/>
          <w:szCs w:val="20"/>
        </w:rPr>
        <w:tab/>
      </w:r>
    </w:p>
    <w:p w14:paraId="5CCFE127" w14:textId="77777777" w:rsidR="00E64F19" w:rsidRPr="00E64F19" w:rsidRDefault="00E64F19" w:rsidP="00E64F19">
      <w:pPr>
        <w:pStyle w:val="BlockText"/>
        <w:rPr>
          <w:sz w:val="20"/>
          <w:szCs w:val="20"/>
        </w:rPr>
      </w:pPr>
    </w:p>
    <w:p w14:paraId="2DFD6E1C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(*sai_remove_bridge_port_fn)(</w:t>
      </w:r>
    </w:p>
    <w:p w14:paraId="6E75F2F3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bridge_port_id);</w:t>
      </w:r>
    </w:p>
    <w:p w14:paraId="3DF638C2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29EC3448" w14:textId="77777777" w:rsidR="00E64F19" w:rsidRPr="00E64F19" w:rsidRDefault="00E64F19" w:rsidP="00E64F19">
      <w:pPr>
        <w:pStyle w:val="BlockText"/>
        <w:rPr>
          <w:sz w:val="20"/>
          <w:szCs w:val="20"/>
        </w:rPr>
      </w:pPr>
    </w:p>
    <w:p w14:paraId="659E84C5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// For VLAN create and remove</w:t>
      </w:r>
    </w:p>
    <w:p w14:paraId="0D5878DF" w14:textId="77777777" w:rsidR="00E64F19" w:rsidRPr="00E64F19" w:rsidRDefault="00E64F19" w:rsidP="00E64F19">
      <w:pPr>
        <w:pStyle w:val="BlockText"/>
        <w:rPr>
          <w:sz w:val="20"/>
          <w:szCs w:val="20"/>
        </w:rPr>
      </w:pPr>
    </w:p>
    <w:p w14:paraId="1621CDCB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(*sai_create_vlan_fn)(</w:t>
      </w:r>
    </w:p>
    <w:p w14:paraId="29E0A2DD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_Out_ sai_object_id_t *vlan_id,</w:t>
      </w:r>
    </w:p>
    <w:p w14:paraId="29D4C204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switch_id,</w:t>
      </w:r>
    </w:p>
    <w:p w14:paraId="6223E31A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uint32_t attr_count,</w:t>
      </w:r>
    </w:p>
    <w:p w14:paraId="15CC3982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const sai_attribute_t *attr_list);</w:t>
      </w:r>
    </w:p>
    <w:p w14:paraId="56C6FAA1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2A89DA7E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(*sai_remove_vlan_fn)(</w:t>
      </w:r>
    </w:p>
    <w:p w14:paraId="058FCBC0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vlan_id);</w:t>
      </w:r>
    </w:p>
    <w:p w14:paraId="78882C29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1B130F91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4548EC17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// For VLAN member create and remove</w:t>
      </w:r>
      <w:r w:rsidRPr="00E64F19">
        <w:rPr>
          <w:sz w:val="20"/>
          <w:szCs w:val="20"/>
        </w:rPr>
        <w:tab/>
      </w:r>
      <w:r w:rsidRPr="00E64F19">
        <w:rPr>
          <w:sz w:val="20"/>
          <w:szCs w:val="20"/>
        </w:rPr>
        <w:tab/>
      </w:r>
    </w:p>
    <w:p w14:paraId="199613F6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(*sai_create_vlan_member_fn)(</w:t>
      </w:r>
    </w:p>
    <w:p w14:paraId="2D888388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_Out_ sai_object_id_t *vlan_member_id,</w:t>
      </w:r>
    </w:p>
    <w:p w14:paraId="692AD6F7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switch_id,</w:t>
      </w:r>
    </w:p>
    <w:p w14:paraId="2B85A46A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uint32_t attr_count,</w:t>
      </w:r>
    </w:p>
    <w:p w14:paraId="41013273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const sai_attribute_t *attr_list);</w:t>
      </w:r>
    </w:p>
    <w:p w14:paraId="65F94B9A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27D64D61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(*sai_remove_vlan_member_fn)(</w:t>
      </w:r>
    </w:p>
    <w:p w14:paraId="6363546F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vlan_member_id);</w:t>
      </w:r>
    </w:p>
    <w:p w14:paraId="74AB0A20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60B06BBA" w14:textId="77777777" w:rsidR="00E64F19" w:rsidRPr="00E64F19" w:rsidRDefault="00E64F19" w:rsidP="00E64F19">
      <w:pPr>
        <w:pStyle w:val="BlockText"/>
        <w:rPr>
          <w:sz w:val="20"/>
          <w:szCs w:val="20"/>
        </w:rPr>
      </w:pPr>
    </w:p>
    <w:p w14:paraId="6B21B362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// For setting SAI_PORT_ATTR_PORT_VLAN_ID on port/LAG        </w:t>
      </w:r>
    </w:p>
    <w:p w14:paraId="06EB9743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(*sai_set_port_attribute_fn)(</w:t>
      </w:r>
    </w:p>
    <w:p w14:paraId="1716A51B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port_id,</w:t>
      </w:r>
    </w:p>
    <w:p w14:paraId="5AC8C663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const sai_attribute_t *attr);</w:t>
      </w:r>
    </w:p>
    <w:p w14:paraId="636FAC0A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</w:t>
      </w:r>
    </w:p>
    <w:p w14:paraId="4E27E0EF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>typedef sai_status_t (*sai_set_lag_attribute_fn)(</w:t>
      </w:r>
    </w:p>
    <w:p w14:paraId="6AED20D7" w14:textId="77777777" w:rsidR="00E64F19" w:rsidRP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sai_object_id_t lag_id,</w:t>
      </w:r>
    </w:p>
    <w:p w14:paraId="5BF8C246" w14:textId="2611C727" w:rsidR="00E64F19" w:rsidRDefault="00E64F19" w:rsidP="00E64F19">
      <w:pPr>
        <w:pStyle w:val="BlockText"/>
        <w:rPr>
          <w:sz w:val="20"/>
          <w:szCs w:val="20"/>
        </w:rPr>
      </w:pPr>
      <w:r w:rsidRPr="00E64F19">
        <w:rPr>
          <w:sz w:val="20"/>
          <w:szCs w:val="20"/>
        </w:rPr>
        <w:t xml:space="preserve">        _In_ const sai_attribute_t *attr);</w:t>
      </w:r>
    </w:p>
    <w:p w14:paraId="24D9F45B" w14:textId="77777777" w:rsidR="00681913" w:rsidRDefault="00681913" w:rsidP="00E64F19">
      <w:pPr>
        <w:pStyle w:val="BlockText"/>
        <w:rPr>
          <w:sz w:val="20"/>
          <w:szCs w:val="20"/>
        </w:rPr>
      </w:pPr>
    </w:p>
    <w:p w14:paraId="5880034D" w14:textId="77777777" w:rsidR="00681913" w:rsidRDefault="00681913" w:rsidP="00E64F19">
      <w:pPr>
        <w:pStyle w:val="BlockText"/>
        <w:rPr>
          <w:sz w:val="20"/>
          <w:szCs w:val="20"/>
        </w:rPr>
      </w:pPr>
    </w:p>
    <w:p w14:paraId="4D0148F9" w14:textId="11B0BD03" w:rsidR="00681913" w:rsidRDefault="00681913" w:rsidP="00E64F19">
      <w:pPr>
        <w:pStyle w:val="BlockText"/>
        <w:rPr>
          <w:sz w:val="20"/>
          <w:szCs w:val="20"/>
        </w:rPr>
      </w:pPr>
      <w:r>
        <w:rPr>
          <w:sz w:val="20"/>
          <w:szCs w:val="20"/>
        </w:rPr>
        <w:t>// Switch level attributes for broadcast packet control</w:t>
      </w:r>
    </w:p>
    <w:p w14:paraId="618AA1B2" w14:textId="77777777" w:rsidR="00681913" w:rsidRPr="00681913" w:rsidRDefault="00681913" w:rsidP="00681913">
      <w:pPr>
        <w:pStyle w:val="BlockText"/>
        <w:rPr>
          <w:sz w:val="20"/>
          <w:szCs w:val="20"/>
        </w:rPr>
      </w:pPr>
      <w:r w:rsidRPr="00681913">
        <w:rPr>
          <w:sz w:val="20"/>
          <w:szCs w:val="20"/>
        </w:rPr>
        <w:t>SAI_SWITCH_ATTR_FDB_UNICAST_MISS_PACKET_ACTION,</w:t>
      </w:r>
    </w:p>
    <w:p w14:paraId="1E6A09CD" w14:textId="77777777" w:rsidR="00681913" w:rsidRPr="00681913" w:rsidRDefault="00681913" w:rsidP="00681913">
      <w:pPr>
        <w:pStyle w:val="BlockText"/>
        <w:rPr>
          <w:sz w:val="20"/>
          <w:szCs w:val="20"/>
        </w:rPr>
      </w:pPr>
      <w:r w:rsidRPr="00681913">
        <w:rPr>
          <w:sz w:val="20"/>
          <w:szCs w:val="20"/>
        </w:rPr>
        <w:t>SAI_SWITCH_ATTR_FDB_BROADCAST_MISS_PACKET_ACTION</w:t>
      </w:r>
    </w:p>
    <w:p w14:paraId="420B7C4F" w14:textId="6506B2AB" w:rsidR="00681913" w:rsidRDefault="00681913" w:rsidP="00681913">
      <w:pPr>
        <w:pStyle w:val="BlockText"/>
        <w:rPr>
          <w:sz w:val="20"/>
          <w:szCs w:val="20"/>
        </w:rPr>
      </w:pPr>
      <w:r w:rsidRPr="00681913">
        <w:rPr>
          <w:sz w:val="20"/>
          <w:szCs w:val="20"/>
        </w:rPr>
        <w:t>SAI_SWITCH_ATTR_FDB_MULTICAST_MISS_PACKET_ACTION</w:t>
      </w:r>
    </w:p>
    <w:p w14:paraId="4AC275F7" w14:textId="77777777" w:rsidR="009A3CAF" w:rsidRDefault="009A3CAF" w:rsidP="00681913">
      <w:pPr>
        <w:pStyle w:val="BlockText"/>
        <w:rPr>
          <w:sz w:val="20"/>
          <w:szCs w:val="20"/>
        </w:rPr>
      </w:pPr>
    </w:p>
    <w:p w14:paraId="63253819" w14:textId="7211D1F4" w:rsidR="009A3CAF" w:rsidRDefault="009A3CAF" w:rsidP="00681913">
      <w:pPr>
        <w:pStyle w:val="BlockText"/>
        <w:rPr>
          <w:sz w:val="20"/>
          <w:szCs w:val="20"/>
        </w:rPr>
      </w:pPr>
      <w:r>
        <w:rPr>
          <w:sz w:val="20"/>
          <w:szCs w:val="20"/>
        </w:rPr>
        <w:t>// VLAN level stats</w:t>
      </w:r>
    </w:p>
    <w:p w14:paraId="1F4582DD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>typedef sai_status_t (*sai_get_vlan_stats_fn)(</w:t>
      </w:r>
    </w:p>
    <w:p w14:paraId="48BA2576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sai_object_id_t vlan_id,</w:t>
      </w:r>
    </w:p>
    <w:p w14:paraId="283BFD28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uint32_t number_of_counters,</w:t>
      </w:r>
    </w:p>
    <w:p w14:paraId="206BA07B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const sai_vlan_stat_t *counter_ids,</w:t>
      </w:r>
    </w:p>
    <w:p w14:paraId="5BF843F5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_Out_ uint64_t *counters);</w:t>
      </w:r>
    </w:p>
    <w:p w14:paraId="5E53ED76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</w:t>
      </w:r>
    </w:p>
    <w:p w14:paraId="54C9B171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>typedef sai_status_t (*sai_clear_vlan_stats_fn)(</w:t>
      </w:r>
    </w:p>
    <w:p w14:paraId="58A91344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sai_object_id_t vlan_id,</w:t>
      </w:r>
    </w:p>
    <w:p w14:paraId="69550206" w14:textId="77777777" w:rsidR="009A3CAF" w:rsidRPr="009A3CAF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uint32_t number_of_counters,</w:t>
      </w:r>
    </w:p>
    <w:p w14:paraId="25E5FC03" w14:textId="7D3B96B6" w:rsidR="009A3CAF" w:rsidRPr="00E64F19" w:rsidRDefault="009A3CAF" w:rsidP="009A3CAF">
      <w:pPr>
        <w:pStyle w:val="BlockText"/>
        <w:rPr>
          <w:sz w:val="20"/>
          <w:szCs w:val="20"/>
        </w:rPr>
      </w:pPr>
      <w:r w:rsidRPr="009A3CAF">
        <w:rPr>
          <w:sz w:val="20"/>
          <w:szCs w:val="20"/>
        </w:rPr>
        <w:t xml:space="preserve">        _In_ const sai_vlan_stat_t *counter_ids);</w:t>
      </w:r>
    </w:p>
    <w:p w14:paraId="5F9C3090" w14:textId="77777777" w:rsidR="00DA6B62" w:rsidRDefault="00DA6B62" w:rsidP="0021673B"/>
    <w:p w14:paraId="2FAE27B2" w14:textId="53997D23" w:rsidR="0092147A" w:rsidRDefault="0092147A" w:rsidP="0021673B">
      <w:r>
        <w:t>PVID setting on LAG is not supported by SAI 1.0, as a workaround, PVID should be configured for each member of LAG.</w:t>
      </w:r>
    </w:p>
    <w:p w14:paraId="372020DC" w14:textId="77777777" w:rsidR="00D91C84" w:rsidRDefault="00D91C84" w:rsidP="0021673B"/>
    <w:p w14:paraId="75CC8BDD" w14:textId="414CAF34" w:rsidR="004D70BE" w:rsidRDefault="004D70BE" w:rsidP="0021673B">
      <w:r>
        <w:t>syncd need</w:t>
      </w:r>
      <w:r w:rsidR="0094017F">
        <w:t>s</w:t>
      </w:r>
      <w:r>
        <w:t xml:space="preserve"> new support for VLAN </w:t>
      </w:r>
      <w:r w:rsidR="00876804">
        <w:t>stats collection.  The counter</w:t>
      </w:r>
      <w:r>
        <w:t xml:space="preserve"> </w:t>
      </w:r>
      <w:r w:rsidR="00876804">
        <w:t xml:space="preserve">data </w:t>
      </w:r>
      <w:r>
        <w:t xml:space="preserve">for VLAN </w:t>
      </w:r>
      <w:r w:rsidR="00876804">
        <w:t>should be injected to couter DB too.</w:t>
      </w:r>
      <w:r w:rsidR="0094017F">
        <w:t xml:space="preserve">  All these </w:t>
      </w:r>
      <w:r w:rsidR="00CF1CA0">
        <w:t>may</w:t>
      </w:r>
      <w:r w:rsidR="0094017F">
        <w:t xml:space="preserve"> be done in </w:t>
      </w:r>
      <w:r w:rsidR="0094017F" w:rsidRPr="0094017F">
        <w:t>collectCountersThread</w:t>
      </w:r>
      <w:r w:rsidR="0094017F">
        <w:t xml:space="preserve"> syncd thread</w:t>
      </w:r>
      <w:r w:rsidR="00CF1CA0">
        <w:t>.</w:t>
      </w:r>
    </w:p>
    <w:p w14:paraId="431EA714" w14:textId="77777777" w:rsidR="004D70BE" w:rsidRDefault="004D70BE" w:rsidP="0021673B"/>
    <w:p w14:paraId="7B84C90E" w14:textId="7819C69A" w:rsidR="00EC1414" w:rsidRDefault="00015236" w:rsidP="00EC1414">
      <w:pPr>
        <w:pStyle w:val="Heading2"/>
      </w:pPr>
      <w:bookmarkStart w:id="9" w:name="_Toc482193976"/>
      <w:r>
        <w:t xml:space="preserve">Config Mgr, </w:t>
      </w:r>
      <w:r w:rsidR="00EC1414">
        <w:t>config DB</w:t>
      </w:r>
      <w:r>
        <w:t xml:space="preserve"> and Minigraph</w:t>
      </w:r>
      <w:bookmarkEnd w:id="9"/>
    </w:p>
    <w:p w14:paraId="7182D67D" w14:textId="68DF6022" w:rsidR="00015236" w:rsidRDefault="00015236" w:rsidP="0021673B">
      <w:r>
        <w:t>Upon docker start, config manager retrieves VLAN and IP over VLAN data from Minigraph, creates objects in config DB accordingly following VLAN_TABLE</w:t>
      </w:r>
      <w:r w:rsidR="001256CC">
        <w:t xml:space="preserve"> and </w:t>
      </w:r>
      <w:r>
        <w:t>INTF_TABLE schema.</w:t>
      </w:r>
    </w:p>
    <w:p w14:paraId="6D81D4B9" w14:textId="436B7B09" w:rsidR="00000860" w:rsidRDefault="00015236" w:rsidP="0021673B">
      <w:r>
        <w:t xml:space="preserve">  </w:t>
      </w:r>
    </w:p>
    <w:p w14:paraId="66C64EE6" w14:textId="00CA4374" w:rsidR="00695B0A" w:rsidRDefault="008364E3" w:rsidP="0021673B">
      <w:r>
        <w:t xml:space="preserve">Before the transition </w:t>
      </w:r>
      <w:r w:rsidR="00A0116B">
        <w:t>from existing APP DB to config DB</w:t>
      </w:r>
      <w:r w:rsidR="00CC58C0">
        <w:t xml:space="preserve"> is complete</w:t>
      </w:r>
      <w:r w:rsidR="00E2240A">
        <w:t>,</w:t>
      </w:r>
      <w:r w:rsidR="00A0116B">
        <w:t xml:space="preserve"> config manager may need to access APP DB for VLAN member </w:t>
      </w:r>
      <w:r w:rsidR="00695B0A">
        <w:t>validity check like existence of LAG.</w:t>
      </w:r>
    </w:p>
    <w:p w14:paraId="301D696B" w14:textId="77777777" w:rsidR="000734C3" w:rsidRDefault="000734C3" w:rsidP="0021673B"/>
    <w:p w14:paraId="7361EF35" w14:textId="3FDBAA54" w:rsidR="000734C3" w:rsidRDefault="000734C3" w:rsidP="0021673B">
      <w:r>
        <w:t xml:space="preserve">Minigraph and the sonic-config-engine should support </w:t>
      </w:r>
      <w:r w:rsidR="004D0335">
        <w:t xml:space="preserve">the setting of </w:t>
      </w:r>
      <w:r>
        <w:t xml:space="preserve">tagging mode </w:t>
      </w:r>
      <w:r w:rsidR="004D0335">
        <w:t>for</w:t>
      </w:r>
      <w:r>
        <w:t xml:space="preserve"> VLAN members.</w:t>
      </w:r>
    </w:p>
    <w:p w14:paraId="0028810A" w14:textId="77777777" w:rsidR="001256CC" w:rsidRDefault="001256CC" w:rsidP="0021673B"/>
    <w:p w14:paraId="491080A1" w14:textId="77777777" w:rsidR="00BB69E8" w:rsidRPr="000734C3" w:rsidRDefault="00BB69E8" w:rsidP="000734C3">
      <w:pPr>
        <w:pStyle w:val="BlockText"/>
        <w:rPr>
          <w:rFonts w:cs="Times New Roman"/>
          <w:sz w:val="20"/>
          <w:szCs w:val="20"/>
        </w:rPr>
      </w:pPr>
      <w:r w:rsidRPr="000734C3">
        <w:rPr>
          <w:sz w:val="20"/>
          <w:szCs w:val="20"/>
        </w:rPr>
        <w:t>&lt;VlanInterfaces&gt;</w:t>
      </w:r>
    </w:p>
    <w:p w14:paraId="19238B0A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&lt;VlanInterface&gt;</w:t>
      </w:r>
    </w:p>
    <w:p w14:paraId="0399BD5A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&lt;Name&gt;Vlan1000&lt;/Name&gt;</w:t>
      </w:r>
    </w:p>
    <w:p w14:paraId="3C01DA72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&lt;VlanID&gt;1000&lt;/VlanID&gt;</w:t>
      </w:r>
    </w:p>
    <w:p w14:paraId="2E261C76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&lt;VlanMembers&gt;</w:t>
      </w:r>
    </w:p>
    <w:p w14:paraId="071E9491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&lt;VlanMember&gt;</w:t>
      </w:r>
    </w:p>
    <w:p w14:paraId="3B362CE8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&lt;AttachTo&gt;Ethernet96;Ethernet104&lt;/AttachTo&gt;</w:t>
      </w:r>
    </w:p>
    <w:p w14:paraId="28659CE5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&lt;TaggingMode&gt;untagged&lt;/TaggingMode&gt; </w:t>
      </w:r>
    </w:p>
    <w:p w14:paraId="5D40C426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&lt;/VlanMember&gt;</w:t>
      </w:r>
    </w:p>
    <w:p w14:paraId="18B1C02C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&lt;VlanMember&gt;</w:t>
      </w:r>
    </w:p>
    <w:p w14:paraId="76260DB4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&lt;AttachTo&gt;PortChannel01&lt;/AttachTo&gt;</w:t>
      </w:r>
    </w:p>
    <w:p w14:paraId="2CE8BBA9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&lt;TaggingMode&gt;tagged&lt;/TaggingMode&gt; </w:t>
      </w:r>
    </w:p>
    <w:p w14:paraId="7774133D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&lt;/VlanMember&gt;</w:t>
      </w:r>
    </w:p>
    <w:p w14:paraId="3B130AFD" w14:textId="77777777" w:rsidR="00BB69E8" w:rsidRPr="000734C3" w:rsidRDefault="00BB69E8" w:rsidP="000734C3">
      <w:pPr>
        <w:pStyle w:val="BlockText"/>
        <w:rPr>
          <w:rFonts w:ascii="Helvetica Neue" w:hAnsi="Helvetica Neue"/>
          <w:color w:val="FF0000"/>
          <w:sz w:val="20"/>
          <w:szCs w:val="20"/>
        </w:rPr>
      </w:pPr>
      <w:r w:rsidRPr="000734C3">
        <w:rPr>
          <w:rFonts w:ascii="Helvetica Neue" w:hAnsi="Helvetica Neue"/>
          <w:color w:val="FF0000"/>
          <w:sz w:val="20"/>
          <w:szCs w:val="20"/>
        </w:rPr>
        <w:t>&lt;/VlanMembers&gt;</w:t>
      </w:r>
    </w:p>
    <w:p w14:paraId="64996140" w14:textId="77777777" w:rsidR="00BB69E8" w:rsidRPr="000734C3" w:rsidRDefault="00BB69E8" w:rsidP="000734C3">
      <w:pPr>
        <w:pStyle w:val="BlockText"/>
        <w:rPr>
          <w:rFonts w:ascii="Helvetica Neue" w:hAnsi="Helvetica Neue"/>
          <w:sz w:val="20"/>
          <w:szCs w:val="20"/>
        </w:rPr>
      </w:pPr>
      <w:r w:rsidRPr="000734C3">
        <w:rPr>
          <w:rFonts w:ascii="Helvetica Neue" w:hAnsi="Helvetica Neue"/>
          <w:sz w:val="20"/>
          <w:szCs w:val="20"/>
        </w:rPr>
        <w:t>&lt;/VlanInterface&gt;</w:t>
      </w:r>
    </w:p>
    <w:p w14:paraId="6B34D02E" w14:textId="77777777" w:rsidR="00BB69E8" w:rsidRPr="000734C3" w:rsidRDefault="00BB69E8" w:rsidP="000734C3">
      <w:pPr>
        <w:pStyle w:val="BlockText"/>
        <w:rPr>
          <w:sz w:val="20"/>
          <w:szCs w:val="20"/>
        </w:rPr>
      </w:pPr>
      <w:r w:rsidRPr="000734C3">
        <w:rPr>
          <w:sz w:val="20"/>
          <w:szCs w:val="20"/>
        </w:rPr>
        <w:t>&lt;/VlanInterfaces&gt;</w:t>
      </w:r>
    </w:p>
    <w:p w14:paraId="3C57F34A" w14:textId="77777777" w:rsidR="00BB69E8" w:rsidRDefault="00BB69E8" w:rsidP="0021673B"/>
    <w:p w14:paraId="4A0CF83A" w14:textId="21AEE3A7" w:rsidR="00A831FF" w:rsidRDefault="00B15C1A" w:rsidP="0021673B">
      <w:r>
        <w:t xml:space="preserve">VLAN related config in interface.j2 </w:t>
      </w:r>
      <w:r w:rsidR="005A5AFF">
        <w:t xml:space="preserve">also </w:t>
      </w:r>
      <w:r>
        <w:t>shall be removed to avoid conflict.</w:t>
      </w:r>
    </w:p>
    <w:p w14:paraId="36788C4C" w14:textId="60CDC1C4" w:rsidR="00015236" w:rsidRDefault="00695B0A" w:rsidP="0021673B">
      <w:r>
        <w:t xml:space="preserve"> </w:t>
      </w:r>
      <w:r w:rsidR="00A0116B">
        <w:t xml:space="preserve"> </w:t>
      </w:r>
    </w:p>
    <w:p w14:paraId="40B54E4D" w14:textId="0689BE16" w:rsidR="00EC1414" w:rsidRDefault="00EC1414" w:rsidP="00EC1414">
      <w:pPr>
        <w:pStyle w:val="Heading2"/>
      </w:pPr>
      <w:bookmarkStart w:id="10" w:name="_Toc482193977"/>
      <w:r>
        <w:t>Command Line</w:t>
      </w:r>
      <w:bookmarkEnd w:id="10"/>
    </w:p>
    <w:p w14:paraId="5CFA9228" w14:textId="60FBC511" w:rsidR="00E769B6" w:rsidRDefault="00E769B6" w:rsidP="00E769B6">
      <w:r>
        <w:t>Note: exact format of command line and output has dependency on the new config model framework.</w:t>
      </w:r>
    </w:p>
    <w:p w14:paraId="13C5E452" w14:textId="77777777" w:rsidR="00E769B6" w:rsidRDefault="00E769B6" w:rsidP="00E769B6"/>
    <w:p w14:paraId="08D199EF" w14:textId="1F08B218" w:rsidR="00E769B6" w:rsidRDefault="00E769B6" w:rsidP="003D07E4">
      <w:pPr>
        <w:pStyle w:val="BlockText"/>
        <w:rPr>
          <w:lang w:eastAsia="zh-CN"/>
        </w:rPr>
      </w:pPr>
      <w:r>
        <w:t>[no] vlan &lt;vlanid&gt;</w:t>
      </w:r>
      <w:r w:rsidR="00681913">
        <w:t xml:space="preserve"> [up|down]</w:t>
      </w:r>
    </w:p>
    <w:p w14:paraId="087E7E8C" w14:textId="2BA50422" w:rsidR="00EC1414" w:rsidRDefault="00E769B6" w:rsidP="003D07E4">
      <w:pPr>
        <w:pStyle w:val="BlockText"/>
      </w:pPr>
      <w:r>
        <w:t>[no] vlan &lt;vlanid&gt; member &lt;port/lag</w:t>
      </w:r>
      <w:r w:rsidR="00681913">
        <w:t xml:space="preserve"> name</w:t>
      </w:r>
      <w:r>
        <w:t xml:space="preserve">&gt; </w:t>
      </w:r>
      <w:r w:rsidR="00681913">
        <w:t>[tagged|untagged]</w:t>
      </w:r>
    </w:p>
    <w:p w14:paraId="0176541E" w14:textId="679F2FDB" w:rsidR="00681913" w:rsidRDefault="00681913" w:rsidP="003D07E4">
      <w:pPr>
        <w:pStyle w:val="BlockText"/>
      </w:pPr>
      <w:r>
        <w:t xml:space="preserve">[no] vlan ip address &lt;IP&gt; &lt;netmask&gt; </w:t>
      </w:r>
    </w:p>
    <w:p w14:paraId="3F9B1560" w14:textId="36EA4818" w:rsidR="003E76F3" w:rsidRDefault="003E76F3" w:rsidP="003D07E4">
      <w:pPr>
        <w:pStyle w:val="BlockText"/>
      </w:pPr>
      <w:r>
        <w:t>[no] vlan desc  &lt; description &gt;</w:t>
      </w:r>
    </w:p>
    <w:p w14:paraId="5C77EF69" w14:textId="3965605E" w:rsidR="001256CC" w:rsidRDefault="00681913" w:rsidP="003D07E4">
      <w:pPr>
        <w:pStyle w:val="BlockText"/>
      </w:pPr>
      <w:r>
        <w:t>vlan show</w:t>
      </w:r>
    </w:p>
    <w:p w14:paraId="1457A792" w14:textId="77777777" w:rsidR="0080244F" w:rsidRDefault="0080244F" w:rsidP="0021673B"/>
    <w:p w14:paraId="0AB0E8F7" w14:textId="09B6D2FF" w:rsidR="00F10C3F" w:rsidRDefault="00F15AA5" w:rsidP="00F15AA5">
      <w:pPr>
        <w:pStyle w:val="Heading2"/>
      </w:pPr>
      <w:bookmarkStart w:id="11" w:name="_Toc482193978"/>
      <w:r>
        <w:t>S</w:t>
      </w:r>
      <w:r w:rsidR="00F10C3F">
        <w:t>tartup order</w:t>
      </w:r>
      <w:bookmarkEnd w:id="11"/>
    </w:p>
    <w:p w14:paraId="3FE60679" w14:textId="70DBCF15" w:rsidR="00F10C3F" w:rsidRDefault="00F15AA5" w:rsidP="0021673B">
      <w:r>
        <w:t>Due to the dependency o</w:t>
      </w:r>
      <w:r w:rsidR="00A47BAC">
        <w:t xml:space="preserve">f VLAN config on LAG and port, </w:t>
      </w:r>
      <w:bookmarkStart w:id="12" w:name="_GoBack"/>
      <w:bookmarkEnd w:id="12"/>
      <w:r w:rsidR="00CE1A4A">
        <w:t xml:space="preserve">and LAG and port </w:t>
      </w:r>
      <w:r w:rsidR="00F10EE1">
        <w:t xml:space="preserve">configs </w:t>
      </w:r>
      <w:r w:rsidR="006A2BEE">
        <w:t xml:space="preserve">are still going through the Linux </w:t>
      </w:r>
      <w:r w:rsidR="00F10EE1">
        <w:t>netlink path,  it is better for CONFIG manager</w:t>
      </w:r>
      <w:r>
        <w:t xml:space="preserve"> to start after </w:t>
      </w:r>
      <w:r w:rsidR="00CE1A4A">
        <w:t>swss service to alleviate the race condition of VLAN config reaching orchagent before port and LAG.</w:t>
      </w:r>
    </w:p>
    <w:p w14:paraId="13A307E2" w14:textId="77777777" w:rsidR="00F15AA5" w:rsidRDefault="00F15AA5" w:rsidP="0021673B"/>
    <w:p w14:paraId="03F2E092" w14:textId="67896228" w:rsidR="004972D9" w:rsidRDefault="004972D9" w:rsidP="004972D9">
      <w:pPr>
        <w:pStyle w:val="Heading2"/>
      </w:pPr>
      <w:bookmarkStart w:id="13" w:name="_Toc482193979"/>
      <w:r>
        <w:t>Linux platform update</w:t>
      </w:r>
      <w:bookmarkEnd w:id="13"/>
    </w:p>
    <w:p w14:paraId="79204F26" w14:textId="69F3C273" w:rsidR="004972D9" w:rsidRDefault="004972D9" w:rsidP="0021673B">
      <w:r>
        <w:t>Linux kernel module 8021q should be loaded by default at system startup.</w:t>
      </w:r>
    </w:p>
    <w:p w14:paraId="4247EDBD" w14:textId="77777777" w:rsidR="004972D9" w:rsidRDefault="004972D9" w:rsidP="0021673B"/>
    <w:p w14:paraId="1635A760" w14:textId="49259813" w:rsidR="004972D9" w:rsidRDefault="004972D9" w:rsidP="004972D9">
      <w:pPr>
        <w:rPr>
          <w:rFonts w:eastAsia="Times New Roman"/>
        </w:rPr>
      </w:pPr>
      <w:r>
        <w:t>To get around the partial result problem of Linux “bridge vlan” command, which is caused by the return value of “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–EOPNOTSUPP” from igb_ndo_bridge_getlink() function in IGB driver, one line patch is needed for Linux 3.16.36 kernel : </w:t>
      </w:r>
      <w:r w:rsidRPr="004972D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http://elixir.free-electrons.com/linux/v4.5/source/net/core/rtnetlink.c#L3134</w:t>
      </w:r>
      <w:r>
        <w:rPr>
          <w:rStyle w:val="apple-converted-space"/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C879464" w14:textId="77777777" w:rsidR="004972D9" w:rsidRDefault="004972D9" w:rsidP="0021673B"/>
    <w:p w14:paraId="66CE21A5" w14:textId="6DC120F3" w:rsidR="0021673B" w:rsidRDefault="00EC1414" w:rsidP="00EC1414">
      <w:pPr>
        <w:pStyle w:val="Heading2"/>
      </w:pPr>
      <w:bookmarkStart w:id="14" w:name="_Toc482193980"/>
      <w:r>
        <w:t>Debugging and testing support</w:t>
      </w:r>
      <w:bookmarkEnd w:id="14"/>
    </w:p>
    <w:p w14:paraId="1195D1CC" w14:textId="5DCD27CC" w:rsidR="0021673B" w:rsidRDefault="002C59C4" w:rsidP="0021673B">
      <w:r>
        <w:t xml:space="preserve">For Linux </w:t>
      </w:r>
      <w:r w:rsidR="004972D9">
        <w:t>vlan setup and status,  iproute2 suite commands should be good enough after the “</w:t>
      </w:r>
      <w:r w:rsidR="004972D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–EOPNOTSUPP”  </w:t>
      </w:r>
      <w:r w:rsidR="004972D9">
        <w:t>fix.</w:t>
      </w:r>
    </w:p>
    <w:p w14:paraId="227CAEDA" w14:textId="0B4BB982" w:rsidR="004972D9" w:rsidRDefault="00283399" w:rsidP="0021673B">
      <w:r>
        <w:t>Redis commands are nice approach for checking vlan data in CONFIG DB and SAI DB.</w:t>
      </w:r>
    </w:p>
    <w:p w14:paraId="001045A0" w14:textId="27AD7180" w:rsidR="00283399" w:rsidRDefault="00283399" w:rsidP="0021673B">
      <w:r>
        <w:t>ASIC debugging command like bcmcmd</w:t>
      </w:r>
      <w:r w:rsidR="006D2D40">
        <w:t xml:space="preserve"> is good for checking ASIC</w:t>
      </w:r>
      <w:r>
        <w:t xml:space="preserve"> </w:t>
      </w:r>
      <w:r w:rsidR="00CF1CA0">
        <w:t>config and stats.</w:t>
      </w:r>
    </w:p>
    <w:p w14:paraId="3B9E2EB0" w14:textId="77777777" w:rsidR="0021673B" w:rsidRDefault="0021673B" w:rsidP="0021673B"/>
    <w:p w14:paraId="40B7EBDD" w14:textId="77777777" w:rsidR="00283399" w:rsidRDefault="00283399" w:rsidP="0021673B">
      <w:r>
        <w:t>portstat utlity should be expanded for VLAN interface support.</w:t>
      </w:r>
    </w:p>
    <w:p w14:paraId="3DEAFC3C" w14:textId="77777777" w:rsidR="00283399" w:rsidRDefault="00283399" w:rsidP="0021673B"/>
    <w:p w14:paraId="2E44D762" w14:textId="252648F0" w:rsidR="00283399" w:rsidRPr="0021673B" w:rsidRDefault="00283399" w:rsidP="0021673B">
      <w:r>
        <w:t xml:space="preserve">A set of JSON files for practicing VLAN unit test against CONFIG DB should be prepared.  </w:t>
      </w:r>
    </w:p>
    <w:p w14:paraId="3E71FCE4" w14:textId="00D9A6DE" w:rsidR="0021673B" w:rsidRDefault="00510B31" w:rsidP="00510B31">
      <w:pPr>
        <w:pStyle w:val="Heading1"/>
      </w:pPr>
      <w:bookmarkStart w:id="15" w:name="_Toc482193981"/>
      <w:r>
        <w:t>Appendi</w:t>
      </w:r>
      <w:r w:rsidR="00E3733B">
        <w:t>ces</w:t>
      </w:r>
      <w:bookmarkEnd w:id="15"/>
    </w:p>
    <w:p w14:paraId="7F253F4A" w14:textId="77777777" w:rsidR="00510B31" w:rsidRDefault="00510B31" w:rsidP="0021673B"/>
    <w:p w14:paraId="150A3E9C" w14:textId="77FEAEC6" w:rsidR="00E3733B" w:rsidRDefault="00E3733B" w:rsidP="00510B31">
      <w:pPr>
        <w:pStyle w:val="Heading2"/>
        <w:numPr>
          <w:ilvl w:val="0"/>
          <w:numId w:val="12"/>
        </w:numPr>
      </w:pPr>
      <w:bookmarkStart w:id="16" w:name="_Toc482193982"/>
      <w:r>
        <w:t>Linux vlan aware bridge</w:t>
      </w:r>
      <w:r w:rsidR="003C4557">
        <w:t xml:space="preserve"> and ip over vlan</w:t>
      </w:r>
      <w:r>
        <w:t xml:space="preserve"> configuration example</w:t>
      </w:r>
      <w:bookmarkEnd w:id="16"/>
    </w:p>
    <w:p w14:paraId="2ADBF31E" w14:textId="77777777" w:rsidR="003C4557" w:rsidRDefault="003C4557" w:rsidP="003C4557">
      <w:pPr>
        <w:pStyle w:val="BlockText"/>
      </w:pPr>
      <w:r>
        <w:t>ip link del brt1</w:t>
      </w:r>
    </w:p>
    <w:p w14:paraId="530A7E2B" w14:textId="77777777" w:rsidR="003C4557" w:rsidRDefault="003C4557" w:rsidP="003C4557">
      <w:pPr>
        <w:pStyle w:val="BlockText"/>
      </w:pPr>
      <w:r>
        <w:t>ip link add brt1 up type bridge</w:t>
      </w:r>
    </w:p>
    <w:p w14:paraId="54972145" w14:textId="77777777" w:rsidR="003C4557" w:rsidRDefault="003C4557" w:rsidP="003C4557">
      <w:pPr>
        <w:pStyle w:val="BlockText"/>
      </w:pPr>
      <w:r>
        <w:t>echo 1 &gt; /sys/class/net/brt1/bridge/vlan_filtering</w:t>
      </w:r>
    </w:p>
    <w:p w14:paraId="44E43240" w14:textId="77777777" w:rsidR="003C4557" w:rsidRDefault="003C4557" w:rsidP="003C4557">
      <w:pPr>
        <w:pStyle w:val="BlockText"/>
      </w:pPr>
      <w:r>
        <w:t>bridge vlan del vid 1 dev brt1 self</w:t>
      </w:r>
    </w:p>
    <w:p w14:paraId="0168A775" w14:textId="77777777" w:rsidR="003C4557" w:rsidRDefault="003C4557" w:rsidP="003C4557">
      <w:pPr>
        <w:pStyle w:val="BlockText"/>
      </w:pPr>
      <w:r>
        <w:t>bridge vlan add vid 1001 dev brt1 self pvid untagged</w:t>
      </w:r>
    </w:p>
    <w:p w14:paraId="26ECDDB1" w14:textId="77777777" w:rsidR="003C4557" w:rsidRDefault="003C4557" w:rsidP="003C4557">
      <w:pPr>
        <w:pStyle w:val="BlockText"/>
      </w:pPr>
      <w:r>
        <w:t>bridge vlan add vid 1002 dev brt1 self</w:t>
      </w:r>
    </w:p>
    <w:p w14:paraId="68018CE4" w14:textId="77777777" w:rsidR="003C4557" w:rsidRDefault="003C4557" w:rsidP="003C4557">
      <w:pPr>
        <w:pStyle w:val="BlockText"/>
      </w:pPr>
      <w:r>
        <w:t>bridge vlan add vid 1003 dev brt1 self</w:t>
      </w:r>
    </w:p>
    <w:p w14:paraId="1E86F802" w14:textId="77777777" w:rsidR="003C4557" w:rsidRDefault="003C4557" w:rsidP="003C4557">
      <w:pPr>
        <w:pStyle w:val="BlockText"/>
      </w:pPr>
      <w:r>
        <w:t>bridge vlan add vid 1004 dev brt1 self</w:t>
      </w:r>
    </w:p>
    <w:p w14:paraId="3AE5398C" w14:textId="77777777" w:rsidR="003C4557" w:rsidRDefault="003C4557" w:rsidP="003C4557">
      <w:pPr>
        <w:pStyle w:val="BlockText"/>
      </w:pPr>
      <w:r>
        <w:t>bridge vlan add vid 1005 dev brt1 self</w:t>
      </w:r>
    </w:p>
    <w:p w14:paraId="06DD7B04" w14:textId="77777777" w:rsidR="003C4557" w:rsidRDefault="003C4557" w:rsidP="003C4557">
      <w:pPr>
        <w:pStyle w:val="BlockText"/>
      </w:pPr>
      <w:r>
        <w:t>bridge vlan add vid 1006 dev brt1 self</w:t>
      </w:r>
    </w:p>
    <w:p w14:paraId="79C5030B" w14:textId="77777777" w:rsidR="003C4557" w:rsidRDefault="003C4557" w:rsidP="003C4557">
      <w:pPr>
        <w:pStyle w:val="BlockText"/>
      </w:pPr>
    </w:p>
    <w:p w14:paraId="1612BEDA" w14:textId="77777777" w:rsidR="003C4557" w:rsidRDefault="003C4557" w:rsidP="003C4557">
      <w:pPr>
        <w:pStyle w:val="BlockText"/>
      </w:pPr>
      <w:r>
        <w:t>ip link set eth2 master brt1</w:t>
      </w:r>
    </w:p>
    <w:p w14:paraId="68305C6D" w14:textId="77777777" w:rsidR="003C4557" w:rsidRDefault="003C4557" w:rsidP="003C4557">
      <w:pPr>
        <w:pStyle w:val="BlockText"/>
      </w:pPr>
      <w:r>
        <w:t>bridge vlan del vid 1 dev eth2</w:t>
      </w:r>
    </w:p>
    <w:p w14:paraId="2256BA62" w14:textId="77777777" w:rsidR="003C4557" w:rsidRDefault="003C4557" w:rsidP="003C4557">
      <w:pPr>
        <w:pStyle w:val="BlockText"/>
      </w:pPr>
      <w:r>
        <w:t>bridge vlan add vid 1004 dev eth2</w:t>
      </w:r>
    </w:p>
    <w:p w14:paraId="743913F2" w14:textId="77777777" w:rsidR="003C4557" w:rsidRDefault="003C4557" w:rsidP="003C4557">
      <w:pPr>
        <w:pStyle w:val="BlockText"/>
      </w:pPr>
      <w:r>
        <w:t>bridge vlan add vid 1005 dev eth2</w:t>
      </w:r>
    </w:p>
    <w:p w14:paraId="4CBF1CA8" w14:textId="77777777" w:rsidR="003C4557" w:rsidRDefault="003C4557" w:rsidP="003C4557">
      <w:pPr>
        <w:pStyle w:val="BlockText"/>
      </w:pPr>
      <w:r>
        <w:t>bridge vlan add vid 1006 dev eth2</w:t>
      </w:r>
    </w:p>
    <w:p w14:paraId="5ABB28AE" w14:textId="77777777" w:rsidR="003C4557" w:rsidRDefault="003C4557" w:rsidP="003C4557">
      <w:pPr>
        <w:pStyle w:val="BlockText"/>
      </w:pPr>
      <w:r>
        <w:t>bridge vlan add vid 1001 dev eth2 pvid untagged</w:t>
      </w:r>
    </w:p>
    <w:p w14:paraId="59147845" w14:textId="77777777" w:rsidR="003C4557" w:rsidRDefault="003C4557" w:rsidP="003C4557">
      <w:pPr>
        <w:pStyle w:val="BlockText"/>
      </w:pPr>
    </w:p>
    <w:p w14:paraId="0156DFD6" w14:textId="77777777" w:rsidR="003C4557" w:rsidRDefault="003C4557" w:rsidP="003C4557">
      <w:pPr>
        <w:pStyle w:val="BlockText"/>
      </w:pPr>
      <w:r>
        <w:t>ip link set eth1 master brt1</w:t>
      </w:r>
    </w:p>
    <w:p w14:paraId="7CD5D660" w14:textId="77777777" w:rsidR="003C4557" w:rsidRDefault="003C4557" w:rsidP="003C4557">
      <w:pPr>
        <w:pStyle w:val="BlockText"/>
      </w:pPr>
    </w:p>
    <w:p w14:paraId="328E2593" w14:textId="77777777" w:rsidR="003C4557" w:rsidRDefault="003C4557" w:rsidP="003C4557">
      <w:pPr>
        <w:pStyle w:val="BlockText"/>
      </w:pPr>
      <w:r>
        <w:t>bridge vlan del vid 1 dev eth1</w:t>
      </w:r>
    </w:p>
    <w:p w14:paraId="124451CB" w14:textId="77777777" w:rsidR="003C4557" w:rsidRDefault="003C4557" w:rsidP="003C4557">
      <w:pPr>
        <w:pStyle w:val="BlockText"/>
      </w:pPr>
      <w:r>
        <w:t>bridge vlan add vid 1004 dev eth1</w:t>
      </w:r>
    </w:p>
    <w:p w14:paraId="6202A6F8" w14:textId="77777777" w:rsidR="003C4557" w:rsidRDefault="003C4557" w:rsidP="003C4557">
      <w:pPr>
        <w:pStyle w:val="BlockText"/>
      </w:pPr>
      <w:r>
        <w:t>bridge vlan add vid 1005 dev eth1</w:t>
      </w:r>
    </w:p>
    <w:p w14:paraId="1ACC6A36" w14:textId="77777777" w:rsidR="003C4557" w:rsidRDefault="003C4557" w:rsidP="003C4557">
      <w:pPr>
        <w:pStyle w:val="BlockText"/>
      </w:pPr>
      <w:r>
        <w:t>bridge vlan add vid 1006 dev eth1</w:t>
      </w:r>
    </w:p>
    <w:p w14:paraId="2F136599" w14:textId="77777777" w:rsidR="003C4557" w:rsidRDefault="003C4557" w:rsidP="003C4557">
      <w:pPr>
        <w:pStyle w:val="BlockText"/>
      </w:pPr>
      <w:r>
        <w:t>bridge vlan add vid 1002 dev eth1</w:t>
      </w:r>
    </w:p>
    <w:p w14:paraId="162D591B" w14:textId="77777777" w:rsidR="003C4557" w:rsidRDefault="003C4557" w:rsidP="003C4557">
      <w:pPr>
        <w:pStyle w:val="BlockText"/>
      </w:pPr>
      <w:r>
        <w:t>bridge vlan add vid 1003 dev eth1</w:t>
      </w:r>
    </w:p>
    <w:p w14:paraId="2D229008" w14:textId="64C00EF6" w:rsidR="00E3733B" w:rsidRDefault="003C4557" w:rsidP="003C4557">
      <w:pPr>
        <w:pStyle w:val="BlockText"/>
      </w:pPr>
      <w:r>
        <w:t>bridge vlan add vid 1001 dev eth1 pvid untagged</w:t>
      </w:r>
    </w:p>
    <w:p w14:paraId="370AEF60" w14:textId="77777777" w:rsidR="003C4557" w:rsidRDefault="003C4557" w:rsidP="003C4557">
      <w:pPr>
        <w:pStyle w:val="BlockText"/>
      </w:pPr>
    </w:p>
    <w:p w14:paraId="398E00F4" w14:textId="77777777" w:rsidR="003C4557" w:rsidRDefault="003C4557" w:rsidP="003C4557">
      <w:pPr>
        <w:pStyle w:val="BlockText"/>
      </w:pPr>
    </w:p>
    <w:p w14:paraId="74B1A1C6" w14:textId="77777777" w:rsidR="003C4557" w:rsidRDefault="003C4557" w:rsidP="003C4557">
      <w:pPr>
        <w:pStyle w:val="BlockText"/>
      </w:pPr>
      <w:r>
        <w:t>ip link add link brt1 name Vlan1003 type vlan id 1003</w:t>
      </w:r>
    </w:p>
    <w:p w14:paraId="5D9824A3" w14:textId="77777777" w:rsidR="003C4557" w:rsidRDefault="003C4557" w:rsidP="003C4557">
      <w:pPr>
        <w:pStyle w:val="BlockText"/>
      </w:pPr>
    </w:p>
    <w:p w14:paraId="30C256DC" w14:textId="77777777" w:rsidR="003C4557" w:rsidRDefault="003C4557" w:rsidP="003C4557">
      <w:pPr>
        <w:pStyle w:val="BlockText"/>
      </w:pPr>
      <w:r>
        <w:t>ip address add 192.168.103.3/24 dev Vlan1003</w:t>
      </w:r>
    </w:p>
    <w:p w14:paraId="7243FBD8" w14:textId="2A8B0100" w:rsidR="003C4557" w:rsidRDefault="003C4557" w:rsidP="003C4557">
      <w:pPr>
        <w:pStyle w:val="BlockText"/>
      </w:pPr>
      <w:r>
        <w:t>ip address add 192.168.104.3/24 dev Vlan1003</w:t>
      </w:r>
    </w:p>
    <w:p w14:paraId="7BAAAC8D" w14:textId="77777777" w:rsidR="003C4557" w:rsidRDefault="003C4557" w:rsidP="003C4557">
      <w:pPr>
        <w:pStyle w:val="BlockText"/>
      </w:pPr>
    </w:p>
    <w:p w14:paraId="05762826" w14:textId="77777777" w:rsidR="003C4557" w:rsidRDefault="003C4557" w:rsidP="003C4557">
      <w:pPr>
        <w:pStyle w:val="BlockText"/>
      </w:pPr>
      <w:r>
        <w:t>root@debianhost2:/home/jipan# bridge vlan</w:t>
      </w:r>
    </w:p>
    <w:p w14:paraId="20EEF90C" w14:textId="77777777" w:rsidR="003C4557" w:rsidRDefault="003C4557" w:rsidP="003C4557">
      <w:pPr>
        <w:pStyle w:val="BlockText"/>
      </w:pPr>
      <w:r>
        <w:t>port</w:t>
      </w:r>
      <w:r>
        <w:tab/>
        <w:t>vlan ids</w:t>
      </w:r>
    </w:p>
    <w:p w14:paraId="0AD50087" w14:textId="77777777" w:rsidR="003C4557" w:rsidRDefault="003C4557" w:rsidP="003C4557">
      <w:pPr>
        <w:pStyle w:val="BlockText"/>
      </w:pPr>
      <w:r>
        <w:t>eth1</w:t>
      </w:r>
      <w:r>
        <w:tab/>
        <w:t xml:space="preserve"> 1001 PVID Egress Untagged</w:t>
      </w:r>
    </w:p>
    <w:p w14:paraId="2881F33E" w14:textId="77777777" w:rsidR="003C4557" w:rsidRDefault="003C4557" w:rsidP="003C4557">
      <w:pPr>
        <w:pStyle w:val="BlockText"/>
      </w:pPr>
      <w:r>
        <w:tab/>
        <w:t xml:space="preserve"> 1002</w:t>
      </w:r>
    </w:p>
    <w:p w14:paraId="1C5D4DD8" w14:textId="77777777" w:rsidR="003C4557" w:rsidRDefault="003C4557" w:rsidP="003C4557">
      <w:pPr>
        <w:pStyle w:val="BlockText"/>
      </w:pPr>
      <w:r>
        <w:tab/>
        <w:t xml:space="preserve"> 1003</w:t>
      </w:r>
    </w:p>
    <w:p w14:paraId="42801369" w14:textId="77777777" w:rsidR="003C4557" w:rsidRDefault="003C4557" w:rsidP="003C4557">
      <w:pPr>
        <w:pStyle w:val="BlockText"/>
      </w:pPr>
      <w:r>
        <w:tab/>
        <w:t xml:space="preserve"> 1004</w:t>
      </w:r>
    </w:p>
    <w:p w14:paraId="467588F9" w14:textId="77777777" w:rsidR="003C4557" w:rsidRDefault="003C4557" w:rsidP="003C4557">
      <w:pPr>
        <w:pStyle w:val="BlockText"/>
      </w:pPr>
      <w:r>
        <w:tab/>
        <w:t xml:space="preserve"> 1005</w:t>
      </w:r>
    </w:p>
    <w:p w14:paraId="26148C87" w14:textId="77777777" w:rsidR="003C4557" w:rsidRDefault="003C4557" w:rsidP="003C4557">
      <w:pPr>
        <w:pStyle w:val="BlockText"/>
      </w:pPr>
      <w:r>
        <w:tab/>
        <w:t xml:space="preserve"> 1006</w:t>
      </w:r>
    </w:p>
    <w:p w14:paraId="7D5FE93C" w14:textId="77777777" w:rsidR="003C4557" w:rsidRDefault="003C4557" w:rsidP="003C4557">
      <w:pPr>
        <w:pStyle w:val="BlockText"/>
      </w:pPr>
    </w:p>
    <w:p w14:paraId="6383ACF6" w14:textId="77777777" w:rsidR="003C4557" w:rsidRDefault="003C4557" w:rsidP="003C4557">
      <w:pPr>
        <w:pStyle w:val="BlockText"/>
      </w:pPr>
      <w:r>
        <w:t>eth2</w:t>
      </w:r>
      <w:r>
        <w:tab/>
        <w:t xml:space="preserve"> 1001 PVID Egress Untagged</w:t>
      </w:r>
    </w:p>
    <w:p w14:paraId="4D8F5779" w14:textId="77777777" w:rsidR="003C4557" w:rsidRDefault="003C4557" w:rsidP="003C4557">
      <w:pPr>
        <w:pStyle w:val="BlockText"/>
      </w:pPr>
      <w:r>
        <w:tab/>
        <w:t xml:space="preserve"> 1004</w:t>
      </w:r>
    </w:p>
    <w:p w14:paraId="0F1B8B56" w14:textId="77777777" w:rsidR="003C4557" w:rsidRDefault="003C4557" w:rsidP="003C4557">
      <w:pPr>
        <w:pStyle w:val="BlockText"/>
      </w:pPr>
      <w:r>
        <w:tab/>
        <w:t xml:space="preserve"> 1005</w:t>
      </w:r>
    </w:p>
    <w:p w14:paraId="2EBD1592" w14:textId="77777777" w:rsidR="003C4557" w:rsidRDefault="003C4557" w:rsidP="003C4557">
      <w:pPr>
        <w:pStyle w:val="BlockText"/>
      </w:pPr>
      <w:r>
        <w:tab/>
        <w:t xml:space="preserve"> 1006</w:t>
      </w:r>
    </w:p>
    <w:p w14:paraId="26F145C7" w14:textId="77777777" w:rsidR="003C4557" w:rsidRDefault="003C4557" w:rsidP="003C4557">
      <w:pPr>
        <w:pStyle w:val="BlockText"/>
      </w:pPr>
    </w:p>
    <w:p w14:paraId="110E9E90" w14:textId="77777777" w:rsidR="003C4557" w:rsidRDefault="003C4557" w:rsidP="003C4557">
      <w:pPr>
        <w:pStyle w:val="BlockText"/>
      </w:pPr>
      <w:r>
        <w:t>brt1</w:t>
      </w:r>
      <w:r>
        <w:tab/>
        <w:t xml:space="preserve"> 1001 PVID Egress Untagged</w:t>
      </w:r>
    </w:p>
    <w:p w14:paraId="78E5C7C9" w14:textId="77777777" w:rsidR="003C4557" w:rsidRDefault="003C4557" w:rsidP="003C4557">
      <w:pPr>
        <w:pStyle w:val="BlockText"/>
      </w:pPr>
      <w:r>
        <w:tab/>
        <w:t xml:space="preserve"> 1002</w:t>
      </w:r>
    </w:p>
    <w:p w14:paraId="222E632E" w14:textId="77777777" w:rsidR="003C4557" w:rsidRDefault="003C4557" w:rsidP="003C4557">
      <w:pPr>
        <w:pStyle w:val="BlockText"/>
      </w:pPr>
      <w:r>
        <w:tab/>
        <w:t xml:space="preserve"> 1003</w:t>
      </w:r>
    </w:p>
    <w:p w14:paraId="689FAA9C" w14:textId="77777777" w:rsidR="003C4557" w:rsidRDefault="003C4557" w:rsidP="003C4557">
      <w:pPr>
        <w:pStyle w:val="BlockText"/>
      </w:pPr>
      <w:r>
        <w:tab/>
        <w:t xml:space="preserve"> 1004</w:t>
      </w:r>
    </w:p>
    <w:p w14:paraId="506106C7" w14:textId="77777777" w:rsidR="003C4557" w:rsidRDefault="003C4557" w:rsidP="003C4557">
      <w:pPr>
        <w:pStyle w:val="BlockText"/>
      </w:pPr>
      <w:r>
        <w:tab/>
        <w:t xml:space="preserve"> 1005</w:t>
      </w:r>
    </w:p>
    <w:p w14:paraId="354DCD8C" w14:textId="77777777" w:rsidR="003C4557" w:rsidRDefault="003C4557" w:rsidP="003C4557">
      <w:pPr>
        <w:pStyle w:val="BlockText"/>
      </w:pPr>
      <w:r>
        <w:tab/>
        <w:t xml:space="preserve"> 1006</w:t>
      </w:r>
    </w:p>
    <w:p w14:paraId="04D331C1" w14:textId="77777777" w:rsidR="003C4557" w:rsidRDefault="003C4557" w:rsidP="003C4557">
      <w:pPr>
        <w:pStyle w:val="BlockText"/>
      </w:pPr>
    </w:p>
    <w:p w14:paraId="35286DF0" w14:textId="77777777" w:rsidR="003C4557" w:rsidRDefault="003C4557" w:rsidP="003C4557">
      <w:pPr>
        <w:pStyle w:val="BlockText"/>
      </w:pPr>
      <w:r>
        <w:t>root@debianhost2:/home/jipan# ip add show Vlan1003</w:t>
      </w:r>
    </w:p>
    <w:p w14:paraId="6B0E6C32" w14:textId="77777777" w:rsidR="003C4557" w:rsidRDefault="003C4557" w:rsidP="003C4557">
      <w:pPr>
        <w:pStyle w:val="BlockText"/>
      </w:pPr>
      <w:r>
        <w:t xml:space="preserve">36: Vlan1003@brt1: &lt;BROADCAST,MULTICAST&gt; mtu 1500 qdisc noop state DOWN group default </w:t>
      </w:r>
    </w:p>
    <w:p w14:paraId="2359BC77" w14:textId="77777777" w:rsidR="003C4557" w:rsidRDefault="003C4557" w:rsidP="003C4557">
      <w:pPr>
        <w:pStyle w:val="BlockText"/>
      </w:pPr>
      <w:r>
        <w:t xml:space="preserve">    link/ether 52:54:00:00:bd:3f brd ff:ff:ff:ff:ff:ff</w:t>
      </w:r>
    </w:p>
    <w:p w14:paraId="449FF646" w14:textId="77777777" w:rsidR="003C4557" w:rsidRDefault="003C4557" w:rsidP="003C4557">
      <w:pPr>
        <w:pStyle w:val="BlockText"/>
      </w:pPr>
      <w:r>
        <w:t xml:space="preserve">    inet 192.168.103.3/24 scope global Vlan1003</w:t>
      </w:r>
    </w:p>
    <w:p w14:paraId="47B7BB7D" w14:textId="77777777" w:rsidR="003C4557" w:rsidRDefault="003C4557" w:rsidP="003C4557">
      <w:pPr>
        <w:pStyle w:val="BlockText"/>
      </w:pPr>
      <w:r>
        <w:t xml:space="preserve">       valid_lft forever preferred_lft forever</w:t>
      </w:r>
    </w:p>
    <w:p w14:paraId="6EA07F00" w14:textId="77777777" w:rsidR="003C4557" w:rsidRDefault="003C4557" w:rsidP="003C4557">
      <w:pPr>
        <w:pStyle w:val="BlockText"/>
      </w:pPr>
      <w:r>
        <w:t xml:space="preserve">    inet 192.168.104.3/24 scope global Vlan1003</w:t>
      </w:r>
    </w:p>
    <w:p w14:paraId="472E0991" w14:textId="1E3525FA" w:rsidR="003C4557" w:rsidRDefault="003C4557" w:rsidP="003C4557">
      <w:pPr>
        <w:pStyle w:val="BlockText"/>
      </w:pPr>
      <w:r>
        <w:t xml:space="preserve">       valid_lft forever preferred_lft forever</w:t>
      </w:r>
    </w:p>
    <w:p w14:paraId="2D044545" w14:textId="77777777" w:rsidR="003C4557" w:rsidRDefault="003C4557" w:rsidP="00E3733B"/>
    <w:p w14:paraId="38E34813" w14:textId="4510AC6E" w:rsidR="00E3733B" w:rsidRDefault="00E3733B" w:rsidP="00E3733B">
      <w:pPr>
        <w:pStyle w:val="Heading2"/>
      </w:pPr>
      <w:r>
        <w:t xml:space="preserve"> </w:t>
      </w:r>
    </w:p>
    <w:p w14:paraId="7D59A81E" w14:textId="389D75EA" w:rsidR="00510B31" w:rsidRPr="00510B31" w:rsidRDefault="00510B31" w:rsidP="00510B31">
      <w:pPr>
        <w:pStyle w:val="Heading2"/>
        <w:numPr>
          <w:ilvl w:val="0"/>
          <w:numId w:val="12"/>
        </w:numPr>
      </w:pPr>
      <w:bookmarkStart w:id="17" w:name="_Toc482193983"/>
      <w:r>
        <w:t>VLAN trunk support</w:t>
      </w:r>
      <w:r w:rsidR="00B92DC0">
        <w:t xml:space="preserve"> if done</w:t>
      </w:r>
      <w:r>
        <w:t xml:space="preserve"> under current config model</w:t>
      </w:r>
      <w:bookmarkEnd w:id="17"/>
    </w:p>
    <w:p w14:paraId="25EB1DFD" w14:textId="414B25EB" w:rsidR="0021673B" w:rsidRPr="0021673B" w:rsidRDefault="00987AF6" w:rsidP="0021673B">
      <w:r>
        <w:rPr>
          <w:noProof/>
        </w:rPr>
        <w:drawing>
          <wp:inline distT="0" distB="0" distL="0" distR="0" wp14:anchorId="7AFA8774" wp14:editId="12FA1A7D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an_trunk_current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5F9" w14:textId="77777777" w:rsidR="00872D94" w:rsidRDefault="00872D94"/>
    <w:sectPr w:rsidR="00872D94" w:rsidSect="00D36330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FB849" w14:textId="77777777" w:rsidR="00DC46DC" w:rsidRDefault="00DC46DC" w:rsidP="00EF323D">
      <w:r>
        <w:separator/>
      </w:r>
    </w:p>
  </w:endnote>
  <w:endnote w:type="continuationSeparator" w:id="0">
    <w:p w14:paraId="09817410" w14:textId="77777777" w:rsidR="00DC46DC" w:rsidRDefault="00DC46DC" w:rsidP="00EF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DE5B" w14:textId="77777777" w:rsidR="00DC46DC" w:rsidRDefault="00DC46DC" w:rsidP="00EF323D">
      <w:r>
        <w:separator/>
      </w:r>
    </w:p>
  </w:footnote>
  <w:footnote w:type="continuationSeparator" w:id="0">
    <w:p w14:paraId="188962EA" w14:textId="77777777" w:rsidR="00DC46DC" w:rsidRDefault="00DC46DC" w:rsidP="00EF3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346F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BA45A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02C29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3EAD3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8C430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E8CF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536D7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EAFC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BF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506A7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D22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78B176B"/>
    <w:multiLevelType w:val="hybridMultilevel"/>
    <w:tmpl w:val="29888F72"/>
    <w:lvl w:ilvl="0" w:tplc="71FE7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44A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26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C5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09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A2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4D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68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A3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860296B"/>
    <w:multiLevelType w:val="hybridMultilevel"/>
    <w:tmpl w:val="23725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60"/>
    <w:rsid w:val="00000860"/>
    <w:rsid w:val="0001434C"/>
    <w:rsid w:val="00015236"/>
    <w:rsid w:val="00017E9A"/>
    <w:rsid w:val="00023878"/>
    <w:rsid w:val="00030640"/>
    <w:rsid w:val="0004070D"/>
    <w:rsid w:val="000734C3"/>
    <w:rsid w:val="000A4993"/>
    <w:rsid w:val="000D7C74"/>
    <w:rsid w:val="00110448"/>
    <w:rsid w:val="00117527"/>
    <w:rsid w:val="001256CC"/>
    <w:rsid w:val="00145A48"/>
    <w:rsid w:val="0017497C"/>
    <w:rsid w:val="0018281A"/>
    <w:rsid w:val="001E1F79"/>
    <w:rsid w:val="001F28FF"/>
    <w:rsid w:val="0020510A"/>
    <w:rsid w:val="002053AA"/>
    <w:rsid w:val="0021673B"/>
    <w:rsid w:val="00231E43"/>
    <w:rsid w:val="002533E5"/>
    <w:rsid w:val="00254C1E"/>
    <w:rsid w:val="00262275"/>
    <w:rsid w:val="00283399"/>
    <w:rsid w:val="002B183F"/>
    <w:rsid w:val="002B6D4F"/>
    <w:rsid w:val="002C59C4"/>
    <w:rsid w:val="002D5765"/>
    <w:rsid w:val="00304595"/>
    <w:rsid w:val="00312F51"/>
    <w:rsid w:val="003648CC"/>
    <w:rsid w:val="00391A60"/>
    <w:rsid w:val="00392D03"/>
    <w:rsid w:val="00392D74"/>
    <w:rsid w:val="003C3441"/>
    <w:rsid w:val="003C4557"/>
    <w:rsid w:val="003D07E4"/>
    <w:rsid w:val="003E17E9"/>
    <w:rsid w:val="003E76F3"/>
    <w:rsid w:val="003F6B5E"/>
    <w:rsid w:val="0041186B"/>
    <w:rsid w:val="00474FAD"/>
    <w:rsid w:val="004922DC"/>
    <w:rsid w:val="004972D9"/>
    <w:rsid w:val="004A5B3F"/>
    <w:rsid w:val="004A662E"/>
    <w:rsid w:val="004D0335"/>
    <w:rsid w:val="004D70BE"/>
    <w:rsid w:val="0050471C"/>
    <w:rsid w:val="00510B31"/>
    <w:rsid w:val="005173EE"/>
    <w:rsid w:val="00521ECD"/>
    <w:rsid w:val="00547AF7"/>
    <w:rsid w:val="00561D8A"/>
    <w:rsid w:val="00574069"/>
    <w:rsid w:val="00582174"/>
    <w:rsid w:val="00596F8F"/>
    <w:rsid w:val="005A5AFF"/>
    <w:rsid w:val="005A5C87"/>
    <w:rsid w:val="005C40C2"/>
    <w:rsid w:val="005D298D"/>
    <w:rsid w:val="005D7FFB"/>
    <w:rsid w:val="00603A1A"/>
    <w:rsid w:val="0061614A"/>
    <w:rsid w:val="0065509F"/>
    <w:rsid w:val="00657B11"/>
    <w:rsid w:val="00681913"/>
    <w:rsid w:val="00695B0A"/>
    <w:rsid w:val="006A2BEE"/>
    <w:rsid w:val="006C650D"/>
    <w:rsid w:val="006D0701"/>
    <w:rsid w:val="006D2D40"/>
    <w:rsid w:val="006F494B"/>
    <w:rsid w:val="006F6496"/>
    <w:rsid w:val="0074476F"/>
    <w:rsid w:val="007459D7"/>
    <w:rsid w:val="007A2993"/>
    <w:rsid w:val="007D6FE4"/>
    <w:rsid w:val="0080244F"/>
    <w:rsid w:val="00820307"/>
    <w:rsid w:val="00824F3A"/>
    <w:rsid w:val="008364E3"/>
    <w:rsid w:val="00866C9B"/>
    <w:rsid w:val="00872D94"/>
    <w:rsid w:val="00876804"/>
    <w:rsid w:val="00897F27"/>
    <w:rsid w:val="008D3F91"/>
    <w:rsid w:val="008E700A"/>
    <w:rsid w:val="008F6A1E"/>
    <w:rsid w:val="0091171C"/>
    <w:rsid w:val="0092147A"/>
    <w:rsid w:val="009233DF"/>
    <w:rsid w:val="0094017F"/>
    <w:rsid w:val="00981038"/>
    <w:rsid w:val="00987AF6"/>
    <w:rsid w:val="009A3CAF"/>
    <w:rsid w:val="009B2DEA"/>
    <w:rsid w:val="00A0116B"/>
    <w:rsid w:val="00A14C9B"/>
    <w:rsid w:val="00A15173"/>
    <w:rsid w:val="00A27972"/>
    <w:rsid w:val="00A47BAC"/>
    <w:rsid w:val="00A52241"/>
    <w:rsid w:val="00A648DB"/>
    <w:rsid w:val="00A831FF"/>
    <w:rsid w:val="00AD6815"/>
    <w:rsid w:val="00B036C6"/>
    <w:rsid w:val="00B10D88"/>
    <w:rsid w:val="00B15C1A"/>
    <w:rsid w:val="00B34C0D"/>
    <w:rsid w:val="00B542F6"/>
    <w:rsid w:val="00B824AE"/>
    <w:rsid w:val="00B92DC0"/>
    <w:rsid w:val="00BB69E8"/>
    <w:rsid w:val="00BC05A8"/>
    <w:rsid w:val="00BC3B6A"/>
    <w:rsid w:val="00BF50AA"/>
    <w:rsid w:val="00C33E0D"/>
    <w:rsid w:val="00C45069"/>
    <w:rsid w:val="00C66967"/>
    <w:rsid w:val="00C66E48"/>
    <w:rsid w:val="00C747AB"/>
    <w:rsid w:val="00C77F1F"/>
    <w:rsid w:val="00C8379F"/>
    <w:rsid w:val="00CC58C0"/>
    <w:rsid w:val="00CD46D0"/>
    <w:rsid w:val="00CE1A4A"/>
    <w:rsid w:val="00CF1CA0"/>
    <w:rsid w:val="00D36330"/>
    <w:rsid w:val="00D6631D"/>
    <w:rsid w:val="00D73CB8"/>
    <w:rsid w:val="00D91C84"/>
    <w:rsid w:val="00DA6B62"/>
    <w:rsid w:val="00DB4FFE"/>
    <w:rsid w:val="00DC46DC"/>
    <w:rsid w:val="00E033E3"/>
    <w:rsid w:val="00E06F3C"/>
    <w:rsid w:val="00E2240A"/>
    <w:rsid w:val="00E3733B"/>
    <w:rsid w:val="00E442B4"/>
    <w:rsid w:val="00E6067D"/>
    <w:rsid w:val="00E64F19"/>
    <w:rsid w:val="00E769B6"/>
    <w:rsid w:val="00E978EA"/>
    <w:rsid w:val="00EC1414"/>
    <w:rsid w:val="00EC1C64"/>
    <w:rsid w:val="00EC3DF2"/>
    <w:rsid w:val="00ED7B1E"/>
    <w:rsid w:val="00EE4114"/>
    <w:rsid w:val="00EE7706"/>
    <w:rsid w:val="00EF323D"/>
    <w:rsid w:val="00EF5C90"/>
    <w:rsid w:val="00F10C3F"/>
    <w:rsid w:val="00F10EE1"/>
    <w:rsid w:val="00F15AA5"/>
    <w:rsid w:val="00F55287"/>
    <w:rsid w:val="00F65E61"/>
    <w:rsid w:val="00F70587"/>
    <w:rsid w:val="00FC465C"/>
    <w:rsid w:val="00FD6F15"/>
    <w:rsid w:val="00FD7790"/>
    <w:rsid w:val="00FF1D1C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58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69B6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9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33E0D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C1414"/>
    <w:pPr>
      <w:ind w:left="24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ListNumber2">
    <w:name w:val="List Number 2"/>
    <w:basedOn w:val="Normal"/>
    <w:uiPriority w:val="99"/>
    <w:unhideWhenUsed/>
    <w:rsid w:val="00EC1414"/>
    <w:pPr>
      <w:numPr>
        <w:numId w:val="5"/>
      </w:numPr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C1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323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F323D"/>
  </w:style>
  <w:style w:type="paragraph" w:styleId="Footer">
    <w:name w:val="footer"/>
    <w:basedOn w:val="Normal"/>
    <w:link w:val="FooterChar"/>
    <w:uiPriority w:val="99"/>
    <w:unhideWhenUsed/>
    <w:rsid w:val="00EF323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F323D"/>
  </w:style>
  <w:style w:type="paragraph" w:styleId="TOCHeading">
    <w:name w:val="TOC Heading"/>
    <w:basedOn w:val="Heading1"/>
    <w:next w:val="Normal"/>
    <w:uiPriority w:val="39"/>
    <w:unhideWhenUsed/>
    <w:qFormat/>
    <w:rsid w:val="00EF32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323D"/>
    <w:pPr>
      <w:spacing w:before="120"/>
    </w:pPr>
    <w:rPr>
      <w:rFonts w:asciiTheme="minorHAnsi" w:hAnsiTheme="minorHAnsi" w:cstheme="minorBidi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EF32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23D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23D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23D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23D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23D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23D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0086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lockText">
    <w:name w:val="Block Text"/>
    <w:basedOn w:val="Normal"/>
    <w:uiPriority w:val="99"/>
    <w:unhideWhenUsed/>
    <w:rsid w:val="00C8379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  <w:lang w:eastAsia="en-US"/>
    </w:rPr>
  </w:style>
  <w:style w:type="character" w:customStyle="1" w:styleId="apple-converted-space">
    <w:name w:val="apple-converted-space"/>
    <w:basedOn w:val="DefaultParagraphFont"/>
    <w:rsid w:val="004972D9"/>
  </w:style>
  <w:style w:type="paragraph" w:styleId="NormalWeb">
    <w:name w:val="Normal (Web)"/>
    <w:basedOn w:val="Normal"/>
    <w:uiPriority w:val="99"/>
    <w:semiHidden/>
    <w:unhideWhenUsed/>
    <w:rsid w:val="00BB69E8"/>
    <w:pPr>
      <w:spacing w:before="100" w:beforeAutospacing="1" w:after="100" w:afterAutospacing="1"/>
    </w:pPr>
  </w:style>
  <w:style w:type="paragraph" w:styleId="ListNumber">
    <w:name w:val="List Number"/>
    <w:basedOn w:val="Normal"/>
    <w:uiPriority w:val="99"/>
    <w:unhideWhenUsed/>
    <w:rsid w:val="00030640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8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2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4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3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2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9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6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8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7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3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2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2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1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5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3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42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2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4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2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75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5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7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7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2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8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9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6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9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5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1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3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7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9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8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8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3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4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1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68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7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4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4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3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97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8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4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1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5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0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7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5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4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0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3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9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3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5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19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4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59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2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5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1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5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0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8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8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9F1B57-A25E-494F-8AFE-30E90BAB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2027</Words>
  <Characters>11860</Characters>
  <Application>Microsoft Macintosh Word</Application>
  <DocSecurity>0</DocSecurity>
  <Lines>423</Lines>
  <Paragraphs>322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Requirements</vt:lpstr>
      <vt:lpstr/>
      <vt:lpstr>Assumptions</vt:lpstr>
      <vt:lpstr>    New config model</vt:lpstr>
      <vt:lpstr>    SAI 1.0 and beyond</vt:lpstr>
      <vt:lpstr>Major design</vt:lpstr>
      <vt:lpstr>    VLAN schema</vt:lpstr>
      <vt:lpstr>    Objects dependency</vt:lpstr>
      <vt:lpstr>    Orchagent</vt:lpstr>
      <vt:lpstr>    SAI API dependency and syncd</vt:lpstr>
      <vt:lpstr>    Config Mgr, config DB and Minigraph</vt:lpstr>
      <vt:lpstr>    Command Line</vt:lpstr>
      <vt:lpstr>    Startup order</vt:lpstr>
      <vt:lpstr>    Linux platform update</vt:lpstr>
      <vt:lpstr>    Debugging and testing support</vt:lpstr>
      <vt:lpstr>Appendices</vt:lpstr>
      <vt:lpstr>    Linux vlan aware bridge and ip over vlan configuration example</vt:lpstr>
      <vt:lpstr>    </vt:lpstr>
      <vt:lpstr>    VLAN trunk support if done under current config model</vt:lpstr>
    </vt:vector>
  </TitlesOfParts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Jipan Yang</dc:creator>
  <cp:keywords/>
  <dc:description/>
  <cp:lastModifiedBy>Jipan Yang</cp:lastModifiedBy>
  <cp:revision>33</cp:revision>
  <dcterms:created xsi:type="dcterms:W3CDTF">2017-05-09T21:56:00Z</dcterms:created>
  <dcterms:modified xsi:type="dcterms:W3CDTF">2017-05-10T22:38:00Z</dcterms:modified>
</cp:coreProperties>
</file>