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72AA13" w14:textId="74744E6E" w:rsidR="003F3F98" w:rsidRDefault="00017130">
      <w:pPr>
        <w:pStyle w:val="a9"/>
        <w:snapToGrid w:val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访谈报告人物部分</w:t>
      </w:r>
    </w:p>
    <w:p w14:paraId="62F38021" w14:textId="18EE12E9" w:rsidR="003F3F98" w:rsidRPr="00D61A8F" w:rsidRDefault="00017130">
      <w:pPr>
        <w:snapToGrid w:val="0"/>
        <w:spacing w:after="120" w:line="312" w:lineRule="auto"/>
        <w:jc w:val="left"/>
        <w:rPr>
          <w:rFonts w:ascii="楷体" w:eastAsia="楷体" w:hAnsi="楷体"/>
          <w:color w:val="333333"/>
          <w:sz w:val="30"/>
          <w:szCs w:val="30"/>
        </w:rPr>
      </w:pPr>
      <w:bookmarkStart w:id="0" w:name="_Hlk52611901"/>
      <w:bookmarkEnd w:id="0"/>
      <w:r>
        <w:rPr>
          <w:rFonts w:ascii="微软雅黑" w:eastAsia="微软雅黑" w:hAnsi="微软雅黑"/>
          <w:color w:val="333333"/>
          <w:sz w:val="22"/>
        </w:rPr>
        <w:t xml:space="preserve">      </w:t>
      </w:r>
      <w:r w:rsidRPr="00D61A8F">
        <w:rPr>
          <w:rFonts w:ascii="楷体" w:eastAsia="楷体" w:hAnsi="楷体"/>
          <w:color w:val="333333"/>
          <w:sz w:val="30"/>
          <w:szCs w:val="30"/>
        </w:rPr>
        <w:t xml:space="preserve"> </w:t>
      </w:r>
      <w:r w:rsidRPr="00D61A8F">
        <w:rPr>
          <w:rFonts w:ascii="楷体" w:eastAsia="楷体" w:hAnsi="楷体"/>
          <w:color w:val="333333"/>
          <w:sz w:val="30"/>
          <w:szCs w:val="30"/>
        </w:rPr>
        <w:t>关城的老胡同里，总是别有一番风味，各行各业的人都汇聚在小巷两侧的门店中。他们身上，承载着关城的文化，映射出关城的特色</w:t>
      </w:r>
    </w:p>
    <w:p w14:paraId="5895E009" w14:textId="2882E41F" w:rsidR="00D61A8F" w:rsidRPr="00D61A8F" w:rsidRDefault="00D61A8F">
      <w:pPr>
        <w:snapToGrid w:val="0"/>
        <w:spacing w:after="120" w:line="312" w:lineRule="auto"/>
        <w:jc w:val="left"/>
        <w:rPr>
          <w:rFonts w:ascii="楷体" w:eastAsia="楷体" w:hAnsi="楷体" w:hint="eastAsia"/>
          <w:color w:val="333333"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BF1B1C3" wp14:editId="7ED5E71C">
            <wp:simplePos x="0" y="0"/>
            <wp:positionH relativeFrom="margin">
              <wp:align>right</wp:align>
            </wp:positionH>
            <wp:positionV relativeFrom="paragraph">
              <wp:posOffset>3765550</wp:posOffset>
            </wp:positionV>
            <wp:extent cx="1914525" cy="1122680"/>
            <wp:effectExtent l="0" t="0" r="9525" b="127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61A8F">
        <w:rPr>
          <w:rFonts w:ascii="楷体" w:eastAsia="楷体" w:hAnsi="楷体"/>
          <w:noProof/>
          <w:color w:val="333333"/>
          <w:sz w:val="30"/>
          <w:szCs w:val="30"/>
        </w:rPr>
        <w:drawing>
          <wp:anchor distT="0" distB="0" distL="114300" distR="114300" simplePos="0" relativeHeight="251658240" behindDoc="1" locked="0" layoutInCell="1" allowOverlap="1" wp14:anchorId="12819CFD" wp14:editId="7A4BC2B0">
            <wp:simplePos x="0" y="0"/>
            <wp:positionH relativeFrom="column">
              <wp:posOffset>3511550</wp:posOffset>
            </wp:positionH>
            <wp:positionV relativeFrom="paragraph">
              <wp:posOffset>909955</wp:posOffset>
            </wp:positionV>
            <wp:extent cx="2466975" cy="1851660"/>
            <wp:effectExtent l="2858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r:link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466975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7130" w:rsidRPr="00D61A8F">
        <w:rPr>
          <w:rFonts w:ascii="楷体" w:eastAsia="楷体" w:hAnsi="楷体"/>
          <w:color w:val="333333"/>
          <w:sz w:val="30"/>
          <w:szCs w:val="30"/>
        </w:rPr>
        <w:t xml:space="preserve">        </w:t>
      </w:r>
      <w:r w:rsidR="00017130" w:rsidRPr="00D61A8F">
        <w:rPr>
          <w:rFonts w:ascii="楷体" w:eastAsia="楷体" w:hAnsi="楷体"/>
          <w:color w:val="333333"/>
          <w:sz w:val="30"/>
          <w:szCs w:val="30"/>
        </w:rPr>
        <w:t>老姐去年添了一家手工艺品店，店内有一位四十岁左右的大叔，他正在工作台上制作一只半米多长的葫芦。这家店主营的便是这位大叔制作的葫芦。大叔介绍说，葫芦制作的技法有很多，这只正在制作的葫芦主要用了</w:t>
      </w:r>
      <w:proofErr w:type="gramStart"/>
      <w:r w:rsidR="00017130" w:rsidRPr="00D61A8F">
        <w:rPr>
          <w:rFonts w:ascii="楷体" w:eastAsia="楷体" w:hAnsi="楷体"/>
          <w:color w:val="333333"/>
          <w:sz w:val="30"/>
          <w:szCs w:val="30"/>
        </w:rPr>
        <w:t>立体堆彩的</w:t>
      </w:r>
      <w:proofErr w:type="gramEnd"/>
      <w:r w:rsidR="00017130" w:rsidRPr="00D61A8F">
        <w:rPr>
          <w:rFonts w:ascii="楷体" w:eastAsia="楷体" w:hAnsi="楷体"/>
          <w:color w:val="333333"/>
          <w:sz w:val="30"/>
          <w:szCs w:val="30"/>
        </w:rPr>
        <w:t>手法，将自制的材料堆在去皮的葫芦表面，再用刀刻出想要的形状。大多数葫芦的处理方式为</w:t>
      </w:r>
      <w:r w:rsidR="00017130" w:rsidRPr="00D61A8F">
        <w:rPr>
          <w:rFonts w:ascii="楷体" w:eastAsia="楷体" w:hAnsi="楷体"/>
          <w:color w:val="333333"/>
          <w:sz w:val="30"/>
          <w:szCs w:val="30"/>
        </w:rPr>
        <w:t>“</w:t>
      </w:r>
      <w:r w:rsidR="00017130" w:rsidRPr="00D61A8F">
        <w:rPr>
          <w:rFonts w:ascii="楷体" w:eastAsia="楷体" w:hAnsi="楷体"/>
          <w:color w:val="333333"/>
          <w:sz w:val="30"/>
          <w:szCs w:val="30"/>
        </w:rPr>
        <w:t>烙</w:t>
      </w:r>
      <w:r w:rsidR="00017130" w:rsidRPr="00D61A8F">
        <w:rPr>
          <w:rFonts w:ascii="楷体" w:eastAsia="楷体" w:hAnsi="楷体"/>
          <w:color w:val="333333"/>
          <w:sz w:val="30"/>
          <w:szCs w:val="30"/>
        </w:rPr>
        <w:t>”</w:t>
      </w:r>
      <w:r w:rsidR="00017130" w:rsidRPr="00D61A8F">
        <w:rPr>
          <w:rFonts w:ascii="楷体" w:eastAsia="楷体" w:hAnsi="楷体"/>
          <w:color w:val="333333"/>
          <w:sz w:val="30"/>
          <w:szCs w:val="30"/>
        </w:rPr>
        <w:t>。用高温将葫芦皮烫为焦黄色，画出想要的图案。大叔还说，一只精品葫芦要制作五天，制成后还可以根据购买者</w:t>
      </w:r>
      <w:r w:rsidR="00017130" w:rsidRPr="00D61A8F">
        <w:rPr>
          <w:rFonts w:ascii="楷体" w:eastAsia="楷体" w:hAnsi="楷体"/>
          <w:color w:val="333333"/>
          <w:sz w:val="30"/>
          <w:szCs w:val="30"/>
        </w:rPr>
        <w:t>的喜好再进行二次加工。大叔说，他画画写字的技术都是很小的时候就练习过了，几十年的功夫，才有了今天的下笔如有</w:t>
      </w:r>
      <w:r w:rsidR="00017130" w:rsidRPr="00D61A8F">
        <w:rPr>
          <w:rFonts w:ascii="楷体" w:eastAsia="楷体" w:hAnsi="楷体"/>
          <w:color w:val="333333"/>
          <w:sz w:val="30"/>
          <w:szCs w:val="30"/>
        </w:rPr>
        <w:t>神。</w:t>
      </w:r>
    </w:p>
    <w:p w14:paraId="0DBF3B4F" w14:textId="3FD0BA28" w:rsidR="003F3F98" w:rsidRPr="00D61A8F" w:rsidRDefault="00D61A8F">
      <w:pPr>
        <w:snapToGrid w:val="0"/>
        <w:spacing w:after="120" w:line="312" w:lineRule="auto"/>
        <w:jc w:val="left"/>
        <w:rPr>
          <w:rFonts w:ascii="楷体" w:eastAsia="楷体" w:hAnsi="楷体"/>
          <w:color w:val="333333"/>
          <w:sz w:val="30"/>
          <w:szCs w:val="30"/>
        </w:rPr>
      </w:pPr>
      <w:r>
        <w:rPr>
          <w:rFonts w:ascii="楷体" w:eastAsia="楷体" w:hAnsi="楷体"/>
          <w:noProof/>
          <w:color w:val="333333"/>
          <w:sz w:val="30"/>
          <w:szCs w:val="30"/>
        </w:rPr>
        <w:drawing>
          <wp:anchor distT="0" distB="0" distL="114300" distR="114300" simplePos="0" relativeHeight="251661312" behindDoc="1" locked="0" layoutInCell="1" allowOverlap="1" wp14:anchorId="6E9BD92D" wp14:editId="3C6A005C">
            <wp:simplePos x="0" y="0"/>
            <wp:positionH relativeFrom="margin">
              <wp:align>left</wp:align>
            </wp:positionH>
            <wp:positionV relativeFrom="paragraph">
              <wp:posOffset>1735455</wp:posOffset>
            </wp:positionV>
            <wp:extent cx="1190625" cy="1190625"/>
            <wp:effectExtent l="0" t="0" r="9525" b="9525"/>
            <wp:wrapTight wrapText="bothSides">
              <wp:wrapPolygon edited="0">
                <wp:start x="0" y="0"/>
                <wp:lineTo x="0" y="21427"/>
                <wp:lineTo x="21427" y="21427"/>
                <wp:lineTo x="21427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17130" w:rsidRPr="00D61A8F">
        <w:rPr>
          <w:rFonts w:ascii="楷体" w:eastAsia="楷体" w:hAnsi="楷体"/>
          <w:color w:val="333333"/>
          <w:sz w:val="30"/>
          <w:szCs w:val="30"/>
        </w:rPr>
        <w:t xml:space="preserve">        </w:t>
      </w:r>
      <w:r w:rsidR="00017130" w:rsidRPr="00D61A8F">
        <w:rPr>
          <w:rFonts w:ascii="楷体" w:eastAsia="楷体" w:hAnsi="楷体"/>
          <w:color w:val="333333"/>
          <w:sz w:val="30"/>
          <w:szCs w:val="30"/>
        </w:rPr>
        <w:t>山海关的特色食品也不只有四条里的包子。山海关的气候及土地特点适宜种植地瓜，烤地瓜自</w:t>
      </w:r>
      <w:r w:rsidR="00017130" w:rsidRPr="00D61A8F">
        <w:rPr>
          <w:rFonts w:ascii="楷体" w:eastAsia="楷体" w:hAnsi="楷体"/>
          <w:color w:val="333333"/>
          <w:sz w:val="30"/>
          <w:szCs w:val="30"/>
        </w:rPr>
        <w:t>然也就成为了古城里的人青睐的食品。我有幸遇到了一位烤地瓜的制作者，他在古法炭烤的基础上，在烤制过程中加入了锡纸烫的技法。地瓜去皮后，用锡纸包好，放入瓦罐中用火炭烤制。这样一来，地瓜就少了几分烟熏火燎的味道，尝起</w:t>
      </w:r>
      <w:r w:rsidR="00017130" w:rsidRPr="00D61A8F">
        <w:rPr>
          <w:rFonts w:ascii="楷体" w:eastAsia="楷体" w:hAnsi="楷体"/>
          <w:color w:val="333333"/>
          <w:sz w:val="30"/>
          <w:szCs w:val="30"/>
        </w:rPr>
        <w:t>来</w:t>
      </w:r>
      <w:r w:rsidR="00017130" w:rsidRPr="00D61A8F">
        <w:rPr>
          <w:rFonts w:ascii="楷体" w:eastAsia="楷体" w:hAnsi="楷体"/>
          <w:color w:val="333333"/>
          <w:sz w:val="30"/>
          <w:szCs w:val="30"/>
        </w:rPr>
        <w:t>香甜可口，深受年轻人喜爱</w:t>
      </w:r>
    </w:p>
    <w:sectPr w:rsidR="003F3F98" w:rsidRPr="00D61A8F">
      <w:pgSz w:w="11906" w:h="16838"/>
      <w:pgMar w:top="1361" w:right="1417" w:bottom="1361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0273E9" w14:textId="77777777" w:rsidR="00017130" w:rsidRDefault="00017130" w:rsidP="00D61A8F">
      <w:r>
        <w:separator/>
      </w:r>
    </w:p>
  </w:endnote>
  <w:endnote w:type="continuationSeparator" w:id="0">
    <w:p w14:paraId="74096C62" w14:textId="77777777" w:rsidR="00017130" w:rsidRDefault="00017130" w:rsidP="00D61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A0000287" w:usb1="2ACF3C50" w:usb2="00000016" w:usb3="00000000" w:csb0="0004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955760" w14:textId="77777777" w:rsidR="00017130" w:rsidRDefault="00017130" w:rsidP="00D61A8F">
      <w:r>
        <w:separator/>
      </w:r>
    </w:p>
  </w:footnote>
  <w:footnote w:type="continuationSeparator" w:id="0">
    <w:p w14:paraId="726EFBCF" w14:textId="77777777" w:rsidR="00017130" w:rsidRDefault="00017130" w:rsidP="00D61A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537D43"/>
    <w:multiLevelType w:val="multilevel"/>
    <w:tmpl w:val="1E537D43"/>
    <w:lvl w:ilvl="0">
      <w:start w:val="1"/>
      <w:numFmt w:val="bullet"/>
      <w:lvlText w:val="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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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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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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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1" w15:restartNumberingAfterBreak="0">
    <w:nsid w:val="323C7824"/>
    <w:multiLevelType w:val="multilevel"/>
    <w:tmpl w:val="323C7824"/>
    <w:lvl w:ilvl="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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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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2" w15:restartNumberingAfterBreak="0">
    <w:nsid w:val="513362E4"/>
    <w:multiLevelType w:val="multilevel"/>
    <w:tmpl w:val="513362E4"/>
    <w:lvl w:ilvl="0">
      <w:start w:val="1"/>
      <w:numFmt w:val="bullet"/>
      <w:lvlText w:val="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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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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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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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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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3" w15:restartNumberingAfterBreak="0">
    <w:nsid w:val="5AA9370F"/>
    <w:multiLevelType w:val="multilevel"/>
    <w:tmpl w:val="5AA9370F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4" w15:restartNumberingAfterBreak="0">
    <w:nsid w:val="5AA93721"/>
    <w:multiLevelType w:val="multilevel"/>
    <w:tmpl w:val="5AA937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5" w15:restartNumberingAfterBreak="0">
    <w:nsid w:val="5AA9374C"/>
    <w:multiLevelType w:val="multilevel"/>
    <w:tmpl w:val="5AA9374C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6" w15:restartNumberingAfterBreak="0">
    <w:nsid w:val="5AA93847"/>
    <w:multiLevelType w:val="multilevel"/>
    <w:tmpl w:val="5AA93847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7" w15:restartNumberingAfterBreak="0">
    <w:nsid w:val="5AA9385D"/>
    <w:multiLevelType w:val="multilevel"/>
    <w:tmpl w:val="5AA9385D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8" w15:restartNumberingAfterBreak="0">
    <w:nsid w:val="5AA93871"/>
    <w:multiLevelType w:val="multilevel"/>
    <w:tmpl w:val="5AA9387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9" w15:restartNumberingAfterBreak="0">
    <w:nsid w:val="5AA93884"/>
    <w:multiLevelType w:val="multilevel"/>
    <w:tmpl w:val="5AA9388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0" w15:restartNumberingAfterBreak="0">
    <w:nsid w:val="5AA938A6"/>
    <w:multiLevelType w:val="multilevel"/>
    <w:tmpl w:val="5AA938A6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1" w15:restartNumberingAfterBreak="0">
    <w:nsid w:val="5AA938BA"/>
    <w:multiLevelType w:val="multilevel"/>
    <w:tmpl w:val="5AA938B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2" w15:restartNumberingAfterBreak="0">
    <w:nsid w:val="5AA939C1"/>
    <w:multiLevelType w:val="multilevel"/>
    <w:tmpl w:val="5AA939C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3" w15:restartNumberingAfterBreak="0">
    <w:nsid w:val="5AA939F5"/>
    <w:multiLevelType w:val="multilevel"/>
    <w:tmpl w:val="5AA939F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4" w15:restartNumberingAfterBreak="0">
    <w:nsid w:val="5AA93A09"/>
    <w:multiLevelType w:val="multilevel"/>
    <w:tmpl w:val="5AA93A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5" w15:restartNumberingAfterBreak="0">
    <w:nsid w:val="5AA9DAE5"/>
    <w:multiLevelType w:val="multilevel"/>
    <w:tmpl w:val="5AA9DAE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6" w15:restartNumberingAfterBreak="0">
    <w:nsid w:val="5AA9DAF8"/>
    <w:multiLevelType w:val="multilevel"/>
    <w:tmpl w:val="5AA9DAF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7" w15:restartNumberingAfterBreak="0">
    <w:nsid w:val="5AA9DB09"/>
    <w:multiLevelType w:val="multilevel"/>
    <w:tmpl w:val="5AA9DB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8" w15:restartNumberingAfterBreak="0">
    <w:nsid w:val="5AA9DB19"/>
    <w:multiLevelType w:val="multilevel"/>
    <w:tmpl w:val="5AA9DB1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9" w15:restartNumberingAfterBreak="0">
    <w:nsid w:val="5AA9DB29"/>
    <w:multiLevelType w:val="multilevel"/>
    <w:tmpl w:val="5AA9DB2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0" w15:restartNumberingAfterBreak="0">
    <w:nsid w:val="5AA9DB3A"/>
    <w:multiLevelType w:val="multilevel"/>
    <w:tmpl w:val="5AA9DB3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1" w15:restartNumberingAfterBreak="0">
    <w:nsid w:val="5AA9DB4A"/>
    <w:multiLevelType w:val="multilevel"/>
    <w:tmpl w:val="5AA9DB4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2" w15:restartNumberingAfterBreak="0">
    <w:nsid w:val="5AA9DB5A"/>
    <w:multiLevelType w:val="multilevel"/>
    <w:tmpl w:val="5AA9DB5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3" w15:restartNumberingAfterBreak="0">
    <w:nsid w:val="5AA9DC10"/>
    <w:multiLevelType w:val="multilevel"/>
    <w:tmpl w:val="5AA9DC10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4" w15:restartNumberingAfterBreak="0">
    <w:nsid w:val="5AA9DC21"/>
    <w:multiLevelType w:val="multilevel"/>
    <w:tmpl w:val="5AA9DC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5" w15:restartNumberingAfterBreak="0">
    <w:nsid w:val="5AA9DC48"/>
    <w:multiLevelType w:val="multilevel"/>
    <w:tmpl w:val="5AA9DC4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6" w15:restartNumberingAfterBreak="0">
    <w:nsid w:val="5AA9DC59"/>
    <w:multiLevelType w:val="multilevel"/>
    <w:tmpl w:val="5AA9DC5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7" w15:restartNumberingAfterBreak="0">
    <w:nsid w:val="5AA9DD04"/>
    <w:multiLevelType w:val="multilevel"/>
    <w:tmpl w:val="5AA9DD0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8" w15:restartNumberingAfterBreak="0">
    <w:nsid w:val="5AA9DD14"/>
    <w:multiLevelType w:val="multilevel"/>
    <w:tmpl w:val="5AA9DD1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9" w15:restartNumberingAfterBreak="0">
    <w:nsid w:val="5AA9DD24"/>
    <w:multiLevelType w:val="multilevel"/>
    <w:tmpl w:val="5AA9DD2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0" w15:restartNumberingAfterBreak="0">
    <w:nsid w:val="5B4947AB"/>
    <w:multiLevelType w:val="multilevel"/>
    <w:tmpl w:val="5B4947AB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num w:numId="1">
    <w:abstractNumId w:val="30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7"/>
  </w:num>
  <w:num w:numId="7">
    <w:abstractNumId w:val="8"/>
  </w:num>
  <w:num w:numId="8">
    <w:abstractNumId w:val="9"/>
  </w:num>
  <w:num w:numId="9">
    <w:abstractNumId w:val="10"/>
  </w:num>
  <w:num w:numId="10">
    <w:abstractNumId w:val="11"/>
  </w:num>
  <w:num w:numId="11">
    <w:abstractNumId w:val="12"/>
  </w:num>
  <w:num w:numId="12">
    <w:abstractNumId w:val="13"/>
  </w:num>
  <w:num w:numId="13">
    <w:abstractNumId w:val="14"/>
  </w:num>
  <w:num w:numId="14">
    <w:abstractNumId w:val="15"/>
  </w:num>
  <w:num w:numId="15">
    <w:abstractNumId w:val="16"/>
  </w:num>
  <w:num w:numId="16">
    <w:abstractNumId w:val="17"/>
  </w:num>
  <w:num w:numId="17">
    <w:abstractNumId w:val="18"/>
  </w:num>
  <w:num w:numId="18">
    <w:abstractNumId w:val="19"/>
  </w:num>
  <w:num w:numId="19">
    <w:abstractNumId w:val="20"/>
  </w:num>
  <w:num w:numId="20">
    <w:abstractNumId w:val="21"/>
  </w:num>
  <w:num w:numId="21">
    <w:abstractNumId w:val="22"/>
  </w:num>
  <w:num w:numId="22">
    <w:abstractNumId w:val="23"/>
  </w:num>
  <w:num w:numId="23">
    <w:abstractNumId w:val="24"/>
  </w:num>
  <w:num w:numId="24">
    <w:abstractNumId w:val="25"/>
  </w:num>
  <w:num w:numId="25">
    <w:abstractNumId w:val="26"/>
  </w:num>
  <w:num w:numId="26">
    <w:abstractNumId w:val="27"/>
  </w:num>
  <w:num w:numId="27">
    <w:abstractNumId w:val="28"/>
  </w:num>
  <w:num w:numId="28">
    <w:abstractNumId w:val="29"/>
  </w:num>
  <w:num w:numId="29">
    <w:abstractNumId w:val="1"/>
  </w:num>
  <w:num w:numId="30">
    <w:abstractNumId w:val="2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>
      <o:colormru v:ext="edit" colors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C1A"/>
    <w:rsid w:val="00017130"/>
    <w:rsid w:val="000C51B7"/>
    <w:rsid w:val="001A7B2F"/>
    <w:rsid w:val="00216EB9"/>
    <w:rsid w:val="003F3F98"/>
    <w:rsid w:val="0059531B"/>
    <w:rsid w:val="00616505"/>
    <w:rsid w:val="0062213C"/>
    <w:rsid w:val="00633F40"/>
    <w:rsid w:val="006549AD"/>
    <w:rsid w:val="00684D9C"/>
    <w:rsid w:val="00A60633"/>
    <w:rsid w:val="00BA0C1A"/>
    <w:rsid w:val="00C061CB"/>
    <w:rsid w:val="00C604EC"/>
    <w:rsid w:val="00D61A8F"/>
    <w:rsid w:val="00E26251"/>
    <w:rsid w:val="00EA1EE8"/>
    <w:rsid w:val="00F53662"/>
    <w:rsid w:val="083D07F0"/>
    <w:rsid w:val="105E3B74"/>
    <w:rsid w:val="1C2C4424"/>
    <w:rsid w:val="1CD54CE6"/>
    <w:rsid w:val="1DEC38DC"/>
    <w:rsid w:val="30456175"/>
    <w:rsid w:val="36772279"/>
    <w:rsid w:val="434067C1"/>
    <w:rsid w:val="568D20C3"/>
    <w:rsid w:val="6EAF13B0"/>
    <w:rsid w:val="71061E72"/>
    <w:rsid w:val="7A3B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white"/>
    </o:shapedefaults>
    <o:shapelayout v:ext="edit">
      <o:idmap v:ext="edit" data="1"/>
    </o:shapelayout>
  </w:shapeDefaults>
  <w:decimalSymbol w:val="."/>
  <w:listSeparator w:val=","/>
  <w14:docId w14:val="0FD4BBBC"/>
  <w15:docId w15:val="{20DE070A-6068-41E9-B520-D45B669F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styleId="a9">
    <w:name w:val="Title"/>
    <w:basedOn w:val="a"/>
    <w:next w:val="a"/>
    <w:uiPriority w:val="10"/>
    <w:qFormat/>
    <w:rsid w:val="001C768A"/>
    <w:pPr>
      <w:spacing w:line="480" w:lineRule="auto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styleId="aa">
    <w:name w:val="Hyperlink"/>
    <w:basedOn w:val="a0"/>
    <w:uiPriority w:val="99"/>
    <w:unhideWhenUsed/>
    <w:rsid w:val="00D61A8F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61A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file:///D:\Documents\Tencent%20Files\809239189\Image\Group2\G%5d\MZ\G%5dMZ_AZ%5dC003%5d5%25ONZ%5d)_(V.jpg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file:///D:\Documents\Tencent%20Files\809239189\Image\Group2\QD\)L\QD)L9Z9LCZB(7JR7%25%7bAJ16D.jpg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SelectedStyle="\APASixthEditionOfficeOnline.xsl" StyleName="APA"/>
</file>

<file path=customXml/item2.xml><?xml version="1.0" encoding="utf-8"?>
<s:customData xmlns:s="http://www.wps.cn/officeDocument/2013/wpsCustomData" xmln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519BC990-40FD-42B6-B8DA-69B41A76D25A}">
  <ds:schemaRefs>
    <ds:schemaRef ds:uri="http://schemas.openxmlformats.org/officeDocument/2006/relationships"/>
    <ds:schemaRef ds:uri="http://schemas.openxmlformats.org/wordprocessingml/2006/main"/>
    <ds:schemaRef ds:uri="http://schemas.microsoft.com/office/word/2012/wordml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75</Words>
  <Characters>429</Characters>
  <Application>Microsoft Office Word</Application>
  <DocSecurity>0</DocSecurity>
  <Lines>3</Lines>
  <Paragraphs>1</Paragraphs>
  <ScaleCrop>false</ScaleCrop>
  <Company>Microsoft</Company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Tencent</dc:creator>
  <cp:lastModifiedBy>Administrator</cp:lastModifiedBy>
  <cp:revision>9</cp:revision>
  <dcterms:created xsi:type="dcterms:W3CDTF">2017-01-10T09:10:00Z</dcterms:created>
  <dcterms:modified xsi:type="dcterms:W3CDTF">2020-10-03T02:13:00Z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