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EA24" w14:textId="61BE17D8" w:rsidR="00327253" w:rsidRDefault="00621730">
      <w:r>
        <w:rPr>
          <w:rFonts w:hint="eastAsia"/>
        </w:rPr>
        <w:t>阿萨大大撒大声地阿打算爱生啊发发</w:t>
      </w:r>
      <w:bookmarkStart w:id="0" w:name="_GoBack"/>
      <w:bookmarkEnd w:id="0"/>
    </w:p>
    <w:sectPr w:rsidR="00327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14"/>
    <w:rsid w:val="001802A5"/>
    <w:rsid w:val="00327253"/>
    <w:rsid w:val="00584B80"/>
    <w:rsid w:val="005E7614"/>
    <w:rsid w:val="00621730"/>
    <w:rsid w:val="009C79A1"/>
    <w:rsid w:val="00E2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01FB"/>
  <w15:chartTrackingRefBased/>
  <w15:docId w15:val="{DADD7D72-2BFF-422B-B635-65F57884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C79A1"/>
    <w:pPr>
      <w:tabs>
        <w:tab w:val="center" w:pos="4160"/>
        <w:tab w:val="right" w:pos="8786"/>
      </w:tabs>
      <w:spacing w:line="360" w:lineRule="auto"/>
      <w:ind w:firstLineChars="200" w:firstLine="480"/>
    </w:pPr>
    <w:rPr>
      <w:color w:val="000000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9C79A1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MTEquationSection">
    <w:name w:val="MTEquationSection"/>
    <w:basedOn w:val="a0"/>
    <w:rsid w:val="009C79A1"/>
    <w:rPr>
      <w:b/>
      <w:bCs/>
      <w:vanish/>
      <w:color w:val="FF0000"/>
      <w:sz w:val="32"/>
      <w:szCs w:val="32"/>
      <w:lang w:eastAsia="zh-Hans"/>
    </w:rPr>
  </w:style>
  <w:style w:type="paragraph" w:styleId="TOC1">
    <w:name w:val="toc 1"/>
    <w:basedOn w:val="a"/>
    <w:next w:val="a"/>
    <w:uiPriority w:val="39"/>
    <w:unhideWhenUsed/>
    <w:rsid w:val="009C79A1"/>
    <w:pPr>
      <w:tabs>
        <w:tab w:val="right" w:leader="dot" w:pos="8776"/>
      </w:tabs>
      <w:wordWrap w:val="0"/>
      <w:spacing w:line="400" w:lineRule="exact"/>
    </w:pPr>
    <w:rPr>
      <w:rFonts w:eastAsia="黑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2024-08-20T07:47:00Z</dcterms:created>
  <dcterms:modified xsi:type="dcterms:W3CDTF">2024-08-20T07:47:00Z</dcterms:modified>
</cp:coreProperties>
</file>