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Etelvina Reyes Ramirez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seis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(36)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cuarenta y cuatro espacio once mil cincuenta y cuatro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(1644 11054 0105)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Etelvina Reyes Ramirez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