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Berta Leticia Rizo Pérez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cincuenta y  un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(51)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Bachiller en Ciencias y Letras por Madurez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mil ochocientos veinticinco espacio diecinueve mil cuatrocientos sesenta y cinco espacio cero ciento trece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(1825 19465 0113)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Berta Leticia Rizo Pérez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