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Byron Stephan Cano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treinta y ocho espacio cero cuatrocientos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(1838 00400 0101)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Byron Stephan Cano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