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Herlindo Pérez Morales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treinta y tres espacio veintiseis mil doscientos veintiuno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(1933 26221 0107)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Herlindo Pérez Morales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