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Jasmin Cristina Hernández Galindo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sesenta y dos espacio noventa y cuatro mil setecientos noventa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(2362 94792 0101)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Jasmin Cristina Hernández Galindo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